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1503F" w14:textId="77777777" w:rsidR="00AC3263" w:rsidRPr="00E128A8" w:rsidRDefault="00AC3263" w:rsidP="00E128A8">
      <w:pPr>
        <w:tabs>
          <w:tab w:val="left" w:pos="142"/>
        </w:tabs>
        <w:jc w:val="center"/>
        <w:rPr>
          <w:rFonts w:ascii="Times New Roman" w:hAnsi="Times New Roman"/>
          <w:b/>
        </w:rPr>
      </w:pPr>
      <w:r w:rsidRPr="00E128A8">
        <w:rPr>
          <w:rFonts w:ascii="Times New Roman" w:hAnsi="Times New Roman"/>
          <w:b/>
        </w:rPr>
        <w:t>Муниципальное автономное общеобразовательное учреждение</w:t>
      </w:r>
    </w:p>
    <w:p w14:paraId="21F06FDC" w14:textId="77777777" w:rsidR="00AC3263" w:rsidRPr="00E128A8" w:rsidRDefault="00AC3263" w:rsidP="00E128A8">
      <w:pPr>
        <w:tabs>
          <w:tab w:val="left" w:pos="142"/>
        </w:tabs>
        <w:jc w:val="center"/>
        <w:rPr>
          <w:rFonts w:ascii="Times New Roman" w:hAnsi="Times New Roman"/>
          <w:b/>
        </w:rPr>
      </w:pPr>
      <w:r w:rsidRPr="00E128A8">
        <w:rPr>
          <w:rFonts w:ascii="Times New Roman" w:hAnsi="Times New Roman"/>
          <w:b/>
        </w:rPr>
        <w:t>«Средняя общеобразовательная школа № 7»</w:t>
      </w:r>
    </w:p>
    <w:p w14:paraId="1FFFFEC6" w14:textId="77777777" w:rsidR="00AC3263" w:rsidRPr="00E128A8" w:rsidRDefault="00AC3263" w:rsidP="00AF1F6C">
      <w:pPr>
        <w:tabs>
          <w:tab w:val="left" w:pos="142"/>
        </w:tabs>
        <w:jc w:val="both"/>
        <w:rPr>
          <w:rFonts w:ascii="Times New Roman" w:hAnsi="Times New Roman"/>
        </w:rPr>
      </w:pPr>
    </w:p>
    <w:p w14:paraId="3ADDC015" w14:textId="77777777" w:rsidR="00AC3263" w:rsidRPr="00E128A8" w:rsidRDefault="00AC3263" w:rsidP="00AF1F6C">
      <w:pPr>
        <w:tabs>
          <w:tab w:val="left" w:pos="142"/>
        </w:tabs>
        <w:jc w:val="both"/>
      </w:pPr>
    </w:p>
    <w:tbl>
      <w:tblPr>
        <w:tblW w:w="10343" w:type="dxa"/>
        <w:tblInd w:w="-794" w:type="dxa"/>
        <w:tblLook w:val="04A0" w:firstRow="1" w:lastRow="0" w:firstColumn="1" w:lastColumn="0" w:noHBand="0" w:noVBand="1"/>
      </w:tblPr>
      <w:tblGrid>
        <w:gridCol w:w="7281"/>
        <w:gridCol w:w="3062"/>
      </w:tblGrid>
      <w:tr w:rsidR="00AC3263" w:rsidRPr="00E128A8" w14:paraId="3C51E8F2" w14:textId="77777777" w:rsidTr="00E128A8">
        <w:tc>
          <w:tcPr>
            <w:tcW w:w="7281" w:type="dxa"/>
            <w:hideMark/>
          </w:tcPr>
          <w:p w14:paraId="681EAA69" w14:textId="77777777" w:rsidR="00AC3263" w:rsidRPr="00E128A8" w:rsidRDefault="00AC3263" w:rsidP="00AF1F6C">
            <w:pPr>
              <w:tabs>
                <w:tab w:val="left" w:pos="142"/>
                <w:tab w:val="left" w:pos="4500"/>
                <w:tab w:val="left" w:pos="9180"/>
                <w:tab w:val="left" w:pos="9360"/>
              </w:tabs>
              <w:autoSpaceDE w:val="0"/>
              <w:autoSpaceDN w:val="0"/>
              <w:adjustRightInd w:val="0"/>
              <w:spacing w:line="194" w:lineRule="atLeast"/>
              <w:ind w:left="284"/>
              <w:jc w:val="both"/>
              <w:textAlignment w:val="center"/>
              <w:rPr>
                <w:bCs/>
                <w:color w:val="000000"/>
                <w:lang w:eastAsia="ar-SA"/>
              </w:rPr>
            </w:pPr>
            <w:r w:rsidRPr="00E128A8">
              <w:rPr>
                <w:rFonts w:ascii="NewtonCSanPin" w:hAnsi="NewtonCSanPin"/>
                <w:bCs/>
                <w:color w:val="000000"/>
              </w:rPr>
              <w:t xml:space="preserve">        Рассмотрено на заседании            </w:t>
            </w:r>
          </w:p>
          <w:p w14:paraId="7B7C749A" w14:textId="77777777" w:rsidR="00AC3263" w:rsidRPr="00E128A8" w:rsidRDefault="00AC3263" w:rsidP="00AF1F6C">
            <w:pPr>
              <w:tabs>
                <w:tab w:val="left" w:pos="142"/>
                <w:tab w:val="left" w:pos="4500"/>
                <w:tab w:val="left" w:pos="9180"/>
                <w:tab w:val="left" w:pos="9360"/>
              </w:tabs>
              <w:autoSpaceDE w:val="0"/>
              <w:autoSpaceDN w:val="0"/>
              <w:adjustRightInd w:val="0"/>
              <w:spacing w:line="194" w:lineRule="atLeast"/>
              <w:ind w:left="284"/>
              <w:jc w:val="both"/>
              <w:textAlignment w:val="center"/>
              <w:rPr>
                <w:rFonts w:ascii="NewtonCSanPin" w:hAnsi="NewtonCSanPin"/>
                <w:bCs/>
                <w:color w:val="000000"/>
                <w:lang w:eastAsia="en-US"/>
              </w:rPr>
            </w:pPr>
            <w:r w:rsidRPr="00E128A8">
              <w:rPr>
                <w:rFonts w:ascii="NewtonCSanPin" w:hAnsi="NewtonCSanPin"/>
                <w:bCs/>
                <w:color w:val="000000"/>
              </w:rPr>
              <w:t xml:space="preserve">        педагогического совета</w:t>
            </w:r>
          </w:p>
          <w:p w14:paraId="70923ED0" w14:textId="77777777" w:rsidR="00AC3263" w:rsidRPr="00E128A8" w:rsidRDefault="00776E51" w:rsidP="00AF1F6C">
            <w:pPr>
              <w:tabs>
                <w:tab w:val="left" w:pos="142"/>
                <w:tab w:val="left" w:pos="4500"/>
                <w:tab w:val="left" w:pos="9180"/>
                <w:tab w:val="left" w:pos="9360"/>
              </w:tabs>
              <w:suppressAutoHyphens/>
              <w:autoSpaceDE w:val="0"/>
              <w:autoSpaceDN w:val="0"/>
              <w:adjustRightInd w:val="0"/>
              <w:spacing w:line="194" w:lineRule="atLeast"/>
              <w:ind w:left="284"/>
              <w:jc w:val="both"/>
              <w:textAlignment w:val="center"/>
              <w:rPr>
                <w:rFonts w:ascii="NewtonCSanPin" w:hAnsi="NewtonCSanPin"/>
                <w:bCs/>
                <w:color w:val="000000"/>
              </w:rPr>
            </w:pPr>
            <w:r w:rsidRPr="00E128A8">
              <w:rPr>
                <w:rFonts w:ascii="NewtonCSanPin" w:hAnsi="NewtonCSanPin"/>
                <w:bCs/>
                <w:color w:val="000000"/>
              </w:rPr>
              <w:t xml:space="preserve">        Протокол № 12</w:t>
            </w:r>
          </w:p>
          <w:p w14:paraId="3580AFF8" w14:textId="77777777" w:rsidR="00AC3263" w:rsidRPr="00E128A8" w:rsidRDefault="00F87EA1" w:rsidP="00AF1F6C">
            <w:pPr>
              <w:widowControl w:val="0"/>
              <w:tabs>
                <w:tab w:val="left" w:pos="142"/>
                <w:tab w:val="left" w:pos="4500"/>
                <w:tab w:val="left" w:pos="9180"/>
                <w:tab w:val="left" w:pos="9360"/>
              </w:tabs>
              <w:suppressAutoHyphens/>
              <w:autoSpaceDE w:val="0"/>
              <w:autoSpaceDN w:val="0"/>
              <w:adjustRightInd w:val="0"/>
              <w:spacing w:line="194" w:lineRule="atLeast"/>
              <w:ind w:left="284"/>
              <w:jc w:val="both"/>
              <w:textAlignment w:val="center"/>
              <w:rPr>
                <w:bCs/>
                <w:color w:val="000000"/>
                <w:lang w:eastAsia="ar-SA"/>
              </w:rPr>
            </w:pPr>
            <w:r w:rsidRPr="00E128A8">
              <w:rPr>
                <w:rFonts w:ascii="NewtonCSanPin" w:hAnsi="NewtonCSanPin"/>
                <w:bCs/>
                <w:color w:val="000000"/>
              </w:rPr>
              <w:t xml:space="preserve">     </w:t>
            </w:r>
            <w:r w:rsidR="00776E51" w:rsidRPr="00E128A8">
              <w:rPr>
                <w:rFonts w:ascii="NewtonCSanPin" w:hAnsi="NewtonCSanPin"/>
                <w:bCs/>
                <w:color w:val="000000"/>
              </w:rPr>
              <w:t xml:space="preserve">   </w:t>
            </w:r>
            <w:r w:rsidRPr="00E128A8">
              <w:rPr>
                <w:rFonts w:ascii="NewtonCSanPin" w:hAnsi="NewtonCSanPin"/>
                <w:bCs/>
                <w:color w:val="000000"/>
              </w:rPr>
              <w:t xml:space="preserve">от </w:t>
            </w:r>
            <w:r w:rsidR="00776E51" w:rsidRPr="00E128A8">
              <w:rPr>
                <w:rFonts w:ascii="NewtonCSanPin" w:hAnsi="NewtonCSanPin"/>
                <w:bCs/>
                <w:color w:val="000000"/>
              </w:rPr>
              <w:t>19</w:t>
            </w:r>
            <w:r w:rsidRPr="00E128A8">
              <w:rPr>
                <w:rFonts w:ascii="NewtonCSanPin" w:hAnsi="NewtonCSanPin"/>
                <w:bCs/>
                <w:color w:val="000000"/>
              </w:rPr>
              <w:t>.</w:t>
            </w:r>
            <w:r w:rsidR="00776E51" w:rsidRPr="00E128A8">
              <w:rPr>
                <w:rFonts w:ascii="NewtonCSanPin" w:hAnsi="NewtonCSanPin"/>
                <w:bCs/>
                <w:color w:val="000000"/>
              </w:rPr>
              <w:t>07</w:t>
            </w:r>
            <w:r w:rsidRPr="00E128A8">
              <w:rPr>
                <w:rFonts w:ascii="NewtonCSanPin" w:hAnsi="NewtonCSanPin"/>
                <w:bCs/>
                <w:color w:val="000000"/>
              </w:rPr>
              <w:t>.2022г.</w:t>
            </w:r>
            <w:r w:rsidR="00AC3263" w:rsidRPr="00E128A8">
              <w:rPr>
                <w:rFonts w:ascii="NewtonCSanPin" w:hAnsi="NewtonCSanPin"/>
                <w:bCs/>
                <w:color w:val="000000"/>
              </w:rPr>
              <w:t xml:space="preserve">                       </w:t>
            </w:r>
          </w:p>
        </w:tc>
        <w:tc>
          <w:tcPr>
            <w:tcW w:w="3062" w:type="dxa"/>
            <w:hideMark/>
          </w:tcPr>
          <w:p w14:paraId="24EB810E" w14:textId="77777777" w:rsidR="00AC3263" w:rsidRPr="00E128A8" w:rsidRDefault="00AC3263" w:rsidP="00AF1F6C">
            <w:pPr>
              <w:tabs>
                <w:tab w:val="left" w:pos="142"/>
                <w:tab w:val="left" w:pos="4500"/>
                <w:tab w:val="left" w:pos="9180"/>
                <w:tab w:val="left" w:pos="9360"/>
              </w:tabs>
              <w:autoSpaceDE w:val="0"/>
              <w:autoSpaceDN w:val="0"/>
              <w:adjustRightInd w:val="0"/>
              <w:spacing w:line="194" w:lineRule="atLeast"/>
              <w:ind w:left="34" w:hanging="34"/>
              <w:jc w:val="both"/>
              <w:textAlignment w:val="center"/>
              <w:rPr>
                <w:bCs/>
                <w:color w:val="000000"/>
                <w:lang w:eastAsia="ar-SA"/>
              </w:rPr>
            </w:pPr>
            <w:r w:rsidRPr="00E128A8">
              <w:rPr>
                <w:rFonts w:ascii="NewtonCSanPin" w:hAnsi="NewtonCSanPin"/>
                <w:bCs/>
                <w:color w:val="000000"/>
              </w:rPr>
              <w:t>Утверждаю:</w:t>
            </w:r>
          </w:p>
          <w:p w14:paraId="79C2C642" w14:textId="4408D934" w:rsidR="00AC3263" w:rsidRPr="00E128A8" w:rsidRDefault="00AE3125" w:rsidP="00AF1F6C">
            <w:pPr>
              <w:tabs>
                <w:tab w:val="left" w:pos="142"/>
                <w:tab w:val="left" w:pos="4500"/>
                <w:tab w:val="left" w:pos="9180"/>
                <w:tab w:val="left" w:pos="9360"/>
              </w:tabs>
              <w:autoSpaceDE w:val="0"/>
              <w:autoSpaceDN w:val="0"/>
              <w:adjustRightInd w:val="0"/>
              <w:spacing w:line="194" w:lineRule="atLeast"/>
              <w:ind w:left="34" w:hanging="34"/>
              <w:jc w:val="both"/>
              <w:textAlignment w:val="center"/>
              <w:rPr>
                <w:rFonts w:ascii="NewtonCSanPin" w:hAnsi="NewtonCSanPin"/>
                <w:bCs/>
                <w:color w:val="000000"/>
                <w:lang w:eastAsia="en-US"/>
              </w:rPr>
            </w:pPr>
            <w:r w:rsidRPr="00E128A8">
              <w:rPr>
                <w:rFonts w:ascii="NewtonCSanPin" w:hAnsi="NewtonCSanPin"/>
                <w:bCs/>
                <w:color w:val="000000"/>
              </w:rPr>
              <w:t>Д</w:t>
            </w:r>
            <w:r w:rsidR="00AC3263" w:rsidRPr="00E128A8">
              <w:rPr>
                <w:rFonts w:ascii="NewtonCSanPin" w:hAnsi="NewtonCSanPin"/>
                <w:bCs/>
                <w:color w:val="000000"/>
              </w:rPr>
              <w:t>иректор МАОУ СОШ №7</w:t>
            </w:r>
          </w:p>
          <w:p w14:paraId="403CB974" w14:textId="66E54320" w:rsidR="00AC3263" w:rsidRPr="00E128A8" w:rsidRDefault="00AC3263" w:rsidP="00AF1F6C">
            <w:pPr>
              <w:tabs>
                <w:tab w:val="left" w:pos="142"/>
                <w:tab w:val="left" w:pos="4500"/>
                <w:tab w:val="left" w:pos="9180"/>
                <w:tab w:val="left" w:pos="9360"/>
              </w:tabs>
              <w:autoSpaceDE w:val="0"/>
              <w:autoSpaceDN w:val="0"/>
              <w:adjustRightInd w:val="0"/>
              <w:spacing w:line="194" w:lineRule="atLeast"/>
              <w:ind w:left="34" w:hanging="34"/>
              <w:jc w:val="both"/>
              <w:textAlignment w:val="center"/>
              <w:rPr>
                <w:rFonts w:ascii="NewtonCSanPin" w:hAnsi="NewtonCSanPin"/>
                <w:bCs/>
                <w:color w:val="000000"/>
              </w:rPr>
            </w:pPr>
            <w:r w:rsidRPr="00E128A8">
              <w:rPr>
                <w:rFonts w:ascii="NewtonCSanPin" w:hAnsi="NewtonCSanPin"/>
                <w:bCs/>
                <w:color w:val="000000"/>
              </w:rPr>
              <w:t>____________</w:t>
            </w:r>
            <w:r w:rsidR="00AE3125" w:rsidRPr="00E128A8">
              <w:rPr>
                <w:rFonts w:ascii="NewtonCSanPin" w:hAnsi="NewtonCSanPin"/>
                <w:bCs/>
                <w:color w:val="000000"/>
              </w:rPr>
              <w:t>И.В.Свалова</w:t>
            </w:r>
          </w:p>
          <w:p w14:paraId="74A36B22" w14:textId="681749BF" w:rsidR="00AC3263" w:rsidRPr="00E128A8" w:rsidRDefault="00FC50FF" w:rsidP="00AF1F6C">
            <w:pPr>
              <w:widowControl w:val="0"/>
              <w:tabs>
                <w:tab w:val="left" w:pos="142"/>
                <w:tab w:val="left" w:pos="4500"/>
                <w:tab w:val="left" w:pos="9180"/>
                <w:tab w:val="left" w:pos="9360"/>
              </w:tabs>
              <w:suppressAutoHyphens/>
              <w:autoSpaceDE w:val="0"/>
              <w:autoSpaceDN w:val="0"/>
              <w:adjustRightInd w:val="0"/>
              <w:spacing w:line="194" w:lineRule="atLeast"/>
              <w:ind w:left="34" w:hanging="34"/>
              <w:jc w:val="both"/>
              <w:textAlignment w:val="center"/>
              <w:rPr>
                <w:bCs/>
                <w:color w:val="000000"/>
                <w:lang w:eastAsia="ar-SA"/>
              </w:rPr>
            </w:pPr>
            <w:r w:rsidRPr="00E128A8">
              <w:rPr>
                <w:rFonts w:ascii="NewtonCSanPin" w:hAnsi="NewtonCSanPin"/>
                <w:bCs/>
                <w:color w:val="000000"/>
              </w:rPr>
              <w:t>Пр.№</w:t>
            </w:r>
            <w:r w:rsidR="00776E51" w:rsidRPr="00E128A8">
              <w:rPr>
                <w:rFonts w:ascii="NewtonCSanPin" w:hAnsi="NewtonCSanPin"/>
                <w:bCs/>
                <w:color w:val="000000"/>
              </w:rPr>
              <w:t xml:space="preserve"> 67</w:t>
            </w:r>
            <w:r w:rsidR="00714CFF" w:rsidRPr="00E128A8">
              <w:rPr>
                <w:rFonts w:ascii="NewtonCSanPin" w:hAnsi="NewtonCSanPin"/>
                <w:bCs/>
                <w:color w:val="000000"/>
              </w:rPr>
              <w:t xml:space="preserve"> </w:t>
            </w:r>
            <w:r w:rsidR="00776E51" w:rsidRPr="00E128A8">
              <w:rPr>
                <w:rFonts w:ascii="NewtonCSanPin" w:hAnsi="NewtonCSanPin"/>
                <w:bCs/>
                <w:color w:val="000000"/>
              </w:rPr>
              <w:t>от 20</w:t>
            </w:r>
            <w:r w:rsidR="00F87EA1" w:rsidRPr="00E128A8">
              <w:rPr>
                <w:rFonts w:ascii="NewtonCSanPin" w:hAnsi="NewtonCSanPin"/>
                <w:bCs/>
                <w:color w:val="000000"/>
              </w:rPr>
              <w:t>.</w:t>
            </w:r>
            <w:r w:rsidRPr="00E128A8">
              <w:rPr>
                <w:rFonts w:ascii="NewtonCSanPin" w:hAnsi="NewtonCSanPin"/>
                <w:bCs/>
                <w:color w:val="000000"/>
              </w:rPr>
              <w:t>07</w:t>
            </w:r>
            <w:r w:rsidR="00F87EA1" w:rsidRPr="00E128A8">
              <w:rPr>
                <w:rFonts w:ascii="NewtonCSanPin" w:hAnsi="NewtonCSanPin"/>
                <w:bCs/>
                <w:color w:val="000000"/>
              </w:rPr>
              <w:t>.2022</w:t>
            </w:r>
            <w:r w:rsidR="00AC3263" w:rsidRPr="00E128A8">
              <w:rPr>
                <w:rFonts w:ascii="NewtonCSanPin" w:hAnsi="NewtonCSanPin"/>
                <w:bCs/>
                <w:color w:val="000000"/>
              </w:rPr>
              <w:t>г.</w:t>
            </w:r>
          </w:p>
        </w:tc>
      </w:tr>
    </w:tbl>
    <w:p w14:paraId="2D624D7A" w14:textId="77777777" w:rsidR="00AC3263" w:rsidRPr="00E128A8" w:rsidRDefault="00AC3263" w:rsidP="00AF1F6C">
      <w:pPr>
        <w:pStyle w:val="afff2"/>
        <w:tabs>
          <w:tab w:val="left" w:pos="142"/>
        </w:tabs>
        <w:jc w:val="both"/>
        <w:rPr>
          <w:sz w:val="24"/>
        </w:rPr>
      </w:pPr>
    </w:p>
    <w:p w14:paraId="2F4318B0" w14:textId="77777777" w:rsidR="00AC3263" w:rsidRPr="00E128A8" w:rsidRDefault="00AC3263" w:rsidP="00AF1F6C">
      <w:pPr>
        <w:pStyle w:val="afff2"/>
        <w:tabs>
          <w:tab w:val="left" w:pos="142"/>
        </w:tabs>
        <w:jc w:val="both"/>
        <w:rPr>
          <w:sz w:val="24"/>
        </w:rPr>
      </w:pPr>
    </w:p>
    <w:p w14:paraId="3C16E9D6" w14:textId="4536EE80" w:rsidR="00AC3263" w:rsidRPr="00E128A8" w:rsidRDefault="00AC3263" w:rsidP="00AF1F6C">
      <w:pPr>
        <w:pStyle w:val="afff2"/>
        <w:tabs>
          <w:tab w:val="left" w:pos="142"/>
        </w:tabs>
        <w:jc w:val="both"/>
        <w:rPr>
          <w:sz w:val="24"/>
        </w:rPr>
      </w:pPr>
    </w:p>
    <w:p w14:paraId="676871E6" w14:textId="1E7D6BD9" w:rsidR="00AE3125" w:rsidRPr="00E128A8" w:rsidRDefault="00AE3125" w:rsidP="00AF1F6C">
      <w:pPr>
        <w:pStyle w:val="afff2"/>
        <w:tabs>
          <w:tab w:val="left" w:pos="142"/>
        </w:tabs>
        <w:jc w:val="both"/>
        <w:rPr>
          <w:sz w:val="24"/>
        </w:rPr>
      </w:pPr>
    </w:p>
    <w:p w14:paraId="4C9F2BB0" w14:textId="0201CABF" w:rsidR="00AE3125" w:rsidRDefault="00AE3125" w:rsidP="00AF1F6C">
      <w:pPr>
        <w:pStyle w:val="afff2"/>
        <w:tabs>
          <w:tab w:val="left" w:pos="142"/>
        </w:tabs>
        <w:jc w:val="both"/>
        <w:rPr>
          <w:sz w:val="24"/>
        </w:rPr>
      </w:pPr>
    </w:p>
    <w:p w14:paraId="19CBC37A" w14:textId="77777777" w:rsidR="00E128A8" w:rsidRPr="00E128A8" w:rsidRDefault="00E128A8" w:rsidP="00AF1F6C">
      <w:pPr>
        <w:pStyle w:val="afff2"/>
        <w:tabs>
          <w:tab w:val="left" w:pos="142"/>
        </w:tabs>
        <w:jc w:val="both"/>
        <w:rPr>
          <w:sz w:val="24"/>
        </w:rPr>
      </w:pPr>
    </w:p>
    <w:p w14:paraId="56157EAC" w14:textId="77777777" w:rsidR="00F87EA1" w:rsidRPr="00E128A8" w:rsidRDefault="00F87EA1" w:rsidP="00AF1F6C">
      <w:pPr>
        <w:pStyle w:val="afff2"/>
        <w:tabs>
          <w:tab w:val="left" w:pos="142"/>
        </w:tabs>
        <w:jc w:val="both"/>
        <w:rPr>
          <w:sz w:val="24"/>
        </w:rPr>
      </w:pPr>
    </w:p>
    <w:p w14:paraId="11A974B6" w14:textId="77777777" w:rsidR="00AC3263" w:rsidRPr="00E128A8" w:rsidRDefault="00AC3263" w:rsidP="00AF1F6C">
      <w:pPr>
        <w:pStyle w:val="afff2"/>
        <w:tabs>
          <w:tab w:val="left" w:pos="142"/>
        </w:tabs>
        <w:jc w:val="both"/>
        <w:rPr>
          <w:sz w:val="24"/>
        </w:rPr>
      </w:pPr>
    </w:p>
    <w:p w14:paraId="2CEF36FF" w14:textId="77777777" w:rsidR="00AC3263" w:rsidRPr="00E128A8" w:rsidRDefault="00AC3263" w:rsidP="00AF1F6C">
      <w:pPr>
        <w:pStyle w:val="afff2"/>
        <w:tabs>
          <w:tab w:val="left" w:pos="142"/>
        </w:tabs>
        <w:spacing w:before="2" w:after="1"/>
        <w:jc w:val="both"/>
        <w:rPr>
          <w:rFonts w:ascii="Times New Roman" w:hAnsi="Times New Roman"/>
          <w:sz w:val="24"/>
        </w:rPr>
      </w:pPr>
    </w:p>
    <w:p w14:paraId="701D960C" w14:textId="77777777" w:rsidR="00AC3263" w:rsidRPr="00E128A8" w:rsidRDefault="00AC3263" w:rsidP="00E128A8">
      <w:pPr>
        <w:pStyle w:val="afff2"/>
        <w:tabs>
          <w:tab w:val="left" w:pos="142"/>
        </w:tabs>
        <w:spacing w:after="0" w:line="240" w:lineRule="auto"/>
        <w:ind w:left="108"/>
        <w:jc w:val="center"/>
        <w:rPr>
          <w:rFonts w:ascii="Times New Roman" w:hAnsi="Times New Roman"/>
          <w:b/>
          <w:noProof/>
          <w:sz w:val="24"/>
          <w:lang w:eastAsia="ru-RU"/>
        </w:rPr>
      </w:pPr>
      <w:r w:rsidRPr="00E128A8">
        <w:rPr>
          <w:rFonts w:ascii="Times New Roman" w:hAnsi="Times New Roman"/>
          <w:b/>
          <w:noProof/>
          <w:sz w:val="24"/>
          <w:lang w:eastAsia="ru-RU"/>
        </w:rPr>
        <w:t>ОСНОВНАЯ ОБЩЕОБРАЗОВАТЕЛЬНАЯ</w:t>
      </w:r>
    </w:p>
    <w:p w14:paraId="3A123A27" w14:textId="77777777" w:rsidR="00AC3263" w:rsidRPr="00E128A8" w:rsidRDefault="00AC3263" w:rsidP="00E128A8">
      <w:pPr>
        <w:pStyle w:val="afff2"/>
        <w:tabs>
          <w:tab w:val="left" w:pos="142"/>
        </w:tabs>
        <w:spacing w:after="0" w:line="240" w:lineRule="auto"/>
        <w:ind w:left="108"/>
        <w:jc w:val="center"/>
        <w:rPr>
          <w:rFonts w:ascii="Times New Roman" w:hAnsi="Times New Roman"/>
          <w:b/>
          <w:noProof/>
          <w:sz w:val="24"/>
          <w:lang w:eastAsia="ru-RU"/>
        </w:rPr>
      </w:pPr>
      <w:r w:rsidRPr="00E128A8">
        <w:rPr>
          <w:rFonts w:ascii="Times New Roman" w:hAnsi="Times New Roman"/>
          <w:b/>
          <w:noProof/>
          <w:sz w:val="24"/>
          <w:lang w:eastAsia="ru-RU"/>
        </w:rPr>
        <w:t>ПРОГРАММА НАЧАЛЬНОГО ОБЩЕГО ОБРАЗОВАНИЯ</w:t>
      </w:r>
    </w:p>
    <w:p w14:paraId="684DC44E" w14:textId="67ECF49B" w:rsidR="00AC3263" w:rsidRPr="00E128A8" w:rsidRDefault="00AC3263" w:rsidP="00E128A8">
      <w:pPr>
        <w:pStyle w:val="afff2"/>
        <w:tabs>
          <w:tab w:val="left" w:pos="142"/>
        </w:tabs>
        <w:spacing w:after="0" w:line="240" w:lineRule="auto"/>
        <w:ind w:left="108"/>
        <w:jc w:val="center"/>
        <w:rPr>
          <w:rFonts w:ascii="Times New Roman" w:hAnsi="Times New Roman"/>
          <w:b/>
          <w:noProof/>
          <w:sz w:val="24"/>
          <w:lang w:eastAsia="ru-RU"/>
        </w:rPr>
      </w:pPr>
    </w:p>
    <w:p w14:paraId="0A70D1E2" w14:textId="0870BEBF" w:rsidR="00AC3263" w:rsidRPr="00E128A8" w:rsidRDefault="00AC3263" w:rsidP="00E128A8">
      <w:pPr>
        <w:pStyle w:val="afff2"/>
        <w:tabs>
          <w:tab w:val="left" w:pos="142"/>
        </w:tabs>
        <w:spacing w:after="0" w:line="240" w:lineRule="auto"/>
        <w:ind w:left="108"/>
        <w:jc w:val="center"/>
        <w:rPr>
          <w:rFonts w:ascii="Times New Roman" w:hAnsi="Times New Roman"/>
          <w:noProof/>
          <w:sz w:val="28"/>
          <w:szCs w:val="28"/>
          <w:lang w:eastAsia="ru-RU"/>
        </w:rPr>
      </w:pPr>
      <w:r w:rsidRPr="00E128A8">
        <w:rPr>
          <w:rFonts w:ascii="Times New Roman" w:hAnsi="Times New Roman"/>
          <w:noProof/>
          <w:sz w:val="28"/>
          <w:szCs w:val="28"/>
          <w:lang w:eastAsia="ru-RU"/>
        </w:rPr>
        <w:t>Муниципального автономного общеобразовательного учреждения</w:t>
      </w:r>
    </w:p>
    <w:p w14:paraId="25309402" w14:textId="68525018" w:rsidR="00AC3263" w:rsidRPr="00E128A8" w:rsidRDefault="00AC3263" w:rsidP="00E128A8">
      <w:pPr>
        <w:pStyle w:val="afff2"/>
        <w:tabs>
          <w:tab w:val="left" w:pos="142"/>
        </w:tabs>
        <w:spacing w:after="0" w:line="240" w:lineRule="auto"/>
        <w:ind w:left="108"/>
        <w:jc w:val="center"/>
        <w:rPr>
          <w:rFonts w:ascii="Times New Roman" w:hAnsi="Times New Roman"/>
          <w:noProof/>
          <w:sz w:val="28"/>
          <w:szCs w:val="28"/>
          <w:lang w:eastAsia="ru-RU"/>
        </w:rPr>
      </w:pPr>
      <w:r w:rsidRPr="00E128A8">
        <w:rPr>
          <w:rFonts w:ascii="Times New Roman" w:hAnsi="Times New Roman"/>
          <w:noProof/>
          <w:sz w:val="28"/>
          <w:szCs w:val="28"/>
          <w:lang w:eastAsia="ru-RU"/>
        </w:rPr>
        <w:t>«Средняя общеобразовательная школа №7»</w:t>
      </w:r>
    </w:p>
    <w:p w14:paraId="53AAE073" w14:textId="77777777" w:rsidR="00AC3263" w:rsidRPr="00E128A8" w:rsidRDefault="00AC3263" w:rsidP="00E128A8">
      <w:pPr>
        <w:pStyle w:val="afff2"/>
        <w:tabs>
          <w:tab w:val="left" w:pos="142"/>
        </w:tabs>
        <w:spacing w:after="0" w:line="240" w:lineRule="auto"/>
        <w:ind w:left="108"/>
        <w:jc w:val="center"/>
        <w:rPr>
          <w:rFonts w:ascii="Times New Roman" w:hAnsi="Times New Roman"/>
          <w:noProof/>
          <w:sz w:val="28"/>
          <w:szCs w:val="28"/>
          <w:lang w:eastAsia="ru-RU"/>
        </w:rPr>
      </w:pPr>
    </w:p>
    <w:p w14:paraId="5D717FCE" w14:textId="77777777" w:rsidR="00AC3263" w:rsidRPr="00E128A8" w:rsidRDefault="00AC3263" w:rsidP="00E128A8">
      <w:pPr>
        <w:pStyle w:val="afff2"/>
        <w:tabs>
          <w:tab w:val="left" w:pos="142"/>
        </w:tabs>
        <w:spacing w:after="0" w:line="240" w:lineRule="auto"/>
        <w:ind w:left="108"/>
        <w:jc w:val="center"/>
        <w:rPr>
          <w:rFonts w:ascii="Times New Roman" w:hAnsi="Times New Roman"/>
          <w:noProof/>
          <w:sz w:val="28"/>
          <w:szCs w:val="28"/>
          <w:lang w:eastAsia="ru-RU"/>
        </w:rPr>
      </w:pPr>
      <w:r w:rsidRPr="00E128A8">
        <w:rPr>
          <w:rFonts w:ascii="Times New Roman" w:hAnsi="Times New Roman"/>
          <w:noProof/>
          <w:sz w:val="28"/>
          <w:szCs w:val="28"/>
          <w:lang w:eastAsia="ru-RU"/>
        </w:rPr>
        <w:t>на 2022-2026 годы</w:t>
      </w:r>
    </w:p>
    <w:p w14:paraId="6640EE7B" w14:textId="77777777" w:rsidR="00AC3263" w:rsidRPr="00E128A8" w:rsidRDefault="00AC3263" w:rsidP="00AF1F6C">
      <w:pPr>
        <w:pStyle w:val="afff2"/>
        <w:tabs>
          <w:tab w:val="left" w:pos="142"/>
        </w:tabs>
        <w:spacing w:after="0" w:line="240" w:lineRule="auto"/>
        <w:ind w:left="108"/>
        <w:jc w:val="both"/>
        <w:rPr>
          <w:rFonts w:ascii="Times New Roman" w:hAnsi="Times New Roman"/>
          <w:sz w:val="24"/>
        </w:rPr>
      </w:pPr>
    </w:p>
    <w:p w14:paraId="6409CD0F" w14:textId="77777777" w:rsidR="00AC3263" w:rsidRPr="00E128A8" w:rsidRDefault="00AC3263" w:rsidP="00AF1F6C">
      <w:pPr>
        <w:pStyle w:val="afff2"/>
        <w:tabs>
          <w:tab w:val="left" w:pos="142"/>
        </w:tabs>
        <w:spacing w:after="0" w:line="240" w:lineRule="auto"/>
        <w:ind w:left="108"/>
        <w:jc w:val="both"/>
        <w:rPr>
          <w:rFonts w:ascii="Times New Roman" w:hAnsi="Times New Roman"/>
          <w:b/>
          <w:sz w:val="24"/>
        </w:rPr>
      </w:pPr>
    </w:p>
    <w:p w14:paraId="670C9343" w14:textId="77777777" w:rsidR="00AC3263" w:rsidRPr="00E128A8" w:rsidRDefault="00AC3263" w:rsidP="00AF1F6C">
      <w:pPr>
        <w:pStyle w:val="afff2"/>
        <w:tabs>
          <w:tab w:val="left" w:pos="142"/>
        </w:tabs>
        <w:spacing w:after="0" w:line="240" w:lineRule="auto"/>
        <w:ind w:left="108"/>
        <w:jc w:val="both"/>
        <w:rPr>
          <w:rFonts w:ascii="Times New Roman" w:hAnsi="Times New Roman"/>
          <w:b/>
          <w:sz w:val="24"/>
        </w:rPr>
      </w:pPr>
    </w:p>
    <w:p w14:paraId="687A50DF" w14:textId="77777777" w:rsidR="00AC3263" w:rsidRPr="00E128A8" w:rsidRDefault="00AC3263" w:rsidP="00AF1F6C">
      <w:pPr>
        <w:pStyle w:val="afff2"/>
        <w:tabs>
          <w:tab w:val="left" w:pos="142"/>
        </w:tabs>
        <w:spacing w:after="0" w:line="240" w:lineRule="auto"/>
        <w:ind w:left="108"/>
        <w:jc w:val="both"/>
        <w:rPr>
          <w:rFonts w:ascii="Times New Roman" w:hAnsi="Times New Roman"/>
          <w:b/>
          <w:sz w:val="24"/>
        </w:rPr>
      </w:pPr>
    </w:p>
    <w:p w14:paraId="377D6B8E" w14:textId="77777777" w:rsidR="00F87EA1" w:rsidRPr="00E128A8" w:rsidRDefault="00F87EA1" w:rsidP="00AF1F6C">
      <w:pPr>
        <w:pStyle w:val="afff2"/>
        <w:tabs>
          <w:tab w:val="left" w:pos="142"/>
        </w:tabs>
        <w:spacing w:after="0" w:line="240" w:lineRule="auto"/>
        <w:ind w:left="108"/>
        <w:jc w:val="both"/>
        <w:rPr>
          <w:rFonts w:ascii="Times New Roman" w:hAnsi="Times New Roman"/>
          <w:b/>
          <w:sz w:val="24"/>
        </w:rPr>
      </w:pPr>
    </w:p>
    <w:p w14:paraId="6193F9AE" w14:textId="77777777" w:rsidR="00F87EA1" w:rsidRPr="00E128A8" w:rsidRDefault="00F87EA1" w:rsidP="00AF1F6C">
      <w:pPr>
        <w:pStyle w:val="afff2"/>
        <w:tabs>
          <w:tab w:val="left" w:pos="142"/>
        </w:tabs>
        <w:spacing w:after="0" w:line="240" w:lineRule="auto"/>
        <w:ind w:left="108"/>
        <w:jc w:val="both"/>
        <w:rPr>
          <w:rFonts w:ascii="Times New Roman" w:hAnsi="Times New Roman"/>
          <w:b/>
          <w:sz w:val="24"/>
        </w:rPr>
      </w:pPr>
    </w:p>
    <w:p w14:paraId="04DE72EA" w14:textId="77777777" w:rsidR="00F87EA1" w:rsidRPr="00E128A8" w:rsidRDefault="00F87EA1" w:rsidP="00AF1F6C">
      <w:pPr>
        <w:pStyle w:val="afff2"/>
        <w:tabs>
          <w:tab w:val="left" w:pos="142"/>
        </w:tabs>
        <w:spacing w:after="0" w:line="240" w:lineRule="auto"/>
        <w:ind w:left="108"/>
        <w:jc w:val="both"/>
        <w:rPr>
          <w:rFonts w:ascii="Times New Roman" w:hAnsi="Times New Roman"/>
          <w:b/>
          <w:sz w:val="24"/>
        </w:rPr>
      </w:pPr>
    </w:p>
    <w:p w14:paraId="64EB214B" w14:textId="2B66862B" w:rsidR="00F87EA1" w:rsidRPr="00E128A8" w:rsidRDefault="00F87EA1" w:rsidP="00AF1F6C">
      <w:pPr>
        <w:pStyle w:val="afff2"/>
        <w:tabs>
          <w:tab w:val="left" w:pos="142"/>
        </w:tabs>
        <w:spacing w:after="0" w:line="240" w:lineRule="auto"/>
        <w:ind w:left="108"/>
        <w:jc w:val="both"/>
        <w:rPr>
          <w:rFonts w:ascii="Times New Roman" w:hAnsi="Times New Roman"/>
          <w:b/>
          <w:sz w:val="24"/>
        </w:rPr>
      </w:pPr>
    </w:p>
    <w:p w14:paraId="1735EC93" w14:textId="1BD0DF50" w:rsidR="00AE3125" w:rsidRPr="00E128A8" w:rsidRDefault="00AE3125" w:rsidP="00AF1F6C">
      <w:pPr>
        <w:pStyle w:val="afff2"/>
        <w:tabs>
          <w:tab w:val="left" w:pos="142"/>
        </w:tabs>
        <w:spacing w:after="0" w:line="240" w:lineRule="auto"/>
        <w:ind w:left="108"/>
        <w:jc w:val="both"/>
        <w:rPr>
          <w:rFonts w:ascii="Times New Roman" w:hAnsi="Times New Roman"/>
          <w:b/>
          <w:sz w:val="24"/>
        </w:rPr>
      </w:pPr>
    </w:p>
    <w:p w14:paraId="3713D269" w14:textId="1F2FCA0C" w:rsidR="00AE3125" w:rsidRPr="00E128A8" w:rsidRDefault="00AE3125" w:rsidP="00AF1F6C">
      <w:pPr>
        <w:pStyle w:val="afff2"/>
        <w:tabs>
          <w:tab w:val="left" w:pos="142"/>
        </w:tabs>
        <w:spacing w:after="0" w:line="240" w:lineRule="auto"/>
        <w:ind w:left="108"/>
        <w:jc w:val="both"/>
        <w:rPr>
          <w:rFonts w:ascii="Times New Roman" w:hAnsi="Times New Roman"/>
          <w:b/>
          <w:sz w:val="24"/>
        </w:rPr>
      </w:pPr>
    </w:p>
    <w:p w14:paraId="0766F2EC" w14:textId="2E4E2A52" w:rsidR="00AE3125" w:rsidRPr="00E128A8" w:rsidRDefault="00AE3125" w:rsidP="00AF1F6C">
      <w:pPr>
        <w:pStyle w:val="afff2"/>
        <w:tabs>
          <w:tab w:val="left" w:pos="142"/>
        </w:tabs>
        <w:spacing w:after="0" w:line="240" w:lineRule="auto"/>
        <w:ind w:left="108"/>
        <w:jc w:val="both"/>
        <w:rPr>
          <w:rFonts w:ascii="Times New Roman" w:hAnsi="Times New Roman"/>
          <w:b/>
          <w:sz w:val="24"/>
        </w:rPr>
      </w:pPr>
    </w:p>
    <w:p w14:paraId="07BA5632" w14:textId="347A0C74" w:rsidR="00AE3125" w:rsidRPr="00E128A8" w:rsidRDefault="00AE3125" w:rsidP="00AF1F6C">
      <w:pPr>
        <w:pStyle w:val="afff2"/>
        <w:tabs>
          <w:tab w:val="left" w:pos="142"/>
        </w:tabs>
        <w:spacing w:after="0" w:line="240" w:lineRule="auto"/>
        <w:ind w:left="108"/>
        <w:jc w:val="both"/>
        <w:rPr>
          <w:rFonts w:ascii="Times New Roman" w:hAnsi="Times New Roman"/>
          <w:b/>
          <w:sz w:val="24"/>
        </w:rPr>
      </w:pPr>
    </w:p>
    <w:p w14:paraId="493C9C7A" w14:textId="56FBA161" w:rsidR="00AE3125" w:rsidRPr="00E128A8" w:rsidRDefault="00AE3125" w:rsidP="00AF1F6C">
      <w:pPr>
        <w:pStyle w:val="afff2"/>
        <w:tabs>
          <w:tab w:val="left" w:pos="142"/>
        </w:tabs>
        <w:spacing w:after="0" w:line="240" w:lineRule="auto"/>
        <w:ind w:left="108"/>
        <w:jc w:val="both"/>
        <w:rPr>
          <w:rFonts w:ascii="Times New Roman" w:hAnsi="Times New Roman"/>
          <w:b/>
          <w:sz w:val="24"/>
        </w:rPr>
      </w:pPr>
    </w:p>
    <w:p w14:paraId="0E6AFD27" w14:textId="3916DABE" w:rsidR="00AE3125" w:rsidRDefault="00AE3125" w:rsidP="00AF1F6C">
      <w:pPr>
        <w:pStyle w:val="afff2"/>
        <w:tabs>
          <w:tab w:val="left" w:pos="142"/>
        </w:tabs>
        <w:spacing w:after="0" w:line="240" w:lineRule="auto"/>
        <w:ind w:left="108"/>
        <w:jc w:val="both"/>
        <w:rPr>
          <w:rFonts w:ascii="Times New Roman" w:hAnsi="Times New Roman"/>
          <w:b/>
          <w:sz w:val="24"/>
        </w:rPr>
      </w:pPr>
    </w:p>
    <w:p w14:paraId="3CD27714" w14:textId="712EFBC0" w:rsidR="00E128A8" w:rsidRDefault="00E128A8" w:rsidP="00AF1F6C">
      <w:pPr>
        <w:pStyle w:val="afff2"/>
        <w:tabs>
          <w:tab w:val="left" w:pos="142"/>
        </w:tabs>
        <w:spacing w:after="0" w:line="240" w:lineRule="auto"/>
        <w:ind w:left="108"/>
        <w:jc w:val="both"/>
        <w:rPr>
          <w:rFonts w:ascii="Times New Roman" w:hAnsi="Times New Roman"/>
          <w:b/>
          <w:sz w:val="24"/>
        </w:rPr>
      </w:pPr>
    </w:p>
    <w:p w14:paraId="327CEB83" w14:textId="7D63D6AE" w:rsidR="00E128A8" w:rsidRDefault="00E128A8" w:rsidP="00AF1F6C">
      <w:pPr>
        <w:pStyle w:val="afff2"/>
        <w:tabs>
          <w:tab w:val="left" w:pos="142"/>
        </w:tabs>
        <w:spacing w:after="0" w:line="240" w:lineRule="auto"/>
        <w:ind w:left="108"/>
        <w:jc w:val="both"/>
        <w:rPr>
          <w:rFonts w:ascii="Times New Roman" w:hAnsi="Times New Roman"/>
          <w:b/>
          <w:sz w:val="24"/>
        </w:rPr>
      </w:pPr>
    </w:p>
    <w:p w14:paraId="5788C5AF" w14:textId="09469693" w:rsidR="00E128A8" w:rsidRPr="00E128A8" w:rsidRDefault="00E128A8" w:rsidP="00AF1F6C">
      <w:pPr>
        <w:pStyle w:val="afff2"/>
        <w:tabs>
          <w:tab w:val="left" w:pos="142"/>
        </w:tabs>
        <w:spacing w:after="0" w:line="240" w:lineRule="auto"/>
        <w:ind w:left="108"/>
        <w:jc w:val="both"/>
        <w:rPr>
          <w:rFonts w:ascii="Times New Roman" w:hAnsi="Times New Roman"/>
          <w:b/>
          <w:sz w:val="24"/>
        </w:rPr>
      </w:pPr>
    </w:p>
    <w:p w14:paraId="2B69337B" w14:textId="77777777" w:rsidR="00F87EA1" w:rsidRPr="00E128A8" w:rsidRDefault="00F87EA1" w:rsidP="00AF1F6C">
      <w:pPr>
        <w:pStyle w:val="afff2"/>
        <w:tabs>
          <w:tab w:val="left" w:pos="142"/>
        </w:tabs>
        <w:spacing w:after="0" w:line="240" w:lineRule="auto"/>
        <w:ind w:left="108"/>
        <w:jc w:val="both"/>
        <w:rPr>
          <w:rFonts w:ascii="Times New Roman" w:hAnsi="Times New Roman"/>
          <w:b/>
          <w:sz w:val="24"/>
        </w:rPr>
      </w:pPr>
    </w:p>
    <w:p w14:paraId="7DE8CB79" w14:textId="77777777" w:rsidR="00F87EA1" w:rsidRPr="00E128A8" w:rsidRDefault="00F87EA1" w:rsidP="00AF1F6C">
      <w:pPr>
        <w:pStyle w:val="afff2"/>
        <w:tabs>
          <w:tab w:val="left" w:pos="142"/>
        </w:tabs>
        <w:spacing w:after="0" w:line="240" w:lineRule="auto"/>
        <w:ind w:left="108"/>
        <w:jc w:val="both"/>
        <w:rPr>
          <w:rFonts w:ascii="Times New Roman" w:hAnsi="Times New Roman"/>
          <w:b/>
          <w:sz w:val="24"/>
        </w:rPr>
      </w:pPr>
    </w:p>
    <w:p w14:paraId="66D2E055" w14:textId="77777777" w:rsidR="00F87EA1" w:rsidRPr="00E128A8" w:rsidRDefault="00F87EA1" w:rsidP="00AF1F6C">
      <w:pPr>
        <w:pStyle w:val="afff2"/>
        <w:tabs>
          <w:tab w:val="left" w:pos="142"/>
        </w:tabs>
        <w:spacing w:after="0" w:line="240" w:lineRule="auto"/>
        <w:ind w:left="108"/>
        <w:jc w:val="both"/>
        <w:rPr>
          <w:rFonts w:ascii="Times New Roman" w:hAnsi="Times New Roman"/>
          <w:b/>
          <w:sz w:val="24"/>
        </w:rPr>
      </w:pPr>
    </w:p>
    <w:p w14:paraId="42F514FD" w14:textId="77777777" w:rsidR="00F87EA1" w:rsidRPr="00E128A8" w:rsidRDefault="00F87EA1" w:rsidP="00AF1F6C">
      <w:pPr>
        <w:pStyle w:val="afff2"/>
        <w:tabs>
          <w:tab w:val="left" w:pos="142"/>
        </w:tabs>
        <w:spacing w:after="0" w:line="240" w:lineRule="auto"/>
        <w:ind w:left="108"/>
        <w:jc w:val="both"/>
        <w:rPr>
          <w:rFonts w:ascii="Times New Roman" w:hAnsi="Times New Roman"/>
          <w:b/>
          <w:sz w:val="24"/>
        </w:rPr>
      </w:pPr>
    </w:p>
    <w:p w14:paraId="488BDE9D" w14:textId="4482FBB9" w:rsidR="00AC3263" w:rsidRPr="00E128A8" w:rsidRDefault="00AC3263" w:rsidP="00E128A8">
      <w:pPr>
        <w:pStyle w:val="afff2"/>
        <w:tabs>
          <w:tab w:val="left" w:pos="142"/>
        </w:tabs>
        <w:spacing w:after="0" w:line="240" w:lineRule="auto"/>
        <w:jc w:val="center"/>
        <w:rPr>
          <w:rFonts w:ascii="Times New Roman" w:hAnsi="Times New Roman"/>
          <w:sz w:val="24"/>
        </w:rPr>
      </w:pPr>
      <w:r w:rsidRPr="00E128A8">
        <w:rPr>
          <w:rFonts w:ascii="Times New Roman" w:hAnsi="Times New Roman"/>
          <w:sz w:val="24"/>
        </w:rPr>
        <w:t>Сухой Лог</w:t>
      </w:r>
    </w:p>
    <w:p w14:paraId="38E8176F" w14:textId="77777777" w:rsidR="00AC3263" w:rsidRPr="00E128A8" w:rsidRDefault="00AC3263" w:rsidP="00E128A8">
      <w:pPr>
        <w:pStyle w:val="afff2"/>
        <w:tabs>
          <w:tab w:val="left" w:pos="142"/>
        </w:tabs>
        <w:spacing w:after="0" w:line="240" w:lineRule="auto"/>
        <w:ind w:left="108"/>
        <w:jc w:val="center"/>
        <w:rPr>
          <w:rFonts w:ascii="Times New Roman" w:hAnsi="Times New Roman"/>
          <w:sz w:val="24"/>
        </w:rPr>
      </w:pPr>
      <w:r w:rsidRPr="00E128A8">
        <w:rPr>
          <w:rFonts w:ascii="Times New Roman" w:hAnsi="Times New Roman"/>
          <w:sz w:val="24"/>
        </w:rPr>
        <w:t>2022</w:t>
      </w:r>
    </w:p>
    <w:p w14:paraId="3AD7D477" w14:textId="77777777" w:rsidR="00474F70" w:rsidRPr="00AF1F6C" w:rsidRDefault="00474F70" w:rsidP="00AF1F6C">
      <w:pPr>
        <w:pStyle w:val="h1"/>
        <w:tabs>
          <w:tab w:val="left" w:pos="142"/>
        </w:tabs>
        <w:jc w:val="both"/>
        <w:rPr>
          <w:sz w:val="22"/>
          <w:szCs w:val="22"/>
        </w:rPr>
      </w:pPr>
      <w:r w:rsidRPr="00AF1F6C">
        <w:rPr>
          <w:sz w:val="22"/>
          <w:szCs w:val="22"/>
        </w:rPr>
        <w:lastRenderedPageBreak/>
        <w:t>Содержание</w:t>
      </w:r>
    </w:p>
    <w:tbl>
      <w:tblPr>
        <w:tblStyle w:val="affe"/>
        <w:tblW w:w="0" w:type="auto"/>
        <w:tblLook w:val="04A0" w:firstRow="1" w:lastRow="0" w:firstColumn="1" w:lastColumn="0" w:noHBand="0" w:noVBand="1"/>
      </w:tblPr>
      <w:tblGrid>
        <w:gridCol w:w="8897"/>
        <w:gridCol w:w="956"/>
      </w:tblGrid>
      <w:tr w:rsidR="00990902" w14:paraId="4CB71892" w14:textId="77777777" w:rsidTr="00990902">
        <w:tc>
          <w:tcPr>
            <w:tcW w:w="8897" w:type="dxa"/>
          </w:tcPr>
          <w:p w14:paraId="01369CAA" w14:textId="230C50B0" w:rsidR="00990902" w:rsidRDefault="00990902" w:rsidP="00AF1F6C">
            <w:pPr>
              <w:pStyle w:val="TOC-1"/>
              <w:tabs>
                <w:tab w:val="left" w:pos="142"/>
              </w:tabs>
              <w:spacing w:after="85"/>
              <w:jc w:val="both"/>
              <w:rPr>
                <w:sz w:val="24"/>
                <w:szCs w:val="24"/>
              </w:rPr>
            </w:pPr>
            <w:r w:rsidRPr="00E128A8">
              <w:rPr>
                <w:sz w:val="24"/>
                <w:szCs w:val="24"/>
              </w:rPr>
              <w:t>Общие положения</w:t>
            </w:r>
          </w:p>
        </w:tc>
        <w:tc>
          <w:tcPr>
            <w:tcW w:w="956" w:type="dxa"/>
          </w:tcPr>
          <w:p w14:paraId="2724E021" w14:textId="6B3B591E" w:rsidR="00990902" w:rsidRDefault="00990902" w:rsidP="00AF1F6C">
            <w:pPr>
              <w:pStyle w:val="TOC-1"/>
              <w:tabs>
                <w:tab w:val="left" w:pos="142"/>
              </w:tabs>
              <w:spacing w:after="85"/>
              <w:jc w:val="both"/>
              <w:rPr>
                <w:sz w:val="24"/>
                <w:szCs w:val="24"/>
              </w:rPr>
            </w:pPr>
            <w:r>
              <w:rPr>
                <w:sz w:val="24"/>
                <w:szCs w:val="24"/>
              </w:rPr>
              <w:t>4</w:t>
            </w:r>
          </w:p>
        </w:tc>
      </w:tr>
      <w:tr w:rsidR="00990902" w14:paraId="4F5820C8" w14:textId="77777777" w:rsidTr="00990902">
        <w:tc>
          <w:tcPr>
            <w:tcW w:w="8897" w:type="dxa"/>
          </w:tcPr>
          <w:p w14:paraId="2736826D" w14:textId="2F758A6B" w:rsidR="00990902" w:rsidRDefault="00990902" w:rsidP="00AF1F6C">
            <w:pPr>
              <w:pStyle w:val="TOC-1"/>
              <w:tabs>
                <w:tab w:val="left" w:pos="142"/>
              </w:tabs>
              <w:spacing w:after="85"/>
              <w:jc w:val="both"/>
              <w:rPr>
                <w:sz w:val="24"/>
                <w:szCs w:val="24"/>
              </w:rPr>
            </w:pPr>
            <w:r w:rsidRPr="00E128A8">
              <w:rPr>
                <w:sz w:val="24"/>
                <w:szCs w:val="24"/>
              </w:rPr>
              <w:t>1. Целевой раздел</w:t>
            </w:r>
          </w:p>
        </w:tc>
        <w:tc>
          <w:tcPr>
            <w:tcW w:w="956" w:type="dxa"/>
          </w:tcPr>
          <w:p w14:paraId="7136689C" w14:textId="3980D0F3" w:rsidR="00990902" w:rsidRDefault="00990902" w:rsidP="00AF1F6C">
            <w:pPr>
              <w:pStyle w:val="TOC-1"/>
              <w:tabs>
                <w:tab w:val="left" w:pos="142"/>
              </w:tabs>
              <w:spacing w:after="85"/>
              <w:jc w:val="both"/>
              <w:rPr>
                <w:sz w:val="24"/>
                <w:szCs w:val="24"/>
              </w:rPr>
            </w:pPr>
            <w:r>
              <w:rPr>
                <w:sz w:val="24"/>
                <w:szCs w:val="24"/>
              </w:rPr>
              <w:t>6</w:t>
            </w:r>
          </w:p>
        </w:tc>
      </w:tr>
      <w:tr w:rsidR="00990902" w14:paraId="7D899BF7" w14:textId="77777777" w:rsidTr="00990902">
        <w:tc>
          <w:tcPr>
            <w:tcW w:w="8897" w:type="dxa"/>
          </w:tcPr>
          <w:p w14:paraId="02EE7918" w14:textId="124BCD63" w:rsidR="00990902" w:rsidRDefault="00990902" w:rsidP="00A814D1">
            <w:pPr>
              <w:pStyle w:val="TOC-1"/>
              <w:tabs>
                <w:tab w:val="left" w:pos="142"/>
              </w:tabs>
              <w:spacing w:after="85"/>
              <w:ind w:left="142"/>
              <w:jc w:val="both"/>
              <w:rPr>
                <w:sz w:val="24"/>
                <w:szCs w:val="24"/>
              </w:rPr>
            </w:pPr>
            <w:r w:rsidRPr="00E128A8">
              <w:rPr>
                <w:sz w:val="24"/>
                <w:szCs w:val="24"/>
              </w:rPr>
              <w:t>1.1. Пояснительная записка</w:t>
            </w:r>
          </w:p>
        </w:tc>
        <w:tc>
          <w:tcPr>
            <w:tcW w:w="956" w:type="dxa"/>
          </w:tcPr>
          <w:p w14:paraId="11A8386E" w14:textId="385E6352" w:rsidR="00990902" w:rsidRDefault="000A3A64" w:rsidP="00AF1F6C">
            <w:pPr>
              <w:pStyle w:val="TOC-1"/>
              <w:tabs>
                <w:tab w:val="left" w:pos="142"/>
              </w:tabs>
              <w:spacing w:after="85"/>
              <w:jc w:val="both"/>
              <w:rPr>
                <w:sz w:val="24"/>
                <w:szCs w:val="24"/>
              </w:rPr>
            </w:pPr>
            <w:r>
              <w:rPr>
                <w:sz w:val="24"/>
                <w:szCs w:val="24"/>
              </w:rPr>
              <w:t>6</w:t>
            </w:r>
          </w:p>
        </w:tc>
      </w:tr>
      <w:tr w:rsidR="00990902" w14:paraId="631E14A6" w14:textId="77777777" w:rsidTr="00990902">
        <w:tc>
          <w:tcPr>
            <w:tcW w:w="8897" w:type="dxa"/>
          </w:tcPr>
          <w:p w14:paraId="233158EE" w14:textId="14F47C41" w:rsidR="00990902" w:rsidRDefault="00990902" w:rsidP="00A814D1">
            <w:pPr>
              <w:pStyle w:val="TOC-1"/>
              <w:tabs>
                <w:tab w:val="left" w:pos="142"/>
              </w:tabs>
              <w:spacing w:after="85"/>
              <w:ind w:left="142"/>
              <w:jc w:val="both"/>
              <w:rPr>
                <w:sz w:val="24"/>
                <w:szCs w:val="24"/>
              </w:rPr>
            </w:pPr>
            <w:r w:rsidRPr="00E128A8">
              <w:rPr>
                <w:sz w:val="24"/>
                <w:szCs w:val="24"/>
              </w:rPr>
              <w:t>1.2. Общая характеристика программы начального образования</w:t>
            </w:r>
          </w:p>
        </w:tc>
        <w:tc>
          <w:tcPr>
            <w:tcW w:w="956" w:type="dxa"/>
          </w:tcPr>
          <w:p w14:paraId="372D623A" w14:textId="44AA3DE5" w:rsidR="00990902" w:rsidRDefault="000A3A64" w:rsidP="00AF1F6C">
            <w:pPr>
              <w:pStyle w:val="TOC-1"/>
              <w:tabs>
                <w:tab w:val="left" w:pos="142"/>
              </w:tabs>
              <w:spacing w:after="85"/>
              <w:jc w:val="both"/>
              <w:rPr>
                <w:sz w:val="24"/>
                <w:szCs w:val="24"/>
              </w:rPr>
            </w:pPr>
            <w:r>
              <w:rPr>
                <w:sz w:val="24"/>
                <w:szCs w:val="24"/>
              </w:rPr>
              <w:t>7</w:t>
            </w:r>
          </w:p>
        </w:tc>
      </w:tr>
      <w:tr w:rsidR="00990902" w14:paraId="5EF50026" w14:textId="77777777" w:rsidTr="00990902">
        <w:tc>
          <w:tcPr>
            <w:tcW w:w="8897" w:type="dxa"/>
          </w:tcPr>
          <w:p w14:paraId="140B0C62" w14:textId="07BDDC9B" w:rsidR="00990902" w:rsidRDefault="00990902" w:rsidP="00A814D1">
            <w:pPr>
              <w:pStyle w:val="TOC-1"/>
              <w:tabs>
                <w:tab w:val="left" w:pos="142"/>
              </w:tabs>
              <w:spacing w:after="85"/>
              <w:ind w:left="142"/>
              <w:jc w:val="both"/>
              <w:rPr>
                <w:sz w:val="24"/>
                <w:szCs w:val="24"/>
              </w:rPr>
            </w:pPr>
            <w:r>
              <w:rPr>
                <w:sz w:val="24"/>
                <w:szCs w:val="24"/>
              </w:rPr>
              <w:t>1.3.</w:t>
            </w:r>
            <w:r w:rsidRPr="00E128A8">
              <w:rPr>
                <w:sz w:val="24"/>
                <w:szCs w:val="24"/>
              </w:rPr>
              <w:t xml:space="preserve"> </w:t>
            </w:r>
            <w:r w:rsidRPr="00E128A8">
              <w:rPr>
                <w:sz w:val="24"/>
                <w:szCs w:val="24"/>
              </w:rPr>
              <w:t>Общая характеристика планируемых результатов освоения основной образовательной программы</w:t>
            </w:r>
          </w:p>
        </w:tc>
        <w:tc>
          <w:tcPr>
            <w:tcW w:w="956" w:type="dxa"/>
          </w:tcPr>
          <w:p w14:paraId="06E6CA8C" w14:textId="49F7C2CD" w:rsidR="00990902" w:rsidRDefault="000A3A64" w:rsidP="00AF1F6C">
            <w:pPr>
              <w:pStyle w:val="TOC-1"/>
              <w:tabs>
                <w:tab w:val="left" w:pos="142"/>
              </w:tabs>
              <w:spacing w:after="85"/>
              <w:jc w:val="both"/>
              <w:rPr>
                <w:sz w:val="24"/>
                <w:szCs w:val="24"/>
              </w:rPr>
            </w:pPr>
            <w:r>
              <w:rPr>
                <w:sz w:val="24"/>
                <w:szCs w:val="24"/>
              </w:rPr>
              <w:t>8</w:t>
            </w:r>
          </w:p>
        </w:tc>
      </w:tr>
      <w:tr w:rsidR="00990902" w14:paraId="5C38118E" w14:textId="77777777" w:rsidTr="00990902">
        <w:tc>
          <w:tcPr>
            <w:tcW w:w="8897" w:type="dxa"/>
          </w:tcPr>
          <w:p w14:paraId="7813A0D8" w14:textId="5BAB9741" w:rsidR="00990902" w:rsidRDefault="00990902" w:rsidP="00A814D1">
            <w:pPr>
              <w:pStyle w:val="TOC-1"/>
              <w:tabs>
                <w:tab w:val="left" w:pos="142"/>
              </w:tabs>
              <w:spacing w:after="85"/>
              <w:ind w:left="142"/>
              <w:jc w:val="both"/>
              <w:rPr>
                <w:sz w:val="24"/>
                <w:szCs w:val="24"/>
              </w:rPr>
            </w:pPr>
            <w:r w:rsidRPr="00E128A8">
              <w:rPr>
                <w:sz w:val="24"/>
                <w:szCs w:val="24"/>
              </w:rPr>
              <w:t xml:space="preserve">1.4. Система оценки достижения планируемых </w:t>
            </w:r>
            <w:r w:rsidRPr="00E128A8">
              <w:rPr>
                <w:sz w:val="24"/>
                <w:szCs w:val="24"/>
              </w:rPr>
              <w:br/>
              <w:t>результатов освоения программы начального общего образования</w:t>
            </w:r>
          </w:p>
        </w:tc>
        <w:tc>
          <w:tcPr>
            <w:tcW w:w="956" w:type="dxa"/>
          </w:tcPr>
          <w:p w14:paraId="240E8604" w14:textId="564DFD57" w:rsidR="00990902" w:rsidRDefault="000A3A64" w:rsidP="00AF1F6C">
            <w:pPr>
              <w:pStyle w:val="TOC-1"/>
              <w:tabs>
                <w:tab w:val="left" w:pos="142"/>
              </w:tabs>
              <w:spacing w:after="85"/>
              <w:jc w:val="both"/>
              <w:rPr>
                <w:sz w:val="24"/>
                <w:szCs w:val="24"/>
              </w:rPr>
            </w:pPr>
            <w:r>
              <w:rPr>
                <w:sz w:val="24"/>
                <w:szCs w:val="24"/>
              </w:rPr>
              <w:t>8</w:t>
            </w:r>
          </w:p>
        </w:tc>
      </w:tr>
      <w:tr w:rsidR="00990902" w14:paraId="3D7FAF8F" w14:textId="77777777" w:rsidTr="00990902">
        <w:tc>
          <w:tcPr>
            <w:tcW w:w="8897" w:type="dxa"/>
          </w:tcPr>
          <w:p w14:paraId="6E066713" w14:textId="0494DA22" w:rsidR="00990902" w:rsidRDefault="00990902" w:rsidP="00A814D1">
            <w:pPr>
              <w:pStyle w:val="TOC-1"/>
              <w:tabs>
                <w:tab w:val="left" w:pos="284"/>
              </w:tabs>
              <w:spacing w:after="85"/>
              <w:ind w:left="284"/>
              <w:jc w:val="both"/>
              <w:rPr>
                <w:sz w:val="24"/>
                <w:szCs w:val="24"/>
              </w:rPr>
            </w:pPr>
            <w:r w:rsidRPr="00E128A8">
              <w:rPr>
                <w:sz w:val="24"/>
                <w:szCs w:val="24"/>
              </w:rPr>
              <w:t>1.4.1. Общие положения</w:t>
            </w:r>
          </w:p>
        </w:tc>
        <w:tc>
          <w:tcPr>
            <w:tcW w:w="956" w:type="dxa"/>
          </w:tcPr>
          <w:p w14:paraId="06AD32BA" w14:textId="1A0FD417" w:rsidR="00990902" w:rsidRDefault="000A3A64" w:rsidP="00AF1F6C">
            <w:pPr>
              <w:pStyle w:val="TOC-1"/>
              <w:tabs>
                <w:tab w:val="left" w:pos="142"/>
              </w:tabs>
              <w:spacing w:after="85"/>
              <w:jc w:val="both"/>
              <w:rPr>
                <w:sz w:val="24"/>
                <w:szCs w:val="24"/>
              </w:rPr>
            </w:pPr>
            <w:r>
              <w:rPr>
                <w:sz w:val="24"/>
                <w:szCs w:val="24"/>
              </w:rPr>
              <w:t>10</w:t>
            </w:r>
          </w:p>
        </w:tc>
      </w:tr>
      <w:tr w:rsidR="00990902" w14:paraId="6498E856" w14:textId="77777777" w:rsidTr="00990902">
        <w:tc>
          <w:tcPr>
            <w:tcW w:w="8897" w:type="dxa"/>
          </w:tcPr>
          <w:p w14:paraId="667EDE4F" w14:textId="4CE95EDA" w:rsidR="00990902" w:rsidRDefault="00990902" w:rsidP="00A814D1">
            <w:pPr>
              <w:pStyle w:val="TOC-1"/>
              <w:tabs>
                <w:tab w:val="left" w:pos="284"/>
              </w:tabs>
              <w:spacing w:after="85"/>
              <w:ind w:left="284"/>
              <w:jc w:val="both"/>
              <w:rPr>
                <w:sz w:val="24"/>
                <w:szCs w:val="24"/>
              </w:rPr>
            </w:pPr>
            <w:r w:rsidRPr="00E128A8">
              <w:rPr>
                <w:sz w:val="24"/>
                <w:szCs w:val="24"/>
              </w:rPr>
              <w:t>1.4.2. Особенности оценки метапредметных и предметных результатов</w:t>
            </w:r>
          </w:p>
        </w:tc>
        <w:tc>
          <w:tcPr>
            <w:tcW w:w="956" w:type="dxa"/>
          </w:tcPr>
          <w:p w14:paraId="2C2362FA" w14:textId="53A8043D" w:rsidR="00990902" w:rsidRDefault="000A3A64" w:rsidP="00AF1F6C">
            <w:pPr>
              <w:pStyle w:val="TOC-1"/>
              <w:tabs>
                <w:tab w:val="left" w:pos="142"/>
              </w:tabs>
              <w:spacing w:after="85"/>
              <w:jc w:val="both"/>
              <w:rPr>
                <w:sz w:val="24"/>
                <w:szCs w:val="24"/>
              </w:rPr>
            </w:pPr>
            <w:r>
              <w:rPr>
                <w:sz w:val="24"/>
                <w:szCs w:val="24"/>
              </w:rPr>
              <w:t>10</w:t>
            </w:r>
          </w:p>
        </w:tc>
      </w:tr>
      <w:tr w:rsidR="00990902" w14:paraId="394B7128" w14:textId="77777777" w:rsidTr="00990902">
        <w:tc>
          <w:tcPr>
            <w:tcW w:w="8897" w:type="dxa"/>
          </w:tcPr>
          <w:p w14:paraId="0790E1A2" w14:textId="3DC70598" w:rsidR="00990902" w:rsidRPr="00E128A8" w:rsidRDefault="00990902" w:rsidP="00A814D1">
            <w:pPr>
              <w:pStyle w:val="TOC-1"/>
              <w:tabs>
                <w:tab w:val="left" w:pos="284"/>
              </w:tabs>
              <w:spacing w:after="85"/>
              <w:ind w:left="284"/>
              <w:jc w:val="both"/>
              <w:rPr>
                <w:sz w:val="24"/>
                <w:szCs w:val="24"/>
              </w:rPr>
            </w:pPr>
            <w:r w:rsidRPr="00E128A8">
              <w:rPr>
                <w:sz w:val="24"/>
                <w:szCs w:val="24"/>
              </w:rPr>
              <w:t>1.4.3. Организация и содержание оценочных процедур</w:t>
            </w:r>
          </w:p>
        </w:tc>
        <w:tc>
          <w:tcPr>
            <w:tcW w:w="956" w:type="dxa"/>
          </w:tcPr>
          <w:p w14:paraId="5C2CAF3C" w14:textId="212111AC" w:rsidR="00990902" w:rsidRDefault="000A3A64" w:rsidP="00AF1F6C">
            <w:pPr>
              <w:pStyle w:val="TOC-1"/>
              <w:tabs>
                <w:tab w:val="left" w:pos="142"/>
              </w:tabs>
              <w:spacing w:after="85"/>
              <w:jc w:val="both"/>
              <w:rPr>
                <w:sz w:val="24"/>
                <w:szCs w:val="24"/>
              </w:rPr>
            </w:pPr>
            <w:r>
              <w:rPr>
                <w:sz w:val="24"/>
                <w:szCs w:val="24"/>
              </w:rPr>
              <w:t>12</w:t>
            </w:r>
          </w:p>
        </w:tc>
      </w:tr>
      <w:tr w:rsidR="00990902" w14:paraId="0FB1B140" w14:textId="77777777" w:rsidTr="00990902">
        <w:tc>
          <w:tcPr>
            <w:tcW w:w="8897" w:type="dxa"/>
          </w:tcPr>
          <w:p w14:paraId="256BD5D7" w14:textId="1393D9BD" w:rsidR="00990902" w:rsidRPr="00E128A8" w:rsidRDefault="00990902" w:rsidP="00AF1F6C">
            <w:pPr>
              <w:pStyle w:val="TOC-1"/>
              <w:tabs>
                <w:tab w:val="left" w:pos="142"/>
              </w:tabs>
              <w:spacing w:after="85"/>
              <w:jc w:val="both"/>
              <w:rPr>
                <w:sz w:val="24"/>
                <w:szCs w:val="24"/>
              </w:rPr>
            </w:pPr>
            <w:r>
              <w:rPr>
                <w:sz w:val="24"/>
                <w:szCs w:val="24"/>
              </w:rPr>
              <w:t>2. Содержательный раздел</w:t>
            </w:r>
          </w:p>
        </w:tc>
        <w:tc>
          <w:tcPr>
            <w:tcW w:w="956" w:type="dxa"/>
          </w:tcPr>
          <w:p w14:paraId="34F7562C" w14:textId="4876C6BF" w:rsidR="00990902" w:rsidRDefault="000A3A64" w:rsidP="00AF1F6C">
            <w:pPr>
              <w:pStyle w:val="TOC-1"/>
              <w:tabs>
                <w:tab w:val="left" w:pos="142"/>
              </w:tabs>
              <w:spacing w:after="85"/>
              <w:jc w:val="both"/>
              <w:rPr>
                <w:sz w:val="24"/>
                <w:szCs w:val="24"/>
              </w:rPr>
            </w:pPr>
            <w:r>
              <w:rPr>
                <w:sz w:val="24"/>
                <w:szCs w:val="24"/>
              </w:rPr>
              <w:t>14</w:t>
            </w:r>
          </w:p>
        </w:tc>
      </w:tr>
      <w:tr w:rsidR="00990902" w14:paraId="70CFDC4E" w14:textId="77777777" w:rsidTr="00990902">
        <w:tc>
          <w:tcPr>
            <w:tcW w:w="8897" w:type="dxa"/>
          </w:tcPr>
          <w:p w14:paraId="349EB91A" w14:textId="140870FC" w:rsidR="00990902" w:rsidRPr="00E128A8" w:rsidRDefault="00990902" w:rsidP="00A814D1">
            <w:pPr>
              <w:pStyle w:val="TOC-1"/>
              <w:tabs>
                <w:tab w:val="left" w:pos="142"/>
              </w:tabs>
              <w:spacing w:after="85"/>
              <w:ind w:left="142"/>
              <w:jc w:val="both"/>
              <w:rPr>
                <w:sz w:val="24"/>
                <w:szCs w:val="24"/>
              </w:rPr>
            </w:pPr>
            <w:r w:rsidRPr="00E128A8">
              <w:rPr>
                <w:sz w:val="24"/>
                <w:szCs w:val="24"/>
              </w:rPr>
              <w:t>2.1. Рабочие программы учебных предметов</w:t>
            </w:r>
          </w:p>
        </w:tc>
        <w:tc>
          <w:tcPr>
            <w:tcW w:w="956" w:type="dxa"/>
          </w:tcPr>
          <w:p w14:paraId="482FE779" w14:textId="16D6C40D" w:rsidR="00990902" w:rsidRDefault="00B27B7E" w:rsidP="00AF1F6C">
            <w:pPr>
              <w:pStyle w:val="TOC-1"/>
              <w:tabs>
                <w:tab w:val="left" w:pos="142"/>
              </w:tabs>
              <w:spacing w:after="85"/>
              <w:jc w:val="both"/>
              <w:rPr>
                <w:sz w:val="24"/>
                <w:szCs w:val="24"/>
              </w:rPr>
            </w:pPr>
            <w:r>
              <w:rPr>
                <w:sz w:val="24"/>
                <w:szCs w:val="24"/>
              </w:rPr>
              <w:t>14</w:t>
            </w:r>
          </w:p>
        </w:tc>
      </w:tr>
      <w:tr w:rsidR="00990902" w14:paraId="30616A67" w14:textId="77777777" w:rsidTr="00990902">
        <w:tc>
          <w:tcPr>
            <w:tcW w:w="8897" w:type="dxa"/>
          </w:tcPr>
          <w:p w14:paraId="1B57CE80" w14:textId="1E72D138" w:rsidR="00990902" w:rsidRPr="00E128A8" w:rsidRDefault="00990902" w:rsidP="00A814D1">
            <w:pPr>
              <w:pStyle w:val="TOC-1"/>
              <w:tabs>
                <w:tab w:val="left" w:pos="142"/>
              </w:tabs>
              <w:spacing w:after="85"/>
              <w:ind w:left="142"/>
              <w:jc w:val="both"/>
              <w:rPr>
                <w:sz w:val="24"/>
                <w:szCs w:val="24"/>
              </w:rPr>
            </w:pPr>
            <w:r w:rsidRPr="00E128A8">
              <w:rPr>
                <w:sz w:val="24"/>
                <w:szCs w:val="24"/>
              </w:rPr>
              <w:t>2.2. Программа формирования универсальных учебных действий</w:t>
            </w:r>
          </w:p>
        </w:tc>
        <w:tc>
          <w:tcPr>
            <w:tcW w:w="956" w:type="dxa"/>
          </w:tcPr>
          <w:p w14:paraId="1299C684" w14:textId="2F5C80B0" w:rsidR="00990902" w:rsidRDefault="000A3A64" w:rsidP="00AF1F6C">
            <w:pPr>
              <w:pStyle w:val="TOC-1"/>
              <w:tabs>
                <w:tab w:val="left" w:pos="142"/>
              </w:tabs>
              <w:spacing w:after="85"/>
              <w:jc w:val="both"/>
              <w:rPr>
                <w:sz w:val="24"/>
                <w:szCs w:val="24"/>
              </w:rPr>
            </w:pPr>
            <w:r>
              <w:rPr>
                <w:sz w:val="24"/>
                <w:szCs w:val="24"/>
              </w:rPr>
              <w:t>262</w:t>
            </w:r>
          </w:p>
        </w:tc>
      </w:tr>
      <w:tr w:rsidR="00990902" w14:paraId="78DB966F" w14:textId="77777777" w:rsidTr="00990902">
        <w:tc>
          <w:tcPr>
            <w:tcW w:w="8897" w:type="dxa"/>
          </w:tcPr>
          <w:p w14:paraId="1A18F199" w14:textId="1B03D0B3" w:rsidR="00990902" w:rsidRPr="00E128A8" w:rsidRDefault="00990902" w:rsidP="00A814D1">
            <w:pPr>
              <w:pStyle w:val="TOC-1"/>
              <w:tabs>
                <w:tab w:val="left" w:pos="142"/>
              </w:tabs>
              <w:spacing w:after="85"/>
              <w:ind w:left="284"/>
              <w:jc w:val="both"/>
              <w:rPr>
                <w:sz w:val="24"/>
                <w:szCs w:val="24"/>
              </w:rPr>
            </w:pPr>
            <w:r w:rsidRPr="00E128A8">
              <w:rPr>
                <w:sz w:val="24"/>
                <w:szCs w:val="24"/>
              </w:rPr>
              <w:t>2.2.1. Значение сформированных универсальных учебных действий для успешного обучения и развития младшего школьника</w:t>
            </w:r>
          </w:p>
        </w:tc>
        <w:tc>
          <w:tcPr>
            <w:tcW w:w="956" w:type="dxa"/>
          </w:tcPr>
          <w:p w14:paraId="49F937B9" w14:textId="46ADFBE9" w:rsidR="00990902" w:rsidRDefault="00B27B7E" w:rsidP="00AF1F6C">
            <w:pPr>
              <w:pStyle w:val="TOC-1"/>
              <w:tabs>
                <w:tab w:val="left" w:pos="142"/>
              </w:tabs>
              <w:spacing w:after="85"/>
              <w:jc w:val="both"/>
              <w:rPr>
                <w:sz w:val="24"/>
                <w:szCs w:val="24"/>
              </w:rPr>
            </w:pPr>
            <w:r>
              <w:rPr>
                <w:sz w:val="24"/>
                <w:szCs w:val="24"/>
              </w:rPr>
              <w:t>262</w:t>
            </w:r>
          </w:p>
        </w:tc>
      </w:tr>
      <w:tr w:rsidR="00990902" w14:paraId="28FB8CEE" w14:textId="77777777" w:rsidTr="00990902">
        <w:tc>
          <w:tcPr>
            <w:tcW w:w="8897" w:type="dxa"/>
          </w:tcPr>
          <w:p w14:paraId="55AF098A" w14:textId="2989D2E9" w:rsidR="00990902" w:rsidRPr="00E128A8" w:rsidRDefault="00990902" w:rsidP="00A814D1">
            <w:pPr>
              <w:pStyle w:val="TOC-1"/>
              <w:tabs>
                <w:tab w:val="left" w:pos="142"/>
              </w:tabs>
              <w:spacing w:after="85"/>
              <w:ind w:left="284"/>
              <w:jc w:val="both"/>
              <w:rPr>
                <w:sz w:val="24"/>
                <w:szCs w:val="24"/>
              </w:rPr>
            </w:pPr>
            <w:r w:rsidRPr="00E128A8">
              <w:rPr>
                <w:sz w:val="24"/>
                <w:szCs w:val="24"/>
              </w:rPr>
              <w:t>2.2.2. Характеристика униве</w:t>
            </w:r>
            <w:r>
              <w:rPr>
                <w:sz w:val="24"/>
                <w:szCs w:val="24"/>
              </w:rPr>
              <w:t>рсальных учебных действий</w:t>
            </w:r>
          </w:p>
        </w:tc>
        <w:tc>
          <w:tcPr>
            <w:tcW w:w="956" w:type="dxa"/>
          </w:tcPr>
          <w:p w14:paraId="370DD6F0" w14:textId="180C7AF4" w:rsidR="00990902" w:rsidRDefault="00B27B7E" w:rsidP="00AF1F6C">
            <w:pPr>
              <w:pStyle w:val="TOC-1"/>
              <w:tabs>
                <w:tab w:val="left" w:pos="142"/>
              </w:tabs>
              <w:spacing w:after="85"/>
              <w:jc w:val="both"/>
              <w:rPr>
                <w:sz w:val="24"/>
                <w:szCs w:val="24"/>
              </w:rPr>
            </w:pPr>
            <w:r>
              <w:rPr>
                <w:sz w:val="24"/>
                <w:szCs w:val="24"/>
              </w:rPr>
              <w:t>264</w:t>
            </w:r>
          </w:p>
        </w:tc>
      </w:tr>
      <w:tr w:rsidR="00990902" w14:paraId="0CA082F9" w14:textId="77777777" w:rsidTr="00990902">
        <w:tc>
          <w:tcPr>
            <w:tcW w:w="8897" w:type="dxa"/>
          </w:tcPr>
          <w:p w14:paraId="018ABB46" w14:textId="729684BB" w:rsidR="00990902" w:rsidRPr="00E128A8" w:rsidRDefault="00990902" w:rsidP="00A814D1">
            <w:pPr>
              <w:pStyle w:val="TOC-1"/>
              <w:tabs>
                <w:tab w:val="left" w:pos="142"/>
              </w:tabs>
              <w:spacing w:after="85"/>
              <w:ind w:left="284"/>
              <w:jc w:val="both"/>
              <w:rPr>
                <w:sz w:val="24"/>
                <w:szCs w:val="24"/>
              </w:rPr>
            </w:pPr>
            <w:r w:rsidRPr="00E128A8">
              <w:rPr>
                <w:sz w:val="24"/>
                <w:szCs w:val="24"/>
              </w:rPr>
              <w:t>2.2.3. Интеграция предметных и метапредметных требований как механизм конструирования современного процесса образования</w:t>
            </w:r>
          </w:p>
        </w:tc>
        <w:tc>
          <w:tcPr>
            <w:tcW w:w="956" w:type="dxa"/>
          </w:tcPr>
          <w:p w14:paraId="423F2CA5" w14:textId="3AA82EFA" w:rsidR="00990902" w:rsidRDefault="00B27B7E" w:rsidP="00AF1F6C">
            <w:pPr>
              <w:pStyle w:val="TOC-1"/>
              <w:tabs>
                <w:tab w:val="left" w:pos="142"/>
              </w:tabs>
              <w:spacing w:after="85"/>
              <w:jc w:val="both"/>
              <w:rPr>
                <w:sz w:val="24"/>
                <w:szCs w:val="24"/>
              </w:rPr>
            </w:pPr>
            <w:r>
              <w:rPr>
                <w:sz w:val="24"/>
                <w:szCs w:val="24"/>
              </w:rPr>
              <w:t>266</w:t>
            </w:r>
          </w:p>
        </w:tc>
      </w:tr>
      <w:tr w:rsidR="00990902" w14:paraId="77007E56" w14:textId="77777777" w:rsidTr="00990902">
        <w:tc>
          <w:tcPr>
            <w:tcW w:w="8897" w:type="dxa"/>
          </w:tcPr>
          <w:p w14:paraId="18D87065" w14:textId="40AFD119" w:rsidR="00990902" w:rsidRPr="00E128A8" w:rsidRDefault="00990902" w:rsidP="00A814D1">
            <w:pPr>
              <w:pStyle w:val="TOC-1"/>
              <w:tabs>
                <w:tab w:val="left" w:pos="142"/>
              </w:tabs>
              <w:spacing w:after="85"/>
              <w:ind w:left="284"/>
              <w:jc w:val="both"/>
              <w:rPr>
                <w:sz w:val="24"/>
                <w:szCs w:val="24"/>
              </w:rPr>
            </w:pPr>
            <w:r w:rsidRPr="00E128A8">
              <w:rPr>
                <w:sz w:val="24"/>
                <w:szCs w:val="24"/>
              </w:rPr>
              <w:t>2.2.4. Место универсальных учебных действий в пр</w:t>
            </w:r>
            <w:r>
              <w:rPr>
                <w:sz w:val="24"/>
                <w:szCs w:val="24"/>
              </w:rPr>
              <w:t>имерных рабочих программах</w:t>
            </w:r>
          </w:p>
        </w:tc>
        <w:tc>
          <w:tcPr>
            <w:tcW w:w="956" w:type="dxa"/>
          </w:tcPr>
          <w:p w14:paraId="425CA3B0" w14:textId="6818A080" w:rsidR="00990902" w:rsidRDefault="00B27B7E" w:rsidP="00AF1F6C">
            <w:pPr>
              <w:pStyle w:val="TOC-1"/>
              <w:tabs>
                <w:tab w:val="left" w:pos="142"/>
              </w:tabs>
              <w:spacing w:after="85"/>
              <w:jc w:val="both"/>
              <w:rPr>
                <w:sz w:val="24"/>
                <w:szCs w:val="24"/>
              </w:rPr>
            </w:pPr>
            <w:r>
              <w:rPr>
                <w:sz w:val="24"/>
                <w:szCs w:val="24"/>
              </w:rPr>
              <w:t>270</w:t>
            </w:r>
          </w:p>
        </w:tc>
      </w:tr>
      <w:tr w:rsidR="00990902" w14:paraId="46AFEA6A" w14:textId="77777777" w:rsidTr="00990902">
        <w:tc>
          <w:tcPr>
            <w:tcW w:w="8897" w:type="dxa"/>
          </w:tcPr>
          <w:p w14:paraId="1BB544B8" w14:textId="419DCA75" w:rsidR="00990902" w:rsidRPr="00E128A8" w:rsidRDefault="00990902" w:rsidP="00A814D1">
            <w:pPr>
              <w:pStyle w:val="TOC-1"/>
              <w:tabs>
                <w:tab w:val="left" w:pos="142"/>
              </w:tabs>
              <w:spacing w:after="85"/>
              <w:ind w:left="142"/>
              <w:jc w:val="both"/>
              <w:rPr>
                <w:sz w:val="24"/>
                <w:szCs w:val="24"/>
              </w:rPr>
            </w:pPr>
            <w:r w:rsidRPr="00E128A8">
              <w:rPr>
                <w:sz w:val="24"/>
                <w:szCs w:val="24"/>
              </w:rPr>
              <w:t>2.3. Программа воспитания</w:t>
            </w:r>
          </w:p>
        </w:tc>
        <w:tc>
          <w:tcPr>
            <w:tcW w:w="956" w:type="dxa"/>
          </w:tcPr>
          <w:p w14:paraId="141A0EA1" w14:textId="5E43EABB" w:rsidR="00990902" w:rsidRDefault="00B27B7E" w:rsidP="00AF1F6C">
            <w:pPr>
              <w:pStyle w:val="TOC-1"/>
              <w:tabs>
                <w:tab w:val="left" w:pos="142"/>
              </w:tabs>
              <w:spacing w:after="85"/>
              <w:jc w:val="both"/>
              <w:rPr>
                <w:sz w:val="24"/>
                <w:szCs w:val="24"/>
              </w:rPr>
            </w:pPr>
            <w:r>
              <w:rPr>
                <w:sz w:val="24"/>
                <w:szCs w:val="24"/>
              </w:rPr>
              <w:t>273</w:t>
            </w:r>
          </w:p>
        </w:tc>
      </w:tr>
      <w:tr w:rsidR="00990902" w14:paraId="670C5A79" w14:textId="77777777" w:rsidTr="00990902">
        <w:tc>
          <w:tcPr>
            <w:tcW w:w="8897" w:type="dxa"/>
          </w:tcPr>
          <w:p w14:paraId="6B737B1D" w14:textId="3FCA0AA0" w:rsidR="00990902" w:rsidRPr="00E128A8" w:rsidRDefault="00990902" w:rsidP="00AF1F6C">
            <w:pPr>
              <w:pStyle w:val="TOC-1"/>
              <w:tabs>
                <w:tab w:val="left" w:pos="142"/>
              </w:tabs>
              <w:spacing w:after="85"/>
              <w:jc w:val="both"/>
              <w:rPr>
                <w:sz w:val="24"/>
                <w:szCs w:val="24"/>
              </w:rPr>
            </w:pPr>
            <w:r w:rsidRPr="00E128A8">
              <w:rPr>
                <w:sz w:val="24"/>
                <w:szCs w:val="24"/>
              </w:rPr>
              <w:t>Раздел 1 Целевой</w:t>
            </w:r>
          </w:p>
        </w:tc>
        <w:tc>
          <w:tcPr>
            <w:tcW w:w="956" w:type="dxa"/>
          </w:tcPr>
          <w:p w14:paraId="4847015E" w14:textId="0AF51B8F" w:rsidR="00990902" w:rsidRDefault="00B27B7E" w:rsidP="00AF1F6C">
            <w:pPr>
              <w:pStyle w:val="TOC-1"/>
              <w:tabs>
                <w:tab w:val="left" w:pos="142"/>
              </w:tabs>
              <w:spacing w:after="85"/>
              <w:jc w:val="both"/>
              <w:rPr>
                <w:sz w:val="24"/>
                <w:szCs w:val="24"/>
              </w:rPr>
            </w:pPr>
            <w:r>
              <w:rPr>
                <w:sz w:val="24"/>
                <w:szCs w:val="24"/>
              </w:rPr>
              <w:t>274</w:t>
            </w:r>
          </w:p>
        </w:tc>
      </w:tr>
      <w:tr w:rsidR="00990902" w14:paraId="4B562999" w14:textId="77777777" w:rsidTr="00990902">
        <w:tc>
          <w:tcPr>
            <w:tcW w:w="8897" w:type="dxa"/>
          </w:tcPr>
          <w:p w14:paraId="7E96AEF4" w14:textId="5035BDAB" w:rsidR="00990902" w:rsidRPr="00E128A8" w:rsidRDefault="00990902" w:rsidP="00AF1F6C">
            <w:pPr>
              <w:pStyle w:val="TOC-1"/>
              <w:tabs>
                <w:tab w:val="left" w:pos="142"/>
              </w:tabs>
              <w:spacing w:after="85"/>
              <w:jc w:val="both"/>
              <w:rPr>
                <w:sz w:val="24"/>
                <w:szCs w:val="24"/>
              </w:rPr>
            </w:pPr>
            <w:r w:rsidRPr="00E128A8">
              <w:rPr>
                <w:sz w:val="24"/>
                <w:szCs w:val="24"/>
              </w:rPr>
              <w:t>1.1.Цель и задачи воспитания</w:t>
            </w:r>
          </w:p>
        </w:tc>
        <w:tc>
          <w:tcPr>
            <w:tcW w:w="956" w:type="dxa"/>
          </w:tcPr>
          <w:p w14:paraId="75C2C03F" w14:textId="0BD13804" w:rsidR="00990902" w:rsidRDefault="00B27B7E" w:rsidP="00AF1F6C">
            <w:pPr>
              <w:pStyle w:val="TOC-1"/>
              <w:tabs>
                <w:tab w:val="left" w:pos="142"/>
              </w:tabs>
              <w:spacing w:after="85"/>
              <w:jc w:val="both"/>
              <w:rPr>
                <w:sz w:val="24"/>
                <w:szCs w:val="24"/>
              </w:rPr>
            </w:pPr>
            <w:r>
              <w:rPr>
                <w:sz w:val="24"/>
                <w:szCs w:val="24"/>
              </w:rPr>
              <w:t>274</w:t>
            </w:r>
          </w:p>
        </w:tc>
      </w:tr>
      <w:tr w:rsidR="00B27B7E" w14:paraId="5F39D8C4" w14:textId="77777777" w:rsidTr="00990902">
        <w:tc>
          <w:tcPr>
            <w:tcW w:w="8897" w:type="dxa"/>
          </w:tcPr>
          <w:p w14:paraId="779BAFE3" w14:textId="17307804" w:rsidR="00B27B7E" w:rsidRPr="00E128A8" w:rsidRDefault="00B27B7E" w:rsidP="00AF1F6C">
            <w:pPr>
              <w:pStyle w:val="TOC-1"/>
              <w:tabs>
                <w:tab w:val="left" w:pos="142"/>
              </w:tabs>
              <w:spacing w:after="85"/>
              <w:jc w:val="both"/>
              <w:rPr>
                <w:sz w:val="24"/>
                <w:szCs w:val="24"/>
              </w:rPr>
            </w:pPr>
            <w:r>
              <w:rPr>
                <w:sz w:val="24"/>
                <w:szCs w:val="24"/>
              </w:rPr>
              <w:t>1.2.Направление воспитания</w:t>
            </w:r>
          </w:p>
        </w:tc>
        <w:tc>
          <w:tcPr>
            <w:tcW w:w="956" w:type="dxa"/>
          </w:tcPr>
          <w:p w14:paraId="2AB790C6" w14:textId="7E060366" w:rsidR="00B27B7E" w:rsidRDefault="00B27B7E" w:rsidP="00AF1F6C">
            <w:pPr>
              <w:pStyle w:val="TOC-1"/>
              <w:tabs>
                <w:tab w:val="left" w:pos="142"/>
              </w:tabs>
              <w:spacing w:after="85"/>
              <w:jc w:val="both"/>
              <w:rPr>
                <w:sz w:val="24"/>
                <w:szCs w:val="24"/>
              </w:rPr>
            </w:pPr>
            <w:r>
              <w:rPr>
                <w:sz w:val="24"/>
                <w:szCs w:val="24"/>
              </w:rPr>
              <w:t>276</w:t>
            </w:r>
          </w:p>
        </w:tc>
      </w:tr>
      <w:tr w:rsidR="00990902" w14:paraId="13A54E6C" w14:textId="77777777" w:rsidTr="00990902">
        <w:tc>
          <w:tcPr>
            <w:tcW w:w="8897" w:type="dxa"/>
          </w:tcPr>
          <w:p w14:paraId="566D3B4C" w14:textId="192B80EE" w:rsidR="00990902" w:rsidRPr="00E128A8" w:rsidRDefault="00990902" w:rsidP="00990902">
            <w:pPr>
              <w:pStyle w:val="TOC-2"/>
              <w:tabs>
                <w:tab w:val="clear" w:pos="6350"/>
                <w:tab w:val="left" w:pos="142"/>
                <w:tab w:val="right" w:pos="6237"/>
              </w:tabs>
              <w:spacing w:after="85"/>
              <w:jc w:val="both"/>
              <w:rPr>
                <w:sz w:val="24"/>
                <w:szCs w:val="24"/>
              </w:rPr>
            </w:pPr>
            <w:r w:rsidRPr="00E128A8">
              <w:rPr>
                <w:sz w:val="24"/>
                <w:szCs w:val="24"/>
              </w:rPr>
              <w:t>1.3. Целевые о</w:t>
            </w:r>
            <w:r>
              <w:rPr>
                <w:sz w:val="24"/>
                <w:szCs w:val="24"/>
              </w:rPr>
              <w:t>риентиры результатов воспитания</w:t>
            </w:r>
          </w:p>
        </w:tc>
        <w:tc>
          <w:tcPr>
            <w:tcW w:w="956" w:type="dxa"/>
          </w:tcPr>
          <w:p w14:paraId="3788BC1C" w14:textId="4E9099E0" w:rsidR="00990902" w:rsidRDefault="00B27B7E" w:rsidP="00AF1F6C">
            <w:pPr>
              <w:pStyle w:val="TOC-1"/>
              <w:tabs>
                <w:tab w:val="left" w:pos="142"/>
              </w:tabs>
              <w:spacing w:after="85"/>
              <w:jc w:val="both"/>
              <w:rPr>
                <w:sz w:val="24"/>
                <w:szCs w:val="24"/>
              </w:rPr>
            </w:pPr>
            <w:r>
              <w:rPr>
                <w:sz w:val="24"/>
                <w:szCs w:val="24"/>
              </w:rPr>
              <w:t>277</w:t>
            </w:r>
          </w:p>
        </w:tc>
      </w:tr>
      <w:tr w:rsidR="00990902" w14:paraId="29B936E0" w14:textId="77777777" w:rsidTr="00990902">
        <w:tc>
          <w:tcPr>
            <w:tcW w:w="8897" w:type="dxa"/>
          </w:tcPr>
          <w:p w14:paraId="6EA2F1EE" w14:textId="5A311D35" w:rsidR="00990902" w:rsidRPr="00E128A8" w:rsidRDefault="00990902" w:rsidP="00B27B7E">
            <w:pPr>
              <w:pStyle w:val="TOC-2"/>
              <w:tabs>
                <w:tab w:val="clear" w:pos="6350"/>
                <w:tab w:val="left" w:pos="142"/>
                <w:tab w:val="right" w:pos="6237"/>
              </w:tabs>
              <w:spacing w:after="85"/>
              <w:ind w:left="0"/>
              <w:jc w:val="both"/>
              <w:rPr>
                <w:sz w:val="24"/>
                <w:szCs w:val="24"/>
              </w:rPr>
            </w:pPr>
            <w:r w:rsidRPr="00E128A8">
              <w:rPr>
                <w:sz w:val="24"/>
                <w:szCs w:val="24"/>
              </w:rPr>
              <w:t>Раздел 2 Содержание</w:t>
            </w:r>
          </w:p>
        </w:tc>
        <w:tc>
          <w:tcPr>
            <w:tcW w:w="956" w:type="dxa"/>
          </w:tcPr>
          <w:p w14:paraId="7C281BA3" w14:textId="3CD989CB" w:rsidR="00990902" w:rsidRDefault="00B27B7E" w:rsidP="00AF1F6C">
            <w:pPr>
              <w:pStyle w:val="TOC-1"/>
              <w:tabs>
                <w:tab w:val="left" w:pos="142"/>
              </w:tabs>
              <w:spacing w:after="85"/>
              <w:jc w:val="both"/>
              <w:rPr>
                <w:sz w:val="24"/>
                <w:szCs w:val="24"/>
              </w:rPr>
            </w:pPr>
            <w:r>
              <w:rPr>
                <w:sz w:val="24"/>
                <w:szCs w:val="24"/>
              </w:rPr>
              <w:t>282</w:t>
            </w:r>
          </w:p>
        </w:tc>
      </w:tr>
      <w:tr w:rsidR="00990902" w14:paraId="7AFB8EC0" w14:textId="77777777" w:rsidTr="00990902">
        <w:tc>
          <w:tcPr>
            <w:tcW w:w="8897" w:type="dxa"/>
          </w:tcPr>
          <w:p w14:paraId="0BDA3979" w14:textId="622DAEDF" w:rsidR="00990902" w:rsidRPr="00E128A8" w:rsidRDefault="00990902" w:rsidP="000A3A64">
            <w:pPr>
              <w:pStyle w:val="TOC-2"/>
              <w:tabs>
                <w:tab w:val="clear" w:pos="6350"/>
                <w:tab w:val="left" w:pos="142"/>
                <w:tab w:val="right" w:pos="6237"/>
              </w:tabs>
              <w:spacing w:after="85"/>
              <w:jc w:val="both"/>
              <w:rPr>
                <w:sz w:val="24"/>
                <w:szCs w:val="24"/>
              </w:rPr>
            </w:pPr>
            <w:r w:rsidRPr="00E128A8">
              <w:rPr>
                <w:sz w:val="24"/>
                <w:szCs w:val="24"/>
              </w:rPr>
              <w:t xml:space="preserve">2.1. Уклад </w:t>
            </w:r>
            <w:r w:rsidR="000A3A64">
              <w:rPr>
                <w:sz w:val="24"/>
                <w:szCs w:val="24"/>
              </w:rPr>
              <w:t>общеобразовательной организации</w:t>
            </w:r>
          </w:p>
        </w:tc>
        <w:tc>
          <w:tcPr>
            <w:tcW w:w="956" w:type="dxa"/>
          </w:tcPr>
          <w:p w14:paraId="4DDB8EA1" w14:textId="57051A3E" w:rsidR="00990902" w:rsidRDefault="00B27B7E" w:rsidP="00AF1F6C">
            <w:pPr>
              <w:pStyle w:val="TOC-1"/>
              <w:tabs>
                <w:tab w:val="left" w:pos="142"/>
              </w:tabs>
              <w:spacing w:after="85"/>
              <w:jc w:val="both"/>
              <w:rPr>
                <w:sz w:val="24"/>
                <w:szCs w:val="24"/>
              </w:rPr>
            </w:pPr>
            <w:r>
              <w:rPr>
                <w:sz w:val="24"/>
                <w:szCs w:val="24"/>
              </w:rPr>
              <w:t>282</w:t>
            </w:r>
          </w:p>
        </w:tc>
      </w:tr>
      <w:tr w:rsidR="000A3A64" w14:paraId="527B448D" w14:textId="77777777" w:rsidTr="00990902">
        <w:tc>
          <w:tcPr>
            <w:tcW w:w="8897" w:type="dxa"/>
          </w:tcPr>
          <w:p w14:paraId="5231D86F" w14:textId="5522738A" w:rsidR="000A3A64" w:rsidRPr="00E128A8" w:rsidRDefault="000A3A64" w:rsidP="000A3A64">
            <w:pPr>
              <w:pStyle w:val="TOC-2"/>
              <w:tabs>
                <w:tab w:val="clear" w:pos="6350"/>
                <w:tab w:val="left" w:pos="142"/>
                <w:tab w:val="right" w:pos="6237"/>
              </w:tabs>
              <w:spacing w:after="85"/>
              <w:jc w:val="both"/>
              <w:rPr>
                <w:sz w:val="24"/>
                <w:szCs w:val="24"/>
              </w:rPr>
            </w:pPr>
            <w:r w:rsidRPr="00E128A8">
              <w:rPr>
                <w:sz w:val="24"/>
                <w:szCs w:val="24"/>
              </w:rPr>
              <w:t>2.2. Виды, формы и содержание воспитательной деятельности</w:t>
            </w:r>
          </w:p>
        </w:tc>
        <w:tc>
          <w:tcPr>
            <w:tcW w:w="956" w:type="dxa"/>
          </w:tcPr>
          <w:p w14:paraId="5D48F210" w14:textId="3EF290DF" w:rsidR="000A3A64" w:rsidRDefault="00B27B7E" w:rsidP="00AF1F6C">
            <w:pPr>
              <w:pStyle w:val="TOC-1"/>
              <w:tabs>
                <w:tab w:val="left" w:pos="142"/>
              </w:tabs>
              <w:spacing w:after="85"/>
              <w:jc w:val="both"/>
              <w:rPr>
                <w:sz w:val="24"/>
                <w:szCs w:val="24"/>
              </w:rPr>
            </w:pPr>
            <w:r>
              <w:rPr>
                <w:sz w:val="24"/>
                <w:szCs w:val="24"/>
              </w:rPr>
              <w:t>286</w:t>
            </w:r>
          </w:p>
        </w:tc>
      </w:tr>
      <w:tr w:rsidR="000A3A64" w14:paraId="44A47417" w14:textId="77777777" w:rsidTr="00990902">
        <w:tc>
          <w:tcPr>
            <w:tcW w:w="8897" w:type="dxa"/>
          </w:tcPr>
          <w:p w14:paraId="743B0C8A" w14:textId="21B96E2A" w:rsidR="000A3A64" w:rsidRPr="00E128A8" w:rsidRDefault="000A3A64" w:rsidP="00A814D1">
            <w:pPr>
              <w:pStyle w:val="TOC-2"/>
              <w:tabs>
                <w:tab w:val="clear" w:pos="6350"/>
                <w:tab w:val="left" w:pos="142"/>
                <w:tab w:val="right" w:pos="6237"/>
              </w:tabs>
              <w:spacing w:after="85"/>
              <w:ind w:left="0"/>
              <w:jc w:val="both"/>
              <w:rPr>
                <w:sz w:val="24"/>
                <w:szCs w:val="24"/>
              </w:rPr>
            </w:pPr>
            <w:r w:rsidRPr="00E128A8">
              <w:rPr>
                <w:sz w:val="24"/>
                <w:szCs w:val="24"/>
              </w:rPr>
              <w:t>Раздел 3 Организационный</w:t>
            </w:r>
          </w:p>
        </w:tc>
        <w:tc>
          <w:tcPr>
            <w:tcW w:w="956" w:type="dxa"/>
          </w:tcPr>
          <w:p w14:paraId="185D0C10" w14:textId="01B65F64" w:rsidR="000A3A64" w:rsidRDefault="00B27B7E" w:rsidP="00AF1F6C">
            <w:pPr>
              <w:pStyle w:val="TOC-1"/>
              <w:tabs>
                <w:tab w:val="left" w:pos="142"/>
              </w:tabs>
              <w:spacing w:after="85"/>
              <w:jc w:val="both"/>
              <w:rPr>
                <w:sz w:val="24"/>
                <w:szCs w:val="24"/>
              </w:rPr>
            </w:pPr>
            <w:r>
              <w:rPr>
                <w:sz w:val="24"/>
                <w:szCs w:val="24"/>
              </w:rPr>
              <w:t>320</w:t>
            </w:r>
          </w:p>
        </w:tc>
      </w:tr>
      <w:tr w:rsidR="000A3A64" w14:paraId="448EDB20" w14:textId="77777777" w:rsidTr="00990902">
        <w:tc>
          <w:tcPr>
            <w:tcW w:w="8897" w:type="dxa"/>
          </w:tcPr>
          <w:p w14:paraId="26677DB7" w14:textId="0CCC0D9B" w:rsidR="000A3A64" w:rsidRPr="00E128A8" w:rsidRDefault="000A3A64" w:rsidP="000A3A64">
            <w:pPr>
              <w:pStyle w:val="TOC-2"/>
              <w:tabs>
                <w:tab w:val="clear" w:pos="6350"/>
                <w:tab w:val="left" w:pos="142"/>
                <w:tab w:val="right" w:pos="6237"/>
              </w:tabs>
              <w:spacing w:after="85"/>
              <w:jc w:val="both"/>
              <w:rPr>
                <w:sz w:val="24"/>
                <w:szCs w:val="24"/>
              </w:rPr>
            </w:pPr>
            <w:r w:rsidRPr="00E128A8">
              <w:rPr>
                <w:rFonts w:eastAsia="Times New Roman" w:cs="Times New Roman"/>
                <w:sz w:val="24"/>
                <w:szCs w:val="24"/>
              </w:rPr>
              <w:lastRenderedPageBreak/>
              <w:t>3.1. Кадровое обеспечение</w:t>
            </w:r>
          </w:p>
        </w:tc>
        <w:tc>
          <w:tcPr>
            <w:tcW w:w="956" w:type="dxa"/>
          </w:tcPr>
          <w:p w14:paraId="6B4EAEA5" w14:textId="1B6FF01B" w:rsidR="000A3A64" w:rsidRDefault="00B27B7E" w:rsidP="00AF1F6C">
            <w:pPr>
              <w:pStyle w:val="TOC-1"/>
              <w:tabs>
                <w:tab w:val="left" w:pos="142"/>
              </w:tabs>
              <w:spacing w:after="85"/>
              <w:jc w:val="both"/>
              <w:rPr>
                <w:sz w:val="24"/>
                <w:szCs w:val="24"/>
              </w:rPr>
            </w:pPr>
            <w:r>
              <w:rPr>
                <w:sz w:val="24"/>
                <w:szCs w:val="24"/>
              </w:rPr>
              <w:t>321</w:t>
            </w:r>
          </w:p>
        </w:tc>
      </w:tr>
      <w:tr w:rsidR="000A3A64" w14:paraId="1D2758EF" w14:textId="77777777" w:rsidTr="00990902">
        <w:tc>
          <w:tcPr>
            <w:tcW w:w="8897" w:type="dxa"/>
          </w:tcPr>
          <w:p w14:paraId="65389A1B" w14:textId="682953B1" w:rsidR="000A3A64" w:rsidRPr="00E128A8" w:rsidRDefault="000A3A64" w:rsidP="000A3A64">
            <w:pPr>
              <w:pStyle w:val="TOC-2"/>
              <w:tabs>
                <w:tab w:val="clear" w:pos="6350"/>
                <w:tab w:val="left" w:pos="142"/>
                <w:tab w:val="right" w:pos="6237"/>
              </w:tabs>
              <w:spacing w:after="85"/>
              <w:jc w:val="both"/>
              <w:rPr>
                <w:rFonts w:eastAsia="Times New Roman" w:cs="Times New Roman"/>
                <w:sz w:val="24"/>
                <w:szCs w:val="24"/>
              </w:rPr>
            </w:pPr>
            <w:r w:rsidRPr="00E128A8">
              <w:rPr>
                <w:rFonts w:eastAsia="Times New Roman" w:cs="Times New Roman"/>
                <w:sz w:val="24"/>
                <w:szCs w:val="24"/>
              </w:rPr>
              <w:t>3.2.Нормативно-методическое обеспечение</w:t>
            </w:r>
          </w:p>
        </w:tc>
        <w:tc>
          <w:tcPr>
            <w:tcW w:w="956" w:type="dxa"/>
          </w:tcPr>
          <w:p w14:paraId="477CE343" w14:textId="5A06F1E2" w:rsidR="000A3A64" w:rsidRDefault="00B27B7E" w:rsidP="00AF1F6C">
            <w:pPr>
              <w:pStyle w:val="TOC-1"/>
              <w:tabs>
                <w:tab w:val="left" w:pos="142"/>
              </w:tabs>
              <w:spacing w:after="85"/>
              <w:jc w:val="both"/>
              <w:rPr>
                <w:sz w:val="24"/>
                <w:szCs w:val="24"/>
              </w:rPr>
            </w:pPr>
            <w:r>
              <w:rPr>
                <w:sz w:val="24"/>
                <w:szCs w:val="24"/>
              </w:rPr>
              <w:t>321</w:t>
            </w:r>
          </w:p>
        </w:tc>
      </w:tr>
      <w:tr w:rsidR="000A3A64" w14:paraId="6A807D98" w14:textId="77777777" w:rsidTr="00990902">
        <w:tc>
          <w:tcPr>
            <w:tcW w:w="8897" w:type="dxa"/>
          </w:tcPr>
          <w:p w14:paraId="202A63ED" w14:textId="07FDA4D7" w:rsidR="000A3A64" w:rsidRPr="00E128A8" w:rsidRDefault="000A3A64" w:rsidP="000A3A64">
            <w:pPr>
              <w:shd w:val="clear" w:color="auto" w:fill="FFFFFF"/>
              <w:tabs>
                <w:tab w:val="right" w:pos="6237"/>
              </w:tabs>
              <w:ind w:left="227"/>
              <w:jc w:val="both"/>
              <w:rPr>
                <w:rFonts w:eastAsia="Times New Roman"/>
                <w:color w:val="000000"/>
              </w:rPr>
            </w:pPr>
            <w:bookmarkStart w:id="0" w:name="_Hlk109728632"/>
            <w:r w:rsidRPr="00E128A8">
              <w:rPr>
                <w:rFonts w:eastAsia="Times New Roman"/>
                <w:color w:val="000000"/>
              </w:rPr>
              <w:t xml:space="preserve">3.3. Требования к условиям, </w:t>
            </w:r>
            <w:bookmarkEnd w:id="0"/>
            <w:r w:rsidRPr="00E128A8">
              <w:rPr>
                <w:rFonts w:eastAsia="Times New Roman"/>
                <w:color w:val="000000"/>
              </w:rPr>
              <w:t>обеспечивающим достижение планируемых личностных результатов в работе с особыми категриями дете</w:t>
            </w:r>
            <w:r>
              <w:rPr>
                <w:rFonts w:eastAsia="Times New Roman"/>
                <w:color w:val="000000"/>
              </w:rPr>
              <w:t>й</w:t>
            </w:r>
          </w:p>
          <w:p w14:paraId="5C4134D1" w14:textId="77777777" w:rsidR="000A3A64" w:rsidRPr="00E128A8" w:rsidRDefault="000A3A64" w:rsidP="000A3A64">
            <w:pPr>
              <w:pStyle w:val="TOC-2"/>
              <w:tabs>
                <w:tab w:val="clear" w:pos="6350"/>
                <w:tab w:val="left" w:pos="142"/>
                <w:tab w:val="right" w:pos="6237"/>
              </w:tabs>
              <w:spacing w:after="85"/>
              <w:jc w:val="both"/>
              <w:rPr>
                <w:rFonts w:eastAsia="Times New Roman" w:cs="Times New Roman"/>
                <w:sz w:val="24"/>
                <w:szCs w:val="24"/>
              </w:rPr>
            </w:pPr>
          </w:p>
        </w:tc>
        <w:tc>
          <w:tcPr>
            <w:tcW w:w="956" w:type="dxa"/>
          </w:tcPr>
          <w:p w14:paraId="4C9425F1" w14:textId="48A88EE7" w:rsidR="000A3A64" w:rsidRDefault="00B27B7E" w:rsidP="00AF1F6C">
            <w:pPr>
              <w:pStyle w:val="TOC-1"/>
              <w:tabs>
                <w:tab w:val="left" w:pos="142"/>
              </w:tabs>
              <w:spacing w:after="85"/>
              <w:jc w:val="both"/>
              <w:rPr>
                <w:sz w:val="24"/>
                <w:szCs w:val="24"/>
              </w:rPr>
            </w:pPr>
            <w:r>
              <w:rPr>
                <w:sz w:val="24"/>
                <w:szCs w:val="24"/>
              </w:rPr>
              <w:t>323</w:t>
            </w:r>
          </w:p>
        </w:tc>
      </w:tr>
      <w:tr w:rsidR="000A3A64" w14:paraId="0A1AA3BE" w14:textId="77777777" w:rsidTr="00990902">
        <w:tc>
          <w:tcPr>
            <w:tcW w:w="8897" w:type="dxa"/>
          </w:tcPr>
          <w:p w14:paraId="4BFB891C" w14:textId="23E272D4" w:rsidR="000A3A64" w:rsidRPr="000A3A64" w:rsidRDefault="000A3A64" w:rsidP="000A3A64">
            <w:pPr>
              <w:pStyle w:val="TOC-2"/>
              <w:tabs>
                <w:tab w:val="clear" w:pos="6350"/>
                <w:tab w:val="left" w:pos="142"/>
                <w:tab w:val="right" w:pos="6237"/>
              </w:tabs>
              <w:spacing w:after="85"/>
              <w:jc w:val="both"/>
              <w:rPr>
                <w:rFonts w:eastAsia="Times New Roman" w:cs="Times New Roman"/>
                <w:sz w:val="24"/>
                <w:szCs w:val="24"/>
              </w:rPr>
            </w:pPr>
            <w:r w:rsidRPr="000A3A64">
              <w:rPr>
                <w:rFonts w:eastAsia="Times New Roman"/>
                <w:sz w:val="24"/>
                <w:szCs w:val="24"/>
              </w:rPr>
              <w:t>3.4. Система поощрения социальной успешности и проявлений активной жизненной позиции обучающихся</w:t>
            </w:r>
          </w:p>
        </w:tc>
        <w:tc>
          <w:tcPr>
            <w:tcW w:w="956" w:type="dxa"/>
          </w:tcPr>
          <w:p w14:paraId="0BC7C699" w14:textId="52262BA5" w:rsidR="000A3A64" w:rsidRDefault="00B27B7E" w:rsidP="00AF1F6C">
            <w:pPr>
              <w:pStyle w:val="TOC-1"/>
              <w:tabs>
                <w:tab w:val="left" w:pos="142"/>
              </w:tabs>
              <w:spacing w:after="85"/>
              <w:jc w:val="both"/>
              <w:rPr>
                <w:sz w:val="24"/>
                <w:szCs w:val="24"/>
              </w:rPr>
            </w:pPr>
            <w:r>
              <w:rPr>
                <w:sz w:val="24"/>
                <w:szCs w:val="24"/>
              </w:rPr>
              <w:t>323</w:t>
            </w:r>
          </w:p>
        </w:tc>
      </w:tr>
      <w:tr w:rsidR="000A3A64" w14:paraId="0C9D6EF3" w14:textId="77777777" w:rsidTr="00990902">
        <w:tc>
          <w:tcPr>
            <w:tcW w:w="8897" w:type="dxa"/>
          </w:tcPr>
          <w:p w14:paraId="6E92CEBF" w14:textId="3D947E92" w:rsidR="000A3A64" w:rsidRPr="000A3A64" w:rsidRDefault="000A3A64" w:rsidP="000A3A64">
            <w:pPr>
              <w:pStyle w:val="TOC-2"/>
              <w:tabs>
                <w:tab w:val="clear" w:pos="6350"/>
                <w:tab w:val="left" w:pos="142"/>
                <w:tab w:val="right" w:pos="6237"/>
              </w:tabs>
              <w:spacing w:after="85"/>
              <w:jc w:val="both"/>
              <w:rPr>
                <w:rFonts w:eastAsia="Times New Roman"/>
                <w:sz w:val="24"/>
                <w:szCs w:val="24"/>
              </w:rPr>
            </w:pPr>
            <w:r w:rsidRPr="000A3A64">
              <w:rPr>
                <w:rFonts w:eastAsia="Times New Roman"/>
                <w:sz w:val="24"/>
                <w:szCs w:val="24"/>
              </w:rPr>
              <w:t>3.5. Анализ воспитательного процесса и результатов воспитания</w:t>
            </w:r>
          </w:p>
        </w:tc>
        <w:tc>
          <w:tcPr>
            <w:tcW w:w="956" w:type="dxa"/>
          </w:tcPr>
          <w:p w14:paraId="1112784A" w14:textId="158AACB2" w:rsidR="000A3A64" w:rsidRDefault="00B27B7E" w:rsidP="00AF1F6C">
            <w:pPr>
              <w:pStyle w:val="TOC-1"/>
              <w:tabs>
                <w:tab w:val="left" w:pos="142"/>
              </w:tabs>
              <w:spacing w:after="85"/>
              <w:jc w:val="both"/>
              <w:rPr>
                <w:sz w:val="24"/>
                <w:szCs w:val="24"/>
              </w:rPr>
            </w:pPr>
            <w:r>
              <w:rPr>
                <w:sz w:val="24"/>
                <w:szCs w:val="24"/>
              </w:rPr>
              <w:t>325</w:t>
            </w:r>
          </w:p>
        </w:tc>
      </w:tr>
      <w:tr w:rsidR="000A3A64" w14:paraId="51EF3940" w14:textId="77777777" w:rsidTr="00990902">
        <w:tc>
          <w:tcPr>
            <w:tcW w:w="8897" w:type="dxa"/>
          </w:tcPr>
          <w:p w14:paraId="67A76B76" w14:textId="094AFB63" w:rsidR="000A3A64" w:rsidRPr="000A3A64" w:rsidRDefault="000A3A64" w:rsidP="00A814D1">
            <w:pPr>
              <w:pStyle w:val="TOC-2"/>
              <w:tabs>
                <w:tab w:val="clear" w:pos="6350"/>
                <w:tab w:val="left" w:pos="142"/>
                <w:tab w:val="right" w:pos="6237"/>
              </w:tabs>
              <w:spacing w:after="85"/>
              <w:ind w:left="0"/>
              <w:jc w:val="both"/>
              <w:rPr>
                <w:rFonts w:eastAsia="Times New Roman"/>
                <w:sz w:val="24"/>
                <w:szCs w:val="24"/>
              </w:rPr>
            </w:pPr>
            <w:r w:rsidRPr="000A3A64">
              <w:rPr>
                <w:sz w:val="24"/>
                <w:szCs w:val="24"/>
              </w:rPr>
              <w:t>3. Организационный раздел</w:t>
            </w:r>
          </w:p>
        </w:tc>
        <w:tc>
          <w:tcPr>
            <w:tcW w:w="956" w:type="dxa"/>
          </w:tcPr>
          <w:p w14:paraId="1CD27C17" w14:textId="596F190A" w:rsidR="000A3A64" w:rsidRDefault="00B27B7E" w:rsidP="00AF1F6C">
            <w:pPr>
              <w:pStyle w:val="TOC-1"/>
              <w:tabs>
                <w:tab w:val="left" w:pos="142"/>
              </w:tabs>
              <w:spacing w:after="85"/>
              <w:jc w:val="both"/>
              <w:rPr>
                <w:sz w:val="24"/>
                <w:szCs w:val="24"/>
              </w:rPr>
            </w:pPr>
            <w:r>
              <w:rPr>
                <w:sz w:val="24"/>
                <w:szCs w:val="24"/>
              </w:rPr>
              <w:t>330</w:t>
            </w:r>
          </w:p>
        </w:tc>
      </w:tr>
      <w:tr w:rsidR="000A3A64" w14:paraId="7E2200FB" w14:textId="77777777" w:rsidTr="00990902">
        <w:tc>
          <w:tcPr>
            <w:tcW w:w="8897" w:type="dxa"/>
          </w:tcPr>
          <w:p w14:paraId="26534D48" w14:textId="47C25A41" w:rsidR="000A3A64" w:rsidRPr="000A3A64" w:rsidRDefault="000A3A64" w:rsidP="000A3A64">
            <w:pPr>
              <w:pStyle w:val="TOC-2"/>
              <w:tabs>
                <w:tab w:val="clear" w:pos="6350"/>
                <w:tab w:val="left" w:pos="142"/>
                <w:tab w:val="right" w:pos="6237"/>
              </w:tabs>
              <w:spacing w:after="85"/>
              <w:jc w:val="both"/>
              <w:rPr>
                <w:sz w:val="24"/>
                <w:szCs w:val="24"/>
              </w:rPr>
            </w:pPr>
            <w:r w:rsidRPr="000A3A64">
              <w:rPr>
                <w:sz w:val="24"/>
                <w:szCs w:val="24"/>
              </w:rPr>
              <w:t>3.1. Учебный план начального общего образования</w:t>
            </w:r>
          </w:p>
        </w:tc>
        <w:tc>
          <w:tcPr>
            <w:tcW w:w="956" w:type="dxa"/>
          </w:tcPr>
          <w:p w14:paraId="64C895A6" w14:textId="338193C6" w:rsidR="000A3A64" w:rsidRDefault="00B27B7E" w:rsidP="00AF1F6C">
            <w:pPr>
              <w:pStyle w:val="TOC-1"/>
              <w:tabs>
                <w:tab w:val="left" w:pos="142"/>
              </w:tabs>
              <w:spacing w:after="85"/>
              <w:jc w:val="both"/>
              <w:rPr>
                <w:sz w:val="24"/>
                <w:szCs w:val="24"/>
              </w:rPr>
            </w:pPr>
            <w:r>
              <w:rPr>
                <w:sz w:val="24"/>
                <w:szCs w:val="24"/>
              </w:rPr>
              <w:t>330</w:t>
            </w:r>
          </w:p>
        </w:tc>
      </w:tr>
      <w:tr w:rsidR="000A3A64" w14:paraId="7C134F8D" w14:textId="77777777" w:rsidTr="00990902">
        <w:tc>
          <w:tcPr>
            <w:tcW w:w="8897" w:type="dxa"/>
          </w:tcPr>
          <w:p w14:paraId="3F4EA9D5" w14:textId="3F8411AE" w:rsidR="000A3A64" w:rsidRPr="00E128A8" w:rsidRDefault="000A3A64" w:rsidP="000A3A64">
            <w:pPr>
              <w:pStyle w:val="TOC-2"/>
              <w:tabs>
                <w:tab w:val="clear" w:pos="6350"/>
                <w:tab w:val="left" w:pos="142"/>
                <w:tab w:val="right" w:pos="6237"/>
              </w:tabs>
              <w:spacing w:after="85"/>
              <w:jc w:val="both"/>
              <w:rPr>
                <w:sz w:val="24"/>
                <w:szCs w:val="24"/>
              </w:rPr>
            </w:pPr>
            <w:r w:rsidRPr="00E128A8">
              <w:rPr>
                <w:sz w:val="24"/>
                <w:szCs w:val="24"/>
              </w:rPr>
              <w:t>3.2. Календарный учебный график организации, осуществляющей образовательную деятельность</w:t>
            </w:r>
          </w:p>
        </w:tc>
        <w:tc>
          <w:tcPr>
            <w:tcW w:w="956" w:type="dxa"/>
          </w:tcPr>
          <w:p w14:paraId="47D61C95" w14:textId="4718BA63" w:rsidR="000A3A64" w:rsidRDefault="00B27B7E" w:rsidP="00AF1F6C">
            <w:pPr>
              <w:pStyle w:val="TOC-1"/>
              <w:tabs>
                <w:tab w:val="left" w:pos="142"/>
              </w:tabs>
              <w:spacing w:after="85"/>
              <w:jc w:val="both"/>
              <w:rPr>
                <w:sz w:val="24"/>
                <w:szCs w:val="24"/>
              </w:rPr>
            </w:pPr>
            <w:r>
              <w:rPr>
                <w:sz w:val="24"/>
                <w:szCs w:val="24"/>
              </w:rPr>
              <w:t>344</w:t>
            </w:r>
          </w:p>
        </w:tc>
      </w:tr>
      <w:tr w:rsidR="000A3A64" w14:paraId="6B55F659" w14:textId="77777777" w:rsidTr="00990902">
        <w:tc>
          <w:tcPr>
            <w:tcW w:w="8897" w:type="dxa"/>
          </w:tcPr>
          <w:p w14:paraId="7DE7B0AB" w14:textId="708E968B" w:rsidR="000A3A64" w:rsidRPr="00E128A8" w:rsidRDefault="000A3A64" w:rsidP="000A3A64">
            <w:pPr>
              <w:pStyle w:val="TOC-2"/>
              <w:tabs>
                <w:tab w:val="clear" w:pos="6350"/>
                <w:tab w:val="left" w:pos="142"/>
                <w:tab w:val="right" w:pos="6237"/>
              </w:tabs>
              <w:spacing w:after="85"/>
              <w:jc w:val="both"/>
              <w:rPr>
                <w:sz w:val="24"/>
                <w:szCs w:val="24"/>
              </w:rPr>
            </w:pPr>
            <w:r w:rsidRPr="00E128A8">
              <w:rPr>
                <w:sz w:val="24"/>
                <w:szCs w:val="24"/>
              </w:rPr>
              <w:t>3.3. План внеурочной деятельности</w:t>
            </w:r>
          </w:p>
        </w:tc>
        <w:tc>
          <w:tcPr>
            <w:tcW w:w="956" w:type="dxa"/>
          </w:tcPr>
          <w:p w14:paraId="3C718DB4" w14:textId="5087D0CE" w:rsidR="000A3A64" w:rsidRDefault="00B27B7E" w:rsidP="00AF1F6C">
            <w:pPr>
              <w:pStyle w:val="TOC-1"/>
              <w:tabs>
                <w:tab w:val="left" w:pos="142"/>
              </w:tabs>
              <w:spacing w:after="85"/>
              <w:jc w:val="both"/>
              <w:rPr>
                <w:sz w:val="24"/>
                <w:szCs w:val="24"/>
              </w:rPr>
            </w:pPr>
            <w:r>
              <w:rPr>
                <w:sz w:val="24"/>
                <w:szCs w:val="24"/>
              </w:rPr>
              <w:t>345</w:t>
            </w:r>
          </w:p>
        </w:tc>
      </w:tr>
      <w:tr w:rsidR="000A3A64" w14:paraId="6B5CA0CB" w14:textId="77777777" w:rsidTr="00990902">
        <w:tc>
          <w:tcPr>
            <w:tcW w:w="8897" w:type="dxa"/>
          </w:tcPr>
          <w:p w14:paraId="2CD150D0" w14:textId="4F9C83A0" w:rsidR="000A3A64" w:rsidRPr="00E128A8" w:rsidRDefault="000A3A64" w:rsidP="000A3A64">
            <w:pPr>
              <w:pStyle w:val="TOC-2"/>
              <w:tabs>
                <w:tab w:val="clear" w:pos="6350"/>
                <w:tab w:val="left" w:pos="142"/>
                <w:tab w:val="right" w:pos="6237"/>
              </w:tabs>
              <w:spacing w:after="85"/>
              <w:jc w:val="both"/>
              <w:rPr>
                <w:sz w:val="24"/>
                <w:szCs w:val="24"/>
              </w:rPr>
            </w:pPr>
            <w:r w:rsidRPr="00E128A8">
              <w:rPr>
                <w:sz w:val="24"/>
                <w:szCs w:val="24"/>
              </w:rPr>
              <w:t>3.4. Календарный план воспитательной работы</w:t>
            </w:r>
          </w:p>
        </w:tc>
        <w:tc>
          <w:tcPr>
            <w:tcW w:w="956" w:type="dxa"/>
          </w:tcPr>
          <w:p w14:paraId="75161626" w14:textId="7428E9FC" w:rsidR="000A3A64" w:rsidRDefault="00B27B7E" w:rsidP="00AF1F6C">
            <w:pPr>
              <w:pStyle w:val="TOC-1"/>
              <w:tabs>
                <w:tab w:val="left" w:pos="142"/>
              </w:tabs>
              <w:spacing w:after="85"/>
              <w:jc w:val="both"/>
              <w:rPr>
                <w:sz w:val="24"/>
                <w:szCs w:val="24"/>
              </w:rPr>
            </w:pPr>
            <w:r>
              <w:rPr>
                <w:sz w:val="24"/>
                <w:szCs w:val="24"/>
              </w:rPr>
              <w:t>369</w:t>
            </w:r>
          </w:p>
        </w:tc>
      </w:tr>
      <w:tr w:rsidR="000A3A64" w14:paraId="7E8B808F" w14:textId="77777777" w:rsidTr="00990902">
        <w:tc>
          <w:tcPr>
            <w:tcW w:w="8897" w:type="dxa"/>
          </w:tcPr>
          <w:p w14:paraId="729C7CCD" w14:textId="1AFA0E3E" w:rsidR="000A3A64" w:rsidRPr="00E128A8" w:rsidRDefault="000A3A64" w:rsidP="000A3A64">
            <w:pPr>
              <w:pStyle w:val="TOC-2"/>
              <w:tabs>
                <w:tab w:val="clear" w:pos="6350"/>
                <w:tab w:val="left" w:pos="142"/>
                <w:tab w:val="right" w:pos="6237"/>
              </w:tabs>
              <w:spacing w:after="85"/>
              <w:jc w:val="both"/>
              <w:rPr>
                <w:sz w:val="24"/>
                <w:szCs w:val="24"/>
              </w:rPr>
            </w:pPr>
            <w:r w:rsidRPr="00E128A8">
              <w:rPr>
                <w:sz w:val="24"/>
                <w:szCs w:val="24"/>
              </w:rPr>
              <w:t>3.5. Систем</w:t>
            </w:r>
            <w:r>
              <w:rPr>
                <w:sz w:val="24"/>
                <w:szCs w:val="24"/>
              </w:rPr>
              <w:t xml:space="preserve">а условий реализации программы </w:t>
            </w:r>
            <w:r w:rsidRPr="00E128A8">
              <w:rPr>
                <w:sz w:val="24"/>
                <w:szCs w:val="24"/>
              </w:rPr>
              <w:t>начального общего образования</w:t>
            </w:r>
          </w:p>
        </w:tc>
        <w:tc>
          <w:tcPr>
            <w:tcW w:w="956" w:type="dxa"/>
          </w:tcPr>
          <w:p w14:paraId="786CBC94" w14:textId="101C7EF1" w:rsidR="000A3A64" w:rsidRDefault="00B27B7E" w:rsidP="00AF1F6C">
            <w:pPr>
              <w:pStyle w:val="TOC-1"/>
              <w:tabs>
                <w:tab w:val="left" w:pos="142"/>
              </w:tabs>
              <w:spacing w:after="85"/>
              <w:jc w:val="both"/>
              <w:rPr>
                <w:sz w:val="24"/>
                <w:szCs w:val="24"/>
              </w:rPr>
            </w:pPr>
            <w:r>
              <w:rPr>
                <w:sz w:val="24"/>
                <w:szCs w:val="24"/>
              </w:rPr>
              <w:t>402</w:t>
            </w:r>
          </w:p>
        </w:tc>
      </w:tr>
      <w:tr w:rsidR="000A3A64" w14:paraId="611074B9" w14:textId="77777777" w:rsidTr="00990902">
        <w:tc>
          <w:tcPr>
            <w:tcW w:w="8897" w:type="dxa"/>
          </w:tcPr>
          <w:p w14:paraId="40323FF7" w14:textId="0BF5D1B1" w:rsidR="000A3A64" w:rsidRPr="00E128A8" w:rsidRDefault="000A3A64" w:rsidP="00A814D1">
            <w:pPr>
              <w:pStyle w:val="TOC-2"/>
              <w:tabs>
                <w:tab w:val="clear" w:pos="6350"/>
                <w:tab w:val="left" w:pos="851"/>
                <w:tab w:val="right" w:pos="6237"/>
              </w:tabs>
              <w:spacing w:after="85"/>
              <w:ind w:left="426"/>
              <w:jc w:val="both"/>
              <w:rPr>
                <w:sz w:val="24"/>
                <w:szCs w:val="24"/>
              </w:rPr>
            </w:pPr>
            <w:r w:rsidRPr="00E128A8">
              <w:rPr>
                <w:sz w:val="24"/>
                <w:szCs w:val="24"/>
              </w:rPr>
              <w:t>3.5.1. Кадровые условия реализаци</w:t>
            </w:r>
            <w:r>
              <w:rPr>
                <w:sz w:val="24"/>
                <w:szCs w:val="24"/>
              </w:rPr>
              <w:t xml:space="preserve">и основнй </w:t>
            </w:r>
            <w:r w:rsidRPr="00E128A8">
              <w:rPr>
                <w:sz w:val="24"/>
                <w:szCs w:val="24"/>
              </w:rPr>
              <w:t>образовательной программы начального общегообразования</w:t>
            </w:r>
          </w:p>
        </w:tc>
        <w:tc>
          <w:tcPr>
            <w:tcW w:w="956" w:type="dxa"/>
          </w:tcPr>
          <w:p w14:paraId="62CCACDD" w14:textId="4878A4C5" w:rsidR="000A3A64" w:rsidRDefault="00B27B7E" w:rsidP="00AF1F6C">
            <w:pPr>
              <w:pStyle w:val="TOC-1"/>
              <w:tabs>
                <w:tab w:val="left" w:pos="142"/>
              </w:tabs>
              <w:spacing w:after="85"/>
              <w:jc w:val="both"/>
              <w:rPr>
                <w:sz w:val="24"/>
                <w:szCs w:val="24"/>
              </w:rPr>
            </w:pPr>
            <w:r>
              <w:rPr>
                <w:sz w:val="24"/>
                <w:szCs w:val="24"/>
              </w:rPr>
              <w:t>403</w:t>
            </w:r>
          </w:p>
        </w:tc>
      </w:tr>
      <w:tr w:rsidR="000A3A64" w14:paraId="6A8115A4" w14:textId="77777777" w:rsidTr="00990902">
        <w:tc>
          <w:tcPr>
            <w:tcW w:w="8897" w:type="dxa"/>
          </w:tcPr>
          <w:p w14:paraId="038879A9" w14:textId="77D63C1E" w:rsidR="000A3A64" w:rsidRPr="00E128A8" w:rsidRDefault="000A3A64" w:rsidP="00A814D1">
            <w:pPr>
              <w:pStyle w:val="TOC-2"/>
              <w:tabs>
                <w:tab w:val="clear" w:pos="6350"/>
                <w:tab w:val="left" w:pos="851"/>
                <w:tab w:val="right" w:pos="6237"/>
              </w:tabs>
              <w:spacing w:after="85"/>
              <w:ind w:left="426"/>
              <w:jc w:val="both"/>
              <w:rPr>
                <w:sz w:val="24"/>
                <w:szCs w:val="24"/>
              </w:rPr>
            </w:pPr>
            <w:r w:rsidRPr="00E128A8">
              <w:rPr>
                <w:sz w:val="24"/>
                <w:szCs w:val="24"/>
              </w:rPr>
              <w:t>3.5.2. Психолого-педагогические условия реализации основной образовательной программы начального общего образования</w:t>
            </w:r>
          </w:p>
        </w:tc>
        <w:tc>
          <w:tcPr>
            <w:tcW w:w="956" w:type="dxa"/>
          </w:tcPr>
          <w:p w14:paraId="25AFF61A" w14:textId="159C8E00" w:rsidR="000A3A64" w:rsidRDefault="00B27B7E" w:rsidP="00AF1F6C">
            <w:pPr>
              <w:pStyle w:val="TOC-1"/>
              <w:tabs>
                <w:tab w:val="left" w:pos="142"/>
              </w:tabs>
              <w:spacing w:after="85"/>
              <w:jc w:val="both"/>
              <w:rPr>
                <w:sz w:val="24"/>
                <w:szCs w:val="24"/>
              </w:rPr>
            </w:pPr>
            <w:r>
              <w:rPr>
                <w:sz w:val="24"/>
                <w:szCs w:val="24"/>
              </w:rPr>
              <w:t>411</w:t>
            </w:r>
          </w:p>
        </w:tc>
      </w:tr>
      <w:tr w:rsidR="000A3A64" w14:paraId="0E707476" w14:textId="77777777" w:rsidTr="00990902">
        <w:tc>
          <w:tcPr>
            <w:tcW w:w="8897" w:type="dxa"/>
          </w:tcPr>
          <w:p w14:paraId="3E6AF4A5" w14:textId="1C242C83" w:rsidR="000A3A64" w:rsidRPr="00E128A8" w:rsidRDefault="000A3A64" w:rsidP="00A814D1">
            <w:pPr>
              <w:pStyle w:val="TOC-2"/>
              <w:tabs>
                <w:tab w:val="clear" w:pos="6350"/>
                <w:tab w:val="left" w:pos="851"/>
                <w:tab w:val="right" w:pos="6237"/>
              </w:tabs>
              <w:spacing w:after="85"/>
              <w:ind w:left="426"/>
              <w:jc w:val="both"/>
              <w:rPr>
                <w:sz w:val="24"/>
                <w:szCs w:val="24"/>
              </w:rPr>
            </w:pPr>
            <w:r w:rsidRPr="00E128A8">
              <w:rPr>
                <w:sz w:val="24"/>
                <w:szCs w:val="24"/>
              </w:rPr>
              <w:t>3.5.3 Финансово-экономические условия реализации образовательной программы начального общего образования</w:t>
            </w:r>
          </w:p>
        </w:tc>
        <w:tc>
          <w:tcPr>
            <w:tcW w:w="956" w:type="dxa"/>
          </w:tcPr>
          <w:p w14:paraId="28382F04" w14:textId="348EE195" w:rsidR="000A3A64" w:rsidRDefault="005B0C18" w:rsidP="00AF1F6C">
            <w:pPr>
              <w:pStyle w:val="TOC-1"/>
              <w:tabs>
                <w:tab w:val="left" w:pos="142"/>
              </w:tabs>
              <w:spacing w:after="85"/>
              <w:jc w:val="both"/>
              <w:rPr>
                <w:sz w:val="24"/>
                <w:szCs w:val="24"/>
              </w:rPr>
            </w:pPr>
            <w:r>
              <w:rPr>
                <w:sz w:val="24"/>
                <w:szCs w:val="24"/>
              </w:rPr>
              <w:t>414</w:t>
            </w:r>
          </w:p>
        </w:tc>
      </w:tr>
      <w:tr w:rsidR="000A3A64" w14:paraId="3FA148D2" w14:textId="77777777" w:rsidTr="00990902">
        <w:tc>
          <w:tcPr>
            <w:tcW w:w="8897" w:type="dxa"/>
          </w:tcPr>
          <w:p w14:paraId="511B26ED" w14:textId="69360C47" w:rsidR="000A3A64" w:rsidRPr="00E128A8" w:rsidRDefault="000A3A64" w:rsidP="00A814D1">
            <w:pPr>
              <w:pStyle w:val="TOC-2"/>
              <w:tabs>
                <w:tab w:val="clear" w:pos="6350"/>
                <w:tab w:val="left" w:pos="851"/>
                <w:tab w:val="right" w:pos="6237"/>
              </w:tabs>
              <w:spacing w:after="85"/>
              <w:ind w:left="426"/>
              <w:jc w:val="both"/>
              <w:rPr>
                <w:sz w:val="24"/>
                <w:szCs w:val="24"/>
              </w:rPr>
            </w:pPr>
            <w:r w:rsidRPr="00E128A8">
              <w:rPr>
                <w:sz w:val="24"/>
                <w:szCs w:val="24"/>
              </w:rPr>
              <w:t>3.5.4. Информационно-методические условия реализации программы начального общего образования</w:t>
            </w:r>
          </w:p>
        </w:tc>
        <w:tc>
          <w:tcPr>
            <w:tcW w:w="956" w:type="dxa"/>
          </w:tcPr>
          <w:p w14:paraId="19B13DEC" w14:textId="19514B16" w:rsidR="000A3A64" w:rsidRDefault="00B27B7E" w:rsidP="00AF1F6C">
            <w:pPr>
              <w:pStyle w:val="TOC-1"/>
              <w:tabs>
                <w:tab w:val="left" w:pos="142"/>
              </w:tabs>
              <w:spacing w:after="85"/>
              <w:jc w:val="both"/>
              <w:rPr>
                <w:sz w:val="24"/>
                <w:szCs w:val="24"/>
              </w:rPr>
            </w:pPr>
            <w:r>
              <w:rPr>
                <w:sz w:val="24"/>
                <w:szCs w:val="24"/>
              </w:rPr>
              <w:t>420</w:t>
            </w:r>
          </w:p>
        </w:tc>
      </w:tr>
      <w:tr w:rsidR="000A3A64" w14:paraId="20956D4F" w14:textId="77777777" w:rsidTr="00990902">
        <w:tc>
          <w:tcPr>
            <w:tcW w:w="8897" w:type="dxa"/>
          </w:tcPr>
          <w:p w14:paraId="7EACCAF6" w14:textId="19584DB9" w:rsidR="000A3A64" w:rsidRPr="00E128A8" w:rsidRDefault="000A3A64" w:rsidP="00A814D1">
            <w:pPr>
              <w:pStyle w:val="TOC-2"/>
              <w:tabs>
                <w:tab w:val="clear" w:pos="6350"/>
                <w:tab w:val="left" w:pos="851"/>
                <w:tab w:val="right" w:pos="6237"/>
              </w:tabs>
              <w:spacing w:after="85"/>
              <w:ind w:left="426"/>
              <w:jc w:val="both"/>
              <w:rPr>
                <w:sz w:val="24"/>
                <w:szCs w:val="24"/>
              </w:rPr>
            </w:pPr>
            <w:r w:rsidRPr="00E128A8">
              <w:rPr>
                <w:sz w:val="24"/>
                <w:szCs w:val="24"/>
              </w:rPr>
              <w:t>3.5.5. Материально-технические условия реализации основной образовательной программы</w:t>
            </w:r>
          </w:p>
        </w:tc>
        <w:tc>
          <w:tcPr>
            <w:tcW w:w="956" w:type="dxa"/>
          </w:tcPr>
          <w:p w14:paraId="45F34471" w14:textId="3D224A16" w:rsidR="000A3A64" w:rsidRDefault="00B27B7E" w:rsidP="00AF1F6C">
            <w:pPr>
              <w:pStyle w:val="TOC-1"/>
              <w:tabs>
                <w:tab w:val="left" w:pos="142"/>
              </w:tabs>
              <w:spacing w:after="85"/>
              <w:jc w:val="both"/>
              <w:rPr>
                <w:sz w:val="24"/>
                <w:szCs w:val="24"/>
              </w:rPr>
            </w:pPr>
            <w:r>
              <w:rPr>
                <w:sz w:val="24"/>
                <w:szCs w:val="24"/>
              </w:rPr>
              <w:t>423</w:t>
            </w:r>
          </w:p>
        </w:tc>
      </w:tr>
      <w:tr w:rsidR="000A3A64" w14:paraId="703AFCBE" w14:textId="77777777" w:rsidTr="00990902">
        <w:tc>
          <w:tcPr>
            <w:tcW w:w="8897" w:type="dxa"/>
          </w:tcPr>
          <w:p w14:paraId="2396A61B" w14:textId="52B3D599" w:rsidR="000A3A64" w:rsidRPr="00E128A8" w:rsidRDefault="000A3A64" w:rsidP="00A814D1">
            <w:pPr>
              <w:pStyle w:val="TOC-2"/>
              <w:tabs>
                <w:tab w:val="clear" w:pos="6350"/>
                <w:tab w:val="left" w:pos="851"/>
                <w:tab w:val="right" w:pos="6237"/>
              </w:tabs>
              <w:spacing w:after="85"/>
              <w:ind w:left="426"/>
              <w:jc w:val="both"/>
              <w:rPr>
                <w:sz w:val="24"/>
                <w:szCs w:val="24"/>
              </w:rPr>
            </w:pPr>
            <w:r w:rsidRPr="00E128A8">
              <w:rPr>
                <w:sz w:val="24"/>
                <w:szCs w:val="24"/>
              </w:rPr>
              <w:t>3.5.6. Механизмы достижения целевых ориентиров в системе условий</w:t>
            </w:r>
          </w:p>
        </w:tc>
        <w:tc>
          <w:tcPr>
            <w:tcW w:w="956" w:type="dxa"/>
          </w:tcPr>
          <w:p w14:paraId="656F0C62" w14:textId="173097BF" w:rsidR="000A3A64" w:rsidRDefault="00B27B7E" w:rsidP="00AF1F6C">
            <w:pPr>
              <w:pStyle w:val="TOC-1"/>
              <w:tabs>
                <w:tab w:val="left" w:pos="142"/>
              </w:tabs>
              <w:spacing w:after="85"/>
              <w:jc w:val="both"/>
              <w:rPr>
                <w:sz w:val="24"/>
                <w:szCs w:val="24"/>
              </w:rPr>
            </w:pPr>
            <w:r>
              <w:rPr>
                <w:sz w:val="24"/>
                <w:szCs w:val="24"/>
              </w:rPr>
              <w:t>430</w:t>
            </w:r>
          </w:p>
        </w:tc>
      </w:tr>
    </w:tbl>
    <w:p w14:paraId="64F1FEF4" w14:textId="77777777" w:rsidR="00474F70" w:rsidRPr="00AF1F6C" w:rsidRDefault="00474F70" w:rsidP="00AF1F6C">
      <w:pPr>
        <w:pStyle w:val="h1"/>
        <w:tabs>
          <w:tab w:val="left" w:pos="142"/>
        </w:tabs>
        <w:jc w:val="both"/>
        <w:rPr>
          <w:sz w:val="22"/>
          <w:szCs w:val="22"/>
        </w:rPr>
      </w:pPr>
      <w:r w:rsidRPr="00AF1F6C">
        <w:rPr>
          <w:sz w:val="22"/>
          <w:szCs w:val="22"/>
        </w:rPr>
        <w:lastRenderedPageBreak/>
        <w:t>Общие положения</w:t>
      </w:r>
    </w:p>
    <w:p w14:paraId="32CED5DF" w14:textId="77777777" w:rsidR="00F0172C" w:rsidRPr="00AF1F6C" w:rsidRDefault="00F0172C" w:rsidP="00AF1F6C">
      <w:pPr>
        <w:pStyle w:val="body"/>
        <w:tabs>
          <w:tab w:val="left" w:pos="142"/>
        </w:tabs>
        <w:rPr>
          <w:color w:val="FF0000"/>
          <w:sz w:val="22"/>
          <w:szCs w:val="22"/>
        </w:rPr>
      </w:pPr>
    </w:p>
    <w:p w14:paraId="43EF8FD2" w14:textId="77777777" w:rsidR="00F0172C" w:rsidRPr="00AF1F6C" w:rsidRDefault="00F0172C" w:rsidP="000717AE">
      <w:pPr>
        <w:pStyle w:val="body"/>
        <w:tabs>
          <w:tab w:val="left" w:pos="142"/>
        </w:tabs>
        <w:rPr>
          <w:color w:val="FF0000"/>
          <w:sz w:val="22"/>
          <w:szCs w:val="22"/>
        </w:rPr>
      </w:pPr>
    </w:p>
    <w:p w14:paraId="586D53E3" w14:textId="77777777" w:rsidR="00F0172C" w:rsidRPr="00AF1F6C" w:rsidRDefault="00F0172C" w:rsidP="000717AE">
      <w:pPr>
        <w:tabs>
          <w:tab w:val="left" w:pos="142"/>
        </w:tabs>
        <w:jc w:val="both"/>
        <w:rPr>
          <w:rFonts w:ascii="Times New Roman" w:hAnsi="Times New Roman"/>
          <w:b/>
          <w:sz w:val="22"/>
          <w:szCs w:val="22"/>
        </w:rPr>
      </w:pPr>
      <w:r w:rsidRPr="00AF1F6C">
        <w:rPr>
          <w:rFonts w:ascii="Times New Roman" w:hAnsi="Times New Roman"/>
          <w:b/>
          <w:sz w:val="22"/>
          <w:szCs w:val="22"/>
        </w:rPr>
        <w:t xml:space="preserve">1. </w:t>
      </w:r>
      <w:bookmarkStart w:id="1" w:name="_Toc288394056"/>
      <w:bookmarkStart w:id="2" w:name="_Toc288410523"/>
      <w:bookmarkStart w:id="3" w:name="_Toc288410652"/>
      <w:bookmarkStart w:id="4" w:name="_Toc294246066"/>
      <w:r w:rsidRPr="00AF1F6C">
        <w:rPr>
          <w:rFonts w:ascii="Times New Roman" w:hAnsi="Times New Roman"/>
          <w:b/>
          <w:sz w:val="22"/>
          <w:szCs w:val="22"/>
        </w:rPr>
        <w:t>Целевой раздел</w:t>
      </w:r>
      <w:bookmarkEnd w:id="1"/>
      <w:bookmarkEnd w:id="2"/>
      <w:bookmarkEnd w:id="3"/>
      <w:bookmarkEnd w:id="4"/>
    </w:p>
    <w:p w14:paraId="75381B2E" w14:textId="77777777" w:rsidR="00F0172C" w:rsidRPr="00AF1F6C" w:rsidRDefault="00F0172C" w:rsidP="000717AE">
      <w:pPr>
        <w:pStyle w:val="afc"/>
        <w:numPr>
          <w:ilvl w:val="1"/>
          <w:numId w:val="10"/>
        </w:numPr>
        <w:tabs>
          <w:tab w:val="left" w:pos="142"/>
        </w:tabs>
        <w:ind w:left="0" w:firstLine="0"/>
        <w:jc w:val="both"/>
        <w:rPr>
          <w:rFonts w:ascii="Times New Roman" w:hAnsi="Times New Roman"/>
          <w:sz w:val="22"/>
          <w:szCs w:val="22"/>
        </w:rPr>
      </w:pPr>
      <w:bookmarkStart w:id="5" w:name="_Toc288394057"/>
      <w:bookmarkStart w:id="6" w:name="_Toc288410524"/>
      <w:bookmarkStart w:id="7" w:name="_Toc288410653"/>
      <w:bookmarkStart w:id="8" w:name="_Toc294246067"/>
      <w:bookmarkStart w:id="9" w:name="_Toc26042028"/>
      <w:r w:rsidRPr="00AF1F6C">
        <w:rPr>
          <w:rFonts w:ascii="Times New Roman" w:hAnsi="Times New Roman"/>
          <w:sz w:val="22"/>
          <w:szCs w:val="22"/>
        </w:rPr>
        <w:t>Пояснительная записка</w:t>
      </w:r>
      <w:bookmarkEnd w:id="5"/>
      <w:bookmarkEnd w:id="6"/>
      <w:bookmarkEnd w:id="7"/>
      <w:bookmarkEnd w:id="8"/>
      <w:bookmarkEnd w:id="9"/>
    </w:p>
    <w:p w14:paraId="0477AD40" w14:textId="77777777" w:rsidR="003F78FA" w:rsidRPr="00AF1F6C" w:rsidRDefault="003F78FA" w:rsidP="000717AE">
      <w:pPr>
        <w:pStyle w:val="body"/>
        <w:tabs>
          <w:tab w:val="left" w:pos="142"/>
        </w:tabs>
        <w:rPr>
          <w:rFonts w:cs="Times New Roman"/>
          <w:sz w:val="22"/>
          <w:szCs w:val="22"/>
        </w:rPr>
      </w:pPr>
      <w:r w:rsidRPr="00AF1F6C">
        <w:rPr>
          <w:rFonts w:cs="Times New Roman"/>
          <w:sz w:val="22"/>
          <w:szCs w:val="22"/>
        </w:rPr>
        <w:t>Основная образовательная программа начального общего образования (далее – ООП НОО) муниципального автономного общеобразовательного учреждения средней общеобразовательной школы № 7</w:t>
      </w:r>
      <w:r w:rsidR="0060255E" w:rsidRPr="00AF1F6C">
        <w:rPr>
          <w:rFonts w:cs="Times New Roman"/>
          <w:sz w:val="22"/>
          <w:szCs w:val="22"/>
        </w:rPr>
        <w:t xml:space="preserve"> (далее – МАОУ СОШ №7)</w:t>
      </w:r>
      <w:r w:rsidRPr="00AF1F6C">
        <w:rPr>
          <w:rFonts w:cs="Times New Roman"/>
          <w:sz w:val="22"/>
          <w:szCs w:val="22"/>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Стандарт, утвержден приказом Министерства просвещения Российской Федерации от 31.05.2021 № 286, на основании Федерального закона «Об образовании в Российской Федерации» от 29.12.2012 № 273-ФЗ, с учетом Примерной основной образовательной программы начального общего образования, образовательных потребностей и запросов участников образовательных отношений. Содержание основной образова</w:t>
      </w:r>
    </w:p>
    <w:p w14:paraId="7E3E1556" w14:textId="77777777" w:rsidR="00422CE0" w:rsidRPr="00AF1F6C" w:rsidRDefault="00F0172C" w:rsidP="000717AE">
      <w:pPr>
        <w:tabs>
          <w:tab w:val="left" w:pos="142"/>
        </w:tabs>
        <w:ind w:firstLine="426"/>
        <w:jc w:val="both"/>
        <w:rPr>
          <w:rFonts w:ascii="Times New Roman" w:hAnsi="Times New Roman"/>
          <w:sz w:val="22"/>
          <w:szCs w:val="22"/>
        </w:rPr>
      </w:pPr>
      <w:r w:rsidRPr="00AF1F6C">
        <w:rPr>
          <w:rFonts w:ascii="Times New Roman" w:hAnsi="Times New Roman"/>
          <w:sz w:val="22"/>
          <w:szCs w:val="22"/>
        </w:rPr>
        <w:t>Содержание основ</w:t>
      </w:r>
      <w:r w:rsidR="0060255E" w:rsidRPr="00AF1F6C">
        <w:rPr>
          <w:rFonts w:ascii="Times New Roman" w:hAnsi="Times New Roman"/>
          <w:sz w:val="22"/>
          <w:szCs w:val="22"/>
        </w:rPr>
        <w:t xml:space="preserve">ной образовательной программы МАОУ СОШ №7 </w:t>
      </w:r>
      <w:r w:rsidRPr="00AF1F6C">
        <w:rPr>
          <w:rFonts w:ascii="Times New Roman" w:hAnsi="Times New Roman"/>
          <w:sz w:val="22"/>
          <w:szCs w:val="22"/>
        </w:rPr>
        <w:t xml:space="preserve">отражает требования </w:t>
      </w:r>
      <w:r w:rsidR="00422CE0" w:rsidRPr="00AF1F6C">
        <w:rPr>
          <w:rFonts w:ascii="Times New Roman" w:hAnsi="Times New Roman"/>
          <w:sz w:val="22"/>
          <w:szCs w:val="22"/>
        </w:rPr>
        <w:t xml:space="preserve">обновленных </w:t>
      </w:r>
      <w:r w:rsidRPr="00AF1F6C">
        <w:rPr>
          <w:rFonts w:ascii="Times New Roman" w:hAnsi="Times New Roman"/>
          <w:sz w:val="22"/>
          <w:szCs w:val="22"/>
        </w:rPr>
        <w:t xml:space="preserve">ФГОС НОО и содержит три основных раздела: целевой, содержательный и организационный. Целевой раздел включает: </w:t>
      </w:r>
    </w:p>
    <w:p w14:paraId="2EC58113" w14:textId="77777777" w:rsidR="00422CE0" w:rsidRPr="00AF1F6C" w:rsidRDefault="00F0172C" w:rsidP="000717AE">
      <w:pPr>
        <w:tabs>
          <w:tab w:val="left" w:pos="142"/>
        </w:tabs>
        <w:ind w:firstLine="426"/>
        <w:jc w:val="both"/>
        <w:rPr>
          <w:rFonts w:ascii="Times New Roman" w:hAnsi="Times New Roman"/>
          <w:sz w:val="22"/>
          <w:szCs w:val="22"/>
        </w:rPr>
      </w:pPr>
      <w:r w:rsidRPr="00AF1F6C">
        <w:rPr>
          <w:rFonts w:ascii="Times New Roman" w:hAnsi="Times New Roman"/>
          <w:sz w:val="22"/>
          <w:szCs w:val="22"/>
        </w:rPr>
        <w:t xml:space="preserve">– пояснительную записку; </w:t>
      </w:r>
    </w:p>
    <w:p w14:paraId="69F5810E" w14:textId="77777777" w:rsidR="00422CE0" w:rsidRPr="00AF1F6C" w:rsidRDefault="00F0172C" w:rsidP="000717AE">
      <w:pPr>
        <w:tabs>
          <w:tab w:val="left" w:pos="142"/>
        </w:tabs>
        <w:ind w:firstLine="426"/>
        <w:jc w:val="both"/>
        <w:rPr>
          <w:rFonts w:ascii="Times New Roman" w:hAnsi="Times New Roman"/>
          <w:sz w:val="22"/>
          <w:szCs w:val="22"/>
        </w:rPr>
      </w:pPr>
      <w:r w:rsidRPr="00AF1F6C">
        <w:rPr>
          <w:rFonts w:ascii="Times New Roman" w:hAnsi="Times New Roman"/>
          <w:sz w:val="22"/>
          <w:szCs w:val="22"/>
        </w:rPr>
        <w:t xml:space="preserve">– планируемые результаты освоения обучающимися основной образовательной программы; </w:t>
      </w:r>
    </w:p>
    <w:p w14:paraId="0A64D70C" w14:textId="77777777" w:rsidR="00422CE0" w:rsidRPr="00AF1F6C" w:rsidRDefault="00F0172C" w:rsidP="000717AE">
      <w:pPr>
        <w:tabs>
          <w:tab w:val="left" w:pos="142"/>
        </w:tabs>
        <w:ind w:firstLine="426"/>
        <w:jc w:val="both"/>
        <w:rPr>
          <w:rFonts w:ascii="Times New Roman" w:hAnsi="Times New Roman"/>
          <w:sz w:val="22"/>
          <w:szCs w:val="22"/>
        </w:rPr>
      </w:pPr>
      <w:r w:rsidRPr="00AF1F6C">
        <w:rPr>
          <w:rFonts w:ascii="Times New Roman" w:hAnsi="Times New Roman"/>
          <w:sz w:val="22"/>
          <w:szCs w:val="22"/>
        </w:rPr>
        <w:t>– систему оценки достижения планируемых результатов освоения основной образовательной программы.</w:t>
      </w:r>
    </w:p>
    <w:p w14:paraId="599A9C7B" w14:textId="77777777" w:rsidR="00422CE0" w:rsidRPr="00AF1F6C" w:rsidRDefault="00F0172C" w:rsidP="000717AE">
      <w:pPr>
        <w:tabs>
          <w:tab w:val="left" w:pos="142"/>
        </w:tabs>
        <w:ind w:firstLine="426"/>
        <w:jc w:val="both"/>
        <w:rPr>
          <w:rFonts w:ascii="Times New Roman" w:hAnsi="Times New Roman"/>
          <w:sz w:val="22"/>
          <w:szCs w:val="22"/>
        </w:rPr>
      </w:pPr>
      <w:r w:rsidRPr="00AF1F6C">
        <w:rPr>
          <w:rFonts w:ascii="Times New Roman" w:hAnsi="Times New Roman"/>
          <w:sz w:val="22"/>
          <w:szCs w:val="22"/>
        </w:rPr>
        <w:t xml:space="preserve">Содержательный раздел включает: </w:t>
      </w:r>
    </w:p>
    <w:p w14:paraId="1B721292" w14:textId="77777777" w:rsidR="00422CE0" w:rsidRPr="00AF1F6C" w:rsidRDefault="00422CE0" w:rsidP="000717AE">
      <w:pPr>
        <w:tabs>
          <w:tab w:val="left" w:pos="142"/>
        </w:tabs>
        <w:ind w:firstLine="426"/>
        <w:jc w:val="both"/>
        <w:rPr>
          <w:rFonts w:ascii="Times New Roman" w:hAnsi="Times New Roman"/>
          <w:sz w:val="22"/>
          <w:szCs w:val="22"/>
        </w:rPr>
      </w:pPr>
      <w:r w:rsidRPr="00AF1F6C">
        <w:rPr>
          <w:rFonts w:ascii="Times New Roman" w:hAnsi="Times New Roman"/>
          <w:sz w:val="22"/>
          <w:szCs w:val="22"/>
        </w:rPr>
        <w:t xml:space="preserve">- примерные рабочие программы учебных предметов; </w:t>
      </w:r>
    </w:p>
    <w:p w14:paraId="023F367F" w14:textId="77777777" w:rsidR="00422CE0" w:rsidRPr="00AF1F6C" w:rsidRDefault="00422CE0" w:rsidP="000717AE">
      <w:pPr>
        <w:tabs>
          <w:tab w:val="left" w:pos="142"/>
        </w:tabs>
        <w:ind w:firstLine="426"/>
        <w:jc w:val="both"/>
        <w:rPr>
          <w:rFonts w:ascii="Times New Roman" w:hAnsi="Times New Roman"/>
          <w:sz w:val="22"/>
          <w:szCs w:val="22"/>
        </w:rPr>
      </w:pPr>
      <w:r w:rsidRPr="00AF1F6C">
        <w:rPr>
          <w:rFonts w:ascii="Times New Roman" w:hAnsi="Times New Roman"/>
          <w:sz w:val="22"/>
          <w:szCs w:val="22"/>
        </w:rPr>
        <w:t xml:space="preserve">-примерную программа формирования универсальных учебных действий </w:t>
      </w:r>
    </w:p>
    <w:p w14:paraId="4E1A563D" w14:textId="77777777" w:rsidR="00422CE0" w:rsidRPr="00AF1F6C" w:rsidRDefault="00422CE0" w:rsidP="000717AE">
      <w:pPr>
        <w:tabs>
          <w:tab w:val="left" w:pos="142"/>
        </w:tabs>
        <w:ind w:firstLine="426"/>
        <w:jc w:val="both"/>
        <w:rPr>
          <w:rFonts w:ascii="Times New Roman" w:hAnsi="Times New Roman"/>
          <w:sz w:val="22"/>
          <w:szCs w:val="22"/>
        </w:rPr>
      </w:pPr>
      <w:r w:rsidRPr="00AF1F6C">
        <w:rPr>
          <w:rFonts w:ascii="Times New Roman" w:hAnsi="Times New Roman"/>
          <w:sz w:val="22"/>
          <w:szCs w:val="22"/>
        </w:rPr>
        <w:t xml:space="preserve">-примерную программа воспитания </w:t>
      </w:r>
    </w:p>
    <w:p w14:paraId="636B5387" w14:textId="77777777" w:rsidR="00422CE0" w:rsidRPr="00AF1F6C" w:rsidRDefault="00F0172C" w:rsidP="000717AE">
      <w:pPr>
        <w:tabs>
          <w:tab w:val="left" w:pos="142"/>
        </w:tabs>
        <w:ind w:firstLine="426"/>
        <w:jc w:val="both"/>
        <w:rPr>
          <w:rFonts w:ascii="Times New Roman" w:hAnsi="Times New Roman"/>
          <w:sz w:val="22"/>
          <w:szCs w:val="22"/>
        </w:rPr>
      </w:pPr>
      <w:r w:rsidRPr="00AF1F6C">
        <w:rPr>
          <w:rFonts w:ascii="Times New Roman" w:hAnsi="Times New Roman"/>
          <w:sz w:val="22"/>
          <w:szCs w:val="22"/>
        </w:rPr>
        <w:t xml:space="preserve">Организационный раздел включает: </w:t>
      </w:r>
    </w:p>
    <w:p w14:paraId="27704C11" w14:textId="77777777" w:rsidR="00422CE0" w:rsidRPr="00AF1F6C" w:rsidRDefault="00422CE0" w:rsidP="000717AE">
      <w:pPr>
        <w:tabs>
          <w:tab w:val="left" w:pos="142"/>
        </w:tabs>
        <w:ind w:firstLine="426"/>
        <w:jc w:val="both"/>
        <w:rPr>
          <w:rFonts w:ascii="Times New Roman" w:hAnsi="Times New Roman"/>
          <w:sz w:val="22"/>
          <w:szCs w:val="22"/>
        </w:rPr>
      </w:pPr>
      <w:r w:rsidRPr="00AF1F6C">
        <w:rPr>
          <w:rFonts w:ascii="Times New Roman" w:hAnsi="Times New Roman"/>
          <w:sz w:val="22"/>
          <w:szCs w:val="22"/>
        </w:rPr>
        <w:t xml:space="preserve">- учебный план начального общего образования; </w:t>
      </w:r>
    </w:p>
    <w:p w14:paraId="1A2302D7" w14:textId="23E1B82F" w:rsidR="00422CE0" w:rsidRPr="00AF1F6C" w:rsidRDefault="00422CE0" w:rsidP="000717AE">
      <w:pPr>
        <w:tabs>
          <w:tab w:val="left" w:pos="142"/>
        </w:tabs>
        <w:ind w:firstLine="426"/>
        <w:jc w:val="both"/>
        <w:rPr>
          <w:rFonts w:ascii="Times New Roman" w:hAnsi="Times New Roman"/>
          <w:sz w:val="22"/>
          <w:szCs w:val="22"/>
        </w:rPr>
      </w:pPr>
      <w:r w:rsidRPr="00AF1F6C">
        <w:rPr>
          <w:rFonts w:ascii="Times New Roman" w:hAnsi="Times New Roman"/>
          <w:sz w:val="22"/>
          <w:szCs w:val="22"/>
        </w:rPr>
        <w:t xml:space="preserve">-календарный учебный график школы; </w:t>
      </w:r>
      <w:r w:rsidRPr="00AF1F6C">
        <w:rPr>
          <w:rFonts w:ascii="Times New Roman" w:hAnsi="Times New Roman"/>
          <w:sz w:val="22"/>
          <w:szCs w:val="22"/>
        </w:rPr>
        <w:br/>
        <w:t xml:space="preserve">  </w:t>
      </w:r>
      <w:r w:rsidR="000717AE">
        <w:rPr>
          <w:rFonts w:ascii="Times New Roman" w:hAnsi="Times New Roman"/>
          <w:sz w:val="22"/>
          <w:szCs w:val="22"/>
        </w:rPr>
        <w:t xml:space="preserve">  </w:t>
      </w:r>
      <w:r w:rsidRPr="00AF1F6C">
        <w:rPr>
          <w:rFonts w:ascii="Times New Roman" w:hAnsi="Times New Roman"/>
          <w:sz w:val="22"/>
          <w:szCs w:val="22"/>
        </w:rPr>
        <w:t xml:space="preserve"> - примерный план внеурочной деятельности </w:t>
      </w:r>
    </w:p>
    <w:p w14:paraId="4C30C3B4" w14:textId="77777777" w:rsidR="00422CE0" w:rsidRPr="00AF1F6C" w:rsidRDefault="00422CE0" w:rsidP="000717AE">
      <w:pPr>
        <w:tabs>
          <w:tab w:val="left" w:pos="142"/>
        </w:tabs>
        <w:ind w:firstLine="426"/>
        <w:jc w:val="both"/>
        <w:rPr>
          <w:rFonts w:ascii="Times New Roman" w:hAnsi="Times New Roman"/>
          <w:sz w:val="22"/>
          <w:szCs w:val="22"/>
        </w:rPr>
      </w:pPr>
      <w:r w:rsidRPr="00AF1F6C">
        <w:rPr>
          <w:rFonts w:ascii="Times New Roman" w:hAnsi="Times New Roman"/>
          <w:sz w:val="22"/>
          <w:szCs w:val="22"/>
        </w:rPr>
        <w:t xml:space="preserve">- систему условий реализации программы начального общего образования </w:t>
      </w:r>
    </w:p>
    <w:p w14:paraId="05D0A2D1" w14:textId="77777777" w:rsidR="00422CE0" w:rsidRPr="00AF1F6C" w:rsidRDefault="00422CE0" w:rsidP="000717AE">
      <w:pPr>
        <w:tabs>
          <w:tab w:val="left" w:pos="142"/>
        </w:tabs>
        <w:ind w:firstLine="426"/>
        <w:jc w:val="both"/>
        <w:rPr>
          <w:rFonts w:ascii="Times New Roman" w:hAnsi="Times New Roman"/>
          <w:sz w:val="22"/>
          <w:szCs w:val="22"/>
        </w:rPr>
      </w:pPr>
      <w:r w:rsidRPr="00AF1F6C">
        <w:rPr>
          <w:rFonts w:ascii="Times New Roman" w:hAnsi="Times New Roman"/>
          <w:sz w:val="22"/>
          <w:szCs w:val="22"/>
        </w:rPr>
        <w:t xml:space="preserve">-календарный план воспитательной работы </w:t>
      </w:r>
    </w:p>
    <w:p w14:paraId="3002D7E9" w14:textId="77777777" w:rsidR="00422CE0" w:rsidRPr="00AF1F6C" w:rsidRDefault="00422CE0" w:rsidP="000717AE">
      <w:pPr>
        <w:tabs>
          <w:tab w:val="left" w:pos="142"/>
        </w:tabs>
        <w:ind w:firstLine="426"/>
        <w:jc w:val="both"/>
        <w:rPr>
          <w:rFonts w:ascii="Times New Roman" w:hAnsi="Times New Roman"/>
          <w:sz w:val="22"/>
          <w:szCs w:val="22"/>
        </w:rPr>
      </w:pPr>
    </w:p>
    <w:p w14:paraId="7821D105" w14:textId="77777777" w:rsidR="00422CE0" w:rsidRPr="00AF1F6C" w:rsidRDefault="00422CE0" w:rsidP="000717AE">
      <w:pPr>
        <w:tabs>
          <w:tab w:val="left" w:pos="142"/>
        </w:tabs>
        <w:ind w:firstLine="426"/>
        <w:jc w:val="both"/>
        <w:rPr>
          <w:rFonts w:ascii="Times New Roman" w:hAnsi="Times New Roman"/>
          <w:sz w:val="22"/>
          <w:szCs w:val="22"/>
        </w:rPr>
      </w:pPr>
    </w:p>
    <w:p w14:paraId="445CA2AE" w14:textId="77777777" w:rsidR="00F0172C" w:rsidRPr="00AF1F6C" w:rsidRDefault="00F0172C" w:rsidP="000717AE">
      <w:pPr>
        <w:tabs>
          <w:tab w:val="left" w:pos="142"/>
        </w:tabs>
        <w:ind w:firstLine="284"/>
        <w:jc w:val="both"/>
        <w:rPr>
          <w:rFonts w:ascii="Times New Roman" w:hAnsi="Times New Roman"/>
          <w:sz w:val="22"/>
          <w:szCs w:val="22"/>
        </w:rPr>
      </w:pPr>
      <w:r w:rsidRPr="00AF1F6C">
        <w:rPr>
          <w:rFonts w:ascii="Times New Roman" w:hAnsi="Times New Roman"/>
          <w:sz w:val="22"/>
          <w:szCs w:val="22"/>
        </w:rPr>
        <w:t xml:space="preserve">Срок действия и реализации </w:t>
      </w:r>
      <w:r w:rsidR="0060255E" w:rsidRPr="00AF1F6C">
        <w:rPr>
          <w:rFonts w:ascii="Times New Roman" w:hAnsi="Times New Roman"/>
          <w:sz w:val="22"/>
          <w:szCs w:val="22"/>
        </w:rPr>
        <w:t>ООП НОО- 4 года.</w:t>
      </w:r>
    </w:p>
    <w:p w14:paraId="30D9BC69" w14:textId="77777777" w:rsidR="00474F70" w:rsidRPr="00AF1F6C" w:rsidRDefault="00474F70" w:rsidP="000717AE">
      <w:pPr>
        <w:pStyle w:val="body"/>
        <w:tabs>
          <w:tab w:val="left" w:pos="142"/>
        </w:tabs>
        <w:rPr>
          <w:color w:val="auto"/>
          <w:spacing w:val="-1"/>
          <w:sz w:val="22"/>
          <w:szCs w:val="22"/>
        </w:rPr>
      </w:pPr>
      <w:r w:rsidRPr="00AF1F6C">
        <w:rPr>
          <w:rStyle w:val="Italic"/>
          <w:rFonts w:cs="Times New Roman"/>
          <w:color w:val="auto"/>
          <w:spacing w:val="-1"/>
          <w:sz w:val="22"/>
          <w:szCs w:val="22"/>
        </w:rPr>
        <w:t>Целевой</w:t>
      </w:r>
      <w:r w:rsidRPr="00AF1F6C">
        <w:rPr>
          <w:rFonts w:cs="Times New Roman"/>
          <w:color w:val="auto"/>
          <w:spacing w:val="-1"/>
          <w:sz w:val="22"/>
          <w:szCs w:val="22"/>
        </w:rPr>
        <w:t xml:space="preserve"> раздел 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w:t>
      </w:r>
      <w:r w:rsidRPr="00AF1F6C">
        <w:rPr>
          <w:color w:val="auto"/>
          <w:spacing w:val="-1"/>
          <w:sz w:val="22"/>
          <w:szCs w:val="22"/>
        </w:rPr>
        <w:t>.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14:paraId="2C1DE1C3" w14:textId="77777777" w:rsidR="00474F70" w:rsidRPr="00AF1F6C" w:rsidRDefault="00474F70" w:rsidP="000717AE">
      <w:pPr>
        <w:pStyle w:val="body"/>
        <w:tabs>
          <w:tab w:val="left" w:pos="142"/>
        </w:tabs>
        <w:rPr>
          <w:color w:val="auto"/>
          <w:sz w:val="22"/>
          <w:szCs w:val="22"/>
        </w:rPr>
      </w:pPr>
      <w:r w:rsidRPr="00AF1F6C">
        <w:rPr>
          <w:color w:val="auto"/>
          <w:sz w:val="22"/>
          <w:szCs w:val="22"/>
        </w:rP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14:paraId="116AB29C" w14:textId="77777777" w:rsidR="00474F70" w:rsidRPr="00AF1F6C" w:rsidRDefault="00474F70" w:rsidP="000717AE">
      <w:pPr>
        <w:pStyle w:val="body"/>
        <w:tabs>
          <w:tab w:val="left" w:pos="142"/>
        </w:tabs>
        <w:rPr>
          <w:color w:val="auto"/>
          <w:sz w:val="22"/>
          <w:szCs w:val="22"/>
        </w:rPr>
      </w:pPr>
      <w:r w:rsidRPr="00AF1F6C">
        <w:rPr>
          <w:color w:val="auto"/>
          <w:sz w:val="22"/>
          <w:szCs w:val="22"/>
        </w:rPr>
        <w:lastRenderedPageBreak/>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14:paraId="4552CA10" w14:textId="77777777" w:rsidR="00474F70" w:rsidRPr="00AF1F6C" w:rsidRDefault="00474F70" w:rsidP="000717AE">
      <w:pPr>
        <w:pStyle w:val="body"/>
        <w:tabs>
          <w:tab w:val="left" w:pos="142"/>
        </w:tabs>
        <w:rPr>
          <w:color w:val="auto"/>
          <w:sz w:val="22"/>
          <w:szCs w:val="22"/>
        </w:rPr>
      </w:pPr>
      <w:r w:rsidRPr="00AF1F6C">
        <w:rPr>
          <w:rStyle w:val="Italic"/>
          <w:color w:val="auto"/>
          <w:sz w:val="22"/>
          <w:szCs w:val="22"/>
        </w:rPr>
        <w:t>Содержательный</w:t>
      </w:r>
      <w:r w:rsidRPr="00AF1F6C">
        <w:rPr>
          <w:color w:val="auto"/>
          <w:sz w:val="22"/>
          <w:szCs w:val="22"/>
        </w:rPr>
        <w:t xml:space="preserve"> раздел 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14:paraId="141E94EB" w14:textId="77777777" w:rsidR="00474F70" w:rsidRPr="00AF1F6C" w:rsidRDefault="0099249F" w:rsidP="000717AE">
      <w:pPr>
        <w:pStyle w:val="body"/>
        <w:tabs>
          <w:tab w:val="left" w:pos="142"/>
        </w:tabs>
        <w:rPr>
          <w:color w:val="auto"/>
          <w:sz w:val="22"/>
          <w:szCs w:val="22"/>
        </w:rPr>
      </w:pPr>
      <w:r w:rsidRPr="00AF1F6C">
        <w:rPr>
          <w:color w:val="auto"/>
          <w:sz w:val="22"/>
          <w:szCs w:val="22"/>
        </w:rPr>
        <w:t xml:space="preserve">В </w:t>
      </w:r>
      <w:r w:rsidR="00474F70" w:rsidRPr="00AF1F6C">
        <w:rPr>
          <w:color w:val="auto"/>
          <w:sz w:val="22"/>
          <w:szCs w:val="22"/>
        </w:rPr>
        <w:t xml:space="preserve">ООП представлен возможный вариант рабочих программ по всем учебным предметам начальной школы. Тематическое планирование </w:t>
      </w:r>
      <w:r w:rsidR="0024439F" w:rsidRPr="00AF1F6C">
        <w:rPr>
          <w:color w:val="auto"/>
          <w:sz w:val="22"/>
          <w:szCs w:val="22"/>
        </w:rPr>
        <w:t>включено в рабочие программы педагогов по предметам.</w:t>
      </w:r>
    </w:p>
    <w:p w14:paraId="7443AB53" w14:textId="77777777" w:rsidR="00474F70" w:rsidRPr="00AF1F6C" w:rsidRDefault="00474F70" w:rsidP="000717AE">
      <w:pPr>
        <w:pStyle w:val="body"/>
        <w:tabs>
          <w:tab w:val="left" w:pos="142"/>
        </w:tabs>
        <w:rPr>
          <w:color w:val="auto"/>
          <w:sz w:val="22"/>
          <w:szCs w:val="22"/>
        </w:rPr>
      </w:pPr>
      <w:r w:rsidRPr="00AF1F6C">
        <w:rPr>
          <w:color w:val="auto"/>
          <w:sz w:val="22"/>
          <w:szCs w:val="22"/>
        </w:rPr>
        <w:t>Представлен</w:t>
      </w:r>
      <w:r w:rsidR="0024439F" w:rsidRPr="00AF1F6C">
        <w:rPr>
          <w:color w:val="auto"/>
          <w:sz w:val="22"/>
          <w:szCs w:val="22"/>
        </w:rPr>
        <w:t>а</w:t>
      </w:r>
      <w:r w:rsidRPr="00AF1F6C">
        <w:rPr>
          <w:color w:val="auto"/>
          <w:sz w:val="22"/>
          <w:szCs w:val="22"/>
        </w:rPr>
        <w:t xml:space="preserve"> программ</w:t>
      </w:r>
      <w:r w:rsidR="0024439F" w:rsidRPr="00AF1F6C">
        <w:rPr>
          <w:color w:val="auto"/>
          <w:sz w:val="22"/>
          <w:szCs w:val="22"/>
        </w:rPr>
        <w:t>а</w:t>
      </w:r>
      <w:r w:rsidRPr="00AF1F6C">
        <w:rPr>
          <w:color w:val="auto"/>
          <w:sz w:val="22"/>
          <w:szCs w:val="22"/>
        </w:rPr>
        <w:t xml:space="preserve"> воспитания</w:t>
      </w:r>
      <w:r w:rsidR="0024439F" w:rsidRPr="00AF1F6C">
        <w:rPr>
          <w:color w:val="auto"/>
          <w:sz w:val="22"/>
          <w:szCs w:val="22"/>
        </w:rPr>
        <w:t xml:space="preserve"> </w:t>
      </w:r>
      <w:r w:rsidR="0060255E" w:rsidRPr="00AF1F6C">
        <w:rPr>
          <w:sz w:val="22"/>
          <w:szCs w:val="22"/>
        </w:rPr>
        <w:t>МАОУ СОШ №7.</w:t>
      </w:r>
    </w:p>
    <w:p w14:paraId="63107295" w14:textId="77777777" w:rsidR="00474F70" w:rsidRPr="00AF1F6C" w:rsidRDefault="00474F70" w:rsidP="000717AE">
      <w:pPr>
        <w:pStyle w:val="body"/>
        <w:tabs>
          <w:tab w:val="left" w:pos="142"/>
        </w:tabs>
        <w:rPr>
          <w:color w:val="auto"/>
          <w:sz w:val="22"/>
          <w:szCs w:val="22"/>
        </w:rPr>
      </w:pPr>
      <w:r w:rsidRPr="00AF1F6C">
        <w:rPr>
          <w:rStyle w:val="Italic"/>
          <w:color w:val="auto"/>
          <w:sz w:val="22"/>
          <w:szCs w:val="22"/>
        </w:rPr>
        <w:t>Организационный</w:t>
      </w:r>
      <w:r w:rsidRPr="00AF1F6C">
        <w:rPr>
          <w:color w:val="auto"/>
          <w:sz w:val="22"/>
          <w:szCs w:val="22"/>
        </w:rP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w:t>
      </w:r>
      <w:r w:rsidR="0024439F" w:rsidRPr="00AF1F6C">
        <w:rPr>
          <w:color w:val="auto"/>
          <w:sz w:val="22"/>
          <w:szCs w:val="22"/>
        </w:rPr>
        <w:t xml:space="preserve"> и планов воспитательной работы с учетом </w:t>
      </w:r>
      <w:r w:rsidRPr="00AF1F6C">
        <w:rPr>
          <w:color w:val="auto"/>
          <w:sz w:val="22"/>
          <w:szCs w:val="22"/>
        </w:rPr>
        <w:t xml:space="preserve"> рекомендации по учёту особенностей функционирования </w:t>
      </w:r>
      <w:r w:rsidR="0024439F" w:rsidRPr="00AF1F6C">
        <w:rPr>
          <w:color w:val="auto"/>
          <w:sz w:val="22"/>
          <w:szCs w:val="22"/>
        </w:rPr>
        <w:t>школы</w:t>
      </w:r>
      <w:r w:rsidRPr="00AF1F6C">
        <w:rPr>
          <w:color w:val="auto"/>
          <w:sz w:val="22"/>
          <w:szCs w:val="22"/>
        </w:rPr>
        <w:t>, режима её работы и местных условий. Раскрываются возможности дистанционного обучения и требования к его организации в начальной школе.</w:t>
      </w:r>
    </w:p>
    <w:p w14:paraId="09089978" w14:textId="77777777" w:rsidR="00474F70" w:rsidRPr="00AF1F6C" w:rsidRDefault="00474F70" w:rsidP="00AF1F6C">
      <w:pPr>
        <w:pStyle w:val="h1"/>
        <w:tabs>
          <w:tab w:val="left" w:pos="142"/>
        </w:tabs>
        <w:jc w:val="both"/>
        <w:rPr>
          <w:color w:val="auto"/>
          <w:sz w:val="22"/>
          <w:szCs w:val="22"/>
        </w:rPr>
      </w:pPr>
      <w:r w:rsidRPr="00AF1F6C">
        <w:rPr>
          <w:color w:val="auto"/>
          <w:sz w:val="22"/>
          <w:szCs w:val="22"/>
        </w:rPr>
        <w:lastRenderedPageBreak/>
        <w:t>1. ЦЕЛЕВОЙ РАЗДЕЛ</w:t>
      </w:r>
    </w:p>
    <w:p w14:paraId="29F4542E" w14:textId="77777777" w:rsidR="00474F70" w:rsidRPr="00AF1F6C" w:rsidRDefault="00474F70" w:rsidP="00AF1F6C">
      <w:pPr>
        <w:pStyle w:val="h2-first"/>
        <w:tabs>
          <w:tab w:val="left" w:pos="142"/>
        </w:tabs>
        <w:jc w:val="both"/>
        <w:rPr>
          <w:color w:val="auto"/>
        </w:rPr>
      </w:pPr>
      <w:r w:rsidRPr="00AF1F6C">
        <w:rPr>
          <w:color w:val="auto"/>
        </w:rPr>
        <w:t>1.1. Пояснительная записка</w:t>
      </w:r>
    </w:p>
    <w:p w14:paraId="1D4E3C69" w14:textId="77777777" w:rsidR="00474F70" w:rsidRPr="00AF1F6C" w:rsidRDefault="00474F70" w:rsidP="00AF1F6C">
      <w:pPr>
        <w:pStyle w:val="body"/>
        <w:tabs>
          <w:tab w:val="left" w:pos="142"/>
        </w:tabs>
        <w:rPr>
          <w:color w:val="auto"/>
          <w:spacing w:val="-1"/>
          <w:sz w:val="22"/>
          <w:szCs w:val="22"/>
        </w:rPr>
      </w:pPr>
      <w:r w:rsidRPr="00AF1F6C">
        <w:rPr>
          <w:color w:val="auto"/>
          <w:spacing w:val="-1"/>
          <w:sz w:val="22"/>
          <w:szCs w:val="22"/>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14:paraId="5D70377F" w14:textId="77777777" w:rsidR="00474F70" w:rsidRPr="00AF1F6C" w:rsidRDefault="00474F70" w:rsidP="00AF1F6C">
      <w:pPr>
        <w:pStyle w:val="body"/>
        <w:tabs>
          <w:tab w:val="left" w:pos="142"/>
        </w:tabs>
        <w:rPr>
          <w:color w:val="auto"/>
          <w:sz w:val="22"/>
          <w:szCs w:val="22"/>
        </w:rPr>
      </w:pPr>
      <w:r w:rsidRPr="00AF1F6C">
        <w:rPr>
          <w:color w:val="auto"/>
          <w:sz w:val="22"/>
          <w:szCs w:val="22"/>
        </w:rPr>
        <w:t>Программа начального общего образования</w:t>
      </w:r>
      <w:r w:rsidR="00764689" w:rsidRPr="00AF1F6C">
        <w:rPr>
          <w:color w:val="auto"/>
          <w:sz w:val="22"/>
          <w:szCs w:val="22"/>
        </w:rPr>
        <w:t xml:space="preserve"> </w:t>
      </w:r>
      <w:r w:rsidR="007A3AB1" w:rsidRPr="00AF1F6C">
        <w:rPr>
          <w:sz w:val="22"/>
          <w:szCs w:val="22"/>
        </w:rPr>
        <w:t>МАОУ СОШ №7</w:t>
      </w:r>
      <w:r w:rsidRPr="00AF1F6C">
        <w:rPr>
          <w:color w:val="auto"/>
          <w:sz w:val="22"/>
          <w:szCs w:val="22"/>
        </w:rPr>
        <w:t xml:space="preserve"> регламентиру</w:t>
      </w:r>
      <w:r w:rsidR="00764689" w:rsidRPr="00AF1F6C">
        <w:rPr>
          <w:color w:val="auto"/>
          <w:sz w:val="22"/>
          <w:szCs w:val="22"/>
        </w:rPr>
        <w:t>ет</w:t>
      </w:r>
      <w:r w:rsidRPr="00AF1F6C">
        <w:rPr>
          <w:color w:val="auto"/>
          <w:sz w:val="22"/>
          <w:szCs w:val="22"/>
        </w:rPr>
        <w:t xml:space="preserve">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350DFB8C" w14:textId="77777777" w:rsidR="00474F70" w:rsidRPr="00AF1F6C" w:rsidRDefault="00474F70" w:rsidP="00AF1F6C">
      <w:pPr>
        <w:pStyle w:val="body"/>
        <w:tabs>
          <w:tab w:val="left" w:pos="142"/>
        </w:tabs>
        <w:rPr>
          <w:color w:val="auto"/>
          <w:sz w:val="22"/>
          <w:szCs w:val="22"/>
        </w:rPr>
      </w:pPr>
      <w:r w:rsidRPr="00AF1F6C">
        <w:rPr>
          <w:b/>
          <w:color w:val="auto"/>
          <w:sz w:val="22"/>
          <w:szCs w:val="22"/>
        </w:rPr>
        <w:t>Целями</w:t>
      </w:r>
      <w:r w:rsidRPr="00AF1F6C">
        <w:rPr>
          <w:color w:val="auto"/>
          <w:sz w:val="22"/>
          <w:szCs w:val="22"/>
        </w:rPr>
        <w:t xml:space="preserve"> реализации программы начального общего образования являются:</w:t>
      </w:r>
    </w:p>
    <w:p w14:paraId="7477FFB9" w14:textId="77777777" w:rsidR="00474F70" w:rsidRPr="00AF1F6C" w:rsidRDefault="00474F70" w:rsidP="00AF1F6C">
      <w:pPr>
        <w:pStyle w:val="body"/>
        <w:tabs>
          <w:tab w:val="left" w:pos="142"/>
        </w:tabs>
        <w:rPr>
          <w:color w:val="auto"/>
          <w:sz w:val="22"/>
          <w:szCs w:val="22"/>
        </w:rPr>
      </w:pPr>
      <w:r w:rsidRPr="00AF1F6C">
        <w:rPr>
          <w:color w:val="auto"/>
          <w:sz w:val="22"/>
          <w:szCs w:val="22"/>
        </w:rPr>
        <w:t>1.</w:t>
      </w:r>
      <w:r w:rsidRPr="00AF1F6C">
        <w:rPr>
          <w:rFonts w:cs="Times New Roman"/>
          <w:color w:val="auto"/>
          <w:sz w:val="22"/>
          <w:szCs w:val="22"/>
        </w:rPr>
        <w:t> </w:t>
      </w:r>
      <w:r w:rsidRPr="00AF1F6C">
        <w:rPr>
          <w:color w:val="auto"/>
          <w:sz w:val="22"/>
          <w:szCs w:val="22"/>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14:paraId="3A9A628E" w14:textId="77777777" w:rsidR="00474F70" w:rsidRPr="00AF1F6C" w:rsidRDefault="00474F70" w:rsidP="00AF1F6C">
      <w:pPr>
        <w:pStyle w:val="body"/>
        <w:tabs>
          <w:tab w:val="left" w:pos="142"/>
        </w:tabs>
        <w:rPr>
          <w:color w:val="auto"/>
          <w:sz w:val="22"/>
          <w:szCs w:val="22"/>
        </w:rPr>
      </w:pPr>
      <w:r w:rsidRPr="00AF1F6C">
        <w:rPr>
          <w:color w:val="auto"/>
          <w:sz w:val="22"/>
          <w:szCs w:val="22"/>
        </w:rPr>
        <w:t>2.</w:t>
      </w:r>
      <w:r w:rsidRPr="00AF1F6C">
        <w:rPr>
          <w:rFonts w:cs="Times New Roman"/>
          <w:color w:val="auto"/>
          <w:sz w:val="22"/>
          <w:szCs w:val="22"/>
        </w:rPr>
        <w:t> </w:t>
      </w:r>
      <w:r w:rsidRPr="00AF1F6C">
        <w:rPr>
          <w:color w:val="auto"/>
          <w:sz w:val="22"/>
          <w:szCs w:val="22"/>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14:paraId="4FC3AF49" w14:textId="77777777" w:rsidR="00474F70" w:rsidRPr="00AF1F6C" w:rsidRDefault="00474F70" w:rsidP="00AF1F6C">
      <w:pPr>
        <w:pStyle w:val="body"/>
        <w:tabs>
          <w:tab w:val="left" w:pos="142"/>
        </w:tabs>
        <w:rPr>
          <w:color w:val="auto"/>
          <w:sz w:val="22"/>
          <w:szCs w:val="22"/>
        </w:rPr>
      </w:pPr>
      <w:r w:rsidRPr="00AF1F6C">
        <w:rPr>
          <w:color w:val="auto"/>
          <w:sz w:val="22"/>
          <w:szCs w:val="22"/>
        </w:rPr>
        <w:t>3.</w:t>
      </w:r>
      <w:r w:rsidRPr="00AF1F6C">
        <w:rPr>
          <w:rFonts w:cs="Times New Roman"/>
          <w:color w:val="auto"/>
          <w:sz w:val="22"/>
          <w:szCs w:val="22"/>
        </w:rPr>
        <w:t> </w:t>
      </w:r>
      <w:r w:rsidRPr="00AF1F6C">
        <w:rPr>
          <w:color w:val="auto"/>
          <w:sz w:val="22"/>
          <w:szCs w:val="22"/>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14:paraId="21286B39" w14:textId="77777777" w:rsidR="00474F70" w:rsidRPr="00AF1F6C" w:rsidRDefault="00474F70" w:rsidP="00AF1F6C">
      <w:pPr>
        <w:pStyle w:val="body"/>
        <w:tabs>
          <w:tab w:val="left" w:pos="142"/>
        </w:tabs>
        <w:rPr>
          <w:color w:val="auto"/>
          <w:sz w:val="22"/>
          <w:szCs w:val="22"/>
        </w:rPr>
      </w:pPr>
      <w:r w:rsidRPr="00AF1F6C">
        <w:rPr>
          <w:color w:val="auto"/>
          <w:sz w:val="22"/>
          <w:szCs w:val="22"/>
        </w:rPr>
        <w:t>4.</w:t>
      </w:r>
      <w:r w:rsidRPr="00AF1F6C">
        <w:rPr>
          <w:rFonts w:cs="Times New Roman"/>
          <w:color w:val="auto"/>
          <w:sz w:val="22"/>
          <w:szCs w:val="22"/>
        </w:rPr>
        <w:t> </w:t>
      </w:r>
      <w:r w:rsidRPr="00AF1F6C">
        <w:rPr>
          <w:color w:val="auto"/>
          <w:sz w:val="22"/>
          <w:szCs w:val="22"/>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14:paraId="26A62C2C" w14:textId="77777777" w:rsidR="008961D7" w:rsidRPr="00AF1F6C" w:rsidRDefault="00474F70" w:rsidP="00AF1F6C">
      <w:pPr>
        <w:pStyle w:val="body"/>
        <w:tabs>
          <w:tab w:val="left" w:pos="142"/>
        </w:tabs>
        <w:rPr>
          <w:color w:val="auto"/>
          <w:sz w:val="22"/>
          <w:szCs w:val="22"/>
        </w:rPr>
      </w:pPr>
      <w:r w:rsidRPr="00AF1F6C">
        <w:rPr>
          <w:color w:val="auto"/>
          <w:sz w:val="22"/>
          <w:szCs w:val="22"/>
        </w:rPr>
        <w:t xml:space="preserve">Достижение поставленных целей предусматривает решение следующих основных </w:t>
      </w:r>
      <w:r w:rsidRPr="00AF1F6C">
        <w:rPr>
          <w:b/>
          <w:color w:val="auto"/>
          <w:sz w:val="22"/>
          <w:szCs w:val="22"/>
        </w:rPr>
        <w:t>задач</w:t>
      </w:r>
      <w:r w:rsidRPr="00AF1F6C">
        <w:rPr>
          <w:color w:val="auto"/>
          <w:sz w:val="22"/>
          <w:szCs w:val="22"/>
        </w:rPr>
        <w:t>: </w:t>
      </w:r>
    </w:p>
    <w:p w14:paraId="4FF94BE1" w14:textId="77777777" w:rsidR="008961D7" w:rsidRPr="00AF1F6C" w:rsidRDefault="00474F70" w:rsidP="00AF1F6C">
      <w:pPr>
        <w:pStyle w:val="body"/>
        <w:tabs>
          <w:tab w:val="left" w:pos="142"/>
        </w:tabs>
        <w:rPr>
          <w:color w:val="auto"/>
          <w:sz w:val="22"/>
          <w:szCs w:val="22"/>
        </w:rPr>
      </w:pPr>
      <w:r w:rsidRPr="00AF1F6C">
        <w:rPr>
          <w:color w:val="auto"/>
          <w:sz w:val="22"/>
          <w:szCs w:val="22"/>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14:paraId="29E0E3E9" w14:textId="77777777" w:rsidR="008961D7" w:rsidRPr="00AF1F6C" w:rsidRDefault="00474F70" w:rsidP="00AF1F6C">
      <w:pPr>
        <w:pStyle w:val="body"/>
        <w:tabs>
          <w:tab w:val="left" w:pos="142"/>
        </w:tabs>
        <w:rPr>
          <w:color w:val="auto"/>
          <w:sz w:val="22"/>
          <w:szCs w:val="22"/>
        </w:rPr>
      </w:pPr>
      <w:r w:rsidRPr="00AF1F6C">
        <w:rPr>
          <w:color w:val="auto"/>
          <w:sz w:val="22"/>
          <w:szCs w:val="22"/>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14:paraId="33942E13" w14:textId="77777777" w:rsidR="008961D7" w:rsidRPr="00AF1F6C" w:rsidRDefault="00474F70" w:rsidP="00AF1F6C">
      <w:pPr>
        <w:pStyle w:val="body"/>
        <w:tabs>
          <w:tab w:val="left" w:pos="142"/>
        </w:tabs>
        <w:rPr>
          <w:color w:val="auto"/>
          <w:sz w:val="22"/>
          <w:szCs w:val="22"/>
        </w:rPr>
      </w:pPr>
      <w:r w:rsidRPr="00AF1F6C">
        <w:rPr>
          <w:color w:val="auto"/>
          <w:sz w:val="22"/>
          <w:szCs w:val="22"/>
        </w:rPr>
        <w:t>— становление и развитие личности в ее индивидуальности, самобытности, уникальности и неповторимости;</w:t>
      </w:r>
    </w:p>
    <w:p w14:paraId="56B84CDE" w14:textId="77777777" w:rsidR="008961D7" w:rsidRPr="00AF1F6C" w:rsidRDefault="00474F70" w:rsidP="00AF1F6C">
      <w:pPr>
        <w:pStyle w:val="body"/>
        <w:tabs>
          <w:tab w:val="left" w:pos="142"/>
        </w:tabs>
        <w:rPr>
          <w:color w:val="auto"/>
          <w:sz w:val="22"/>
          <w:szCs w:val="22"/>
        </w:rPr>
      </w:pPr>
      <w:r w:rsidRPr="00AF1F6C">
        <w:rPr>
          <w:color w:val="auto"/>
          <w:sz w:val="22"/>
          <w:szCs w:val="22"/>
        </w:rPr>
        <w:t> — обеспечение преемственности начального общего и основного общего образования;</w:t>
      </w:r>
    </w:p>
    <w:p w14:paraId="7769C2CD" w14:textId="77777777" w:rsidR="008961D7" w:rsidRPr="00AF1F6C" w:rsidRDefault="00474F70" w:rsidP="00AF1F6C">
      <w:pPr>
        <w:pStyle w:val="body"/>
        <w:tabs>
          <w:tab w:val="left" w:pos="142"/>
        </w:tabs>
        <w:rPr>
          <w:color w:val="auto"/>
          <w:sz w:val="22"/>
          <w:szCs w:val="22"/>
        </w:rPr>
      </w:pPr>
      <w:r w:rsidRPr="00AF1F6C">
        <w:rPr>
          <w:color w:val="auto"/>
          <w:sz w:val="22"/>
          <w:szCs w:val="22"/>
        </w:rPr>
        <w:t>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14:paraId="2F6330BA" w14:textId="77777777" w:rsidR="008961D7" w:rsidRPr="00AF1F6C" w:rsidRDefault="00474F70" w:rsidP="00AF1F6C">
      <w:pPr>
        <w:pStyle w:val="body"/>
        <w:tabs>
          <w:tab w:val="left" w:pos="142"/>
        </w:tabs>
        <w:rPr>
          <w:color w:val="auto"/>
          <w:sz w:val="22"/>
          <w:szCs w:val="22"/>
        </w:rPr>
      </w:pPr>
      <w:r w:rsidRPr="00AF1F6C">
        <w:rPr>
          <w:color w:val="auto"/>
          <w:sz w:val="22"/>
          <w:szCs w:val="22"/>
        </w:rPr>
        <w:t>— обеспечение доступности получения качественного начального общего образования; </w:t>
      </w:r>
    </w:p>
    <w:p w14:paraId="0B512BF6" w14:textId="77777777" w:rsidR="008961D7" w:rsidRPr="00AF1F6C" w:rsidRDefault="00474F70" w:rsidP="00AF1F6C">
      <w:pPr>
        <w:pStyle w:val="body"/>
        <w:tabs>
          <w:tab w:val="left" w:pos="142"/>
        </w:tabs>
        <w:rPr>
          <w:color w:val="auto"/>
          <w:sz w:val="22"/>
          <w:szCs w:val="22"/>
        </w:rPr>
      </w:pPr>
      <w:r w:rsidRPr="00AF1F6C">
        <w:rPr>
          <w:color w:val="auto"/>
          <w:sz w:val="22"/>
          <w:szCs w:val="22"/>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14:paraId="44102E6B" w14:textId="77777777" w:rsidR="008961D7" w:rsidRPr="00AF1F6C" w:rsidRDefault="00474F70" w:rsidP="00AF1F6C">
      <w:pPr>
        <w:pStyle w:val="body"/>
        <w:tabs>
          <w:tab w:val="left" w:pos="142"/>
        </w:tabs>
        <w:rPr>
          <w:color w:val="auto"/>
          <w:sz w:val="22"/>
          <w:szCs w:val="22"/>
        </w:rPr>
      </w:pPr>
      <w:r w:rsidRPr="00AF1F6C">
        <w:rPr>
          <w:color w:val="auto"/>
          <w:sz w:val="22"/>
          <w:szCs w:val="22"/>
        </w:rPr>
        <w:t> — организация интеллектуальных и творческих соревнований, научно-технического творчества и проектно-исследовательской деятельности; </w:t>
      </w:r>
    </w:p>
    <w:p w14:paraId="3BD1A599" w14:textId="77777777" w:rsidR="008961D7" w:rsidRPr="00AF1F6C" w:rsidRDefault="00474F70" w:rsidP="00AF1F6C">
      <w:pPr>
        <w:pStyle w:val="body"/>
        <w:tabs>
          <w:tab w:val="left" w:pos="142"/>
        </w:tabs>
        <w:rPr>
          <w:color w:val="auto"/>
          <w:sz w:val="22"/>
          <w:szCs w:val="22"/>
        </w:rPr>
      </w:pPr>
      <w:r w:rsidRPr="00AF1F6C">
        <w:rPr>
          <w:color w:val="auto"/>
          <w:sz w:val="22"/>
          <w:szCs w:val="22"/>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74CAB98B" w14:textId="77777777" w:rsidR="008961D7" w:rsidRPr="00AF1F6C" w:rsidRDefault="00474F70" w:rsidP="00AF1F6C">
      <w:pPr>
        <w:pStyle w:val="body"/>
        <w:tabs>
          <w:tab w:val="left" w:pos="142"/>
        </w:tabs>
        <w:rPr>
          <w:color w:val="auto"/>
          <w:sz w:val="22"/>
          <w:szCs w:val="22"/>
        </w:rPr>
      </w:pPr>
      <w:r w:rsidRPr="00AF1F6C">
        <w:rPr>
          <w:color w:val="auto"/>
          <w:sz w:val="22"/>
          <w:szCs w:val="22"/>
        </w:rPr>
        <w:t> — использование в образовательной деятельности современных образовательных технологий деятельностного типа;</w:t>
      </w:r>
    </w:p>
    <w:p w14:paraId="203CF6F8" w14:textId="77777777" w:rsidR="008961D7" w:rsidRPr="00AF1F6C" w:rsidRDefault="00474F70" w:rsidP="00AF1F6C">
      <w:pPr>
        <w:pStyle w:val="body"/>
        <w:tabs>
          <w:tab w:val="left" w:pos="142"/>
        </w:tabs>
        <w:rPr>
          <w:color w:val="auto"/>
          <w:sz w:val="22"/>
          <w:szCs w:val="22"/>
        </w:rPr>
      </w:pPr>
      <w:r w:rsidRPr="00AF1F6C">
        <w:rPr>
          <w:color w:val="auto"/>
          <w:sz w:val="22"/>
          <w:szCs w:val="22"/>
        </w:rPr>
        <w:t> — предоставление обучающимся возможности для эффективной самостоятельной работы;</w:t>
      </w:r>
    </w:p>
    <w:p w14:paraId="5DDB4A1B" w14:textId="77777777" w:rsidR="00474F70" w:rsidRPr="00AF1F6C" w:rsidRDefault="00474F70" w:rsidP="00AF1F6C">
      <w:pPr>
        <w:pStyle w:val="body"/>
        <w:tabs>
          <w:tab w:val="left" w:pos="142"/>
        </w:tabs>
        <w:rPr>
          <w:color w:val="auto"/>
          <w:sz w:val="22"/>
          <w:szCs w:val="22"/>
        </w:rPr>
      </w:pPr>
      <w:r w:rsidRPr="00AF1F6C">
        <w:rPr>
          <w:color w:val="auto"/>
          <w:sz w:val="22"/>
          <w:szCs w:val="22"/>
        </w:rPr>
        <w:t> — включение обучающихся в процессы познания и преобразования внешкольной социальной среды (населенного пункта, района, города.</w:t>
      </w:r>
    </w:p>
    <w:p w14:paraId="40B6C89F" w14:textId="77777777" w:rsidR="00474F70" w:rsidRPr="00AF1F6C" w:rsidRDefault="008961D7" w:rsidP="00AF1F6C">
      <w:pPr>
        <w:pStyle w:val="body"/>
        <w:tabs>
          <w:tab w:val="left" w:pos="142"/>
        </w:tabs>
        <w:rPr>
          <w:color w:val="auto"/>
          <w:sz w:val="22"/>
          <w:szCs w:val="22"/>
        </w:rPr>
      </w:pPr>
      <w:r w:rsidRPr="00AF1F6C">
        <w:rPr>
          <w:color w:val="auto"/>
          <w:sz w:val="22"/>
          <w:szCs w:val="22"/>
        </w:rPr>
        <w:lastRenderedPageBreak/>
        <w:t>П</w:t>
      </w:r>
      <w:r w:rsidR="00474F70" w:rsidRPr="00AF1F6C">
        <w:rPr>
          <w:color w:val="auto"/>
          <w:sz w:val="22"/>
          <w:szCs w:val="22"/>
        </w:rPr>
        <w:t>рограмм</w:t>
      </w:r>
      <w:r w:rsidRPr="00AF1F6C">
        <w:rPr>
          <w:color w:val="auto"/>
          <w:sz w:val="22"/>
          <w:szCs w:val="22"/>
        </w:rPr>
        <w:t>а</w:t>
      </w:r>
      <w:r w:rsidR="00474F70" w:rsidRPr="00AF1F6C">
        <w:rPr>
          <w:color w:val="auto"/>
          <w:sz w:val="22"/>
          <w:szCs w:val="22"/>
        </w:rPr>
        <w:t xml:space="preserve"> начального общего образования</w:t>
      </w:r>
      <w:r w:rsidRPr="00AF1F6C">
        <w:rPr>
          <w:color w:val="auto"/>
          <w:sz w:val="22"/>
          <w:szCs w:val="22"/>
        </w:rPr>
        <w:t xml:space="preserve"> </w:t>
      </w:r>
      <w:r w:rsidR="007A3AB1" w:rsidRPr="00AF1F6C">
        <w:rPr>
          <w:sz w:val="22"/>
          <w:szCs w:val="22"/>
        </w:rPr>
        <w:t>МАОУ СОШ №7</w:t>
      </w:r>
      <w:r w:rsidR="00474F70" w:rsidRPr="00AF1F6C">
        <w:rPr>
          <w:color w:val="auto"/>
          <w:sz w:val="22"/>
          <w:szCs w:val="22"/>
        </w:rPr>
        <w:t xml:space="preserve"> учитывает следующие принципы её формирования.</w:t>
      </w:r>
    </w:p>
    <w:p w14:paraId="3F3B5B4C" w14:textId="77777777" w:rsidR="00474F70" w:rsidRPr="00AF1F6C" w:rsidRDefault="00474F70" w:rsidP="00AF1F6C">
      <w:pPr>
        <w:pStyle w:val="body"/>
        <w:tabs>
          <w:tab w:val="left" w:pos="142"/>
        </w:tabs>
        <w:rPr>
          <w:color w:val="auto"/>
          <w:sz w:val="22"/>
          <w:szCs w:val="22"/>
        </w:rPr>
      </w:pPr>
      <w:r w:rsidRPr="00AF1F6C">
        <w:rPr>
          <w:rStyle w:val="Italic"/>
          <w:color w:val="auto"/>
          <w:sz w:val="22"/>
          <w:szCs w:val="22"/>
        </w:rPr>
        <w:t>Принцип учёта ФГОС НОО</w:t>
      </w:r>
      <w:r w:rsidRPr="00AF1F6C">
        <w:rPr>
          <w:color w:val="auto"/>
          <w:sz w:val="22"/>
          <w:szCs w:val="22"/>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14:paraId="632A3CC9" w14:textId="77777777" w:rsidR="00474F70" w:rsidRPr="00AF1F6C" w:rsidRDefault="00474F70" w:rsidP="00AF1F6C">
      <w:pPr>
        <w:pStyle w:val="body"/>
        <w:tabs>
          <w:tab w:val="left" w:pos="142"/>
        </w:tabs>
        <w:rPr>
          <w:color w:val="auto"/>
          <w:sz w:val="22"/>
          <w:szCs w:val="22"/>
        </w:rPr>
      </w:pPr>
      <w:r w:rsidRPr="00AF1F6C">
        <w:rPr>
          <w:rStyle w:val="Italic"/>
          <w:color w:val="auto"/>
          <w:sz w:val="22"/>
          <w:szCs w:val="22"/>
        </w:rPr>
        <w:t>Принцип учёта языка обучения</w:t>
      </w:r>
      <w:r w:rsidRPr="00AF1F6C">
        <w:rPr>
          <w:color w:val="auto"/>
          <w:sz w:val="22"/>
          <w:szCs w:val="22"/>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666AE47A" w14:textId="77777777" w:rsidR="00474F70" w:rsidRPr="00AF1F6C" w:rsidRDefault="00474F70" w:rsidP="00AF1F6C">
      <w:pPr>
        <w:pStyle w:val="body"/>
        <w:tabs>
          <w:tab w:val="left" w:pos="142"/>
        </w:tabs>
        <w:rPr>
          <w:color w:val="auto"/>
          <w:sz w:val="22"/>
          <w:szCs w:val="22"/>
        </w:rPr>
      </w:pPr>
      <w:r w:rsidRPr="00AF1F6C">
        <w:rPr>
          <w:rStyle w:val="Italic"/>
          <w:color w:val="auto"/>
          <w:sz w:val="22"/>
          <w:szCs w:val="22"/>
        </w:rPr>
        <w:t>Принцип учёта ведущей деятельности</w:t>
      </w:r>
      <w:r w:rsidRPr="00AF1F6C">
        <w:rPr>
          <w:color w:val="auto"/>
          <w:sz w:val="22"/>
          <w:szCs w:val="22"/>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2DCC0705" w14:textId="77777777" w:rsidR="00474F70" w:rsidRPr="00AF1F6C" w:rsidRDefault="00474F70" w:rsidP="00AF1F6C">
      <w:pPr>
        <w:pStyle w:val="body"/>
        <w:tabs>
          <w:tab w:val="left" w:pos="142"/>
        </w:tabs>
        <w:rPr>
          <w:color w:val="auto"/>
          <w:spacing w:val="-2"/>
          <w:sz w:val="22"/>
          <w:szCs w:val="22"/>
        </w:rPr>
      </w:pPr>
      <w:r w:rsidRPr="00AF1F6C">
        <w:rPr>
          <w:rStyle w:val="Italic"/>
          <w:color w:val="auto"/>
          <w:spacing w:val="-2"/>
          <w:sz w:val="22"/>
          <w:szCs w:val="22"/>
        </w:rPr>
        <w:t xml:space="preserve">Принцип индивидуализации обучения: </w:t>
      </w:r>
      <w:r w:rsidRPr="00AF1F6C">
        <w:rPr>
          <w:color w:val="auto"/>
          <w:spacing w:val="-2"/>
          <w:sz w:val="22"/>
          <w:szCs w:val="2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07361779" w14:textId="77777777" w:rsidR="00474F70" w:rsidRPr="00AF1F6C" w:rsidRDefault="00474F70" w:rsidP="00AF1F6C">
      <w:pPr>
        <w:pStyle w:val="body"/>
        <w:tabs>
          <w:tab w:val="left" w:pos="142"/>
        </w:tabs>
        <w:rPr>
          <w:color w:val="auto"/>
          <w:sz w:val="22"/>
          <w:szCs w:val="22"/>
        </w:rPr>
      </w:pPr>
      <w:r w:rsidRPr="00AF1F6C">
        <w:rPr>
          <w:rStyle w:val="Italic"/>
          <w:color w:val="auto"/>
          <w:sz w:val="22"/>
          <w:szCs w:val="22"/>
        </w:rPr>
        <w:t>Принцип преемственности и перспективности</w:t>
      </w:r>
      <w:r w:rsidRPr="00AF1F6C">
        <w:rPr>
          <w:color w:val="auto"/>
          <w:sz w:val="22"/>
          <w:szCs w:val="22"/>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14:paraId="412F2977" w14:textId="77777777" w:rsidR="00474F70" w:rsidRPr="00AF1F6C" w:rsidRDefault="00474F70" w:rsidP="00AF1F6C">
      <w:pPr>
        <w:pStyle w:val="body"/>
        <w:tabs>
          <w:tab w:val="left" w:pos="142"/>
        </w:tabs>
        <w:rPr>
          <w:color w:val="auto"/>
          <w:spacing w:val="-2"/>
          <w:sz w:val="22"/>
          <w:szCs w:val="22"/>
        </w:rPr>
      </w:pPr>
      <w:r w:rsidRPr="00AF1F6C">
        <w:rPr>
          <w:rStyle w:val="Italic"/>
          <w:color w:val="auto"/>
          <w:spacing w:val="-2"/>
          <w:sz w:val="22"/>
          <w:szCs w:val="22"/>
        </w:rPr>
        <w:t>Принцип интеграции обучения и воспитания</w:t>
      </w:r>
      <w:r w:rsidRPr="00AF1F6C">
        <w:rPr>
          <w:color w:val="auto"/>
          <w:spacing w:val="-2"/>
          <w:sz w:val="22"/>
          <w:szCs w:val="2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49569006" w14:textId="77777777" w:rsidR="00474F70" w:rsidRPr="00AF1F6C" w:rsidRDefault="00474F70" w:rsidP="00AF1F6C">
      <w:pPr>
        <w:pStyle w:val="body"/>
        <w:tabs>
          <w:tab w:val="left" w:pos="142"/>
        </w:tabs>
        <w:rPr>
          <w:color w:val="auto"/>
          <w:spacing w:val="-2"/>
          <w:sz w:val="22"/>
          <w:szCs w:val="22"/>
        </w:rPr>
      </w:pPr>
      <w:r w:rsidRPr="00AF1F6C">
        <w:rPr>
          <w:rStyle w:val="Italic"/>
          <w:color w:val="auto"/>
          <w:spacing w:val="-2"/>
          <w:sz w:val="22"/>
          <w:szCs w:val="22"/>
        </w:rPr>
        <w:t>Принцип здоровьесбережения</w:t>
      </w:r>
      <w:r w:rsidRPr="00AF1F6C">
        <w:rPr>
          <w:color w:val="auto"/>
          <w:spacing w:val="-2"/>
          <w:sz w:val="22"/>
          <w:szCs w:val="2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14:paraId="18E00F32" w14:textId="77777777" w:rsidR="00474F70" w:rsidRPr="00AF1F6C" w:rsidRDefault="00474F70" w:rsidP="00AF1F6C">
      <w:pPr>
        <w:pStyle w:val="body"/>
        <w:tabs>
          <w:tab w:val="left" w:pos="142"/>
        </w:tabs>
        <w:rPr>
          <w:color w:val="auto"/>
          <w:spacing w:val="1"/>
          <w:sz w:val="22"/>
          <w:szCs w:val="22"/>
        </w:rPr>
      </w:pPr>
      <w:r w:rsidRPr="00AF1F6C">
        <w:rPr>
          <w:color w:val="auto"/>
          <w:spacing w:val="1"/>
          <w:sz w:val="22"/>
          <w:szCs w:val="22"/>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14:paraId="66B3C2E9" w14:textId="77777777" w:rsidR="00474F70" w:rsidRPr="00AF1F6C" w:rsidRDefault="00474F70" w:rsidP="00AF1F6C">
      <w:pPr>
        <w:pStyle w:val="h2"/>
        <w:tabs>
          <w:tab w:val="left" w:pos="142"/>
        </w:tabs>
        <w:jc w:val="both"/>
        <w:rPr>
          <w:color w:val="auto"/>
        </w:rPr>
      </w:pPr>
      <w:r w:rsidRPr="00AF1F6C">
        <w:rPr>
          <w:color w:val="auto"/>
        </w:rPr>
        <w:t xml:space="preserve">1.2. Общая характеристика программы </w:t>
      </w:r>
      <w:r w:rsidRPr="00AF1F6C">
        <w:rPr>
          <w:color w:val="auto"/>
        </w:rPr>
        <w:br/>
        <w:t xml:space="preserve">начального образования </w:t>
      </w:r>
    </w:p>
    <w:p w14:paraId="19494501" w14:textId="77777777" w:rsidR="00474F70" w:rsidRPr="00AF1F6C" w:rsidRDefault="00474F70" w:rsidP="00AF1F6C">
      <w:pPr>
        <w:pStyle w:val="body"/>
        <w:tabs>
          <w:tab w:val="left" w:pos="142"/>
        </w:tabs>
        <w:rPr>
          <w:color w:val="auto"/>
          <w:sz w:val="22"/>
          <w:szCs w:val="22"/>
        </w:rPr>
      </w:pPr>
      <w:r w:rsidRPr="00AF1F6C">
        <w:rPr>
          <w:color w:val="auto"/>
          <w:sz w:val="22"/>
          <w:szCs w:val="22"/>
        </w:rPr>
        <w:t xml:space="preserve">Программа начального общего образования является стратегическим документом </w:t>
      </w:r>
      <w:r w:rsidR="007A3AB1" w:rsidRPr="00AF1F6C">
        <w:rPr>
          <w:sz w:val="22"/>
          <w:szCs w:val="22"/>
        </w:rPr>
        <w:t xml:space="preserve">МАОУ СОШ №7, </w:t>
      </w:r>
      <w:r w:rsidRPr="00AF1F6C">
        <w:rPr>
          <w:color w:val="auto"/>
          <w:sz w:val="22"/>
          <w:szCs w:val="22"/>
        </w:rPr>
        <w:t>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14:paraId="2AE90178" w14:textId="77777777" w:rsidR="00474F70" w:rsidRPr="00AF1F6C" w:rsidRDefault="00474F70" w:rsidP="00AF1F6C">
      <w:pPr>
        <w:pStyle w:val="body"/>
        <w:tabs>
          <w:tab w:val="left" w:pos="142"/>
        </w:tabs>
        <w:rPr>
          <w:color w:val="auto"/>
          <w:spacing w:val="-1"/>
          <w:sz w:val="22"/>
          <w:szCs w:val="22"/>
        </w:rPr>
      </w:pPr>
      <w:r w:rsidRPr="00AF1F6C">
        <w:rPr>
          <w:color w:val="auto"/>
          <w:spacing w:val="-1"/>
          <w:sz w:val="22"/>
          <w:szCs w:val="22"/>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учитыва</w:t>
      </w:r>
      <w:r w:rsidR="00012F46" w:rsidRPr="00AF1F6C">
        <w:rPr>
          <w:color w:val="auto"/>
          <w:spacing w:val="-1"/>
          <w:sz w:val="22"/>
          <w:szCs w:val="22"/>
        </w:rPr>
        <w:t>ется</w:t>
      </w:r>
      <w:r w:rsidRPr="00AF1F6C">
        <w:rPr>
          <w:color w:val="auto"/>
          <w:spacing w:val="-1"/>
          <w:sz w:val="22"/>
          <w:szCs w:val="22"/>
        </w:rPr>
        <w:t xml:space="preserve"> статус ребёнка младшего школьного возраста</w:t>
      </w:r>
      <w:r w:rsidR="00012F46" w:rsidRPr="00AF1F6C">
        <w:rPr>
          <w:color w:val="auto"/>
          <w:spacing w:val="-1"/>
          <w:sz w:val="22"/>
          <w:szCs w:val="22"/>
        </w:rPr>
        <w:t>,</w:t>
      </w:r>
      <w:r w:rsidRPr="00AF1F6C">
        <w:rPr>
          <w:color w:val="auto"/>
          <w:spacing w:val="-1"/>
          <w:sz w:val="22"/>
          <w:szCs w:val="22"/>
        </w:rPr>
        <w:t xml:space="preserve">  разны</w:t>
      </w:r>
      <w:r w:rsidR="00012F46" w:rsidRPr="00AF1F6C">
        <w:rPr>
          <w:color w:val="auto"/>
          <w:spacing w:val="-1"/>
          <w:sz w:val="22"/>
          <w:szCs w:val="22"/>
        </w:rPr>
        <w:t>й уровнь</w:t>
      </w:r>
      <w:r w:rsidRPr="00AF1F6C">
        <w:rPr>
          <w:color w:val="auto"/>
          <w:spacing w:val="-1"/>
          <w:sz w:val="22"/>
          <w:szCs w:val="22"/>
        </w:rPr>
        <w:t xml:space="preserve"> готовности </w:t>
      </w:r>
      <w:r w:rsidR="00012F46" w:rsidRPr="00AF1F6C">
        <w:rPr>
          <w:color w:val="auto"/>
          <w:spacing w:val="-1"/>
          <w:sz w:val="22"/>
          <w:szCs w:val="22"/>
        </w:rPr>
        <w:t>детей</w:t>
      </w:r>
      <w:r w:rsidR="00ED530B" w:rsidRPr="00AF1F6C">
        <w:rPr>
          <w:color w:val="auto"/>
          <w:spacing w:val="-1"/>
          <w:sz w:val="22"/>
          <w:szCs w:val="22"/>
        </w:rPr>
        <w:t xml:space="preserve"> 6,5-7 лет</w:t>
      </w:r>
      <w:r w:rsidR="00012F46" w:rsidRPr="00AF1F6C">
        <w:rPr>
          <w:color w:val="auto"/>
          <w:spacing w:val="-1"/>
          <w:sz w:val="22"/>
          <w:szCs w:val="22"/>
        </w:rPr>
        <w:t xml:space="preserve"> </w:t>
      </w:r>
      <w:r w:rsidRPr="00AF1F6C">
        <w:rPr>
          <w:color w:val="auto"/>
          <w:spacing w:val="-1"/>
          <w:sz w:val="22"/>
          <w:szCs w:val="22"/>
        </w:rPr>
        <w:t>к обучению, сформирован</w:t>
      </w:r>
      <w:r w:rsidR="00ED530B" w:rsidRPr="00AF1F6C">
        <w:rPr>
          <w:color w:val="auto"/>
          <w:spacing w:val="-1"/>
          <w:sz w:val="22"/>
          <w:szCs w:val="22"/>
        </w:rPr>
        <w:t>ности</w:t>
      </w:r>
      <w:r w:rsidRPr="00AF1F6C">
        <w:rPr>
          <w:color w:val="auto"/>
          <w:spacing w:val="-1"/>
          <w:sz w:val="22"/>
          <w:szCs w:val="22"/>
        </w:rPr>
        <w:t xml:space="preserve"> </w:t>
      </w:r>
      <w:r w:rsidR="00ED530B" w:rsidRPr="00AF1F6C">
        <w:rPr>
          <w:color w:val="auto"/>
          <w:spacing w:val="-1"/>
          <w:sz w:val="22"/>
          <w:szCs w:val="22"/>
        </w:rPr>
        <w:t xml:space="preserve">у них </w:t>
      </w:r>
      <w:r w:rsidRPr="00AF1F6C">
        <w:rPr>
          <w:color w:val="auto"/>
          <w:spacing w:val="-1"/>
          <w:sz w:val="22"/>
          <w:szCs w:val="22"/>
        </w:rPr>
        <w:t>произвольн</w:t>
      </w:r>
      <w:r w:rsidR="00ED530B" w:rsidRPr="00AF1F6C">
        <w:rPr>
          <w:color w:val="auto"/>
          <w:spacing w:val="-1"/>
          <w:sz w:val="22"/>
          <w:szCs w:val="22"/>
        </w:rPr>
        <w:t>ой</w:t>
      </w:r>
      <w:r w:rsidRPr="00AF1F6C">
        <w:rPr>
          <w:color w:val="auto"/>
          <w:spacing w:val="-1"/>
          <w:sz w:val="22"/>
          <w:szCs w:val="22"/>
        </w:rPr>
        <w:t xml:space="preserve"> деятельност</w:t>
      </w:r>
      <w:r w:rsidR="00ED530B" w:rsidRPr="00AF1F6C">
        <w:rPr>
          <w:color w:val="auto"/>
          <w:spacing w:val="-1"/>
          <w:sz w:val="22"/>
          <w:szCs w:val="22"/>
        </w:rPr>
        <w:t xml:space="preserve">и. Ведущим видом дятельности становится </w:t>
      </w:r>
      <w:r w:rsidRPr="00AF1F6C">
        <w:rPr>
          <w:color w:val="auto"/>
          <w:spacing w:val="-1"/>
          <w:sz w:val="22"/>
          <w:szCs w:val="22"/>
        </w:rPr>
        <w:t>учебн</w:t>
      </w:r>
      <w:r w:rsidR="00ED530B" w:rsidRPr="00AF1F6C">
        <w:rPr>
          <w:color w:val="auto"/>
          <w:spacing w:val="-1"/>
          <w:sz w:val="22"/>
          <w:szCs w:val="22"/>
        </w:rPr>
        <w:t>ая</w:t>
      </w:r>
      <w:r w:rsidRPr="00AF1F6C">
        <w:rPr>
          <w:color w:val="auto"/>
          <w:spacing w:val="-1"/>
          <w:sz w:val="22"/>
          <w:szCs w:val="22"/>
        </w:rPr>
        <w:t>.</w:t>
      </w:r>
      <w:r w:rsidRPr="00AF1F6C">
        <w:rPr>
          <w:color w:val="FF0000"/>
          <w:spacing w:val="-1"/>
          <w:sz w:val="22"/>
          <w:szCs w:val="22"/>
        </w:rPr>
        <w:t xml:space="preserve"> </w:t>
      </w:r>
      <w:r w:rsidRPr="00AF1F6C">
        <w:rPr>
          <w:color w:val="auto"/>
          <w:spacing w:val="-1"/>
          <w:sz w:val="22"/>
          <w:szCs w:val="22"/>
        </w:rPr>
        <w:t xml:space="preserve">Разные виды индивидуально-дифференцированного подхода характеризуются в </w:t>
      </w:r>
      <w:r w:rsidRPr="00AF1F6C">
        <w:rPr>
          <w:color w:val="auto"/>
          <w:spacing w:val="-1"/>
          <w:sz w:val="22"/>
          <w:szCs w:val="22"/>
        </w:rPr>
        <w:lastRenderedPageBreak/>
        <w:t xml:space="preserve">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14:paraId="47EA24B9" w14:textId="77777777" w:rsidR="00474F70" w:rsidRPr="00AF1F6C" w:rsidRDefault="00474F70" w:rsidP="00AF1F6C">
      <w:pPr>
        <w:pStyle w:val="body"/>
        <w:tabs>
          <w:tab w:val="left" w:pos="142"/>
        </w:tabs>
        <w:rPr>
          <w:color w:val="auto"/>
          <w:spacing w:val="-2"/>
          <w:sz w:val="22"/>
          <w:szCs w:val="22"/>
        </w:rPr>
      </w:pPr>
      <w:r w:rsidRPr="00AF1F6C">
        <w:rPr>
          <w:color w:val="auto"/>
          <w:spacing w:val="-2"/>
          <w:sz w:val="22"/>
          <w:szCs w:val="22"/>
        </w:rPr>
        <w:t xml:space="preserve">В исключительных случаях </w:t>
      </w:r>
      <w:r w:rsidR="007A3AB1" w:rsidRPr="00AF1F6C">
        <w:rPr>
          <w:sz w:val="22"/>
          <w:szCs w:val="22"/>
        </w:rPr>
        <w:t xml:space="preserve">МАОУ СОШ №7 </w:t>
      </w:r>
      <w:r w:rsidRPr="00AF1F6C">
        <w:rPr>
          <w:color w:val="auto"/>
          <w:spacing w:val="-2"/>
          <w:sz w:val="22"/>
          <w:szCs w:val="22"/>
        </w:rPr>
        <w:t xml:space="preserve">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p>
    <w:p w14:paraId="7C8F95A9" w14:textId="77777777" w:rsidR="001C7F31" w:rsidRPr="00AF1F6C" w:rsidRDefault="001C7F31" w:rsidP="00AF1F6C">
      <w:pPr>
        <w:pStyle w:val="body"/>
        <w:tabs>
          <w:tab w:val="left" w:pos="142"/>
        </w:tabs>
        <w:rPr>
          <w:color w:val="auto"/>
          <w:spacing w:val="-2"/>
          <w:sz w:val="22"/>
          <w:szCs w:val="22"/>
        </w:rPr>
      </w:pPr>
    </w:p>
    <w:p w14:paraId="6943A352" w14:textId="77777777" w:rsidR="00474F70" w:rsidRPr="00AF1F6C" w:rsidRDefault="00474F70" w:rsidP="00AF1F6C">
      <w:pPr>
        <w:pStyle w:val="h2"/>
        <w:tabs>
          <w:tab w:val="left" w:pos="142"/>
        </w:tabs>
        <w:jc w:val="both"/>
        <w:rPr>
          <w:color w:val="auto"/>
        </w:rPr>
      </w:pPr>
      <w:r w:rsidRPr="00AF1F6C">
        <w:rPr>
          <w:color w:val="auto"/>
        </w:rPr>
        <w:t>1.3. Общая характеристика планируемых результатов освоения основной образовательной программы</w:t>
      </w:r>
    </w:p>
    <w:p w14:paraId="62DD736D" w14:textId="77777777" w:rsidR="00474F70" w:rsidRPr="00AF1F6C" w:rsidRDefault="00474F70" w:rsidP="00AF1F6C">
      <w:pPr>
        <w:pStyle w:val="body"/>
        <w:tabs>
          <w:tab w:val="left" w:pos="142"/>
        </w:tabs>
        <w:rPr>
          <w:color w:val="auto"/>
          <w:sz w:val="22"/>
          <w:szCs w:val="22"/>
        </w:rPr>
      </w:pPr>
      <w:r w:rsidRPr="00AF1F6C">
        <w:rPr>
          <w:color w:val="auto"/>
          <w:sz w:val="22"/>
          <w:szCs w:val="22"/>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r w:rsidR="002A2FCB" w:rsidRPr="00AF1F6C">
        <w:rPr>
          <w:color w:val="auto"/>
          <w:sz w:val="22"/>
          <w:szCs w:val="22"/>
        </w:rPr>
        <w:t xml:space="preserve">в разделе «система оценки достижения </w:t>
      </w:r>
      <w:r w:rsidR="002A2FCB" w:rsidRPr="00AF1F6C">
        <w:rPr>
          <w:color w:val="auto"/>
          <w:sz w:val="22"/>
          <w:szCs w:val="22"/>
        </w:rPr>
        <w:br/>
        <w:t>планируемых результатов освоения программы начального общего образования»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(на основании письма рособрнадзора от 06.08.2021г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w:t>
      </w:r>
    </w:p>
    <w:p w14:paraId="64A2195A" w14:textId="77777777" w:rsidR="00474F70" w:rsidRPr="00AF1F6C" w:rsidRDefault="00474F70" w:rsidP="00AF1F6C">
      <w:pPr>
        <w:pStyle w:val="body"/>
        <w:tabs>
          <w:tab w:val="left" w:pos="142"/>
        </w:tabs>
        <w:rPr>
          <w:color w:val="auto"/>
          <w:sz w:val="22"/>
          <w:szCs w:val="22"/>
        </w:rPr>
      </w:pPr>
      <w:r w:rsidRPr="00AF1F6C">
        <w:rPr>
          <w:color w:val="auto"/>
          <w:sz w:val="22"/>
          <w:szCs w:val="22"/>
        </w:rPr>
        <w:t xml:space="preserve">Все особенности  конструирования </w:t>
      </w:r>
      <w:r w:rsidR="000F165A" w:rsidRPr="00AF1F6C">
        <w:rPr>
          <w:color w:val="auto"/>
          <w:sz w:val="22"/>
          <w:szCs w:val="22"/>
        </w:rPr>
        <w:t xml:space="preserve">образовательной среды </w:t>
      </w:r>
      <w:r w:rsidRPr="00AF1F6C">
        <w:rPr>
          <w:color w:val="auto"/>
          <w:sz w:val="22"/>
          <w:szCs w:val="22"/>
        </w:rPr>
        <w:t>пропис</w:t>
      </w:r>
      <w:r w:rsidR="000F165A" w:rsidRPr="00AF1F6C">
        <w:rPr>
          <w:color w:val="auto"/>
          <w:sz w:val="22"/>
          <w:szCs w:val="22"/>
        </w:rPr>
        <w:t>аны</w:t>
      </w:r>
      <w:r w:rsidRPr="00AF1F6C">
        <w:rPr>
          <w:color w:val="auto"/>
          <w:sz w:val="22"/>
          <w:szCs w:val="22"/>
        </w:rPr>
        <w:t xml:space="preserve">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специально оборудованных территорий для занятий физической культурой и спортом и т. п. </w:t>
      </w:r>
    </w:p>
    <w:p w14:paraId="39B37C18" w14:textId="77777777" w:rsidR="00474F70" w:rsidRPr="00AF1F6C" w:rsidRDefault="00474F70" w:rsidP="00AF1F6C">
      <w:pPr>
        <w:pStyle w:val="h2"/>
        <w:tabs>
          <w:tab w:val="left" w:pos="142"/>
        </w:tabs>
        <w:jc w:val="both"/>
        <w:rPr>
          <w:color w:val="auto"/>
        </w:rPr>
      </w:pPr>
      <w:r w:rsidRPr="00AF1F6C">
        <w:rPr>
          <w:color w:val="auto"/>
        </w:rPr>
        <w:t xml:space="preserve">1.4. СИСТЕМА ОЦЕНКИ ДОСТИЖЕНИЯ </w:t>
      </w:r>
      <w:r w:rsidRPr="00AF1F6C">
        <w:rPr>
          <w:color w:val="auto"/>
        </w:rPr>
        <w:br/>
        <w:t>ПЛАНИРУЕМЫХ РЕЗУЛЬТАТОВ ОСВОЕНИЯ ПРОГРАММЫ НАЧАЛЬНОГО ОБЩЕГО ОБРАЗОВАНИЯ</w:t>
      </w:r>
    </w:p>
    <w:p w14:paraId="35AC7BDC" w14:textId="77777777" w:rsidR="00474F70" w:rsidRPr="00AF1F6C" w:rsidRDefault="00474F70" w:rsidP="00AF1F6C">
      <w:pPr>
        <w:pStyle w:val="h3-first"/>
        <w:tabs>
          <w:tab w:val="left" w:pos="142"/>
        </w:tabs>
        <w:jc w:val="both"/>
        <w:rPr>
          <w:color w:val="auto"/>
        </w:rPr>
      </w:pPr>
      <w:r w:rsidRPr="00AF1F6C">
        <w:rPr>
          <w:color w:val="auto"/>
        </w:rPr>
        <w:t>1.4.1. Общие положения</w:t>
      </w:r>
    </w:p>
    <w:p w14:paraId="35188A47" w14:textId="77777777" w:rsidR="00474F70" w:rsidRPr="00AF1F6C" w:rsidRDefault="00474F70" w:rsidP="00AF1F6C">
      <w:pPr>
        <w:pStyle w:val="body"/>
        <w:tabs>
          <w:tab w:val="left" w:pos="142"/>
        </w:tabs>
        <w:rPr>
          <w:color w:val="auto"/>
          <w:sz w:val="22"/>
          <w:szCs w:val="22"/>
        </w:rPr>
      </w:pPr>
      <w:r w:rsidRPr="00AF1F6C">
        <w:rPr>
          <w:color w:val="auto"/>
          <w:sz w:val="22"/>
          <w:szCs w:val="22"/>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14:paraId="097D9A17" w14:textId="77777777" w:rsidR="00474F70" w:rsidRPr="00AF1F6C" w:rsidRDefault="00474F70" w:rsidP="00AF1F6C">
      <w:pPr>
        <w:pStyle w:val="body"/>
        <w:tabs>
          <w:tab w:val="left" w:pos="142"/>
        </w:tabs>
        <w:rPr>
          <w:color w:val="auto"/>
          <w:sz w:val="22"/>
          <w:szCs w:val="22"/>
        </w:rPr>
      </w:pPr>
      <w:r w:rsidRPr="00AF1F6C">
        <w:rPr>
          <w:color w:val="auto"/>
          <w:sz w:val="22"/>
          <w:szCs w:val="22"/>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7A3AB1" w:rsidRPr="00AF1F6C">
        <w:rPr>
          <w:sz w:val="22"/>
          <w:szCs w:val="22"/>
        </w:rPr>
        <w:t xml:space="preserve">МАОУ СОШ №7 </w:t>
      </w:r>
      <w:r w:rsidRPr="00AF1F6C">
        <w:rPr>
          <w:color w:val="auto"/>
          <w:sz w:val="22"/>
          <w:szCs w:val="22"/>
        </w:rPr>
        <w:t xml:space="preserve">и служит основой при разработке </w:t>
      </w:r>
      <w:r w:rsidR="002A2FCB" w:rsidRPr="00AF1F6C">
        <w:rPr>
          <w:color w:val="auto"/>
          <w:sz w:val="22"/>
          <w:szCs w:val="22"/>
        </w:rPr>
        <w:t>школой</w:t>
      </w:r>
      <w:r w:rsidRPr="00AF1F6C">
        <w:rPr>
          <w:color w:val="auto"/>
          <w:sz w:val="22"/>
          <w:szCs w:val="22"/>
        </w:rPr>
        <w:t xml:space="preserve"> собственного «Положения об оценке образовательных достижений обучающихся».</w:t>
      </w:r>
    </w:p>
    <w:p w14:paraId="328D2518" w14:textId="77777777" w:rsidR="00474F70" w:rsidRPr="00AF1F6C" w:rsidRDefault="00474F70" w:rsidP="00AF1F6C">
      <w:pPr>
        <w:pStyle w:val="body"/>
        <w:tabs>
          <w:tab w:val="left" w:pos="142"/>
        </w:tabs>
        <w:rPr>
          <w:color w:val="auto"/>
          <w:sz w:val="22"/>
          <w:szCs w:val="22"/>
        </w:rPr>
      </w:pPr>
      <w:r w:rsidRPr="00AF1F6C">
        <w:rPr>
          <w:color w:val="auto"/>
          <w:sz w:val="22"/>
          <w:szCs w:val="22"/>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F1F6C">
        <w:rPr>
          <w:rStyle w:val="Bold"/>
          <w:color w:val="auto"/>
          <w:sz w:val="22"/>
          <w:szCs w:val="22"/>
        </w:rPr>
        <w:t xml:space="preserve">функциями </w:t>
      </w:r>
      <w:r w:rsidRPr="00AF1F6C">
        <w:rPr>
          <w:color w:val="auto"/>
          <w:sz w:val="22"/>
          <w:szCs w:val="22"/>
        </w:rPr>
        <w:t xml:space="preserve">являются </w:t>
      </w:r>
      <w:r w:rsidRPr="00AF1F6C">
        <w:rPr>
          <w:rStyle w:val="BoldItalic"/>
          <w:color w:val="auto"/>
          <w:sz w:val="22"/>
          <w:szCs w:val="22"/>
        </w:rPr>
        <w:t xml:space="preserve">ориентация образовательного процесса </w:t>
      </w:r>
      <w:r w:rsidRPr="00AF1F6C">
        <w:rPr>
          <w:color w:val="auto"/>
          <w:sz w:val="22"/>
          <w:szCs w:val="22"/>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F1F6C">
        <w:rPr>
          <w:rStyle w:val="BoldItalic"/>
          <w:color w:val="auto"/>
          <w:sz w:val="22"/>
          <w:szCs w:val="22"/>
        </w:rPr>
        <w:t>обратной связи</w:t>
      </w:r>
      <w:r w:rsidRPr="00AF1F6C">
        <w:rPr>
          <w:color w:val="auto"/>
          <w:sz w:val="22"/>
          <w:szCs w:val="22"/>
        </w:rPr>
        <w:t xml:space="preserve">, позволяющей осуществлять </w:t>
      </w:r>
      <w:r w:rsidRPr="00AF1F6C">
        <w:rPr>
          <w:rStyle w:val="BoldItalic"/>
          <w:color w:val="auto"/>
          <w:sz w:val="22"/>
          <w:szCs w:val="22"/>
        </w:rPr>
        <w:t>управление образовательным процессом</w:t>
      </w:r>
      <w:r w:rsidRPr="00AF1F6C">
        <w:rPr>
          <w:color w:val="auto"/>
          <w:sz w:val="22"/>
          <w:szCs w:val="22"/>
        </w:rPr>
        <w:t>.</w:t>
      </w:r>
    </w:p>
    <w:p w14:paraId="6BD4E128" w14:textId="77777777" w:rsidR="00474F70" w:rsidRPr="00AF1F6C" w:rsidRDefault="00474F70" w:rsidP="00AF1F6C">
      <w:pPr>
        <w:pStyle w:val="body"/>
        <w:tabs>
          <w:tab w:val="left" w:pos="142"/>
        </w:tabs>
        <w:rPr>
          <w:color w:val="auto"/>
          <w:sz w:val="22"/>
          <w:szCs w:val="22"/>
        </w:rPr>
      </w:pPr>
      <w:r w:rsidRPr="00AF1F6C">
        <w:rPr>
          <w:rStyle w:val="Bold"/>
          <w:color w:val="auto"/>
          <w:sz w:val="22"/>
          <w:szCs w:val="22"/>
        </w:rPr>
        <w:lastRenderedPageBreak/>
        <w:t xml:space="preserve">Основными направлениями и целями оценочной деятельности </w:t>
      </w:r>
      <w:r w:rsidRPr="00AF1F6C">
        <w:rPr>
          <w:color w:val="auto"/>
          <w:sz w:val="22"/>
          <w:szCs w:val="22"/>
        </w:rPr>
        <w:t xml:space="preserve">в </w:t>
      </w:r>
      <w:r w:rsidR="007A3AB1" w:rsidRPr="00AF1F6C">
        <w:rPr>
          <w:sz w:val="22"/>
          <w:szCs w:val="22"/>
        </w:rPr>
        <w:t>МАОУ СОШ №7</w:t>
      </w:r>
      <w:r w:rsidRPr="00AF1F6C">
        <w:rPr>
          <w:color w:val="auto"/>
          <w:sz w:val="22"/>
          <w:szCs w:val="22"/>
        </w:rPr>
        <w:t xml:space="preserve"> являются:</w:t>
      </w:r>
    </w:p>
    <w:p w14:paraId="60CEBAC2" w14:textId="77777777" w:rsidR="00474F70" w:rsidRPr="00AF1F6C" w:rsidRDefault="00474F70" w:rsidP="00AF1F6C">
      <w:pPr>
        <w:pStyle w:val="list-bullet"/>
        <w:tabs>
          <w:tab w:val="left" w:pos="142"/>
        </w:tabs>
        <w:rPr>
          <w:color w:val="auto"/>
          <w:sz w:val="22"/>
          <w:szCs w:val="22"/>
        </w:rPr>
      </w:pPr>
      <w:r w:rsidRPr="00AF1F6C">
        <w:rPr>
          <w:color w:val="auto"/>
          <w:sz w:val="22"/>
          <w:szCs w:val="22"/>
        </w:rPr>
        <w:t xml:space="preserve">оценка </w:t>
      </w:r>
      <w:r w:rsidR="00A470FD" w:rsidRPr="00AF1F6C">
        <w:rPr>
          <w:color w:val="auto"/>
          <w:sz w:val="22"/>
          <w:szCs w:val="22"/>
        </w:rPr>
        <w:t>образовательных достижений,</w:t>
      </w:r>
      <w:r w:rsidRPr="00AF1F6C">
        <w:rPr>
          <w:color w:val="auto"/>
          <w:sz w:val="22"/>
          <w:szCs w:val="22"/>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w:t>
      </w:r>
      <w:r w:rsidR="00EA6813" w:rsidRPr="00AF1F6C">
        <w:rPr>
          <w:color w:val="auto"/>
          <w:sz w:val="22"/>
          <w:szCs w:val="22"/>
        </w:rPr>
        <w:t>школы</w:t>
      </w:r>
      <w:r w:rsidRPr="00AF1F6C">
        <w:rPr>
          <w:color w:val="auto"/>
          <w:sz w:val="22"/>
          <w:szCs w:val="22"/>
        </w:rPr>
        <w:t>,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14:paraId="75DF8ECC" w14:textId="77777777" w:rsidR="00474F70" w:rsidRPr="00AF1F6C" w:rsidRDefault="00474F70" w:rsidP="00AF1F6C">
      <w:pPr>
        <w:pStyle w:val="list-bullet"/>
        <w:tabs>
          <w:tab w:val="left" w:pos="142"/>
        </w:tabs>
        <w:rPr>
          <w:color w:val="auto"/>
          <w:sz w:val="22"/>
          <w:szCs w:val="22"/>
        </w:rPr>
      </w:pPr>
      <w:r w:rsidRPr="00AF1F6C">
        <w:rPr>
          <w:color w:val="auto"/>
          <w:sz w:val="22"/>
          <w:szCs w:val="22"/>
        </w:rPr>
        <w:t xml:space="preserve">оценка результатов деятельности </w:t>
      </w:r>
      <w:r w:rsidR="00EA6813" w:rsidRPr="00AF1F6C">
        <w:rPr>
          <w:color w:val="auto"/>
          <w:sz w:val="22"/>
          <w:szCs w:val="22"/>
        </w:rPr>
        <w:t>школы</w:t>
      </w:r>
      <w:r w:rsidRPr="00AF1F6C">
        <w:rPr>
          <w:color w:val="auto"/>
          <w:sz w:val="22"/>
          <w:szCs w:val="22"/>
        </w:rPr>
        <w:t xml:space="preserve"> как основа аккредитационных процедур.</w:t>
      </w:r>
    </w:p>
    <w:p w14:paraId="1C761EA6" w14:textId="77777777" w:rsidR="00474F70" w:rsidRPr="00AF1F6C" w:rsidRDefault="00474F70" w:rsidP="00AF1F6C">
      <w:pPr>
        <w:pStyle w:val="body"/>
        <w:tabs>
          <w:tab w:val="left" w:pos="142"/>
        </w:tabs>
        <w:rPr>
          <w:color w:val="auto"/>
          <w:sz w:val="22"/>
          <w:szCs w:val="22"/>
        </w:rPr>
      </w:pPr>
      <w:r w:rsidRPr="00AF1F6C">
        <w:rPr>
          <w:rStyle w:val="Bold"/>
          <w:color w:val="auto"/>
          <w:sz w:val="22"/>
          <w:szCs w:val="22"/>
        </w:rPr>
        <w:t>Основным объектом системы оценки</w:t>
      </w:r>
      <w:r w:rsidRPr="00AF1F6C">
        <w:rPr>
          <w:color w:val="auto"/>
          <w:sz w:val="22"/>
          <w:szCs w:val="22"/>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14:paraId="7A828790" w14:textId="77777777" w:rsidR="00474F70" w:rsidRPr="00AF1F6C" w:rsidRDefault="00474F70" w:rsidP="00AF1F6C">
      <w:pPr>
        <w:pStyle w:val="body"/>
        <w:tabs>
          <w:tab w:val="left" w:pos="142"/>
        </w:tabs>
        <w:rPr>
          <w:color w:val="auto"/>
          <w:sz w:val="22"/>
          <w:szCs w:val="22"/>
        </w:rPr>
      </w:pPr>
      <w:r w:rsidRPr="00AF1F6C">
        <w:rPr>
          <w:color w:val="auto"/>
          <w:sz w:val="22"/>
          <w:szCs w:val="22"/>
        </w:rPr>
        <w:t>Система оценки включает процедуры внутренней и внешней оценки.</w:t>
      </w:r>
    </w:p>
    <w:p w14:paraId="7C97A787" w14:textId="77777777" w:rsidR="00474F70" w:rsidRPr="00AF1F6C" w:rsidRDefault="00474F70" w:rsidP="00AF1F6C">
      <w:pPr>
        <w:pStyle w:val="body"/>
        <w:tabs>
          <w:tab w:val="left" w:pos="142"/>
        </w:tabs>
        <w:rPr>
          <w:color w:val="auto"/>
          <w:sz w:val="22"/>
          <w:szCs w:val="22"/>
        </w:rPr>
      </w:pPr>
      <w:r w:rsidRPr="00AF1F6C">
        <w:rPr>
          <w:rStyle w:val="Bold"/>
          <w:color w:val="auto"/>
          <w:sz w:val="22"/>
          <w:szCs w:val="22"/>
        </w:rPr>
        <w:t xml:space="preserve">Внутренняя оценка </w:t>
      </w:r>
      <w:r w:rsidRPr="00AF1F6C">
        <w:rPr>
          <w:color w:val="auto"/>
          <w:sz w:val="22"/>
          <w:szCs w:val="22"/>
        </w:rPr>
        <w:t>включает:</w:t>
      </w:r>
    </w:p>
    <w:p w14:paraId="6102EEEF" w14:textId="77777777" w:rsidR="00474F70" w:rsidRPr="00AF1F6C" w:rsidRDefault="00474F70" w:rsidP="00AF1F6C">
      <w:pPr>
        <w:pStyle w:val="list-bullet"/>
        <w:tabs>
          <w:tab w:val="left" w:pos="142"/>
        </w:tabs>
        <w:rPr>
          <w:color w:val="auto"/>
          <w:sz w:val="22"/>
          <w:szCs w:val="22"/>
        </w:rPr>
      </w:pPr>
      <w:r w:rsidRPr="00AF1F6C">
        <w:rPr>
          <w:color w:val="auto"/>
          <w:sz w:val="22"/>
          <w:szCs w:val="22"/>
        </w:rPr>
        <w:t xml:space="preserve">стартовую педагогическую диагностику; </w:t>
      </w:r>
    </w:p>
    <w:p w14:paraId="489541A2" w14:textId="77777777" w:rsidR="00474F70" w:rsidRPr="00AF1F6C" w:rsidRDefault="00474F70" w:rsidP="00AF1F6C">
      <w:pPr>
        <w:pStyle w:val="list-bullet"/>
        <w:tabs>
          <w:tab w:val="left" w:pos="142"/>
        </w:tabs>
        <w:rPr>
          <w:color w:val="auto"/>
          <w:sz w:val="22"/>
          <w:szCs w:val="22"/>
        </w:rPr>
      </w:pPr>
      <w:r w:rsidRPr="00AF1F6C">
        <w:rPr>
          <w:color w:val="auto"/>
          <w:sz w:val="22"/>
          <w:szCs w:val="22"/>
        </w:rPr>
        <w:t>текущую и тематическую оценку;</w:t>
      </w:r>
    </w:p>
    <w:p w14:paraId="2103B287" w14:textId="77777777" w:rsidR="00474F70" w:rsidRPr="00AF1F6C" w:rsidRDefault="00474F70" w:rsidP="00AF1F6C">
      <w:pPr>
        <w:pStyle w:val="list-bullet"/>
        <w:tabs>
          <w:tab w:val="left" w:pos="142"/>
        </w:tabs>
        <w:rPr>
          <w:color w:val="auto"/>
          <w:sz w:val="22"/>
          <w:szCs w:val="22"/>
        </w:rPr>
      </w:pPr>
      <w:r w:rsidRPr="00AF1F6C">
        <w:rPr>
          <w:color w:val="auto"/>
          <w:sz w:val="22"/>
          <w:szCs w:val="22"/>
        </w:rPr>
        <w:t>портфолио;</w:t>
      </w:r>
    </w:p>
    <w:p w14:paraId="25E4B43E" w14:textId="77777777" w:rsidR="00474F70" w:rsidRPr="00AF1F6C" w:rsidRDefault="00474F70" w:rsidP="00AF1F6C">
      <w:pPr>
        <w:pStyle w:val="list-bullet"/>
        <w:tabs>
          <w:tab w:val="left" w:pos="142"/>
        </w:tabs>
        <w:rPr>
          <w:color w:val="auto"/>
          <w:sz w:val="22"/>
          <w:szCs w:val="22"/>
        </w:rPr>
      </w:pPr>
      <w:r w:rsidRPr="00AF1F6C">
        <w:rPr>
          <w:color w:val="auto"/>
          <w:sz w:val="22"/>
          <w:szCs w:val="22"/>
        </w:rPr>
        <w:t>психолого-педагогическое наблюдение;</w:t>
      </w:r>
    </w:p>
    <w:p w14:paraId="51E38823" w14:textId="77777777" w:rsidR="00474F70" w:rsidRPr="00AF1F6C" w:rsidRDefault="00474F70" w:rsidP="00AF1F6C">
      <w:pPr>
        <w:pStyle w:val="list-bullet"/>
        <w:tabs>
          <w:tab w:val="left" w:pos="142"/>
        </w:tabs>
        <w:rPr>
          <w:color w:val="auto"/>
          <w:sz w:val="22"/>
          <w:szCs w:val="22"/>
        </w:rPr>
      </w:pPr>
      <w:r w:rsidRPr="00AF1F6C">
        <w:rPr>
          <w:color w:val="auto"/>
          <w:sz w:val="22"/>
          <w:szCs w:val="22"/>
        </w:rPr>
        <w:t>внутришкольный мониторинг образовательных достижений.</w:t>
      </w:r>
    </w:p>
    <w:p w14:paraId="20EA89D9" w14:textId="77777777" w:rsidR="00474F70" w:rsidRPr="00AF1F6C" w:rsidRDefault="00474F70" w:rsidP="00AF1F6C">
      <w:pPr>
        <w:pStyle w:val="body"/>
        <w:tabs>
          <w:tab w:val="left" w:pos="142"/>
        </w:tabs>
        <w:rPr>
          <w:color w:val="auto"/>
          <w:sz w:val="22"/>
          <w:szCs w:val="22"/>
        </w:rPr>
      </w:pPr>
      <w:r w:rsidRPr="00AF1F6C">
        <w:rPr>
          <w:color w:val="auto"/>
          <w:sz w:val="22"/>
          <w:szCs w:val="22"/>
        </w:rPr>
        <w:t xml:space="preserve">К </w:t>
      </w:r>
      <w:r w:rsidRPr="00AF1F6C">
        <w:rPr>
          <w:rStyle w:val="Bold"/>
          <w:color w:val="auto"/>
          <w:sz w:val="22"/>
          <w:szCs w:val="22"/>
        </w:rPr>
        <w:t xml:space="preserve">внешним процедурам </w:t>
      </w:r>
      <w:r w:rsidRPr="00AF1F6C">
        <w:rPr>
          <w:color w:val="auto"/>
          <w:sz w:val="22"/>
          <w:szCs w:val="22"/>
        </w:rPr>
        <w:t>относятся:</w:t>
      </w:r>
    </w:p>
    <w:p w14:paraId="60B70938" w14:textId="77777777" w:rsidR="00474F70" w:rsidRPr="00AF1F6C" w:rsidRDefault="00474F70" w:rsidP="00AF1F6C">
      <w:pPr>
        <w:pStyle w:val="list-bullet"/>
        <w:tabs>
          <w:tab w:val="left" w:pos="142"/>
        </w:tabs>
        <w:rPr>
          <w:color w:val="auto"/>
          <w:sz w:val="22"/>
          <w:szCs w:val="22"/>
        </w:rPr>
      </w:pPr>
      <w:r w:rsidRPr="00AF1F6C">
        <w:rPr>
          <w:color w:val="auto"/>
          <w:sz w:val="22"/>
          <w:szCs w:val="22"/>
        </w:rPr>
        <w:t>независимая оценка качества образования;</w:t>
      </w:r>
    </w:p>
    <w:p w14:paraId="68E99CCE" w14:textId="77777777" w:rsidR="00474F70" w:rsidRPr="00AF1F6C" w:rsidRDefault="00474F70" w:rsidP="00AF1F6C">
      <w:pPr>
        <w:pStyle w:val="list-bullet"/>
        <w:tabs>
          <w:tab w:val="left" w:pos="142"/>
        </w:tabs>
        <w:rPr>
          <w:color w:val="auto"/>
          <w:sz w:val="22"/>
          <w:szCs w:val="22"/>
        </w:rPr>
      </w:pPr>
      <w:r w:rsidRPr="00AF1F6C">
        <w:rPr>
          <w:color w:val="auto"/>
          <w:sz w:val="22"/>
          <w:szCs w:val="22"/>
        </w:rPr>
        <w:t>мониторинговые исследования муниципального, регионального и федерального уровней.</w:t>
      </w:r>
    </w:p>
    <w:p w14:paraId="65318784" w14:textId="77777777" w:rsidR="00474F70" w:rsidRPr="00AF1F6C" w:rsidRDefault="00474F70" w:rsidP="00AF1F6C">
      <w:pPr>
        <w:pStyle w:val="body"/>
        <w:tabs>
          <w:tab w:val="left" w:pos="142"/>
        </w:tabs>
        <w:rPr>
          <w:color w:val="auto"/>
          <w:sz w:val="22"/>
          <w:szCs w:val="22"/>
        </w:rPr>
      </w:pPr>
      <w:r w:rsidRPr="00AF1F6C">
        <w:rPr>
          <w:color w:val="auto"/>
          <w:sz w:val="22"/>
          <w:szCs w:val="22"/>
        </w:rPr>
        <w:t>Особенности каждой из указанных процедур описаны в п. 1.4.3 настоящей программы.</w:t>
      </w:r>
    </w:p>
    <w:p w14:paraId="3828B662" w14:textId="77777777" w:rsidR="00474F70" w:rsidRPr="00AF1F6C" w:rsidRDefault="00474F70" w:rsidP="00AF1F6C">
      <w:pPr>
        <w:pStyle w:val="body"/>
        <w:tabs>
          <w:tab w:val="left" w:pos="142"/>
        </w:tabs>
        <w:rPr>
          <w:color w:val="auto"/>
          <w:sz w:val="22"/>
          <w:szCs w:val="22"/>
        </w:rPr>
      </w:pPr>
      <w:r w:rsidRPr="00AF1F6C">
        <w:rPr>
          <w:color w:val="auto"/>
          <w:sz w:val="22"/>
          <w:szCs w:val="22"/>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0CE9A8DE" w14:textId="77777777" w:rsidR="00474F70" w:rsidRPr="00AF1F6C" w:rsidRDefault="00474F70" w:rsidP="00AF1F6C">
      <w:pPr>
        <w:pStyle w:val="body"/>
        <w:tabs>
          <w:tab w:val="left" w:pos="142"/>
        </w:tabs>
        <w:rPr>
          <w:color w:val="auto"/>
          <w:sz w:val="22"/>
          <w:szCs w:val="22"/>
        </w:rPr>
      </w:pPr>
      <w:r w:rsidRPr="00AF1F6C">
        <w:rPr>
          <w:rStyle w:val="Bold"/>
          <w:color w:val="auto"/>
          <w:sz w:val="22"/>
          <w:szCs w:val="22"/>
        </w:rPr>
        <w:t xml:space="preserve">Системно-деятельностный подход </w:t>
      </w:r>
      <w:r w:rsidRPr="00AF1F6C">
        <w:rPr>
          <w:color w:val="auto"/>
          <w:sz w:val="22"/>
          <w:szCs w:val="22"/>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7B000943" w14:textId="77777777" w:rsidR="00474F70" w:rsidRPr="00AF1F6C" w:rsidRDefault="00474F70" w:rsidP="00AF1F6C">
      <w:pPr>
        <w:pStyle w:val="body"/>
        <w:tabs>
          <w:tab w:val="left" w:pos="142"/>
        </w:tabs>
        <w:rPr>
          <w:color w:val="auto"/>
          <w:sz w:val="22"/>
          <w:szCs w:val="22"/>
        </w:rPr>
      </w:pPr>
      <w:r w:rsidRPr="00AF1F6C">
        <w:rPr>
          <w:rStyle w:val="Bold"/>
          <w:color w:val="auto"/>
          <w:sz w:val="22"/>
          <w:szCs w:val="22"/>
        </w:rPr>
        <w:t xml:space="preserve">Уровневый подход </w:t>
      </w:r>
      <w:r w:rsidRPr="00AF1F6C">
        <w:rPr>
          <w:color w:val="auto"/>
          <w:sz w:val="22"/>
          <w:szCs w:val="22"/>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4B704D85" w14:textId="77777777" w:rsidR="00474F70" w:rsidRPr="00AF1F6C" w:rsidRDefault="00474F70" w:rsidP="00AF1F6C">
      <w:pPr>
        <w:pStyle w:val="body"/>
        <w:tabs>
          <w:tab w:val="left" w:pos="142"/>
        </w:tabs>
        <w:rPr>
          <w:color w:val="auto"/>
          <w:sz w:val="22"/>
          <w:szCs w:val="22"/>
        </w:rPr>
      </w:pPr>
      <w:r w:rsidRPr="00AF1F6C">
        <w:rPr>
          <w:color w:val="auto"/>
          <w:sz w:val="22"/>
          <w:szCs w:val="22"/>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14:paraId="2E5ABCA9" w14:textId="77777777" w:rsidR="00474F70" w:rsidRPr="00AF1F6C" w:rsidRDefault="00474F70" w:rsidP="00AF1F6C">
      <w:pPr>
        <w:pStyle w:val="body"/>
        <w:tabs>
          <w:tab w:val="left" w:pos="142"/>
        </w:tabs>
        <w:rPr>
          <w:color w:val="auto"/>
          <w:sz w:val="22"/>
          <w:szCs w:val="22"/>
        </w:rPr>
      </w:pPr>
      <w:r w:rsidRPr="00AF1F6C">
        <w:rPr>
          <w:rStyle w:val="Bold"/>
          <w:color w:val="auto"/>
          <w:sz w:val="22"/>
          <w:szCs w:val="22"/>
        </w:rPr>
        <w:t xml:space="preserve">Комплексный подход </w:t>
      </w:r>
      <w:r w:rsidRPr="00AF1F6C">
        <w:rPr>
          <w:color w:val="auto"/>
          <w:sz w:val="22"/>
          <w:szCs w:val="22"/>
        </w:rPr>
        <w:t>к оценке образовательных достижений реализуется путём:</w:t>
      </w:r>
    </w:p>
    <w:p w14:paraId="6A0474F6" w14:textId="77777777" w:rsidR="00474F70" w:rsidRPr="00AF1F6C" w:rsidRDefault="00474F70" w:rsidP="00AF1F6C">
      <w:pPr>
        <w:pStyle w:val="list-bullet"/>
        <w:tabs>
          <w:tab w:val="left" w:pos="142"/>
        </w:tabs>
        <w:rPr>
          <w:color w:val="auto"/>
          <w:sz w:val="22"/>
          <w:szCs w:val="22"/>
        </w:rPr>
      </w:pPr>
      <w:r w:rsidRPr="00AF1F6C">
        <w:rPr>
          <w:color w:val="auto"/>
          <w:sz w:val="22"/>
          <w:szCs w:val="22"/>
        </w:rPr>
        <w:t>оценки предметных и метапредметных результатов;</w:t>
      </w:r>
    </w:p>
    <w:p w14:paraId="4807EBD7" w14:textId="77777777" w:rsidR="00474F70" w:rsidRPr="00AF1F6C" w:rsidRDefault="00474F70" w:rsidP="00AF1F6C">
      <w:pPr>
        <w:pStyle w:val="list-bullet"/>
        <w:tabs>
          <w:tab w:val="left" w:pos="142"/>
        </w:tabs>
        <w:rPr>
          <w:color w:val="auto"/>
          <w:spacing w:val="-2"/>
          <w:sz w:val="22"/>
          <w:szCs w:val="22"/>
        </w:rPr>
      </w:pPr>
      <w:r w:rsidRPr="00AF1F6C">
        <w:rPr>
          <w:color w:val="auto"/>
          <w:spacing w:val="-2"/>
          <w:sz w:val="22"/>
          <w:szCs w:val="22"/>
        </w:rPr>
        <w:t xml:space="preserve">использования комплекса оценочных процедур (стартовой, текущей, тематической, промежуточной) как основы для оценки динамики </w:t>
      </w:r>
      <w:r w:rsidR="00A470FD" w:rsidRPr="00AF1F6C">
        <w:rPr>
          <w:color w:val="auto"/>
          <w:spacing w:val="-2"/>
          <w:sz w:val="22"/>
          <w:szCs w:val="22"/>
        </w:rPr>
        <w:t>индивидуальных образовательных достижений,</w:t>
      </w:r>
      <w:r w:rsidRPr="00AF1F6C">
        <w:rPr>
          <w:color w:val="auto"/>
          <w:spacing w:val="-2"/>
          <w:sz w:val="22"/>
          <w:szCs w:val="22"/>
        </w:rPr>
        <w:t xml:space="preserve">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72EF7536" w14:textId="77777777" w:rsidR="00474F70" w:rsidRPr="00AF1F6C" w:rsidRDefault="00474F70" w:rsidP="00AF1F6C">
      <w:pPr>
        <w:pStyle w:val="list-bullet"/>
        <w:tabs>
          <w:tab w:val="left" w:pos="142"/>
        </w:tabs>
        <w:rPr>
          <w:color w:val="auto"/>
          <w:sz w:val="22"/>
          <w:szCs w:val="22"/>
        </w:rPr>
      </w:pPr>
      <w:r w:rsidRPr="00AF1F6C">
        <w:rPr>
          <w:color w:val="auto"/>
          <w:sz w:val="22"/>
          <w:szCs w:val="22"/>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14:paraId="67709E36" w14:textId="77777777" w:rsidR="00474F70" w:rsidRPr="00AF1F6C" w:rsidRDefault="00474F70" w:rsidP="00AF1F6C">
      <w:pPr>
        <w:pStyle w:val="list-bullet"/>
        <w:tabs>
          <w:tab w:val="left" w:pos="142"/>
        </w:tabs>
        <w:rPr>
          <w:color w:val="auto"/>
          <w:sz w:val="22"/>
          <w:szCs w:val="22"/>
        </w:rPr>
      </w:pPr>
      <w:r w:rsidRPr="00AF1F6C">
        <w:rPr>
          <w:color w:val="auto"/>
          <w:sz w:val="22"/>
          <w:szCs w:val="22"/>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14:paraId="667278B9" w14:textId="77777777" w:rsidR="00474F70" w:rsidRPr="00AF1F6C" w:rsidRDefault="00474F70" w:rsidP="00AF1F6C">
      <w:pPr>
        <w:pStyle w:val="list-bullet"/>
        <w:tabs>
          <w:tab w:val="left" w:pos="142"/>
        </w:tabs>
        <w:rPr>
          <w:color w:val="auto"/>
          <w:sz w:val="22"/>
          <w:szCs w:val="22"/>
        </w:rPr>
      </w:pPr>
      <w:r w:rsidRPr="00AF1F6C">
        <w:rPr>
          <w:color w:val="auto"/>
          <w:sz w:val="22"/>
          <w:szCs w:val="22"/>
        </w:rPr>
        <w:t>использования мониторинга динамических показателей освоения умений и знаний, в том числе формируемых с использованием ИКТ (цифровых)</w:t>
      </w:r>
      <w:r w:rsidRPr="00AF1F6C">
        <w:rPr>
          <w:rStyle w:val="footnote-num"/>
          <w:color w:val="auto"/>
          <w:sz w:val="22"/>
          <w:szCs w:val="22"/>
          <w:vertAlign w:val="superscript"/>
        </w:rPr>
        <w:footnoteReference w:id="1"/>
      </w:r>
      <w:r w:rsidRPr="00AF1F6C">
        <w:rPr>
          <w:color w:val="auto"/>
          <w:sz w:val="22"/>
          <w:szCs w:val="22"/>
        </w:rPr>
        <w:t xml:space="preserve"> технологий.</w:t>
      </w:r>
    </w:p>
    <w:p w14:paraId="508E3BC1" w14:textId="080D1340" w:rsidR="00474F70" w:rsidRPr="00AF1F6C" w:rsidRDefault="00474F70" w:rsidP="00AF1F6C">
      <w:pPr>
        <w:pStyle w:val="h3"/>
        <w:tabs>
          <w:tab w:val="left" w:pos="142"/>
        </w:tabs>
        <w:jc w:val="both"/>
        <w:rPr>
          <w:color w:val="auto"/>
        </w:rPr>
      </w:pPr>
      <w:r w:rsidRPr="00AF1F6C">
        <w:rPr>
          <w:color w:val="auto"/>
        </w:rPr>
        <w:lastRenderedPageBreak/>
        <w:t>1.4.2. Особенности оценки метапредметных</w:t>
      </w:r>
      <w:r w:rsidRPr="00AF1F6C">
        <w:rPr>
          <w:color w:val="FF0000"/>
        </w:rPr>
        <w:t xml:space="preserve"> </w:t>
      </w:r>
      <w:r w:rsidRPr="00AF1F6C">
        <w:rPr>
          <w:color w:val="auto"/>
        </w:rPr>
        <w:t>и предметных результатов</w:t>
      </w:r>
    </w:p>
    <w:p w14:paraId="7B974030" w14:textId="77777777" w:rsidR="00474F70" w:rsidRPr="00AF1F6C" w:rsidRDefault="00474F70" w:rsidP="00AF1F6C">
      <w:pPr>
        <w:pStyle w:val="body"/>
        <w:tabs>
          <w:tab w:val="left" w:pos="142"/>
        </w:tabs>
        <w:rPr>
          <w:rStyle w:val="Bold"/>
          <w:color w:val="auto"/>
          <w:sz w:val="22"/>
          <w:szCs w:val="22"/>
        </w:rPr>
      </w:pPr>
      <w:r w:rsidRPr="00AF1F6C">
        <w:rPr>
          <w:rStyle w:val="Bold"/>
          <w:color w:val="auto"/>
          <w:sz w:val="22"/>
          <w:szCs w:val="22"/>
        </w:rPr>
        <w:t>Особенности оценки метапредметных результатов</w:t>
      </w:r>
    </w:p>
    <w:p w14:paraId="748672E9" w14:textId="77777777" w:rsidR="00474F70" w:rsidRPr="00AF1F6C" w:rsidRDefault="00474F70" w:rsidP="00AF1F6C">
      <w:pPr>
        <w:pStyle w:val="body"/>
        <w:tabs>
          <w:tab w:val="left" w:pos="142"/>
        </w:tabs>
        <w:rPr>
          <w:color w:val="auto"/>
          <w:spacing w:val="-2"/>
          <w:sz w:val="22"/>
          <w:szCs w:val="22"/>
        </w:rPr>
      </w:pPr>
      <w:r w:rsidRPr="00AF1F6C">
        <w:rPr>
          <w:color w:val="auto"/>
          <w:spacing w:val="-2"/>
          <w:sz w:val="22"/>
          <w:szCs w:val="2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w:t>
      </w:r>
      <w:r w:rsidR="00A470FD" w:rsidRPr="00AF1F6C">
        <w:rPr>
          <w:color w:val="auto"/>
          <w:spacing w:val="-2"/>
          <w:sz w:val="22"/>
          <w:szCs w:val="22"/>
        </w:rPr>
        <w:t>универсальных учебных действий,</w:t>
      </w:r>
      <w:r w:rsidRPr="00AF1F6C">
        <w:rPr>
          <w:color w:val="auto"/>
          <w:spacing w:val="-2"/>
          <w:sz w:val="22"/>
          <w:szCs w:val="22"/>
        </w:rPr>
        <w:t xml:space="preserve"> обучающихся и отражают совокупность познавательных, коммуникативных и регулятивных универсальных учебных действий. </w:t>
      </w:r>
    </w:p>
    <w:p w14:paraId="64F3500D" w14:textId="77777777" w:rsidR="00474F70" w:rsidRPr="00AF1F6C" w:rsidRDefault="00474F70" w:rsidP="00AF1F6C">
      <w:pPr>
        <w:pStyle w:val="body"/>
        <w:tabs>
          <w:tab w:val="left" w:pos="142"/>
        </w:tabs>
        <w:rPr>
          <w:color w:val="auto"/>
          <w:sz w:val="22"/>
          <w:szCs w:val="22"/>
        </w:rPr>
      </w:pPr>
      <w:r w:rsidRPr="00AF1F6C">
        <w:rPr>
          <w:color w:val="auto"/>
          <w:sz w:val="22"/>
          <w:szCs w:val="22"/>
        </w:rPr>
        <w:t>Формирование метапредметных результатов обеспечивается за счёт всех учебных предметов и внеурочной деятельности.</w:t>
      </w:r>
    </w:p>
    <w:p w14:paraId="6552E2DB" w14:textId="77777777" w:rsidR="00474F70" w:rsidRPr="00AF1F6C" w:rsidRDefault="00474F70" w:rsidP="00AF1F6C">
      <w:pPr>
        <w:pStyle w:val="body"/>
        <w:tabs>
          <w:tab w:val="left" w:pos="142"/>
        </w:tabs>
        <w:rPr>
          <w:color w:val="auto"/>
          <w:sz w:val="22"/>
          <w:szCs w:val="22"/>
        </w:rPr>
      </w:pPr>
      <w:r w:rsidRPr="00AF1F6C">
        <w:rPr>
          <w:color w:val="auto"/>
          <w:sz w:val="22"/>
          <w:szCs w:val="22"/>
        </w:rPr>
        <w:t>Оценка метапредметных результатов проводится с целью определения сформированности:</w:t>
      </w:r>
    </w:p>
    <w:p w14:paraId="37D5C71F" w14:textId="77777777" w:rsidR="00474F70" w:rsidRPr="00AF1F6C" w:rsidRDefault="00474F70" w:rsidP="00AF1F6C">
      <w:pPr>
        <w:pStyle w:val="list-bullet"/>
        <w:tabs>
          <w:tab w:val="left" w:pos="142"/>
        </w:tabs>
        <w:rPr>
          <w:color w:val="auto"/>
          <w:sz w:val="22"/>
          <w:szCs w:val="22"/>
        </w:rPr>
      </w:pPr>
      <w:r w:rsidRPr="00AF1F6C">
        <w:rPr>
          <w:color w:val="auto"/>
          <w:sz w:val="22"/>
          <w:szCs w:val="22"/>
        </w:rPr>
        <w:t>универсальных учебных познавательных действий;</w:t>
      </w:r>
    </w:p>
    <w:p w14:paraId="1F44C8C1" w14:textId="77777777" w:rsidR="00474F70" w:rsidRPr="00AF1F6C" w:rsidRDefault="00474F70" w:rsidP="00AF1F6C">
      <w:pPr>
        <w:pStyle w:val="list-bullet"/>
        <w:tabs>
          <w:tab w:val="left" w:pos="142"/>
        </w:tabs>
        <w:rPr>
          <w:color w:val="auto"/>
          <w:sz w:val="22"/>
          <w:szCs w:val="22"/>
        </w:rPr>
      </w:pPr>
      <w:r w:rsidRPr="00AF1F6C">
        <w:rPr>
          <w:color w:val="auto"/>
          <w:sz w:val="22"/>
          <w:szCs w:val="22"/>
        </w:rPr>
        <w:t>универсальных учебных коммуникативных действий;</w:t>
      </w:r>
    </w:p>
    <w:p w14:paraId="2CD65B72" w14:textId="77777777" w:rsidR="00474F70" w:rsidRPr="00AF1F6C" w:rsidRDefault="00474F70" w:rsidP="00AF1F6C">
      <w:pPr>
        <w:pStyle w:val="list-bullet"/>
        <w:tabs>
          <w:tab w:val="left" w:pos="142"/>
        </w:tabs>
        <w:rPr>
          <w:color w:val="auto"/>
          <w:sz w:val="22"/>
          <w:szCs w:val="22"/>
        </w:rPr>
      </w:pPr>
      <w:r w:rsidRPr="00AF1F6C">
        <w:rPr>
          <w:color w:val="auto"/>
          <w:sz w:val="22"/>
          <w:szCs w:val="22"/>
        </w:rPr>
        <w:t>универсальных учебных регулятивных действий.</w:t>
      </w:r>
    </w:p>
    <w:p w14:paraId="367EFB42" w14:textId="77777777" w:rsidR="00474F70" w:rsidRPr="00AF1F6C" w:rsidRDefault="00474F70" w:rsidP="00AF1F6C">
      <w:pPr>
        <w:pStyle w:val="body"/>
        <w:tabs>
          <w:tab w:val="left" w:pos="142"/>
        </w:tabs>
        <w:rPr>
          <w:color w:val="auto"/>
          <w:sz w:val="22"/>
          <w:szCs w:val="22"/>
        </w:rPr>
      </w:pPr>
      <w:r w:rsidRPr="00AF1F6C">
        <w:rPr>
          <w:color w:val="auto"/>
          <w:sz w:val="22"/>
          <w:szCs w:val="22"/>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14:paraId="4079DA75" w14:textId="77777777" w:rsidR="00474F70" w:rsidRPr="00AF1F6C" w:rsidRDefault="00474F70" w:rsidP="00AF1F6C">
      <w:pPr>
        <w:pStyle w:val="body"/>
        <w:tabs>
          <w:tab w:val="left" w:pos="142"/>
        </w:tabs>
        <w:rPr>
          <w:color w:val="auto"/>
          <w:sz w:val="22"/>
          <w:szCs w:val="22"/>
        </w:rPr>
      </w:pPr>
      <w:r w:rsidRPr="00AF1F6C">
        <w:rPr>
          <w:color w:val="auto"/>
          <w:sz w:val="22"/>
          <w:szCs w:val="22"/>
        </w:rPr>
        <w:t>1) базовые логические действия:</w:t>
      </w:r>
    </w:p>
    <w:p w14:paraId="1DBE9F49" w14:textId="77777777" w:rsidR="00474F70" w:rsidRPr="00AF1F6C" w:rsidRDefault="00474F70" w:rsidP="00AF1F6C">
      <w:pPr>
        <w:pStyle w:val="list-bullet"/>
        <w:tabs>
          <w:tab w:val="left" w:pos="142"/>
        </w:tabs>
        <w:rPr>
          <w:color w:val="auto"/>
          <w:sz w:val="22"/>
          <w:szCs w:val="22"/>
        </w:rPr>
      </w:pPr>
      <w:r w:rsidRPr="00AF1F6C">
        <w:rPr>
          <w:color w:val="auto"/>
          <w:sz w:val="22"/>
          <w:szCs w:val="22"/>
        </w:rPr>
        <w:t xml:space="preserve">сравнивать объекты, устанавливать основания для сравнения, устанавливать аналогии; </w:t>
      </w:r>
    </w:p>
    <w:p w14:paraId="34F172C3" w14:textId="77777777" w:rsidR="00474F70" w:rsidRPr="00AF1F6C" w:rsidRDefault="00474F70" w:rsidP="00AF1F6C">
      <w:pPr>
        <w:pStyle w:val="list-bullet"/>
        <w:tabs>
          <w:tab w:val="left" w:pos="142"/>
        </w:tabs>
        <w:rPr>
          <w:color w:val="auto"/>
          <w:sz w:val="22"/>
          <w:szCs w:val="22"/>
        </w:rPr>
      </w:pPr>
      <w:r w:rsidRPr="00AF1F6C">
        <w:rPr>
          <w:color w:val="auto"/>
          <w:sz w:val="22"/>
          <w:szCs w:val="22"/>
        </w:rPr>
        <w:t>объединять части объекта (объекты) по определённому признаку;</w:t>
      </w:r>
    </w:p>
    <w:p w14:paraId="2DCC6201" w14:textId="77777777" w:rsidR="00474F70" w:rsidRPr="00AF1F6C" w:rsidRDefault="00474F70" w:rsidP="00AF1F6C">
      <w:pPr>
        <w:pStyle w:val="list-bullet"/>
        <w:tabs>
          <w:tab w:val="left" w:pos="142"/>
        </w:tabs>
        <w:rPr>
          <w:color w:val="auto"/>
          <w:sz w:val="22"/>
          <w:szCs w:val="22"/>
        </w:rPr>
      </w:pPr>
      <w:r w:rsidRPr="00AF1F6C">
        <w:rPr>
          <w:color w:val="auto"/>
          <w:sz w:val="22"/>
          <w:szCs w:val="22"/>
        </w:rPr>
        <w:t>определять существенный признак для классификации, классифицировать предложенные объекты;</w:t>
      </w:r>
    </w:p>
    <w:p w14:paraId="14D89EED" w14:textId="77777777" w:rsidR="00474F70" w:rsidRPr="00AF1F6C" w:rsidRDefault="00474F70" w:rsidP="00AF1F6C">
      <w:pPr>
        <w:pStyle w:val="list-bullet"/>
        <w:tabs>
          <w:tab w:val="left" w:pos="142"/>
        </w:tabs>
        <w:rPr>
          <w:color w:val="auto"/>
          <w:sz w:val="22"/>
          <w:szCs w:val="22"/>
        </w:rPr>
      </w:pPr>
      <w:r w:rsidRPr="00AF1F6C">
        <w:rPr>
          <w:color w:val="auto"/>
          <w:sz w:val="22"/>
          <w:szCs w:val="22"/>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555A66A" w14:textId="77777777" w:rsidR="00474F70" w:rsidRPr="00AF1F6C" w:rsidRDefault="00474F70" w:rsidP="00AF1F6C">
      <w:pPr>
        <w:pStyle w:val="list-bullet"/>
        <w:tabs>
          <w:tab w:val="left" w:pos="142"/>
        </w:tabs>
        <w:rPr>
          <w:color w:val="auto"/>
          <w:sz w:val="22"/>
          <w:szCs w:val="22"/>
        </w:rPr>
      </w:pPr>
      <w:r w:rsidRPr="00AF1F6C">
        <w:rPr>
          <w:color w:val="auto"/>
          <w:sz w:val="22"/>
          <w:szCs w:val="22"/>
        </w:rPr>
        <w:t>выявлять недостаток информации для решения учебной (практической) задачи на основе предложенного алгоритма;</w:t>
      </w:r>
    </w:p>
    <w:p w14:paraId="51DE12D0" w14:textId="77777777" w:rsidR="00474F70" w:rsidRPr="00AF1F6C" w:rsidRDefault="00474F70" w:rsidP="00AF1F6C">
      <w:pPr>
        <w:pStyle w:val="list-bullet"/>
        <w:tabs>
          <w:tab w:val="left" w:pos="142"/>
        </w:tabs>
        <w:rPr>
          <w:color w:val="auto"/>
          <w:sz w:val="22"/>
          <w:szCs w:val="22"/>
        </w:rPr>
      </w:pPr>
      <w:r w:rsidRPr="00AF1F6C">
        <w:rPr>
          <w:color w:val="auto"/>
          <w:sz w:val="22"/>
          <w:szCs w:val="22"/>
        </w:rPr>
        <w:t>устанавливать причинно-следственные связи в ситуациях, поддающихся непосредственному наблюдению или знакомых по опыту, делать выводы;</w:t>
      </w:r>
    </w:p>
    <w:p w14:paraId="4F849B64" w14:textId="77777777" w:rsidR="00474F70" w:rsidRPr="00AF1F6C" w:rsidRDefault="00474F70" w:rsidP="00AF1F6C">
      <w:pPr>
        <w:pStyle w:val="body"/>
        <w:tabs>
          <w:tab w:val="left" w:pos="142"/>
        </w:tabs>
        <w:rPr>
          <w:color w:val="auto"/>
          <w:sz w:val="22"/>
          <w:szCs w:val="22"/>
        </w:rPr>
      </w:pPr>
      <w:r w:rsidRPr="00AF1F6C">
        <w:rPr>
          <w:color w:val="auto"/>
          <w:sz w:val="22"/>
          <w:szCs w:val="22"/>
        </w:rPr>
        <w:t>2) базовые исследовательские действия:</w:t>
      </w:r>
    </w:p>
    <w:p w14:paraId="2D4A1F66" w14:textId="77777777" w:rsidR="00474F70" w:rsidRPr="00AF1F6C" w:rsidRDefault="00474F70" w:rsidP="00AF1F6C">
      <w:pPr>
        <w:pStyle w:val="list-bullet"/>
        <w:tabs>
          <w:tab w:val="left" w:pos="142"/>
        </w:tabs>
        <w:rPr>
          <w:color w:val="auto"/>
          <w:sz w:val="22"/>
          <w:szCs w:val="22"/>
        </w:rPr>
      </w:pPr>
      <w:r w:rsidRPr="00AF1F6C">
        <w:rPr>
          <w:color w:val="auto"/>
          <w:sz w:val="22"/>
          <w:szCs w:val="22"/>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FA35E41" w14:textId="77777777" w:rsidR="00474F70" w:rsidRPr="00AF1F6C" w:rsidRDefault="00474F70" w:rsidP="00AF1F6C">
      <w:pPr>
        <w:pStyle w:val="list-bullet"/>
        <w:tabs>
          <w:tab w:val="left" w:pos="142"/>
        </w:tabs>
        <w:rPr>
          <w:color w:val="auto"/>
          <w:sz w:val="22"/>
          <w:szCs w:val="22"/>
        </w:rPr>
      </w:pPr>
      <w:r w:rsidRPr="00AF1F6C">
        <w:rPr>
          <w:color w:val="auto"/>
          <w:sz w:val="22"/>
          <w:szCs w:val="22"/>
        </w:rPr>
        <w:t>с помощью педагогического работника формулировать цель, планировать изменения объекта, ситуации;</w:t>
      </w:r>
    </w:p>
    <w:p w14:paraId="0963A10F" w14:textId="77777777" w:rsidR="00474F70" w:rsidRPr="00AF1F6C" w:rsidRDefault="00474F70" w:rsidP="00AF1F6C">
      <w:pPr>
        <w:pStyle w:val="list-bullet"/>
        <w:tabs>
          <w:tab w:val="left" w:pos="142"/>
        </w:tabs>
        <w:rPr>
          <w:color w:val="auto"/>
          <w:sz w:val="22"/>
          <w:szCs w:val="22"/>
        </w:rPr>
      </w:pPr>
      <w:r w:rsidRPr="00AF1F6C">
        <w:rPr>
          <w:color w:val="auto"/>
          <w:sz w:val="22"/>
          <w:szCs w:val="22"/>
        </w:rPr>
        <w:t>сравнивать несколько вариантов решения задачи, выбирать наиболее подходящий (на основе предложенных критериев);</w:t>
      </w:r>
    </w:p>
    <w:p w14:paraId="4E266DD4" w14:textId="77777777" w:rsidR="00474F70" w:rsidRPr="00AF1F6C" w:rsidRDefault="00474F70" w:rsidP="00AF1F6C">
      <w:pPr>
        <w:pStyle w:val="list-bullet"/>
        <w:tabs>
          <w:tab w:val="left" w:pos="142"/>
        </w:tabs>
        <w:rPr>
          <w:color w:val="auto"/>
          <w:sz w:val="22"/>
          <w:szCs w:val="22"/>
        </w:rPr>
      </w:pPr>
      <w:r w:rsidRPr="00AF1F6C">
        <w:rPr>
          <w:color w:val="auto"/>
          <w:sz w:val="22"/>
          <w:szCs w:val="22"/>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3502C64" w14:textId="77777777" w:rsidR="00474F70" w:rsidRPr="00AF1F6C" w:rsidRDefault="00474F70" w:rsidP="00AF1F6C">
      <w:pPr>
        <w:pStyle w:val="list-bullet"/>
        <w:tabs>
          <w:tab w:val="left" w:pos="142"/>
        </w:tabs>
        <w:rPr>
          <w:color w:val="auto"/>
          <w:sz w:val="22"/>
          <w:szCs w:val="22"/>
        </w:rPr>
      </w:pPr>
      <w:r w:rsidRPr="00AF1F6C">
        <w:rPr>
          <w:color w:val="auto"/>
          <w:sz w:val="22"/>
          <w:szCs w:val="22"/>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25C3D205" w14:textId="77777777" w:rsidR="00474F70" w:rsidRPr="00AF1F6C" w:rsidRDefault="00474F70" w:rsidP="00AF1F6C">
      <w:pPr>
        <w:pStyle w:val="list-bullet"/>
        <w:tabs>
          <w:tab w:val="left" w:pos="142"/>
        </w:tabs>
        <w:rPr>
          <w:color w:val="auto"/>
          <w:sz w:val="22"/>
          <w:szCs w:val="22"/>
        </w:rPr>
      </w:pPr>
      <w:r w:rsidRPr="00AF1F6C">
        <w:rPr>
          <w:color w:val="auto"/>
          <w:sz w:val="22"/>
          <w:szCs w:val="22"/>
        </w:rPr>
        <w:t>прогнозировать</w:t>
      </w:r>
      <w:r w:rsidRPr="00AF1F6C">
        <w:rPr>
          <w:color w:val="FF0000"/>
          <w:sz w:val="22"/>
          <w:szCs w:val="22"/>
        </w:rPr>
        <w:t xml:space="preserve"> </w:t>
      </w:r>
      <w:r w:rsidRPr="00AF1F6C">
        <w:rPr>
          <w:color w:val="auto"/>
          <w:sz w:val="22"/>
          <w:szCs w:val="22"/>
        </w:rPr>
        <w:t>возможное развитие процессов, событий и их последствия в аналогичных или сходных ситуациях;</w:t>
      </w:r>
    </w:p>
    <w:p w14:paraId="645CCD8D" w14:textId="77777777" w:rsidR="00474F70" w:rsidRPr="00AF1F6C" w:rsidRDefault="00474F70" w:rsidP="00AF1F6C">
      <w:pPr>
        <w:pStyle w:val="body"/>
        <w:tabs>
          <w:tab w:val="left" w:pos="142"/>
        </w:tabs>
        <w:rPr>
          <w:color w:val="auto"/>
          <w:sz w:val="22"/>
          <w:szCs w:val="22"/>
        </w:rPr>
      </w:pPr>
      <w:r w:rsidRPr="00AF1F6C">
        <w:rPr>
          <w:color w:val="auto"/>
          <w:sz w:val="22"/>
          <w:szCs w:val="22"/>
        </w:rPr>
        <w:t>3) работа с информацией:</w:t>
      </w:r>
    </w:p>
    <w:p w14:paraId="57467BDA" w14:textId="77777777" w:rsidR="00474F70" w:rsidRPr="00AF1F6C" w:rsidRDefault="00474F70" w:rsidP="00AF1F6C">
      <w:pPr>
        <w:pStyle w:val="list-bullet"/>
        <w:tabs>
          <w:tab w:val="left" w:pos="142"/>
        </w:tabs>
        <w:rPr>
          <w:color w:val="auto"/>
          <w:sz w:val="22"/>
          <w:szCs w:val="22"/>
        </w:rPr>
      </w:pPr>
      <w:r w:rsidRPr="00AF1F6C">
        <w:rPr>
          <w:color w:val="auto"/>
          <w:sz w:val="22"/>
          <w:szCs w:val="22"/>
        </w:rPr>
        <w:t>выбирать источник получения информации;</w:t>
      </w:r>
    </w:p>
    <w:p w14:paraId="460A4E09" w14:textId="77777777" w:rsidR="00474F70" w:rsidRPr="00AF1F6C" w:rsidRDefault="00474F70" w:rsidP="00AF1F6C">
      <w:pPr>
        <w:pStyle w:val="list-bullet"/>
        <w:tabs>
          <w:tab w:val="left" w:pos="142"/>
        </w:tabs>
        <w:rPr>
          <w:color w:val="auto"/>
          <w:sz w:val="22"/>
          <w:szCs w:val="22"/>
        </w:rPr>
      </w:pPr>
      <w:r w:rsidRPr="00AF1F6C">
        <w:rPr>
          <w:color w:val="auto"/>
          <w:sz w:val="22"/>
          <w:szCs w:val="22"/>
        </w:rPr>
        <w:t>согласно заданному алгоритму находить в предложенном источнике информацию, представленную в явном виде;</w:t>
      </w:r>
    </w:p>
    <w:p w14:paraId="14608211" w14:textId="77777777" w:rsidR="00474F70" w:rsidRPr="00AF1F6C" w:rsidRDefault="00474F70" w:rsidP="00AF1F6C">
      <w:pPr>
        <w:pStyle w:val="list-bullet"/>
        <w:tabs>
          <w:tab w:val="left" w:pos="142"/>
        </w:tabs>
        <w:rPr>
          <w:color w:val="auto"/>
          <w:sz w:val="22"/>
          <w:szCs w:val="22"/>
        </w:rPr>
      </w:pPr>
      <w:r w:rsidRPr="00AF1F6C">
        <w:rPr>
          <w:color w:val="auto"/>
          <w:sz w:val="22"/>
          <w:szCs w:val="22"/>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556A9500" w14:textId="77777777" w:rsidR="00474F70" w:rsidRPr="00AF1F6C" w:rsidRDefault="00474F70" w:rsidP="00AF1F6C">
      <w:pPr>
        <w:pStyle w:val="list-bullet"/>
        <w:tabs>
          <w:tab w:val="left" w:pos="142"/>
        </w:tabs>
        <w:rPr>
          <w:color w:val="auto"/>
          <w:sz w:val="22"/>
          <w:szCs w:val="22"/>
        </w:rPr>
      </w:pPr>
      <w:r w:rsidRPr="00AF1F6C">
        <w:rPr>
          <w:color w:val="auto"/>
          <w:sz w:val="22"/>
          <w:szCs w:val="22"/>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14:paraId="74E2FE22" w14:textId="77777777" w:rsidR="00474F70" w:rsidRPr="00AF1F6C" w:rsidRDefault="00474F70" w:rsidP="00AF1F6C">
      <w:pPr>
        <w:pStyle w:val="list-bullet"/>
        <w:tabs>
          <w:tab w:val="left" w:pos="142"/>
        </w:tabs>
        <w:rPr>
          <w:color w:val="auto"/>
          <w:sz w:val="22"/>
          <w:szCs w:val="22"/>
        </w:rPr>
      </w:pPr>
      <w:r w:rsidRPr="00AF1F6C">
        <w:rPr>
          <w:color w:val="auto"/>
          <w:sz w:val="22"/>
          <w:szCs w:val="22"/>
        </w:rPr>
        <w:t>анализировать и создавать текстовую, видео-, графическую, звуковую информацию в соответствии с учебной задачей;</w:t>
      </w:r>
    </w:p>
    <w:p w14:paraId="433C5616" w14:textId="77777777" w:rsidR="00474F70" w:rsidRPr="00AF1F6C" w:rsidRDefault="00474F70" w:rsidP="00AF1F6C">
      <w:pPr>
        <w:pStyle w:val="list-bullet"/>
        <w:tabs>
          <w:tab w:val="left" w:pos="142"/>
        </w:tabs>
        <w:rPr>
          <w:color w:val="auto"/>
          <w:sz w:val="22"/>
          <w:szCs w:val="22"/>
        </w:rPr>
      </w:pPr>
      <w:r w:rsidRPr="00AF1F6C">
        <w:rPr>
          <w:color w:val="auto"/>
          <w:sz w:val="22"/>
          <w:szCs w:val="22"/>
        </w:rPr>
        <w:t>самостоятельно создавать схемы, таблицы для представления информации.</w:t>
      </w:r>
    </w:p>
    <w:p w14:paraId="7CBF6E05" w14:textId="77777777" w:rsidR="00474F70" w:rsidRPr="00AF1F6C" w:rsidRDefault="00474F70" w:rsidP="00AF1F6C">
      <w:pPr>
        <w:pStyle w:val="body"/>
        <w:tabs>
          <w:tab w:val="left" w:pos="142"/>
        </w:tabs>
        <w:rPr>
          <w:color w:val="auto"/>
          <w:sz w:val="22"/>
          <w:szCs w:val="22"/>
        </w:rPr>
      </w:pPr>
      <w:r w:rsidRPr="00AF1F6C">
        <w:rPr>
          <w:color w:val="auto"/>
          <w:sz w:val="22"/>
          <w:szCs w:val="22"/>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14:paraId="56ECA276" w14:textId="77777777" w:rsidR="00474F70" w:rsidRPr="00AF1F6C" w:rsidRDefault="00474F70" w:rsidP="00AF1F6C">
      <w:pPr>
        <w:pStyle w:val="body"/>
        <w:tabs>
          <w:tab w:val="left" w:pos="142"/>
        </w:tabs>
        <w:rPr>
          <w:color w:val="auto"/>
          <w:sz w:val="22"/>
          <w:szCs w:val="22"/>
        </w:rPr>
      </w:pPr>
      <w:r w:rsidRPr="00AF1F6C">
        <w:rPr>
          <w:color w:val="auto"/>
          <w:sz w:val="22"/>
          <w:szCs w:val="22"/>
        </w:rPr>
        <w:t>1) общение:</w:t>
      </w:r>
    </w:p>
    <w:p w14:paraId="4F217164" w14:textId="77777777" w:rsidR="00474F70" w:rsidRPr="00AF1F6C" w:rsidRDefault="00474F70" w:rsidP="00AF1F6C">
      <w:pPr>
        <w:pStyle w:val="list-bullet"/>
        <w:tabs>
          <w:tab w:val="left" w:pos="142"/>
        </w:tabs>
        <w:rPr>
          <w:color w:val="auto"/>
          <w:sz w:val="22"/>
          <w:szCs w:val="22"/>
        </w:rPr>
      </w:pPr>
      <w:r w:rsidRPr="00AF1F6C">
        <w:rPr>
          <w:color w:val="auto"/>
          <w:sz w:val="22"/>
          <w:szCs w:val="22"/>
        </w:rPr>
        <w:t>воспринимать и формулировать суждения, выражать эмоции в соответствии с целями и условиями общения в знакомой среде;</w:t>
      </w:r>
    </w:p>
    <w:p w14:paraId="5107F214" w14:textId="77777777" w:rsidR="00474F70" w:rsidRPr="00AF1F6C" w:rsidRDefault="00474F70" w:rsidP="00AF1F6C">
      <w:pPr>
        <w:pStyle w:val="list-bullet"/>
        <w:tabs>
          <w:tab w:val="left" w:pos="142"/>
        </w:tabs>
        <w:rPr>
          <w:color w:val="auto"/>
          <w:sz w:val="22"/>
          <w:szCs w:val="22"/>
        </w:rPr>
      </w:pPr>
      <w:r w:rsidRPr="00AF1F6C">
        <w:rPr>
          <w:color w:val="auto"/>
          <w:sz w:val="22"/>
          <w:szCs w:val="22"/>
        </w:rPr>
        <w:t>проявлять уважительное отношение к собеседнику, соблюдать правила ведения диалога и дискуссии;</w:t>
      </w:r>
    </w:p>
    <w:p w14:paraId="38DEC08F" w14:textId="77777777" w:rsidR="00474F70" w:rsidRPr="00AF1F6C" w:rsidRDefault="00474F70" w:rsidP="00AF1F6C">
      <w:pPr>
        <w:pStyle w:val="list-bullet"/>
        <w:tabs>
          <w:tab w:val="left" w:pos="142"/>
        </w:tabs>
        <w:rPr>
          <w:color w:val="auto"/>
          <w:spacing w:val="-2"/>
          <w:sz w:val="22"/>
          <w:szCs w:val="22"/>
        </w:rPr>
      </w:pPr>
      <w:r w:rsidRPr="00AF1F6C">
        <w:rPr>
          <w:color w:val="auto"/>
          <w:spacing w:val="-2"/>
          <w:sz w:val="22"/>
          <w:szCs w:val="22"/>
        </w:rPr>
        <w:lastRenderedPageBreak/>
        <w:t>признавать возможность существования разных точек зрения;</w:t>
      </w:r>
    </w:p>
    <w:p w14:paraId="548DF8E0" w14:textId="77777777" w:rsidR="00474F70" w:rsidRPr="00AF1F6C" w:rsidRDefault="00474F70" w:rsidP="00AF1F6C">
      <w:pPr>
        <w:pStyle w:val="list-bullet"/>
        <w:tabs>
          <w:tab w:val="left" w:pos="142"/>
        </w:tabs>
        <w:rPr>
          <w:color w:val="auto"/>
          <w:sz w:val="22"/>
          <w:szCs w:val="22"/>
        </w:rPr>
      </w:pPr>
      <w:r w:rsidRPr="00AF1F6C">
        <w:rPr>
          <w:color w:val="auto"/>
          <w:sz w:val="22"/>
          <w:szCs w:val="22"/>
        </w:rPr>
        <w:t>корректно и аргументированно высказывать своё мнение;</w:t>
      </w:r>
    </w:p>
    <w:p w14:paraId="65919BCA" w14:textId="77777777" w:rsidR="00474F70" w:rsidRPr="00AF1F6C" w:rsidRDefault="00474F70" w:rsidP="00AF1F6C">
      <w:pPr>
        <w:pStyle w:val="list-bullet"/>
        <w:tabs>
          <w:tab w:val="left" w:pos="142"/>
        </w:tabs>
        <w:rPr>
          <w:color w:val="auto"/>
          <w:sz w:val="22"/>
          <w:szCs w:val="22"/>
        </w:rPr>
      </w:pPr>
      <w:r w:rsidRPr="00AF1F6C">
        <w:rPr>
          <w:color w:val="auto"/>
          <w:sz w:val="22"/>
          <w:szCs w:val="22"/>
        </w:rPr>
        <w:t>строить речевое высказывание в соответствии с поставленной задачей;</w:t>
      </w:r>
    </w:p>
    <w:p w14:paraId="1E127C3C" w14:textId="77777777" w:rsidR="00474F70" w:rsidRPr="00AF1F6C" w:rsidRDefault="00474F70" w:rsidP="00AF1F6C">
      <w:pPr>
        <w:pStyle w:val="list-bullet"/>
        <w:tabs>
          <w:tab w:val="left" w:pos="142"/>
        </w:tabs>
        <w:rPr>
          <w:color w:val="auto"/>
          <w:sz w:val="22"/>
          <w:szCs w:val="22"/>
        </w:rPr>
      </w:pPr>
      <w:r w:rsidRPr="00AF1F6C">
        <w:rPr>
          <w:color w:val="auto"/>
          <w:sz w:val="22"/>
          <w:szCs w:val="22"/>
        </w:rPr>
        <w:t>создавать устные и письменные тексты (описание, рассуждение, повествование);</w:t>
      </w:r>
    </w:p>
    <w:p w14:paraId="4634DA32" w14:textId="77777777" w:rsidR="00474F70" w:rsidRPr="00AF1F6C" w:rsidRDefault="00474F70" w:rsidP="00AF1F6C">
      <w:pPr>
        <w:pStyle w:val="list-bullet"/>
        <w:tabs>
          <w:tab w:val="left" w:pos="142"/>
        </w:tabs>
        <w:rPr>
          <w:color w:val="auto"/>
          <w:sz w:val="22"/>
          <w:szCs w:val="22"/>
        </w:rPr>
      </w:pPr>
      <w:r w:rsidRPr="00AF1F6C">
        <w:rPr>
          <w:color w:val="auto"/>
          <w:sz w:val="22"/>
          <w:szCs w:val="22"/>
        </w:rPr>
        <w:t>готовить небольшие публичные выступления;</w:t>
      </w:r>
    </w:p>
    <w:p w14:paraId="74A3862E" w14:textId="77777777" w:rsidR="00474F70" w:rsidRPr="00AF1F6C" w:rsidRDefault="00474F70" w:rsidP="00AF1F6C">
      <w:pPr>
        <w:pStyle w:val="list-bullet"/>
        <w:tabs>
          <w:tab w:val="left" w:pos="142"/>
        </w:tabs>
        <w:rPr>
          <w:color w:val="auto"/>
          <w:sz w:val="22"/>
          <w:szCs w:val="22"/>
        </w:rPr>
      </w:pPr>
      <w:r w:rsidRPr="00AF1F6C">
        <w:rPr>
          <w:color w:val="auto"/>
          <w:sz w:val="22"/>
          <w:szCs w:val="22"/>
        </w:rPr>
        <w:t>подбирать иллюстративный материал (рисунки, фото, плакаты) к тексту выступления;</w:t>
      </w:r>
    </w:p>
    <w:p w14:paraId="405F80A2" w14:textId="77777777" w:rsidR="00474F70" w:rsidRPr="00AF1F6C" w:rsidRDefault="00474F70" w:rsidP="00AF1F6C">
      <w:pPr>
        <w:pStyle w:val="body"/>
        <w:tabs>
          <w:tab w:val="left" w:pos="142"/>
        </w:tabs>
        <w:rPr>
          <w:color w:val="auto"/>
          <w:sz w:val="22"/>
          <w:szCs w:val="22"/>
        </w:rPr>
      </w:pPr>
      <w:r w:rsidRPr="00AF1F6C">
        <w:rPr>
          <w:color w:val="auto"/>
          <w:sz w:val="22"/>
          <w:szCs w:val="22"/>
        </w:rPr>
        <w:t>2) совместная деятельность:</w:t>
      </w:r>
    </w:p>
    <w:p w14:paraId="2AD68C50" w14:textId="77777777" w:rsidR="00474F70" w:rsidRPr="00AF1F6C" w:rsidRDefault="00474F70" w:rsidP="00AF1F6C">
      <w:pPr>
        <w:pStyle w:val="list-bullet"/>
        <w:tabs>
          <w:tab w:val="left" w:pos="142"/>
        </w:tabs>
        <w:rPr>
          <w:color w:val="auto"/>
          <w:sz w:val="22"/>
          <w:szCs w:val="22"/>
        </w:rPr>
      </w:pPr>
      <w:r w:rsidRPr="00AF1F6C">
        <w:rPr>
          <w:color w:val="auto"/>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3D19B27" w14:textId="77777777" w:rsidR="00474F70" w:rsidRPr="00AF1F6C" w:rsidRDefault="00474F70" w:rsidP="00AF1F6C">
      <w:pPr>
        <w:pStyle w:val="list-bullet"/>
        <w:tabs>
          <w:tab w:val="left" w:pos="142"/>
        </w:tabs>
        <w:rPr>
          <w:color w:val="auto"/>
          <w:sz w:val="22"/>
          <w:szCs w:val="22"/>
        </w:rPr>
      </w:pPr>
      <w:r w:rsidRPr="00AF1F6C">
        <w:rPr>
          <w:color w:val="auto"/>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B39E297" w14:textId="77777777" w:rsidR="00474F70" w:rsidRPr="00AF1F6C" w:rsidRDefault="00474F70" w:rsidP="00AF1F6C">
      <w:pPr>
        <w:pStyle w:val="list-bullet"/>
        <w:tabs>
          <w:tab w:val="left" w:pos="142"/>
        </w:tabs>
        <w:rPr>
          <w:color w:val="auto"/>
          <w:sz w:val="22"/>
          <w:szCs w:val="22"/>
        </w:rPr>
      </w:pPr>
      <w:r w:rsidRPr="00AF1F6C">
        <w:rPr>
          <w:color w:val="auto"/>
          <w:sz w:val="22"/>
          <w:szCs w:val="22"/>
        </w:rPr>
        <w:t>проявлять готовность руководить, выполнять поручения, подчиняться;</w:t>
      </w:r>
    </w:p>
    <w:p w14:paraId="16B66FE8" w14:textId="77777777" w:rsidR="00474F70" w:rsidRPr="00AF1F6C" w:rsidRDefault="00474F70" w:rsidP="00AF1F6C">
      <w:pPr>
        <w:pStyle w:val="list-bullet"/>
        <w:tabs>
          <w:tab w:val="left" w:pos="142"/>
        </w:tabs>
        <w:rPr>
          <w:color w:val="auto"/>
          <w:sz w:val="22"/>
          <w:szCs w:val="22"/>
        </w:rPr>
      </w:pPr>
      <w:r w:rsidRPr="00AF1F6C">
        <w:rPr>
          <w:color w:val="auto"/>
          <w:sz w:val="22"/>
          <w:szCs w:val="22"/>
        </w:rPr>
        <w:t>ответственно выполнять свою часть работы;</w:t>
      </w:r>
    </w:p>
    <w:p w14:paraId="6FEFE1D5" w14:textId="77777777" w:rsidR="00474F70" w:rsidRPr="00AF1F6C" w:rsidRDefault="00474F70" w:rsidP="00AF1F6C">
      <w:pPr>
        <w:pStyle w:val="list-bullet"/>
        <w:tabs>
          <w:tab w:val="left" w:pos="142"/>
        </w:tabs>
        <w:rPr>
          <w:color w:val="auto"/>
          <w:sz w:val="22"/>
          <w:szCs w:val="22"/>
        </w:rPr>
      </w:pPr>
      <w:r w:rsidRPr="00AF1F6C">
        <w:rPr>
          <w:color w:val="auto"/>
          <w:sz w:val="22"/>
          <w:szCs w:val="22"/>
        </w:rPr>
        <w:t>оценивать свой вклад в общий результат;</w:t>
      </w:r>
    </w:p>
    <w:p w14:paraId="60B79E50" w14:textId="77777777" w:rsidR="00474F70" w:rsidRPr="00AF1F6C" w:rsidRDefault="00474F70" w:rsidP="00AF1F6C">
      <w:pPr>
        <w:pStyle w:val="list-bullet"/>
        <w:tabs>
          <w:tab w:val="left" w:pos="142"/>
        </w:tabs>
        <w:rPr>
          <w:color w:val="auto"/>
          <w:sz w:val="22"/>
          <w:szCs w:val="22"/>
        </w:rPr>
      </w:pPr>
      <w:r w:rsidRPr="00AF1F6C">
        <w:rPr>
          <w:color w:val="auto"/>
          <w:sz w:val="22"/>
          <w:szCs w:val="22"/>
        </w:rPr>
        <w:t>выполнять совместные проектные задания с опорой на предложенные образцы.</w:t>
      </w:r>
    </w:p>
    <w:p w14:paraId="7F415FAA" w14:textId="77777777" w:rsidR="00474F70" w:rsidRPr="00AF1F6C" w:rsidRDefault="00474F70" w:rsidP="00AF1F6C">
      <w:pPr>
        <w:pStyle w:val="body"/>
        <w:tabs>
          <w:tab w:val="left" w:pos="142"/>
        </w:tabs>
        <w:rPr>
          <w:color w:val="auto"/>
          <w:sz w:val="22"/>
          <w:szCs w:val="22"/>
        </w:rPr>
      </w:pPr>
      <w:r w:rsidRPr="00AF1F6C">
        <w:rPr>
          <w:color w:val="auto"/>
          <w:sz w:val="22"/>
          <w:szCs w:val="22"/>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14:paraId="09FFFF96" w14:textId="77777777" w:rsidR="00474F70" w:rsidRPr="00AF1F6C" w:rsidRDefault="00474F70" w:rsidP="00AF1F6C">
      <w:pPr>
        <w:pStyle w:val="body"/>
        <w:tabs>
          <w:tab w:val="left" w:pos="142"/>
        </w:tabs>
        <w:rPr>
          <w:color w:val="auto"/>
          <w:sz w:val="22"/>
          <w:szCs w:val="22"/>
        </w:rPr>
      </w:pPr>
      <w:r w:rsidRPr="00AF1F6C">
        <w:rPr>
          <w:color w:val="auto"/>
          <w:sz w:val="22"/>
          <w:szCs w:val="22"/>
        </w:rPr>
        <w:t>1) самоорганизация:</w:t>
      </w:r>
    </w:p>
    <w:p w14:paraId="3CFCD6AA" w14:textId="77777777" w:rsidR="00474F70" w:rsidRPr="00AF1F6C" w:rsidRDefault="00474F70" w:rsidP="00AF1F6C">
      <w:pPr>
        <w:pStyle w:val="list-bullet"/>
        <w:tabs>
          <w:tab w:val="left" w:pos="142"/>
        </w:tabs>
        <w:rPr>
          <w:color w:val="auto"/>
          <w:sz w:val="22"/>
          <w:szCs w:val="22"/>
        </w:rPr>
      </w:pPr>
      <w:r w:rsidRPr="00AF1F6C">
        <w:rPr>
          <w:color w:val="auto"/>
          <w:sz w:val="22"/>
          <w:szCs w:val="22"/>
        </w:rPr>
        <w:t xml:space="preserve">планировать действия по решению учебной задачи для получения результата; </w:t>
      </w:r>
    </w:p>
    <w:p w14:paraId="4AC401F0" w14:textId="77777777" w:rsidR="00474F70" w:rsidRPr="00AF1F6C" w:rsidRDefault="00474F70" w:rsidP="00AF1F6C">
      <w:pPr>
        <w:pStyle w:val="list-bullet"/>
        <w:tabs>
          <w:tab w:val="left" w:pos="142"/>
        </w:tabs>
        <w:rPr>
          <w:color w:val="auto"/>
          <w:sz w:val="22"/>
          <w:szCs w:val="22"/>
        </w:rPr>
      </w:pPr>
      <w:r w:rsidRPr="00AF1F6C">
        <w:rPr>
          <w:color w:val="auto"/>
          <w:sz w:val="22"/>
          <w:szCs w:val="22"/>
        </w:rPr>
        <w:t>выстраивать последовательность выбранных действий;</w:t>
      </w:r>
    </w:p>
    <w:p w14:paraId="5C8B2748" w14:textId="77777777" w:rsidR="00474F70" w:rsidRPr="00AF1F6C" w:rsidRDefault="00474F70" w:rsidP="00AF1F6C">
      <w:pPr>
        <w:pStyle w:val="body"/>
        <w:tabs>
          <w:tab w:val="left" w:pos="142"/>
        </w:tabs>
        <w:rPr>
          <w:color w:val="auto"/>
          <w:sz w:val="22"/>
          <w:szCs w:val="22"/>
        </w:rPr>
      </w:pPr>
      <w:r w:rsidRPr="00AF1F6C">
        <w:rPr>
          <w:color w:val="auto"/>
          <w:sz w:val="22"/>
          <w:szCs w:val="22"/>
        </w:rPr>
        <w:t>2) самоконтроль:</w:t>
      </w:r>
    </w:p>
    <w:p w14:paraId="616EDFDA" w14:textId="77777777" w:rsidR="00474F70" w:rsidRPr="00AF1F6C" w:rsidRDefault="00474F70" w:rsidP="00AF1F6C">
      <w:pPr>
        <w:pStyle w:val="list-bullet"/>
        <w:tabs>
          <w:tab w:val="left" w:pos="142"/>
        </w:tabs>
        <w:rPr>
          <w:color w:val="auto"/>
          <w:sz w:val="22"/>
          <w:szCs w:val="22"/>
        </w:rPr>
      </w:pPr>
      <w:r w:rsidRPr="00AF1F6C">
        <w:rPr>
          <w:color w:val="auto"/>
          <w:sz w:val="22"/>
          <w:szCs w:val="22"/>
        </w:rPr>
        <w:t xml:space="preserve">устанавливать причины успеха/неудач в учебной деятельности; </w:t>
      </w:r>
    </w:p>
    <w:p w14:paraId="758EA135" w14:textId="77777777" w:rsidR="00474F70" w:rsidRPr="00AF1F6C" w:rsidRDefault="00474F70" w:rsidP="00AF1F6C">
      <w:pPr>
        <w:pStyle w:val="list-bullet"/>
        <w:tabs>
          <w:tab w:val="left" w:pos="142"/>
        </w:tabs>
        <w:rPr>
          <w:color w:val="auto"/>
          <w:sz w:val="22"/>
          <w:szCs w:val="22"/>
        </w:rPr>
      </w:pPr>
      <w:r w:rsidRPr="00AF1F6C">
        <w:rPr>
          <w:color w:val="auto"/>
          <w:sz w:val="22"/>
          <w:szCs w:val="22"/>
        </w:rPr>
        <w:t>корректировать свои учебные действия для преодоления ошибок.</w:t>
      </w:r>
    </w:p>
    <w:p w14:paraId="7BCB677C" w14:textId="77777777" w:rsidR="00474F70" w:rsidRPr="00AF1F6C" w:rsidRDefault="00474F70" w:rsidP="00AF1F6C">
      <w:pPr>
        <w:pStyle w:val="body"/>
        <w:tabs>
          <w:tab w:val="left" w:pos="142"/>
        </w:tabs>
        <w:rPr>
          <w:color w:val="auto"/>
          <w:sz w:val="22"/>
          <w:szCs w:val="22"/>
        </w:rPr>
      </w:pPr>
      <w:r w:rsidRPr="00AF1F6C">
        <w:rPr>
          <w:color w:val="auto"/>
          <w:sz w:val="22"/>
          <w:szCs w:val="22"/>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7A3AB1" w:rsidRPr="00AF1F6C">
        <w:rPr>
          <w:sz w:val="22"/>
          <w:szCs w:val="22"/>
        </w:rPr>
        <w:t xml:space="preserve">МАОУ СОШ №7 </w:t>
      </w:r>
      <w:r w:rsidRPr="00AF1F6C">
        <w:rPr>
          <w:color w:val="auto"/>
          <w:sz w:val="22"/>
          <w:szCs w:val="22"/>
        </w:rPr>
        <w:t>в ходе внутришкольного мониторинга.</w:t>
      </w:r>
    </w:p>
    <w:p w14:paraId="454DFC5A" w14:textId="77777777" w:rsidR="00474F70" w:rsidRPr="00AF1F6C" w:rsidRDefault="00474F70" w:rsidP="00AF1F6C">
      <w:pPr>
        <w:pStyle w:val="body"/>
        <w:tabs>
          <w:tab w:val="left" w:pos="142"/>
        </w:tabs>
        <w:rPr>
          <w:color w:val="auto"/>
          <w:sz w:val="22"/>
          <w:szCs w:val="22"/>
        </w:rPr>
      </w:pPr>
      <w:r w:rsidRPr="00AF1F6C">
        <w:rPr>
          <w:color w:val="auto"/>
          <w:sz w:val="22"/>
          <w:szCs w:val="22"/>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AF1F6C">
        <w:rPr>
          <w:rStyle w:val="footnote-num"/>
          <w:color w:val="auto"/>
          <w:sz w:val="22"/>
          <w:szCs w:val="22"/>
          <w:vertAlign w:val="superscript"/>
        </w:rPr>
        <w:footnoteReference w:id="2"/>
      </w:r>
      <w:r w:rsidRPr="00AF1F6C">
        <w:rPr>
          <w:color w:val="auto"/>
          <w:sz w:val="22"/>
          <w:szCs w:val="22"/>
        </w:rPr>
        <w:t>.</w:t>
      </w:r>
    </w:p>
    <w:p w14:paraId="5BD6EFB8" w14:textId="77777777" w:rsidR="00474F70" w:rsidRPr="00AF1F6C" w:rsidRDefault="00474F70" w:rsidP="00AF1F6C">
      <w:pPr>
        <w:pStyle w:val="body"/>
        <w:tabs>
          <w:tab w:val="left" w:pos="142"/>
        </w:tabs>
        <w:rPr>
          <w:color w:val="auto"/>
          <w:sz w:val="22"/>
          <w:szCs w:val="22"/>
        </w:rPr>
      </w:pPr>
      <w:r w:rsidRPr="00AF1F6C">
        <w:rPr>
          <w:color w:val="auto"/>
          <w:sz w:val="22"/>
          <w:szCs w:val="22"/>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w:t>
      </w:r>
      <w:r w:rsidRPr="00AF1F6C">
        <w:rPr>
          <w:color w:val="C00000"/>
          <w:sz w:val="22"/>
          <w:szCs w:val="22"/>
        </w:rPr>
        <w:t xml:space="preserve"> </w:t>
      </w:r>
      <w:r w:rsidRPr="00AF1F6C">
        <w:rPr>
          <w:color w:val="auto"/>
          <w:sz w:val="22"/>
          <w:szCs w:val="22"/>
        </w:rPr>
        <w:t>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14:paraId="5FB75CAE" w14:textId="77777777" w:rsidR="00474F70" w:rsidRPr="00AF1F6C" w:rsidRDefault="00474F70" w:rsidP="00AF1F6C">
      <w:pPr>
        <w:pStyle w:val="body"/>
        <w:tabs>
          <w:tab w:val="left" w:pos="142"/>
        </w:tabs>
        <w:rPr>
          <w:rStyle w:val="Bold"/>
          <w:color w:val="auto"/>
          <w:sz w:val="22"/>
          <w:szCs w:val="22"/>
        </w:rPr>
      </w:pPr>
      <w:r w:rsidRPr="00AF1F6C">
        <w:rPr>
          <w:rStyle w:val="Bold"/>
          <w:color w:val="auto"/>
          <w:sz w:val="22"/>
          <w:szCs w:val="22"/>
        </w:rPr>
        <w:t>Особенности оценки предметных результатов</w:t>
      </w:r>
    </w:p>
    <w:p w14:paraId="186B5C33" w14:textId="77777777" w:rsidR="00474F70" w:rsidRPr="00AF1F6C" w:rsidRDefault="00474F70" w:rsidP="00AF1F6C">
      <w:pPr>
        <w:pStyle w:val="body"/>
        <w:tabs>
          <w:tab w:val="left" w:pos="142"/>
        </w:tabs>
        <w:rPr>
          <w:color w:val="auto"/>
          <w:sz w:val="22"/>
          <w:szCs w:val="22"/>
        </w:rPr>
      </w:pPr>
      <w:r w:rsidRPr="00AF1F6C">
        <w:rPr>
          <w:color w:val="auto"/>
          <w:sz w:val="22"/>
          <w:szCs w:val="22"/>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14:paraId="69BCD3F6" w14:textId="77777777" w:rsidR="00474F70" w:rsidRPr="00AF1F6C" w:rsidRDefault="00474F70" w:rsidP="00AF1F6C">
      <w:pPr>
        <w:pStyle w:val="body"/>
        <w:tabs>
          <w:tab w:val="left" w:pos="142"/>
        </w:tabs>
        <w:rPr>
          <w:color w:val="auto"/>
          <w:spacing w:val="2"/>
          <w:sz w:val="22"/>
          <w:szCs w:val="22"/>
        </w:rPr>
      </w:pPr>
      <w:r w:rsidRPr="00AF1F6C">
        <w:rPr>
          <w:color w:val="auto"/>
          <w:spacing w:val="2"/>
          <w:sz w:val="22"/>
          <w:szCs w:val="22"/>
        </w:rPr>
        <w:t xml:space="preserve">Основным </w:t>
      </w:r>
      <w:r w:rsidRPr="00AF1F6C">
        <w:rPr>
          <w:rStyle w:val="Bold"/>
          <w:color w:val="auto"/>
          <w:spacing w:val="2"/>
          <w:sz w:val="22"/>
          <w:szCs w:val="22"/>
        </w:rPr>
        <w:t>предметом</w:t>
      </w:r>
      <w:r w:rsidRPr="00AF1F6C">
        <w:rPr>
          <w:color w:val="auto"/>
          <w:spacing w:val="2"/>
          <w:sz w:val="22"/>
          <w:szCs w:val="2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0C1C707E" w14:textId="77777777" w:rsidR="00474F70" w:rsidRPr="00AF1F6C" w:rsidRDefault="00474F70" w:rsidP="00AF1F6C">
      <w:pPr>
        <w:pStyle w:val="body"/>
        <w:tabs>
          <w:tab w:val="left" w:pos="142"/>
        </w:tabs>
        <w:rPr>
          <w:color w:val="auto"/>
          <w:sz w:val="22"/>
          <w:szCs w:val="22"/>
        </w:rPr>
      </w:pPr>
      <w:r w:rsidRPr="00AF1F6C">
        <w:rPr>
          <w:color w:val="auto"/>
          <w:sz w:val="22"/>
          <w:szCs w:val="22"/>
        </w:rPr>
        <w:t xml:space="preserve">Для оценки предметных результатов </w:t>
      </w:r>
      <w:r w:rsidR="000F0D8D" w:rsidRPr="00AF1F6C">
        <w:rPr>
          <w:color w:val="auto"/>
          <w:sz w:val="22"/>
          <w:szCs w:val="22"/>
        </w:rPr>
        <w:t>применяются</w:t>
      </w:r>
      <w:r w:rsidRPr="00AF1F6C">
        <w:rPr>
          <w:color w:val="auto"/>
          <w:sz w:val="22"/>
          <w:szCs w:val="22"/>
        </w:rPr>
        <w:t xml:space="preserve"> следующие критерии: </w:t>
      </w:r>
      <w:r w:rsidRPr="00AF1F6C">
        <w:rPr>
          <w:rStyle w:val="BoldItalic"/>
          <w:color w:val="auto"/>
          <w:sz w:val="22"/>
          <w:szCs w:val="22"/>
        </w:rPr>
        <w:t>знание и понимание</w:t>
      </w:r>
      <w:r w:rsidRPr="00AF1F6C">
        <w:rPr>
          <w:color w:val="auto"/>
          <w:sz w:val="22"/>
          <w:szCs w:val="22"/>
        </w:rPr>
        <w:t xml:space="preserve">, </w:t>
      </w:r>
      <w:r w:rsidRPr="00AF1F6C">
        <w:rPr>
          <w:rStyle w:val="BoldItalic"/>
          <w:color w:val="auto"/>
          <w:sz w:val="22"/>
          <w:szCs w:val="22"/>
        </w:rPr>
        <w:t>применение</w:t>
      </w:r>
      <w:r w:rsidRPr="00AF1F6C">
        <w:rPr>
          <w:color w:val="auto"/>
          <w:sz w:val="22"/>
          <w:szCs w:val="22"/>
        </w:rPr>
        <w:t xml:space="preserve">, </w:t>
      </w:r>
      <w:r w:rsidRPr="00AF1F6C">
        <w:rPr>
          <w:rStyle w:val="BoldItalic"/>
          <w:color w:val="auto"/>
          <w:sz w:val="22"/>
          <w:szCs w:val="22"/>
        </w:rPr>
        <w:t>функциональность</w:t>
      </w:r>
      <w:r w:rsidRPr="00AF1F6C">
        <w:rPr>
          <w:color w:val="auto"/>
          <w:sz w:val="22"/>
          <w:szCs w:val="22"/>
        </w:rPr>
        <w:t>.</w:t>
      </w:r>
    </w:p>
    <w:p w14:paraId="3A14495F" w14:textId="77777777" w:rsidR="00474F70" w:rsidRPr="00AF1F6C" w:rsidRDefault="00474F70" w:rsidP="00AF1F6C">
      <w:pPr>
        <w:pStyle w:val="body"/>
        <w:tabs>
          <w:tab w:val="left" w:pos="142"/>
        </w:tabs>
        <w:rPr>
          <w:color w:val="auto"/>
          <w:sz w:val="22"/>
          <w:szCs w:val="22"/>
        </w:rPr>
      </w:pPr>
      <w:r w:rsidRPr="00AF1F6C">
        <w:rPr>
          <w:color w:val="auto"/>
          <w:sz w:val="22"/>
          <w:szCs w:val="22"/>
        </w:rPr>
        <w:t>Обобщённый критерий «</w:t>
      </w:r>
      <w:r w:rsidRPr="00AF1F6C">
        <w:rPr>
          <w:rStyle w:val="Bold"/>
          <w:color w:val="auto"/>
          <w:sz w:val="22"/>
          <w:szCs w:val="22"/>
        </w:rPr>
        <w:t>знание и понимание</w:t>
      </w:r>
      <w:r w:rsidRPr="00AF1F6C">
        <w:rPr>
          <w:color w:val="auto"/>
          <w:sz w:val="22"/>
          <w:szCs w:val="22"/>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374F92CF" w14:textId="77777777" w:rsidR="00474F70" w:rsidRPr="00AF1F6C" w:rsidRDefault="00474F70" w:rsidP="00AF1F6C">
      <w:pPr>
        <w:pStyle w:val="body"/>
        <w:tabs>
          <w:tab w:val="left" w:pos="142"/>
        </w:tabs>
        <w:rPr>
          <w:color w:val="auto"/>
          <w:sz w:val="22"/>
          <w:szCs w:val="22"/>
        </w:rPr>
      </w:pPr>
      <w:r w:rsidRPr="00AF1F6C">
        <w:rPr>
          <w:color w:val="auto"/>
          <w:sz w:val="22"/>
          <w:szCs w:val="22"/>
        </w:rPr>
        <w:t>Обобщённый критерий «</w:t>
      </w:r>
      <w:r w:rsidRPr="00AF1F6C">
        <w:rPr>
          <w:rStyle w:val="Bold"/>
          <w:color w:val="auto"/>
          <w:sz w:val="22"/>
          <w:szCs w:val="22"/>
        </w:rPr>
        <w:t>применение</w:t>
      </w:r>
      <w:r w:rsidRPr="00AF1F6C">
        <w:rPr>
          <w:color w:val="auto"/>
          <w:sz w:val="22"/>
          <w:szCs w:val="22"/>
        </w:rPr>
        <w:t>» включает:</w:t>
      </w:r>
    </w:p>
    <w:p w14:paraId="02BFEC1D" w14:textId="77777777" w:rsidR="00474F70" w:rsidRPr="00AF1F6C" w:rsidRDefault="00474F70" w:rsidP="00AF1F6C">
      <w:pPr>
        <w:pStyle w:val="body"/>
        <w:tabs>
          <w:tab w:val="left" w:pos="142"/>
        </w:tabs>
        <w:rPr>
          <w:color w:val="auto"/>
          <w:sz w:val="22"/>
          <w:szCs w:val="22"/>
        </w:rPr>
      </w:pPr>
      <w:r w:rsidRPr="00AF1F6C">
        <w:rPr>
          <w:color w:val="auto"/>
          <w:sz w:val="22"/>
          <w:szCs w:val="22"/>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17D1D101" w14:textId="77777777" w:rsidR="00474F70" w:rsidRPr="00AF1F6C" w:rsidRDefault="00474F70" w:rsidP="00AF1F6C">
      <w:pPr>
        <w:pStyle w:val="body"/>
        <w:tabs>
          <w:tab w:val="left" w:pos="142"/>
        </w:tabs>
        <w:rPr>
          <w:color w:val="auto"/>
          <w:sz w:val="22"/>
          <w:szCs w:val="22"/>
        </w:rPr>
      </w:pPr>
      <w:r w:rsidRPr="00AF1F6C">
        <w:rPr>
          <w:color w:val="auto"/>
          <w:sz w:val="22"/>
          <w:szCs w:val="22"/>
        </w:rPr>
        <w:lastRenderedPageBreak/>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674BDD3E" w14:textId="77777777" w:rsidR="00474F70" w:rsidRPr="00AF1F6C" w:rsidRDefault="00474F70" w:rsidP="00AF1F6C">
      <w:pPr>
        <w:pStyle w:val="body"/>
        <w:tabs>
          <w:tab w:val="left" w:pos="142"/>
        </w:tabs>
        <w:rPr>
          <w:color w:val="auto"/>
          <w:sz w:val="22"/>
          <w:szCs w:val="22"/>
        </w:rPr>
      </w:pPr>
      <w:r w:rsidRPr="00AF1F6C">
        <w:rPr>
          <w:color w:val="auto"/>
          <w:sz w:val="22"/>
          <w:szCs w:val="22"/>
        </w:rPr>
        <w:t>Обобщённый критерий «</w:t>
      </w:r>
      <w:r w:rsidRPr="00AF1F6C">
        <w:rPr>
          <w:rStyle w:val="Bold"/>
          <w:color w:val="auto"/>
          <w:sz w:val="22"/>
          <w:szCs w:val="22"/>
        </w:rPr>
        <w:t>функциональность</w:t>
      </w:r>
      <w:r w:rsidRPr="00AF1F6C">
        <w:rPr>
          <w:color w:val="auto"/>
          <w:sz w:val="22"/>
          <w:szCs w:val="22"/>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14:paraId="6473881C" w14:textId="77777777" w:rsidR="00474F70" w:rsidRPr="00AF1F6C" w:rsidRDefault="00474F70" w:rsidP="00AF1F6C">
      <w:pPr>
        <w:pStyle w:val="body"/>
        <w:tabs>
          <w:tab w:val="left" w:pos="142"/>
        </w:tabs>
        <w:rPr>
          <w:color w:val="auto"/>
          <w:sz w:val="22"/>
          <w:szCs w:val="22"/>
        </w:rPr>
      </w:pPr>
      <w:r w:rsidRPr="00AF1F6C">
        <w:rPr>
          <w:color w:val="auto"/>
          <w:sz w:val="22"/>
          <w:szCs w:val="22"/>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A470FD" w:rsidRPr="00AF1F6C">
        <w:rPr>
          <w:color w:val="auto"/>
          <w:sz w:val="22"/>
          <w:szCs w:val="22"/>
        </w:rPr>
        <w:t>МАОУ СОШ № 7</w:t>
      </w:r>
      <w:r w:rsidR="000F0D8D" w:rsidRPr="00AF1F6C">
        <w:rPr>
          <w:color w:val="auto"/>
          <w:sz w:val="22"/>
          <w:szCs w:val="22"/>
        </w:rPr>
        <w:t xml:space="preserve"> </w:t>
      </w:r>
      <w:r w:rsidRPr="00AF1F6C">
        <w:rPr>
          <w:color w:val="auto"/>
          <w:sz w:val="22"/>
          <w:szCs w:val="22"/>
        </w:rPr>
        <w:t>в ходе внутришкольного мониторинга.</w:t>
      </w:r>
    </w:p>
    <w:p w14:paraId="3F398C4A" w14:textId="77777777" w:rsidR="00474F70" w:rsidRPr="00AF1F6C" w:rsidRDefault="00474F70" w:rsidP="00AF1F6C">
      <w:pPr>
        <w:pStyle w:val="body"/>
        <w:tabs>
          <w:tab w:val="left" w:pos="142"/>
        </w:tabs>
        <w:rPr>
          <w:color w:val="auto"/>
          <w:sz w:val="22"/>
          <w:szCs w:val="22"/>
        </w:rPr>
      </w:pPr>
      <w:r w:rsidRPr="00AF1F6C">
        <w:rPr>
          <w:color w:val="auto"/>
          <w:sz w:val="22"/>
          <w:szCs w:val="22"/>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00A470FD" w:rsidRPr="00AF1F6C">
        <w:rPr>
          <w:color w:val="auto"/>
          <w:sz w:val="22"/>
          <w:szCs w:val="22"/>
        </w:rPr>
        <w:t>МАОУ СОШ №7</w:t>
      </w:r>
      <w:r w:rsidR="00421399" w:rsidRPr="00AF1F6C">
        <w:rPr>
          <w:color w:val="auto"/>
          <w:sz w:val="22"/>
          <w:szCs w:val="22"/>
        </w:rPr>
        <w:t xml:space="preserve"> </w:t>
      </w:r>
      <w:r w:rsidRPr="00AF1F6C">
        <w:rPr>
          <w:color w:val="auto"/>
          <w:sz w:val="22"/>
          <w:szCs w:val="22"/>
        </w:rPr>
        <w:t>и доводится до сведения обучающихся и их родителей (законных представителей).</w:t>
      </w:r>
    </w:p>
    <w:p w14:paraId="1DC7BEDD" w14:textId="77777777" w:rsidR="00474F70" w:rsidRPr="00AF1F6C" w:rsidRDefault="00474F70" w:rsidP="00AF1F6C">
      <w:pPr>
        <w:pStyle w:val="body"/>
        <w:tabs>
          <w:tab w:val="left" w:pos="142"/>
        </w:tabs>
        <w:rPr>
          <w:color w:val="auto"/>
          <w:sz w:val="22"/>
          <w:szCs w:val="22"/>
        </w:rPr>
      </w:pPr>
      <w:r w:rsidRPr="00AF1F6C">
        <w:rPr>
          <w:color w:val="auto"/>
          <w:sz w:val="22"/>
          <w:szCs w:val="22"/>
        </w:rPr>
        <w:t>Описание должно включать:</w:t>
      </w:r>
    </w:p>
    <w:p w14:paraId="12F1DECF" w14:textId="77777777" w:rsidR="00474F70" w:rsidRPr="00AF1F6C" w:rsidRDefault="00474F70" w:rsidP="00AF1F6C">
      <w:pPr>
        <w:pStyle w:val="list-bullet"/>
        <w:tabs>
          <w:tab w:val="left" w:pos="142"/>
        </w:tabs>
        <w:rPr>
          <w:color w:val="auto"/>
          <w:sz w:val="22"/>
          <w:szCs w:val="22"/>
        </w:rPr>
      </w:pPr>
      <w:r w:rsidRPr="00AF1F6C">
        <w:rPr>
          <w:color w:val="auto"/>
          <w:sz w:val="22"/>
          <w:szCs w:val="22"/>
        </w:rPr>
        <w:t>список итоговых планируемых результатов с указанием этапов их формирования и способов оценки (текущая/тематическая; устно/письменно/практика);</w:t>
      </w:r>
    </w:p>
    <w:p w14:paraId="63FD595A" w14:textId="77777777" w:rsidR="00474F70" w:rsidRPr="00AF1F6C" w:rsidRDefault="00474F70" w:rsidP="00AF1F6C">
      <w:pPr>
        <w:pStyle w:val="list-bullet"/>
        <w:tabs>
          <w:tab w:val="left" w:pos="142"/>
        </w:tabs>
        <w:rPr>
          <w:color w:val="auto"/>
          <w:sz w:val="22"/>
          <w:szCs w:val="22"/>
        </w:rPr>
      </w:pPr>
      <w:r w:rsidRPr="00AF1F6C">
        <w:rPr>
          <w:color w:val="auto"/>
          <w:sz w:val="22"/>
          <w:szCs w:val="22"/>
        </w:rPr>
        <w:t>требования к выставлению отметок за промежуточную аттестацию;</w:t>
      </w:r>
    </w:p>
    <w:p w14:paraId="0959CDB5" w14:textId="77777777" w:rsidR="00474F70" w:rsidRPr="00AF1F6C" w:rsidRDefault="00474F70" w:rsidP="00AF1F6C">
      <w:pPr>
        <w:pStyle w:val="list-bullet"/>
        <w:tabs>
          <w:tab w:val="left" w:pos="142"/>
        </w:tabs>
        <w:rPr>
          <w:color w:val="auto"/>
          <w:sz w:val="22"/>
          <w:szCs w:val="22"/>
        </w:rPr>
      </w:pPr>
      <w:r w:rsidRPr="00AF1F6C">
        <w:rPr>
          <w:color w:val="auto"/>
          <w:sz w:val="22"/>
          <w:szCs w:val="22"/>
        </w:rPr>
        <w:t>график контрольных мероприятий.</w:t>
      </w:r>
    </w:p>
    <w:p w14:paraId="55353D78" w14:textId="77777777" w:rsidR="00474F70" w:rsidRPr="00AF1F6C" w:rsidRDefault="00474F70" w:rsidP="00AF1F6C">
      <w:pPr>
        <w:pStyle w:val="h3"/>
        <w:tabs>
          <w:tab w:val="left" w:pos="142"/>
        </w:tabs>
        <w:jc w:val="both"/>
        <w:rPr>
          <w:color w:val="auto"/>
        </w:rPr>
      </w:pPr>
      <w:r w:rsidRPr="00AF1F6C">
        <w:rPr>
          <w:color w:val="auto"/>
        </w:rPr>
        <w:t>1.4.3. Организация и содержание оценочных процедур</w:t>
      </w:r>
    </w:p>
    <w:p w14:paraId="7683FE94" w14:textId="77777777" w:rsidR="00474F70" w:rsidRPr="00AF1F6C" w:rsidRDefault="00474F70" w:rsidP="00AF1F6C">
      <w:pPr>
        <w:pStyle w:val="body"/>
        <w:tabs>
          <w:tab w:val="left" w:pos="142"/>
        </w:tabs>
        <w:rPr>
          <w:color w:val="C00000"/>
          <w:sz w:val="22"/>
          <w:szCs w:val="22"/>
        </w:rPr>
      </w:pPr>
      <w:r w:rsidRPr="00AF1F6C">
        <w:rPr>
          <w:rStyle w:val="Bold"/>
          <w:color w:val="auto"/>
          <w:sz w:val="22"/>
          <w:szCs w:val="22"/>
        </w:rPr>
        <w:t xml:space="preserve">Стартовая педагогическая диагностика </w:t>
      </w:r>
      <w:r w:rsidRPr="00AF1F6C">
        <w:rPr>
          <w:color w:val="auto"/>
          <w:sz w:val="22"/>
          <w:szCs w:val="22"/>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r w:rsidRPr="00AF1F6C">
        <w:rPr>
          <w:color w:val="C00000"/>
          <w:sz w:val="22"/>
          <w:szCs w:val="22"/>
        </w:rPr>
        <w:t xml:space="preserve">. </w:t>
      </w:r>
    </w:p>
    <w:p w14:paraId="40CA79BD" w14:textId="77777777" w:rsidR="00474F70" w:rsidRPr="00AF1F6C" w:rsidRDefault="00474F70" w:rsidP="00AF1F6C">
      <w:pPr>
        <w:pStyle w:val="body"/>
        <w:tabs>
          <w:tab w:val="left" w:pos="142"/>
        </w:tabs>
        <w:rPr>
          <w:color w:val="auto"/>
          <w:sz w:val="22"/>
          <w:szCs w:val="22"/>
        </w:rPr>
      </w:pPr>
      <w:r w:rsidRPr="00AF1F6C">
        <w:rPr>
          <w:color w:val="auto"/>
          <w:sz w:val="22"/>
          <w:szCs w:val="22"/>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32AD18CF" w14:textId="77777777" w:rsidR="00474F70" w:rsidRPr="00AF1F6C" w:rsidRDefault="00474F70" w:rsidP="00AF1F6C">
      <w:pPr>
        <w:pStyle w:val="body"/>
        <w:tabs>
          <w:tab w:val="left" w:pos="142"/>
        </w:tabs>
        <w:rPr>
          <w:color w:val="auto"/>
          <w:sz w:val="22"/>
          <w:szCs w:val="22"/>
        </w:rPr>
      </w:pPr>
      <w:r w:rsidRPr="00AF1F6C">
        <w:rPr>
          <w:rStyle w:val="Bold"/>
          <w:color w:val="auto"/>
          <w:sz w:val="22"/>
          <w:szCs w:val="22"/>
        </w:rPr>
        <w:t>Текущая оценка</w:t>
      </w:r>
      <w:r w:rsidRPr="00AF1F6C">
        <w:rPr>
          <w:color w:val="auto"/>
          <w:sz w:val="22"/>
          <w:szCs w:val="22"/>
        </w:rPr>
        <w:t xml:space="preserve"> представляет собой процедуру оценки индивидуального продвижения</w:t>
      </w:r>
      <w:r w:rsidR="00B85630" w:rsidRPr="00AF1F6C">
        <w:rPr>
          <w:color w:val="auto"/>
          <w:sz w:val="22"/>
          <w:szCs w:val="22"/>
        </w:rPr>
        <w:t xml:space="preserve"> </w:t>
      </w:r>
      <w:r w:rsidRPr="00AF1F6C">
        <w:rPr>
          <w:color w:val="auto"/>
          <w:sz w:val="22"/>
          <w:szCs w:val="22"/>
        </w:rPr>
        <w:t xml:space="preserve">в освоении программы учебного предмета. Текущая оценка может быть </w:t>
      </w:r>
      <w:r w:rsidRPr="00AF1F6C">
        <w:rPr>
          <w:rStyle w:val="BoldItalic"/>
          <w:color w:val="auto"/>
          <w:sz w:val="22"/>
          <w:szCs w:val="22"/>
        </w:rPr>
        <w:t>формирующей</w:t>
      </w:r>
      <w:r w:rsidRPr="00AF1F6C">
        <w:rPr>
          <w:color w:val="auto"/>
          <w:sz w:val="22"/>
          <w:szCs w:val="22"/>
        </w:rPr>
        <w:t xml:space="preserve">, т. е. поддерживающей и направляющей усилия обучающегося, включающей его в самостоятельную оценочную деятельность, и </w:t>
      </w:r>
      <w:r w:rsidRPr="00AF1F6C">
        <w:rPr>
          <w:rStyle w:val="BoldItalic"/>
          <w:color w:val="auto"/>
          <w:sz w:val="22"/>
          <w:szCs w:val="22"/>
        </w:rPr>
        <w:t>диагностической</w:t>
      </w:r>
      <w:r w:rsidRPr="00AF1F6C">
        <w:rPr>
          <w:color w:val="auto"/>
          <w:sz w:val="22"/>
          <w:szCs w:val="22"/>
        </w:rPr>
        <w:t>, способствующей выявлению и осознанию педагогическим работником и обучающимся существующих проблем в обучении.</w:t>
      </w:r>
    </w:p>
    <w:p w14:paraId="359D8C2D" w14:textId="77777777" w:rsidR="00474F70" w:rsidRPr="00AF1F6C" w:rsidRDefault="00474F70" w:rsidP="00AF1F6C">
      <w:pPr>
        <w:pStyle w:val="body"/>
        <w:tabs>
          <w:tab w:val="left" w:pos="142"/>
        </w:tabs>
        <w:rPr>
          <w:color w:val="auto"/>
          <w:sz w:val="22"/>
          <w:szCs w:val="22"/>
        </w:rPr>
      </w:pPr>
      <w:r w:rsidRPr="00AF1F6C">
        <w:rPr>
          <w:color w:val="auto"/>
          <w:sz w:val="22"/>
          <w:szCs w:val="22"/>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w:t>
      </w:r>
      <w:r w:rsidR="00B85630" w:rsidRPr="00AF1F6C">
        <w:rPr>
          <w:color w:val="auto"/>
          <w:sz w:val="22"/>
          <w:szCs w:val="22"/>
        </w:rPr>
        <w:t>ю</w:t>
      </w:r>
      <w:r w:rsidRPr="00AF1F6C">
        <w:rPr>
          <w:color w:val="auto"/>
          <w:sz w:val="22"/>
          <w:szCs w:val="22"/>
        </w:rPr>
        <w:t>тся устные и письменные опросы, практические работы, творческие работы, индивидуальные и групповые формы, само- и взаимооценка, рефлексия, листы продвиже</w:t>
      </w:r>
      <w:r w:rsidR="00B85630" w:rsidRPr="00AF1F6C">
        <w:rPr>
          <w:color w:val="auto"/>
          <w:sz w:val="22"/>
          <w:szCs w:val="22"/>
        </w:rPr>
        <w:t>ния и др.</w:t>
      </w:r>
      <w:r w:rsidRPr="00AF1F6C">
        <w:rPr>
          <w:color w:val="auto"/>
          <w:sz w:val="22"/>
          <w:szCs w:val="22"/>
        </w:rPr>
        <w:t xml:space="preserve">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Pr="00AF1F6C">
        <w:rPr>
          <w:rStyle w:val="footnote-num"/>
          <w:color w:val="auto"/>
          <w:sz w:val="22"/>
          <w:szCs w:val="22"/>
          <w:vertAlign w:val="superscript"/>
        </w:rPr>
        <w:footnoteReference w:id="3"/>
      </w:r>
      <w:r w:rsidRPr="00AF1F6C">
        <w:rPr>
          <w:color w:val="auto"/>
          <w:sz w:val="22"/>
          <w:szCs w:val="22"/>
        </w:rPr>
        <w:t>.</w:t>
      </w:r>
    </w:p>
    <w:p w14:paraId="78175F0E" w14:textId="77777777" w:rsidR="00474F70" w:rsidRPr="00AF1F6C" w:rsidRDefault="00474F70" w:rsidP="00AF1F6C">
      <w:pPr>
        <w:pStyle w:val="body"/>
        <w:tabs>
          <w:tab w:val="left" w:pos="142"/>
        </w:tabs>
        <w:rPr>
          <w:color w:val="auto"/>
          <w:sz w:val="22"/>
          <w:szCs w:val="22"/>
        </w:rPr>
      </w:pPr>
      <w:r w:rsidRPr="00AF1F6C">
        <w:rPr>
          <w:color w:val="auto"/>
          <w:sz w:val="22"/>
          <w:szCs w:val="22"/>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14:paraId="33A68B95" w14:textId="77777777" w:rsidR="00474F70" w:rsidRPr="00AF1F6C" w:rsidRDefault="00B85630" w:rsidP="00AF1F6C">
      <w:pPr>
        <w:pStyle w:val="body"/>
        <w:tabs>
          <w:tab w:val="left" w:pos="142"/>
        </w:tabs>
        <w:rPr>
          <w:color w:val="auto"/>
          <w:sz w:val="22"/>
          <w:szCs w:val="22"/>
        </w:rPr>
      </w:pPr>
      <w:r w:rsidRPr="00AF1F6C">
        <w:rPr>
          <w:color w:val="auto"/>
          <w:sz w:val="22"/>
          <w:szCs w:val="22"/>
        </w:rPr>
        <w:t xml:space="preserve">По предметам, вводимым </w:t>
      </w:r>
      <w:r w:rsidR="007A3AB1" w:rsidRPr="00AF1F6C">
        <w:rPr>
          <w:sz w:val="22"/>
          <w:szCs w:val="22"/>
        </w:rPr>
        <w:t xml:space="preserve">МАОУ СОШ №7 </w:t>
      </w:r>
      <w:r w:rsidR="00474F70" w:rsidRPr="00AF1F6C">
        <w:rPr>
          <w:color w:val="auto"/>
          <w:sz w:val="22"/>
          <w:szCs w:val="22"/>
        </w:rPr>
        <w:t xml:space="preserve">самостоятельно, тематические планируемые результаты устанавливаются </w:t>
      </w:r>
      <w:r w:rsidRPr="00AF1F6C">
        <w:rPr>
          <w:color w:val="auto"/>
          <w:sz w:val="22"/>
          <w:szCs w:val="22"/>
        </w:rPr>
        <w:t>школой</w:t>
      </w:r>
      <w:r w:rsidR="00474F70" w:rsidRPr="00AF1F6C">
        <w:rPr>
          <w:color w:val="auto"/>
          <w:sz w:val="22"/>
          <w:szCs w:val="22"/>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17459166" w14:textId="77777777" w:rsidR="00474F70" w:rsidRPr="00AF1F6C" w:rsidRDefault="00474F70" w:rsidP="00AF1F6C">
      <w:pPr>
        <w:pStyle w:val="body"/>
        <w:tabs>
          <w:tab w:val="left" w:pos="142"/>
        </w:tabs>
        <w:rPr>
          <w:color w:val="auto"/>
          <w:sz w:val="22"/>
          <w:szCs w:val="22"/>
        </w:rPr>
      </w:pPr>
      <w:r w:rsidRPr="00AF1F6C">
        <w:rPr>
          <w:color w:val="auto"/>
          <w:sz w:val="22"/>
          <w:szCs w:val="22"/>
        </w:rPr>
        <w:lastRenderedPageBreak/>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14:paraId="62E7A75B" w14:textId="77777777" w:rsidR="00474F70" w:rsidRPr="00AF1F6C" w:rsidRDefault="00474F70" w:rsidP="00AF1F6C">
      <w:pPr>
        <w:pStyle w:val="body"/>
        <w:tabs>
          <w:tab w:val="left" w:pos="142"/>
        </w:tabs>
        <w:rPr>
          <w:color w:val="auto"/>
          <w:spacing w:val="-2"/>
          <w:sz w:val="22"/>
          <w:szCs w:val="22"/>
        </w:rPr>
      </w:pPr>
      <w:r w:rsidRPr="00AF1F6C">
        <w:rPr>
          <w:color w:val="auto"/>
          <w:spacing w:val="-2"/>
          <w:sz w:val="22"/>
          <w:szCs w:val="22"/>
        </w:rPr>
        <w:t>Внутришкольный мониторинг представляет собой процедуры:</w:t>
      </w:r>
    </w:p>
    <w:p w14:paraId="6C0C3BD4" w14:textId="77777777" w:rsidR="00474F70" w:rsidRPr="00AF1F6C" w:rsidRDefault="00474F70" w:rsidP="00AF1F6C">
      <w:pPr>
        <w:pStyle w:val="list-bullet"/>
        <w:tabs>
          <w:tab w:val="left" w:pos="142"/>
        </w:tabs>
        <w:rPr>
          <w:color w:val="auto"/>
          <w:sz w:val="22"/>
          <w:szCs w:val="22"/>
        </w:rPr>
      </w:pPr>
      <w:r w:rsidRPr="00AF1F6C">
        <w:rPr>
          <w:color w:val="auto"/>
          <w:sz w:val="22"/>
          <w:szCs w:val="22"/>
        </w:rPr>
        <w:t>оценки уровня достижения предметных и метапредметных результатов;</w:t>
      </w:r>
    </w:p>
    <w:p w14:paraId="2C6011D4" w14:textId="77777777" w:rsidR="00474F70" w:rsidRPr="00AF1F6C" w:rsidRDefault="00474F70" w:rsidP="00AF1F6C">
      <w:pPr>
        <w:pStyle w:val="list-bullet"/>
        <w:tabs>
          <w:tab w:val="left" w:pos="142"/>
        </w:tabs>
        <w:rPr>
          <w:color w:val="auto"/>
          <w:sz w:val="22"/>
          <w:szCs w:val="22"/>
        </w:rPr>
      </w:pPr>
      <w:r w:rsidRPr="00AF1F6C">
        <w:rPr>
          <w:color w:val="auto"/>
          <w:sz w:val="22"/>
          <w:szCs w:val="22"/>
        </w:rPr>
        <w:t>оценки уровня функциональной грамотности;</w:t>
      </w:r>
    </w:p>
    <w:p w14:paraId="7C98B55F" w14:textId="77777777" w:rsidR="00474F70" w:rsidRPr="00AF1F6C" w:rsidRDefault="00474F70" w:rsidP="00AF1F6C">
      <w:pPr>
        <w:pStyle w:val="list-bullet"/>
        <w:tabs>
          <w:tab w:val="left" w:pos="142"/>
        </w:tabs>
        <w:rPr>
          <w:color w:val="auto"/>
          <w:sz w:val="22"/>
          <w:szCs w:val="22"/>
        </w:rPr>
      </w:pPr>
      <w:r w:rsidRPr="00AF1F6C">
        <w:rPr>
          <w:color w:val="auto"/>
          <w:sz w:val="22"/>
          <w:szCs w:val="22"/>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09730908" w14:textId="77777777" w:rsidR="00474F70" w:rsidRPr="00AF1F6C" w:rsidRDefault="00474F70" w:rsidP="00AF1F6C">
      <w:pPr>
        <w:pStyle w:val="body"/>
        <w:tabs>
          <w:tab w:val="left" w:pos="142"/>
        </w:tabs>
        <w:rPr>
          <w:color w:val="auto"/>
          <w:sz w:val="22"/>
          <w:szCs w:val="22"/>
        </w:rPr>
      </w:pPr>
      <w:r w:rsidRPr="00AF1F6C">
        <w:rPr>
          <w:color w:val="auto"/>
          <w:sz w:val="22"/>
          <w:szCs w:val="22"/>
        </w:rPr>
        <w:t>Содержание и периодичность внутришкольного мониторинга устанавливается решением педагогического совета</w:t>
      </w:r>
      <w:r w:rsidRPr="00AF1F6C">
        <w:rPr>
          <w:color w:val="C00000"/>
          <w:sz w:val="22"/>
          <w:szCs w:val="22"/>
        </w:rPr>
        <w:t xml:space="preserve">. </w:t>
      </w:r>
      <w:r w:rsidRPr="00AF1F6C">
        <w:rPr>
          <w:color w:val="auto"/>
          <w:sz w:val="22"/>
          <w:szCs w:val="22"/>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14:paraId="1D2E33C7" w14:textId="77777777" w:rsidR="00474F70" w:rsidRPr="00AF1F6C" w:rsidRDefault="00474F70" w:rsidP="00AF1F6C">
      <w:pPr>
        <w:pStyle w:val="body"/>
        <w:tabs>
          <w:tab w:val="left" w:pos="142"/>
        </w:tabs>
        <w:rPr>
          <w:color w:val="auto"/>
          <w:spacing w:val="1"/>
          <w:sz w:val="22"/>
          <w:szCs w:val="22"/>
        </w:rPr>
      </w:pPr>
      <w:r w:rsidRPr="00AF1F6C">
        <w:rPr>
          <w:color w:val="auto"/>
          <w:spacing w:val="1"/>
          <w:sz w:val="22"/>
          <w:szCs w:val="22"/>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108511CB" w14:textId="77777777" w:rsidR="00474F70" w:rsidRPr="00AF1F6C" w:rsidRDefault="00474F70" w:rsidP="00AF1F6C">
      <w:pPr>
        <w:pStyle w:val="body"/>
        <w:tabs>
          <w:tab w:val="left" w:pos="142"/>
        </w:tabs>
        <w:rPr>
          <w:color w:val="C00000"/>
          <w:sz w:val="22"/>
          <w:szCs w:val="22"/>
        </w:rPr>
      </w:pPr>
      <w:r w:rsidRPr="00AF1F6C">
        <w:rPr>
          <w:color w:val="auto"/>
          <w:sz w:val="22"/>
          <w:szCs w:val="22"/>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r w:rsidRPr="00AF1F6C">
        <w:rPr>
          <w:color w:val="C00000"/>
          <w:sz w:val="22"/>
          <w:szCs w:val="22"/>
        </w:rPr>
        <w:t>.</w:t>
      </w:r>
    </w:p>
    <w:p w14:paraId="5C084A92" w14:textId="77777777" w:rsidR="00474F70" w:rsidRPr="00AF1F6C" w:rsidRDefault="00474F70" w:rsidP="00AF1F6C">
      <w:pPr>
        <w:pStyle w:val="body"/>
        <w:tabs>
          <w:tab w:val="left" w:pos="142"/>
        </w:tabs>
        <w:rPr>
          <w:color w:val="auto"/>
          <w:sz w:val="22"/>
          <w:szCs w:val="22"/>
        </w:rPr>
      </w:pPr>
      <w:r w:rsidRPr="00AF1F6C">
        <w:rPr>
          <w:color w:val="auto"/>
          <w:sz w:val="22"/>
          <w:szCs w:val="22"/>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14:paraId="4521BB39" w14:textId="77777777" w:rsidR="00474F70" w:rsidRPr="00AF1F6C" w:rsidRDefault="00474F70" w:rsidP="00AF1F6C">
      <w:pPr>
        <w:pStyle w:val="body"/>
        <w:tabs>
          <w:tab w:val="left" w:pos="142"/>
        </w:tabs>
        <w:rPr>
          <w:color w:val="auto"/>
          <w:sz w:val="22"/>
          <w:szCs w:val="22"/>
        </w:rPr>
      </w:pPr>
      <w:r w:rsidRPr="00AF1F6C">
        <w:rPr>
          <w:color w:val="auto"/>
          <w:sz w:val="22"/>
          <w:szCs w:val="22"/>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14:paraId="3A186109" w14:textId="77777777" w:rsidR="00474F70" w:rsidRPr="00AF1F6C" w:rsidRDefault="00474F70" w:rsidP="00AF1F6C">
      <w:pPr>
        <w:pStyle w:val="body"/>
        <w:tabs>
          <w:tab w:val="left" w:pos="142"/>
        </w:tabs>
        <w:rPr>
          <w:color w:val="auto"/>
          <w:sz w:val="22"/>
          <w:szCs w:val="22"/>
        </w:rPr>
      </w:pPr>
      <w:r w:rsidRPr="00AF1F6C">
        <w:rPr>
          <w:color w:val="auto"/>
          <w:sz w:val="22"/>
          <w:szCs w:val="22"/>
        </w:rPr>
        <w:t>Характеристика готовится на основании:</w:t>
      </w:r>
    </w:p>
    <w:p w14:paraId="544F5C40" w14:textId="77777777" w:rsidR="00474F70" w:rsidRPr="00AF1F6C" w:rsidRDefault="00474F70" w:rsidP="00AF1F6C">
      <w:pPr>
        <w:pStyle w:val="body"/>
        <w:tabs>
          <w:tab w:val="left" w:pos="142"/>
        </w:tabs>
        <w:rPr>
          <w:color w:val="auto"/>
          <w:sz w:val="22"/>
          <w:szCs w:val="22"/>
        </w:rPr>
      </w:pPr>
      <w:r w:rsidRPr="00AF1F6C">
        <w:rPr>
          <w:color w:val="auto"/>
          <w:sz w:val="22"/>
          <w:szCs w:val="22"/>
        </w:rPr>
        <w:t>объективных показателей образовательных достижений обучающегося на уровне начального общего образования;</w:t>
      </w:r>
    </w:p>
    <w:p w14:paraId="0392F61E" w14:textId="77777777" w:rsidR="00474F70" w:rsidRPr="00AF1F6C" w:rsidRDefault="00474F70" w:rsidP="00AF1F6C">
      <w:pPr>
        <w:pStyle w:val="body"/>
        <w:tabs>
          <w:tab w:val="left" w:pos="142"/>
        </w:tabs>
        <w:rPr>
          <w:color w:val="auto"/>
          <w:sz w:val="22"/>
          <w:szCs w:val="22"/>
        </w:rPr>
      </w:pPr>
      <w:r w:rsidRPr="00AF1F6C">
        <w:rPr>
          <w:color w:val="auto"/>
          <w:sz w:val="22"/>
          <w:szCs w:val="22"/>
        </w:rPr>
        <w:t>портфолио выпускника;</w:t>
      </w:r>
    </w:p>
    <w:p w14:paraId="37F8A1D5" w14:textId="77777777" w:rsidR="00474F70" w:rsidRPr="00AF1F6C" w:rsidRDefault="00474F70" w:rsidP="00AF1F6C">
      <w:pPr>
        <w:pStyle w:val="body"/>
        <w:tabs>
          <w:tab w:val="left" w:pos="142"/>
        </w:tabs>
        <w:rPr>
          <w:color w:val="auto"/>
          <w:sz w:val="22"/>
          <w:szCs w:val="22"/>
        </w:rPr>
      </w:pPr>
      <w:r w:rsidRPr="00AF1F6C">
        <w:rPr>
          <w:color w:val="auto"/>
          <w:sz w:val="22"/>
          <w:szCs w:val="22"/>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14:paraId="5865466A" w14:textId="77777777" w:rsidR="00474F70" w:rsidRPr="00AF1F6C" w:rsidRDefault="00474F70" w:rsidP="00AF1F6C">
      <w:pPr>
        <w:pStyle w:val="body"/>
        <w:tabs>
          <w:tab w:val="left" w:pos="142"/>
        </w:tabs>
        <w:rPr>
          <w:color w:val="auto"/>
          <w:sz w:val="22"/>
          <w:szCs w:val="22"/>
        </w:rPr>
      </w:pPr>
      <w:r w:rsidRPr="00AF1F6C">
        <w:rPr>
          <w:color w:val="auto"/>
          <w:sz w:val="22"/>
          <w:szCs w:val="22"/>
        </w:rPr>
        <w:t>В характеристике выпускника:</w:t>
      </w:r>
    </w:p>
    <w:p w14:paraId="404B28C6" w14:textId="77777777" w:rsidR="00474F70" w:rsidRPr="00AF1F6C" w:rsidRDefault="00474F70" w:rsidP="00AF1F6C">
      <w:pPr>
        <w:pStyle w:val="body"/>
        <w:tabs>
          <w:tab w:val="left" w:pos="142"/>
        </w:tabs>
        <w:rPr>
          <w:color w:val="auto"/>
          <w:sz w:val="22"/>
          <w:szCs w:val="22"/>
        </w:rPr>
      </w:pPr>
      <w:r w:rsidRPr="00AF1F6C">
        <w:rPr>
          <w:color w:val="auto"/>
          <w:sz w:val="22"/>
          <w:szCs w:val="22"/>
        </w:rPr>
        <w:t>отмечаются образовательные достижения обучающегося по достижению личностных, метапредметных и предметных результатов;</w:t>
      </w:r>
    </w:p>
    <w:p w14:paraId="1E680CB9" w14:textId="77777777" w:rsidR="00474F70" w:rsidRPr="00AF1F6C" w:rsidRDefault="00474F70" w:rsidP="00AF1F6C">
      <w:pPr>
        <w:pStyle w:val="body"/>
        <w:tabs>
          <w:tab w:val="left" w:pos="142"/>
        </w:tabs>
        <w:rPr>
          <w:color w:val="auto"/>
          <w:sz w:val="22"/>
          <w:szCs w:val="22"/>
        </w:rPr>
      </w:pPr>
      <w:r w:rsidRPr="00AF1F6C">
        <w:rPr>
          <w:color w:val="auto"/>
          <w:sz w:val="22"/>
          <w:szCs w:val="22"/>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14:paraId="18BCD20D" w14:textId="77777777" w:rsidR="00474F70" w:rsidRPr="00AF1F6C" w:rsidRDefault="00474F70" w:rsidP="00AF1F6C">
      <w:pPr>
        <w:pStyle w:val="body"/>
        <w:tabs>
          <w:tab w:val="left" w:pos="142"/>
        </w:tabs>
        <w:rPr>
          <w:color w:val="auto"/>
          <w:sz w:val="22"/>
          <w:szCs w:val="22"/>
        </w:rPr>
      </w:pPr>
      <w:r w:rsidRPr="00AF1F6C">
        <w:rPr>
          <w:color w:val="auto"/>
          <w:sz w:val="22"/>
          <w:szCs w:val="22"/>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1ED30315" w14:textId="77777777" w:rsidR="00767BB0" w:rsidRPr="00AF1F6C" w:rsidRDefault="00767BB0" w:rsidP="00AF1F6C">
      <w:pPr>
        <w:pStyle w:val="body"/>
        <w:tabs>
          <w:tab w:val="left" w:pos="142"/>
        </w:tabs>
        <w:rPr>
          <w:color w:val="auto"/>
          <w:sz w:val="22"/>
          <w:szCs w:val="22"/>
        </w:rPr>
      </w:pPr>
    </w:p>
    <w:p w14:paraId="202A059D" w14:textId="77777777" w:rsidR="00767BB0" w:rsidRPr="00AF1F6C" w:rsidRDefault="00767BB0" w:rsidP="00AF1F6C">
      <w:pPr>
        <w:pStyle w:val="h1"/>
        <w:tabs>
          <w:tab w:val="left" w:pos="142"/>
        </w:tabs>
        <w:jc w:val="both"/>
        <w:rPr>
          <w:sz w:val="22"/>
          <w:szCs w:val="22"/>
        </w:rPr>
      </w:pPr>
      <w:r w:rsidRPr="00AF1F6C">
        <w:rPr>
          <w:sz w:val="22"/>
          <w:szCs w:val="22"/>
        </w:rPr>
        <w:lastRenderedPageBreak/>
        <w:t>2.СОДЕРЖАТЕЛЬНЫЙ РАЗДЕЛ</w:t>
      </w:r>
    </w:p>
    <w:p w14:paraId="0726085E" w14:textId="77777777" w:rsidR="00767BB0" w:rsidRPr="00AF1F6C" w:rsidRDefault="00767BB0" w:rsidP="00AF1F6C">
      <w:pPr>
        <w:pStyle w:val="h2-first"/>
        <w:tabs>
          <w:tab w:val="left" w:pos="142"/>
        </w:tabs>
        <w:jc w:val="both"/>
      </w:pPr>
      <w:r w:rsidRPr="00AF1F6C">
        <w:t>2.1. Рабочие программы учебных предметов</w:t>
      </w:r>
    </w:p>
    <w:p w14:paraId="591BB7B1" w14:textId="77777777" w:rsidR="00767BB0" w:rsidRPr="00AF1F6C" w:rsidRDefault="00767BB0" w:rsidP="00AF1F6C">
      <w:pPr>
        <w:pStyle w:val="Header1"/>
        <w:pageBreakBefore w:val="0"/>
        <w:tabs>
          <w:tab w:val="left" w:pos="142"/>
        </w:tabs>
        <w:jc w:val="both"/>
        <w:rPr>
          <w:sz w:val="22"/>
          <w:szCs w:val="22"/>
        </w:rPr>
      </w:pPr>
      <w:r w:rsidRPr="00AF1F6C">
        <w:rPr>
          <w:sz w:val="22"/>
          <w:szCs w:val="22"/>
        </w:rPr>
        <w:t>РУССКИЙ ЯЗЫК</w:t>
      </w:r>
    </w:p>
    <w:p w14:paraId="1762EE53" w14:textId="77777777" w:rsidR="00767BB0" w:rsidRPr="00AF1F6C" w:rsidRDefault="00767BB0" w:rsidP="00AF1F6C">
      <w:pPr>
        <w:pStyle w:val="Body0"/>
        <w:tabs>
          <w:tab w:val="left" w:pos="142"/>
        </w:tabs>
        <w:rPr>
          <w:sz w:val="22"/>
          <w:szCs w:val="22"/>
        </w:rPr>
      </w:pPr>
      <w:r w:rsidRPr="00AF1F6C">
        <w:rPr>
          <w:sz w:val="22"/>
          <w:szCs w:val="22"/>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495DA4A4" w14:textId="77777777" w:rsidR="00767BB0" w:rsidRPr="00AF1F6C" w:rsidRDefault="00767BB0" w:rsidP="00AF1F6C">
      <w:pPr>
        <w:pStyle w:val="Body0"/>
        <w:tabs>
          <w:tab w:val="left" w:pos="142"/>
        </w:tabs>
        <w:rPr>
          <w:sz w:val="22"/>
          <w:szCs w:val="22"/>
        </w:rPr>
      </w:pPr>
      <w:r w:rsidRPr="00AF1F6C">
        <w:rPr>
          <w:sz w:val="22"/>
          <w:szCs w:val="22"/>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28821427" w14:textId="77777777" w:rsidR="00767BB0" w:rsidRPr="00AF1F6C" w:rsidRDefault="00767BB0" w:rsidP="00AF1F6C">
      <w:pPr>
        <w:pStyle w:val="Body0"/>
        <w:tabs>
          <w:tab w:val="left" w:pos="142"/>
        </w:tabs>
        <w:rPr>
          <w:spacing w:val="-2"/>
          <w:sz w:val="22"/>
          <w:szCs w:val="22"/>
        </w:rPr>
      </w:pPr>
      <w:r w:rsidRPr="00AF1F6C">
        <w:rPr>
          <w:spacing w:val="-2"/>
          <w:sz w:val="22"/>
          <w:szCs w:val="22"/>
        </w:rPr>
        <w:t xml:space="preserve">Содержание обучения раскрывает содержательные линии, </w:t>
      </w:r>
      <w:r w:rsidRPr="00AF1F6C">
        <w:rPr>
          <w:spacing w:val="-2"/>
          <w:sz w:val="22"/>
          <w:szCs w:val="2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Pr="00AF1F6C">
        <w:rPr>
          <w:spacing w:val="-2"/>
          <w:sz w:val="22"/>
          <w:szCs w:val="22"/>
          <w:vertAlign w:val="superscript"/>
        </w:rPr>
        <w:footnoteReference w:id="4"/>
      </w:r>
      <w:r w:rsidRPr="00AF1F6C">
        <w:rPr>
          <w:spacing w:val="-2"/>
          <w:sz w:val="22"/>
          <w:szCs w:val="22"/>
        </w:rPr>
        <w:t>.</w:t>
      </w:r>
    </w:p>
    <w:p w14:paraId="214BD737" w14:textId="77777777" w:rsidR="00767BB0" w:rsidRPr="00AF1F6C" w:rsidRDefault="00767BB0" w:rsidP="00AF1F6C">
      <w:pPr>
        <w:pStyle w:val="Body0"/>
        <w:tabs>
          <w:tab w:val="left" w:pos="142"/>
        </w:tabs>
        <w:rPr>
          <w:sz w:val="22"/>
          <w:szCs w:val="22"/>
        </w:rPr>
      </w:pPr>
      <w:r w:rsidRPr="00AF1F6C">
        <w:rPr>
          <w:sz w:val="22"/>
          <w:szCs w:val="22"/>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758C118C" w14:textId="77777777" w:rsidR="00BA60AB" w:rsidRPr="00AF1F6C" w:rsidRDefault="00767BB0" w:rsidP="00AF1F6C">
      <w:pPr>
        <w:pStyle w:val="Body0"/>
        <w:tabs>
          <w:tab w:val="left" w:pos="142"/>
        </w:tabs>
        <w:rPr>
          <w:sz w:val="22"/>
          <w:szCs w:val="22"/>
        </w:rPr>
      </w:pPr>
      <w:r w:rsidRPr="00AF1F6C">
        <w:rPr>
          <w:sz w:val="22"/>
          <w:szCs w:val="22"/>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198A2D62" w14:textId="77777777" w:rsidR="00BA60AB" w:rsidRPr="00AF1F6C" w:rsidRDefault="00BA60AB" w:rsidP="00AF1F6C">
      <w:pPr>
        <w:pStyle w:val="Body0"/>
        <w:tabs>
          <w:tab w:val="left" w:pos="142"/>
        </w:tabs>
        <w:rPr>
          <w:sz w:val="22"/>
          <w:szCs w:val="22"/>
        </w:rPr>
      </w:pPr>
    </w:p>
    <w:p w14:paraId="64FBD673" w14:textId="77777777" w:rsidR="001C7F31" w:rsidRPr="00AF1F6C" w:rsidRDefault="001C7F31" w:rsidP="00AF1F6C">
      <w:pPr>
        <w:pStyle w:val="Body0"/>
        <w:tabs>
          <w:tab w:val="left" w:pos="142"/>
        </w:tabs>
        <w:rPr>
          <w:sz w:val="22"/>
          <w:szCs w:val="22"/>
        </w:rPr>
      </w:pPr>
    </w:p>
    <w:p w14:paraId="2C5EEF6B" w14:textId="77777777" w:rsidR="001C7F31" w:rsidRPr="00AF1F6C" w:rsidRDefault="001C7F31" w:rsidP="00AF1F6C">
      <w:pPr>
        <w:pStyle w:val="Body0"/>
        <w:tabs>
          <w:tab w:val="left" w:pos="142"/>
        </w:tabs>
        <w:rPr>
          <w:sz w:val="22"/>
          <w:szCs w:val="22"/>
        </w:rPr>
      </w:pPr>
    </w:p>
    <w:p w14:paraId="51139617" w14:textId="77777777" w:rsidR="00767BB0" w:rsidRPr="008B377F" w:rsidRDefault="00767BB0" w:rsidP="00AF1F6C">
      <w:pPr>
        <w:pStyle w:val="Body0"/>
        <w:tabs>
          <w:tab w:val="left" w:pos="142"/>
        </w:tabs>
        <w:rPr>
          <w:b/>
          <w:sz w:val="22"/>
          <w:szCs w:val="22"/>
        </w:rPr>
      </w:pPr>
      <w:r w:rsidRPr="008B377F">
        <w:rPr>
          <w:b/>
          <w:sz w:val="22"/>
          <w:szCs w:val="22"/>
        </w:rPr>
        <w:t>ПОЯСНИТЕЛЬНАЯ ЗАПИСКА</w:t>
      </w:r>
    </w:p>
    <w:p w14:paraId="7771CF5D" w14:textId="77777777" w:rsidR="00767BB0" w:rsidRPr="00AF1F6C" w:rsidRDefault="00767BB0" w:rsidP="00AF1F6C">
      <w:pPr>
        <w:pStyle w:val="Body0"/>
        <w:tabs>
          <w:tab w:val="left" w:pos="142"/>
        </w:tabs>
        <w:rPr>
          <w:sz w:val="22"/>
          <w:szCs w:val="22"/>
        </w:rPr>
      </w:pPr>
      <w:r w:rsidRPr="00AF1F6C">
        <w:rPr>
          <w:sz w:val="22"/>
          <w:szCs w:val="22"/>
        </w:rP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w:t>
      </w:r>
      <w:bookmarkStart w:id="10" w:name="_GoBack"/>
      <w:bookmarkEnd w:id="10"/>
      <w:r w:rsidRPr="00AF1F6C">
        <w:rPr>
          <w:sz w:val="22"/>
          <w:szCs w:val="22"/>
        </w:rPr>
        <w:t>я Федерального государственного образовательного стандарта начального общего образования (далее — ФГОС НОО)</w:t>
      </w:r>
      <w:r w:rsidRPr="00AF1F6C">
        <w:rPr>
          <w:sz w:val="22"/>
          <w:szCs w:val="22"/>
          <w:vertAlign w:val="superscript"/>
        </w:rPr>
        <w:footnoteReference w:id="5"/>
      </w:r>
      <w:r w:rsidRPr="00AF1F6C">
        <w:rPr>
          <w:sz w:val="22"/>
          <w:szCs w:val="22"/>
        </w:rPr>
        <w:t>, а также ориентирована на целевые приоритеты, сформулированные в Примерной программе воспитания</w:t>
      </w:r>
      <w:r w:rsidRPr="00AF1F6C">
        <w:rPr>
          <w:sz w:val="22"/>
          <w:szCs w:val="22"/>
          <w:vertAlign w:val="superscript"/>
        </w:rPr>
        <w:footnoteReference w:id="6"/>
      </w:r>
      <w:r w:rsidRPr="00AF1F6C">
        <w:rPr>
          <w:sz w:val="22"/>
          <w:szCs w:val="22"/>
        </w:rPr>
        <w:t>.</w:t>
      </w:r>
    </w:p>
    <w:p w14:paraId="642D08E9" w14:textId="77777777" w:rsidR="00767BB0" w:rsidRPr="00AF1F6C" w:rsidRDefault="00767BB0" w:rsidP="00AF1F6C">
      <w:pPr>
        <w:pStyle w:val="Body0"/>
        <w:tabs>
          <w:tab w:val="left" w:pos="142"/>
        </w:tabs>
        <w:rPr>
          <w:sz w:val="22"/>
          <w:szCs w:val="22"/>
        </w:rPr>
      </w:pPr>
      <w:r w:rsidRPr="00AF1F6C">
        <w:rPr>
          <w:sz w:val="22"/>
          <w:szCs w:val="22"/>
        </w:rP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2EBBC2AA" w14:textId="77777777" w:rsidR="00767BB0" w:rsidRPr="00AF1F6C" w:rsidRDefault="00767BB0" w:rsidP="00AF1F6C">
      <w:pPr>
        <w:pStyle w:val="Body0"/>
        <w:tabs>
          <w:tab w:val="left" w:pos="142"/>
        </w:tabs>
        <w:rPr>
          <w:sz w:val="22"/>
          <w:szCs w:val="22"/>
        </w:rPr>
      </w:pPr>
      <w:r w:rsidRPr="00AF1F6C">
        <w:rPr>
          <w:sz w:val="22"/>
          <w:szCs w:val="22"/>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w:t>
      </w:r>
      <w:r w:rsidRPr="00AF1F6C">
        <w:rPr>
          <w:sz w:val="22"/>
          <w:szCs w:val="22"/>
        </w:rPr>
        <w:lastRenderedPageBreak/>
        <w:t>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7427BC6F" w14:textId="77777777" w:rsidR="00767BB0" w:rsidRPr="00AF1F6C" w:rsidRDefault="00767BB0" w:rsidP="00AF1F6C">
      <w:pPr>
        <w:pStyle w:val="Body0"/>
        <w:tabs>
          <w:tab w:val="left" w:pos="142"/>
        </w:tabs>
        <w:rPr>
          <w:sz w:val="22"/>
          <w:szCs w:val="22"/>
        </w:rPr>
      </w:pPr>
      <w:r w:rsidRPr="00AF1F6C">
        <w:rPr>
          <w:sz w:val="22"/>
          <w:szCs w:val="22"/>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3374F5DF" w14:textId="77777777" w:rsidR="00767BB0" w:rsidRPr="00AF1F6C" w:rsidRDefault="00767BB0" w:rsidP="00AF1F6C">
      <w:pPr>
        <w:pStyle w:val="Body0"/>
        <w:tabs>
          <w:tab w:val="left" w:pos="142"/>
        </w:tabs>
        <w:rPr>
          <w:sz w:val="22"/>
          <w:szCs w:val="22"/>
        </w:rPr>
      </w:pPr>
      <w:r w:rsidRPr="00AF1F6C">
        <w:rPr>
          <w:sz w:val="22"/>
          <w:szCs w:val="22"/>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2909361E" w14:textId="77777777" w:rsidR="00767BB0" w:rsidRPr="00AF1F6C" w:rsidRDefault="00767BB0" w:rsidP="00AF1F6C">
      <w:pPr>
        <w:pStyle w:val="Body0"/>
        <w:tabs>
          <w:tab w:val="left" w:pos="142"/>
        </w:tabs>
        <w:rPr>
          <w:sz w:val="22"/>
          <w:szCs w:val="22"/>
        </w:rPr>
      </w:pPr>
      <w:r w:rsidRPr="00AF1F6C">
        <w:rPr>
          <w:sz w:val="22"/>
          <w:szCs w:val="22"/>
        </w:rPr>
        <w:t>Изучение русского языка в начальной школе направлено на достижение следующих целей:</w:t>
      </w:r>
    </w:p>
    <w:p w14:paraId="616DE906" w14:textId="77777777" w:rsidR="00767BB0" w:rsidRPr="00AF1F6C" w:rsidRDefault="00767BB0" w:rsidP="00AF1F6C">
      <w:pPr>
        <w:pStyle w:val="Body0"/>
        <w:tabs>
          <w:tab w:val="left" w:pos="142"/>
        </w:tabs>
        <w:rPr>
          <w:sz w:val="22"/>
          <w:szCs w:val="22"/>
        </w:rPr>
      </w:pPr>
      <w:r w:rsidRPr="00AF1F6C">
        <w:rPr>
          <w:sz w:val="22"/>
          <w:szCs w:val="22"/>
        </w:rPr>
        <w:t>—</w:t>
      </w:r>
      <w:r w:rsidRPr="00AF1F6C">
        <w:rPr>
          <w:sz w:val="22"/>
          <w:szCs w:val="22"/>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509179FF" w14:textId="77777777" w:rsidR="00767BB0" w:rsidRPr="00AF1F6C" w:rsidRDefault="00767BB0" w:rsidP="00AF1F6C">
      <w:pPr>
        <w:pStyle w:val="Body0"/>
        <w:tabs>
          <w:tab w:val="left" w:pos="142"/>
        </w:tabs>
        <w:rPr>
          <w:sz w:val="22"/>
          <w:szCs w:val="22"/>
        </w:rPr>
      </w:pPr>
      <w:r w:rsidRPr="00AF1F6C">
        <w:rPr>
          <w:sz w:val="22"/>
          <w:szCs w:val="22"/>
        </w:rPr>
        <w:t>—</w:t>
      </w:r>
      <w:r w:rsidRPr="00AF1F6C">
        <w:rPr>
          <w:sz w:val="22"/>
          <w:szCs w:val="22"/>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78021E46" w14:textId="77777777" w:rsidR="00767BB0" w:rsidRPr="00AF1F6C" w:rsidRDefault="00767BB0" w:rsidP="00AF1F6C">
      <w:pPr>
        <w:pStyle w:val="Body0"/>
        <w:tabs>
          <w:tab w:val="left" w:pos="142"/>
        </w:tabs>
        <w:rPr>
          <w:sz w:val="22"/>
          <w:szCs w:val="22"/>
        </w:rPr>
      </w:pPr>
      <w:r w:rsidRPr="00AF1F6C">
        <w:rPr>
          <w:sz w:val="22"/>
          <w:szCs w:val="22"/>
        </w:rPr>
        <w:t>—</w:t>
      </w:r>
      <w:r w:rsidRPr="00AF1F6C">
        <w:rPr>
          <w:sz w:val="22"/>
          <w:szCs w:val="22"/>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4506030" w14:textId="77777777" w:rsidR="00767BB0" w:rsidRPr="00AF1F6C" w:rsidRDefault="00767BB0" w:rsidP="00AF1F6C">
      <w:pPr>
        <w:pStyle w:val="Body0"/>
        <w:tabs>
          <w:tab w:val="left" w:pos="142"/>
        </w:tabs>
        <w:rPr>
          <w:sz w:val="22"/>
          <w:szCs w:val="22"/>
        </w:rPr>
      </w:pPr>
      <w:r w:rsidRPr="00AF1F6C">
        <w:rPr>
          <w:sz w:val="22"/>
          <w:szCs w:val="22"/>
        </w:rPr>
        <w:t>—</w:t>
      </w:r>
      <w:r w:rsidRPr="00AF1F6C">
        <w:rPr>
          <w:sz w:val="22"/>
          <w:szCs w:val="22"/>
        </w:rPr>
        <w:tab/>
        <w:t>развитие функциональной грамотности, готовности к успешному взаимодействию с изменяющимся миром и дальнейшему успешному образованию.</w:t>
      </w:r>
    </w:p>
    <w:p w14:paraId="1A86D58D" w14:textId="77777777" w:rsidR="00767BB0" w:rsidRPr="00AF1F6C" w:rsidRDefault="007A3AB1" w:rsidP="00AF1F6C">
      <w:pPr>
        <w:pStyle w:val="Body0"/>
        <w:tabs>
          <w:tab w:val="left" w:pos="142"/>
        </w:tabs>
        <w:rPr>
          <w:sz w:val="22"/>
          <w:szCs w:val="22"/>
        </w:rPr>
      </w:pPr>
      <w:r w:rsidRPr="00AF1F6C">
        <w:rPr>
          <w:sz w:val="22"/>
          <w:szCs w:val="22"/>
        </w:rPr>
        <w:t>Р</w:t>
      </w:r>
      <w:r w:rsidR="00767BB0" w:rsidRPr="00AF1F6C">
        <w:rPr>
          <w:sz w:val="22"/>
          <w:szCs w:val="22"/>
        </w:rPr>
        <w:t>абочая программа позволит учителю:</w:t>
      </w:r>
    </w:p>
    <w:p w14:paraId="41BB39F8" w14:textId="77777777" w:rsidR="00767BB0" w:rsidRPr="00AF1F6C" w:rsidRDefault="00767BB0" w:rsidP="00AF1F6C">
      <w:pPr>
        <w:pStyle w:val="Body0"/>
        <w:tabs>
          <w:tab w:val="left" w:pos="142"/>
        </w:tabs>
        <w:rPr>
          <w:sz w:val="22"/>
          <w:szCs w:val="22"/>
        </w:rPr>
      </w:pPr>
      <w:r w:rsidRPr="00AF1F6C">
        <w:rPr>
          <w:sz w:val="22"/>
          <w:szCs w:val="22"/>
        </w:rP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46ABBE54" w14:textId="77777777" w:rsidR="00767BB0" w:rsidRPr="00AF1F6C" w:rsidRDefault="00767BB0" w:rsidP="00AF1F6C">
      <w:pPr>
        <w:pStyle w:val="Body0"/>
        <w:tabs>
          <w:tab w:val="left" w:pos="142"/>
        </w:tabs>
        <w:rPr>
          <w:sz w:val="22"/>
          <w:szCs w:val="22"/>
        </w:rPr>
      </w:pPr>
      <w:r w:rsidRPr="00AF1F6C">
        <w:rPr>
          <w:sz w:val="22"/>
          <w:szCs w:val="22"/>
        </w:rP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w:t>
      </w:r>
      <w:r w:rsidR="00E12027" w:rsidRPr="00AF1F6C">
        <w:rPr>
          <w:sz w:val="22"/>
          <w:szCs w:val="22"/>
        </w:rPr>
        <w:t xml:space="preserve">, </w:t>
      </w:r>
      <w:r w:rsidRPr="00AF1F6C">
        <w:rPr>
          <w:sz w:val="22"/>
          <w:szCs w:val="22"/>
        </w:rPr>
        <w:t>программой воспита</w:t>
      </w:r>
      <w:r w:rsidR="00E12027" w:rsidRPr="00AF1F6C">
        <w:rPr>
          <w:sz w:val="22"/>
          <w:szCs w:val="22"/>
        </w:rPr>
        <w:t xml:space="preserve">ния </w:t>
      </w:r>
      <w:r w:rsidR="00C66D75" w:rsidRPr="00AF1F6C">
        <w:rPr>
          <w:sz w:val="22"/>
          <w:szCs w:val="22"/>
        </w:rPr>
        <w:t>МАОУ СОШ №7;</w:t>
      </w:r>
    </w:p>
    <w:p w14:paraId="45B1712F" w14:textId="77777777" w:rsidR="00767BB0" w:rsidRPr="00AF1F6C" w:rsidRDefault="00767BB0" w:rsidP="00AF1F6C">
      <w:pPr>
        <w:pStyle w:val="Body0"/>
        <w:tabs>
          <w:tab w:val="left" w:pos="142"/>
        </w:tabs>
        <w:rPr>
          <w:sz w:val="22"/>
          <w:szCs w:val="22"/>
        </w:rPr>
      </w:pPr>
      <w:r w:rsidRPr="00AF1F6C">
        <w:rPr>
          <w:sz w:val="22"/>
          <w:szCs w:val="22"/>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434FFBA7" w14:textId="77777777" w:rsidR="00767BB0" w:rsidRPr="00AF1F6C" w:rsidRDefault="00767BB0" w:rsidP="00AF1F6C">
      <w:pPr>
        <w:pStyle w:val="Body0"/>
        <w:tabs>
          <w:tab w:val="left" w:pos="142"/>
        </w:tabs>
        <w:rPr>
          <w:sz w:val="22"/>
          <w:szCs w:val="22"/>
        </w:rPr>
      </w:pPr>
      <w:r w:rsidRPr="00AF1F6C">
        <w:rPr>
          <w:sz w:val="22"/>
          <w:szCs w:val="22"/>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14:paraId="6E761EDD" w14:textId="77777777" w:rsidR="00767BB0" w:rsidRPr="00AF1F6C" w:rsidRDefault="00767BB0" w:rsidP="00AF1F6C">
      <w:pPr>
        <w:pStyle w:val="Body0"/>
        <w:tabs>
          <w:tab w:val="left" w:pos="142"/>
        </w:tabs>
        <w:rPr>
          <w:sz w:val="22"/>
          <w:szCs w:val="22"/>
        </w:rPr>
      </w:pPr>
      <w:r w:rsidRPr="00AF1F6C">
        <w:rPr>
          <w:sz w:val="22"/>
          <w:szCs w:val="22"/>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14:paraId="448B0563" w14:textId="77777777" w:rsidR="00767BB0" w:rsidRPr="00AF1F6C" w:rsidRDefault="00C66D75" w:rsidP="00AF1F6C">
      <w:pPr>
        <w:pStyle w:val="Body0"/>
        <w:tabs>
          <w:tab w:val="left" w:pos="142"/>
        </w:tabs>
        <w:rPr>
          <w:sz w:val="22"/>
          <w:szCs w:val="22"/>
        </w:rPr>
      </w:pPr>
      <w:r w:rsidRPr="00AF1F6C">
        <w:rPr>
          <w:sz w:val="22"/>
          <w:szCs w:val="22"/>
        </w:rPr>
        <w:t>Р</w:t>
      </w:r>
      <w:r w:rsidR="00767BB0" w:rsidRPr="00AF1F6C">
        <w:rPr>
          <w:sz w:val="22"/>
          <w:szCs w:val="22"/>
        </w:rPr>
        <w:t>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14:paraId="245A7F9B" w14:textId="77777777" w:rsidR="00767BB0" w:rsidRPr="00AF1F6C" w:rsidRDefault="00767BB0" w:rsidP="00AF1F6C">
      <w:pPr>
        <w:pStyle w:val="Body0"/>
        <w:tabs>
          <w:tab w:val="left" w:pos="142"/>
        </w:tabs>
        <w:rPr>
          <w:sz w:val="22"/>
          <w:szCs w:val="22"/>
        </w:rPr>
      </w:pPr>
      <w:r w:rsidRPr="00AF1F6C">
        <w:rPr>
          <w:sz w:val="22"/>
          <w:szCs w:val="22"/>
        </w:rPr>
        <w:t xml:space="preserve">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w:t>
      </w:r>
      <w:r w:rsidRPr="00AF1F6C">
        <w:rPr>
          <w:sz w:val="22"/>
          <w:szCs w:val="22"/>
        </w:rPr>
        <w:lastRenderedPageBreak/>
        <w:t>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14:paraId="3EDE3294" w14:textId="77777777" w:rsidR="00767BB0" w:rsidRPr="00AF1F6C" w:rsidRDefault="00767BB0" w:rsidP="00AF1F6C">
      <w:pPr>
        <w:pStyle w:val="Body0"/>
        <w:tabs>
          <w:tab w:val="left" w:pos="142"/>
        </w:tabs>
        <w:rPr>
          <w:sz w:val="22"/>
          <w:szCs w:val="22"/>
        </w:rPr>
      </w:pPr>
      <w:r w:rsidRPr="00AF1F6C">
        <w:rPr>
          <w:sz w:val="22"/>
          <w:szCs w:val="22"/>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6D47265D" w14:textId="77777777" w:rsidR="00767BB0" w:rsidRPr="00AF1F6C" w:rsidRDefault="00767BB0" w:rsidP="00AF1F6C">
      <w:pPr>
        <w:pStyle w:val="Body0"/>
        <w:tabs>
          <w:tab w:val="left" w:pos="142"/>
        </w:tabs>
        <w:rPr>
          <w:sz w:val="22"/>
          <w:szCs w:val="22"/>
        </w:rPr>
      </w:pPr>
      <w:r w:rsidRPr="00AF1F6C">
        <w:rPr>
          <w:sz w:val="22"/>
          <w:szCs w:val="22"/>
        </w:rPr>
        <w:t>Общее число часов, отведённых на изучение «Русского языка», — 675 (5 часов в неделю в каждом классе): в 1</w:t>
      </w:r>
      <w:r w:rsidR="00305162" w:rsidRPr="00AF1F6C">
        <w:rPr>
          <w:sz w:val="22"/>
          <w:szCs w:val="22"/>
        </w:rPr>
        <w:t xml:space="preserve"> классе — 165 ч, во 2—4 классах </w:t>
      </w:r>
      <w:r w:rsidRPr="00AF1F6C">
        <w:rPr>
          <w:sz w:val="22"/>
          <w:szCs w:val="22"/>
        </w:rPr>
        <w:t>— по 170 ч.</w:t>
      </w:r>
    </w:p>
    <w:p w14:paraId="5D97AC61" w14:textId="77777777" w:rsidR="00767BB0" w:rsidRPr="00AF1F6C" w:rsidRDefault="00767BB0" w:rsidP="00AF1F6C">
      <w:pPr>
        <w:pStyle w:val="Header1"/>
        <w:tabs>
          <w:tab w:val="left" w:pos="142"/>
        </w:tabs>
        <w:jc w:val="both"/>
        <w:rPr>
          <w:sz w:val="22"/>
          <w:szCs w:val="22"/>
        </w:rPr>
      </w:pPr>
      <w:r w:rsidRPr="00AF1F6C">
        <w:rPr>
          <w:sz w:val="22"/>
          <w:szCs w:val="22"/>
        </w:rPr>
        <w:lastRenderedPageBreak/>
        <w:t>СОДЕРЖАНИЕ обучения</w:t>
      </w:r>
    </w:p>
    <w:p w14:paraId="1EBCE2FA" w14:textId="77777777" w:rsidR="00767BB0" w:rsidRPr="00AF1F6C" w:rsidRDefault="00767BB0" w:rsidP="00AF1F6C">
      <w:pPr>
        <w:pStyle w:val="Header2first"/>
        <w:tabs>
          <w:tab w:val="left" w:pos="142"/>
        </w:tabs>
        <w:jc w:val="both"/>
      </w:pPr>
      <w:r w:rsidRPr="00AF1F6C">
        <w:t>1 класс</w:t>
      </w:r>
    </w:p>
    <w:p w14:paraId="4F5C4D36" w14:textId="77777777" w:rsidR="00767BB0" w:rsidRPr="00AF1F6C" w:rsidRDefault="00767BB0" w:rsidP="00AF1F6C">
      <w:pPr>
        <w:pStyle w:val="Header3"/>
        <w:tabs>
          <w:tab w:val="left" w:pos="142"/>
        </w:tabs>
        <w:spacing w:before="170"/>
        <w:jc w:val="both"/>
      </w:pPr>
      <w:r w:rsidRPr="00AF1F6C">
        <w:t>Обучение грамоте</w:t>
      </w:r>
    </w:p>
    <w:p w14:paraId="230AF9E5" w14:textId="77777777" w:rsidR="00767BB0" w:rsidRPr="00AF1F6C" w:rsidRDefault="00767BB0" w:rsidP="00AF1F6C">
      <w:pPr>
        <w:pStyle w:val="Header4first"/>
        <w:tabs>
          <w:tab w:val="left" w:pos="142"/>
        </w:tabs>
        <w:jc w:val="both"/>
        <w:rPr>
          <w:sz w:val="22"/>
          <w:szCs w:val="22"/>
        </w:rPr>
      </w:pPr>
      <w:r w:rsidRPr="00AF1F6C">
        <w:rPr>
          <w:sz w:val="22"/>
          <w:szCs w:val="22"/>
        </w:rPr>
        <w:t>Развитие речи</w:t>
      </w:r>
    </w:p>
    <w:p w14:paraId="77218188" w14:textId="77777777" w:rsidR="00767BB0" w:rsidRPr="00AF1F6C" w:rsidRDefault="00767BB0" w:rsidP="00AF1F6C">
      <w:pPr>
        <w:pStyle w:val="Body0"/>
        <w:tabs>
          <w:tab w:val="left" w:pos="142"/>
        </w:tabs>
        <w:rPr>
          <w:sz w:val="22"/>
          <w:szCs w:val="22"/>
        </w:rPr>
      </w:pPr>
      <w:r w:rsidRPr="00AF1F6C">
        <w:rPr>
          <w:sz w:val="22"/>
          <w:szCs w:val="22"/>
        </w:rPr>
        <w:t>Составление небольших рассказов повествовательного характера по серии сюжетных картинок, материалам собственных игр, занятий, наблюдений.</w:t>
      </w:r>
    </w:p>
    <w:p w14:paraId="5B733936" w14:textId="77777777" w:rsidR="00767BB0" w:rsidRPr="00AF1F6C" w:rsidRDefault="00767BB0" w:rsidP="00AF1F6C">
      <w:pPr>
        <w:pStyle w:val="Body0"/>
        <w:tabs>
          <w:tab w:val="left" w:pos="142"/>
        </w:tabs>
        <w:rPr>
          <w:sz w:val="22"/>
          <w:szCs w:val="22"/>
        </w:rPr>
      </w:pPr>
      <w:r w:rsidRPr="00AF1F6C">
        <w:rPr>
          <w:sz w:val="22"/>
          <w:szCs w:val="22"/>
        </w:rPr>
        <w:t>Понимание текста при его прослушивании и при самостоятельном чтении вслух.</w:t>
      </w:r>
    </w:p>
    <w:p w14:paraId="6E66C1BA" w14:textId="77777777" w:rsidR="00767BB0" w:rsidRPr="00AF1F6C" w:rsidRDefault="00767BB0" w:rsidP="00AF1F6C">
      <w:pPr>
        <w:pStyle w:val="Header4"/>
        <w:tabs>
          <w:tab w:val="left" w:pos="142"/>
        </w:tabs>
        <w:spacing w:before="170"/>
        <w:jc w:val="both"/>
        <w:rPr>
          <w:sz w:val="22"/>
          <w:szCs w:val="22"/>
        </w:rPr>
      </w:pPr>
      <w:r w:rsidRPr="00AF1F6C">
        <w:rPr>
          <w:sz w:val="22"/>
          <w:szCs w:val="22"/>
        </w:rPr>
        <w:t>Слово и предложение</w:t>
      </w:r>
    </w:p>
    <w:p w14:paraId="7722F919" w14:textId="77777777" w:rsidR="00767BB0" w:rsidRPr="00AF1F6C" w:rsidRDefault="00767BB0" w:rsidP="00AF1F6C">
      <w:pPr>
        <w:pStyle w:val="Body0"/>
        <w:tabs>
          <w:tab w:val="left" w:pos="142"/>
        </w:tabs>
        <w:rPr>
          <w:sz w:val="22"/>
          <w:szCs w:val="22"/>
        </w:rPr>
      </w:pPr>
      <w:r w:rsidRPr="00AF1F6C">
        <w:rPr>
          <w:sz w:val="22"/>
          <w:szCs w:val="22"/>
        </w:rPr>
        <w:t>Различение слова и предложения. Работа с предложением: выделение слов, изменение их порядка.</w:t>
      </w:r>
    </w:p>
    <w:p w14:paraId="13BB3017" w14:textId="77777777" w:rsidR="00767BB0" w:rsidRPr="00AF1F6C" w:rsidRDefault="00767BB0" w:rsidP="00AF1F6C">
      <w:pPr>
        <w:pStyle w:val="Body0"/>
        <w:tabs>
          <w:tab w:val="left" w:pos="142"/>
        </w:tabs>
        <w:rPr>
          <w:sz w:val="22"/>
          <w:szCs w:val="22"/>
        </w:rPr>
      </w:pPr>
      <w:r w:rsidRPr="00AF1F6C">
        <w:rPr>
          <w:sz w:val="22"/>
          <w:szCs w:val="22"/>
        </w:rPr>
        <w:t>Восприятие слова как объекта изучения, материала для анализа. Наблюдение над значением слова.</w:t>
      </w:r>
    </w:p>
    <w:p w14:paraId="0F30AD83" w14:textId="77777777" w:rsidR="00767BB0" w:rsidRPr="00AF1F6C" w:rsidRDefault="00767BB0" w:rsidP="00AF1F6C">
      <w:pPr>
        <w:pStyle w:val="Header4"/>
        <w:tabs>
          <w:tab w:val="left" w:pos="142"/>
        </w:tabs>
        <w:spacing w:before="170"/>
        <w:jc w:val="both"/>
        <w:rPr>
          <w:sz w:val="22"/>
          <w:szCs w:val="22"/>
        </w:rPr>
      </w:pPr>
      <w:r w:rsidRPr="00AF1F6C">
        <w:rPr>
          <w:sz w:val="22"/>
          <w:szCs w:val="22"/>
        </w:rPr>
        <w:t>Фонетика</w:t>
      </w:r>
    </w:p>
    <w:p w14:paraId="597D352F" w14:textId="77777777" w:rsidR="00767BB0" w:rsidRPr="00AF1F6C" w:rsidRDefault="00767BB0" w:rsidP="00AF1F6C">
      <w:pPr>
        <w:pStyle w:val="Body0"/>
        <w:tabs>
          <w:tab w:val="left" w:pos="142"/>
        </w:tabs>
        <w:rPr>
          <w:sz w:val="22"/>
          <w:szCs w:val="22"/>
        </w:rPr>
      </w:pPr>
      <w:r w:rsidRPr="00AF1F6C">
        <w:rPr>
          <w:sz w:val="22"/>
          <w:szCs w:val="22"/>
        </w:rPr>
        <w:t>Звуки речи. Единство звукового состава слова и его значения.</w:t>
      </w:r>
    </w:p>
    <w:p w14:paraId="336E2790" w14:textId="77777777" w:rsidR="00767BB0" w:rsidRPr="00AF1F6C" w:rsidRDefault="00767BB0" w:rsidP="00AF1F6C">
      <w:pPr>
        <w:pStyle w:val="Body0"/>
        <w:tabs>
          <w:tab w:val="left" w:pos="142"/>
        </w:tabs>
        <w:rPr>
          <w:sz w:val="22"/>
          <w:szCs w:val="22"/>
        </w:rPr>
      </w:pPr>
      <w:r w:rsidRPr="00AF1F6C">
        <w:rPr>
          <w:sz w:val="22"/>
          <w:szCs w:val="22"/>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23F090D6" w14:textId="77777777" w:rsidR="00767BB0" w:rsidRPr="00AF1F6C" w:rsidRDefault="00767BB0" w:rsidP="00AF1F6C">
      <w:pPr>
        <w:pStyle w:val="Body0"/>
        <w:tabs>
          <w:tab w:val="left" w:pos="142"/>
        </w:tabs>
        <w:rPr>
          <w:sz w:val="22"/>
          <w:szCs w:val="22"/>
        </w:rPr>
      </w:pPr>
      <w:r w:rsidRPr="00AF1F6C">
        <w:rPr>
          <w:sz w:val="22"/>
          <w:szCs w:val="22"/>
        </w:rPr>
        <w:t>Различение гласных и согласных звуков, гласных ударных и безударных, согласных твёрдых и мягких, звонких и глухих.</w:t>
      </w:r>
    </w:p>
    <w:p w14:paraId="5EF12D32" w14:textId="77777777" w:rsidR="00767BB0" w:rsidRPr="00AF1F6C" w:rsidRDefault="00767BB0" w:rsidP="00AF1F6C">
      <w:pPr>
        <w:pStyle w:val="Body0"/>
        <w:tabs>
          <w:tab w:val="left" w:pos="142"/>
        </w:tabs>
        <w:rPr>
          <w:sz w:val="22"/>
          <w:szCs w:val="22"/>
        </w:rPr>
      </w:pPr>
      <w:r w:rsidRPr="00AF1F6C">
        <w:rPr>
          <w:sz w:val="22"/>
          <w:szCs w:val="22"/>
        </w:rPr>
        <w:t>Определение места ударения.</w:t>
      </w:r>
    </w:p>
    <w:p w14:paraId="655FADA1" w14:textId="77777777" w:rsidR="00767BB0" w:rsidRPr="00AF1F6C" w:rsidRDefault="00767BB0" w:rsidP="00AF1F6C">
      <w:pPr>
        <w:pStyle w:val="Body0"/>
        <w:tabs>
          <w:tab w:val="left" w:pos="142"/>
        </w:tabs>
        <w:rPr>
          <w:sz w:val="22"/>
          <w:szCs w:val="22"/>
        </w:rPr>
      </w:pPr>
      <w:r w:rsidRPr="00AF1F6C">
        <w:rPr>
          <w:sz w:val="22"/>
          <w:szCs w:val="22"/>
        </w:rPr>
        <w:t>Слог как минимальная произносительная единица. Количество слогов в слове. Ударный слог.</w:t>
      </w:r>
    </w:p>
    <w:p w14:paraId="2294EADB" w14:textId="77777777" w:rsidR="00767BB0" w:rsidRPr="00AF1F6C" w:rsidRDefault="00767BB0" w:rsidP="00AF1F6C">
      <w:pPr>
        <w:pStyle w:val="Header4"/>
        <w:tabs>
          <w:tab w:val="left" w:pos="142"/>
        </w:tabs>
        <w:spacing w:before="170"/>
        <w:jc w:val="both"/>
        <w:rPr>
          <w:sz w:val="22"/>
          <w:szCs w:val="22"/>
        </w:rPr>
      </w:pPr>
      <w:r w:rsidRPr="00AF1F6C">
        <w:rPr>
          <w:sz w:val="22"/>
          <w:szCs w:val="22"/>
        </w:rPr>
        <w:t>Графика</w:t>
      </w:r>
    </w:p>
    <w:p w14:paraId="4602A694" w14:textId="77777777" w:rsidR="00767BB0" w:rsidRPr="00AF1F6C" w:rsidRDefault="00767BB0" w:rsidP="00AF1F6C">
      <w:pPr>
        <w:pStyle w:val="Body0"/>
        <w:tabs>
          <w:tab w:val="left" w:pos="142"/>
        </w:tabs>
        <w:rPr>
          <w:sz w:val="22"/>
          <w:szCs w:val="22"/>
        </w:rPr>
      </w:pPr>
      <w:r w:rsidRPr="00AF1F6C">
        <w:rPr>
          <w:sz w:val="22"/>
          <w:szCs w:val="22"/>
        </w:rPr>
        <w:t xml:space="preserve">Различение звука и буквы: буква как знак звука. Слоговой принцип русской графики. Буквы гласных как показатель </w:t>
      </w:r>
      <w:r w:rsidRPr="00AF1F6C">
        <w:rPr>
          <w:spacing w:val="-1"/>
          <w:sz w:val="22"/>
          <w:szCs w:val="22"/>
        </w:rPr>
        <w:t xml:space="preserve">твёрдости — мягкости согласных звуков. Функции букв </w:t>
      </w:r>
      <w:r w:rsidRPr="00AF1F6C">
        <w:rPr>
          <w:rStyle w:val="BoldItalic"/>
          <w:spacing w:val="-1"/>
          <w:sz w:val="22"/>
          <w:szCs w:val="22"/>
        </w:rPr>
        <w:t>е</w:t>
      </w:r>
      <w:r w:rsidRPr="00AF1F6C">
        <w:rPr>
          <w:spacing w:val="-1"/>
          <w:sz w:val="22"/>
          <w:szCs w:val="22"/>
        </w:rPr>
        <w:t xml:space="preserve">, </w:t>
      </w:r>
      <w:r w:rsidRPr="00AF1F6C">
        <w:rPr>
          <w:rStyle w:val="BoldItalic"/>
          <w:spacing w:val="-1"/>
          <w:sz w:val="22"/>
          <w:szCs w:val="22"/>
        </w:rPr>
        <w:t>ё</w:t>
      </w:r>
      <w:r w:rsidRPr="00AF1F6C">
        <w:rPr>
          <w:spacing w:val="-1"/>
          <w:sz w:val="22"/>
          <w:szCs w:val="22"/>
        </w:rPr>
        <w:t xml:space="preserve">, </w:t>
      </w:r>
      <w:r w:rsidRPr="00AF1F6C">
        <w:rPr>
          <w:rStyle w:val="BoldItalic"/>
          <w:spacing w:val="-1"/>
          <w:sz w:val="22"/>
          <w:szCs w:val="22"/>
        </w:rPr>
        <w:t>ю</w:t>
      </w:r>
      <w:r w:rsidRPr="00AF1F6C">
        <w:rPr>
          <w:spacing w:val="-1"/>
          <w:sz w:val="22"/>
          <w:szCs w:val="22"/>
        </w:rPr>
        <w:t xml:space="preserve">, </w:t>
      </w:r>
      <w:r w:rsidRPr="00AF1F6C">
        <w:rPr>
          <w:rStyle w:val="BoldItalic"/>
          <w:spacing w:val="-1"/>
          <w:sz w:val="22"/>
          <w:szCs w:val="22"/>
        </w:rPr>
        <w:t>я</w:t>
      </w:r>
      <w:r w:rsidRPr="00AF1F6C">
        <w:rPr>
          <w:spacing w:val="-1"/>
          <w:sz w:val="22"/>
          <w:szCs w:val="22"/>
        </w:rPr>
        <w:t>.</w:t>
      </w:r>
      <w:r w:rsidRPr="00AF1F6C">
        <w:rPr>
          <w:sz w:val="22"/>
          <w:szCs w:val="22"/>
        </w:rPr>
        <w:t xml:space="preserve"> Мягкий знак как показатель мягкости предшествующего согласного звука в конце слова.</w:t>
      </w:r>
    </w:p>
    <w:p w14:paraId="6EBD5F7E" w14:textId="77777777" w:rsidR="00767BB0" w:rsidRPr="00AF1F6C" w:rsidRDefault="00767BB0" w:rsidP="00AF1F6C">
      <w:pPr>
        <w:pStyle w:val="Body0"/>
        <w:tabs>
          <w:tab w:val="left" w:pos="142"/>
        </w:tabs>
        <w:rPr>
          <w:sz w:val="22"/>
          <w:szCs w:val="22"/>
        </w:rPr>
      </w:pPr>
      <w:r w:rsidRPr="00AF1F6C">
        <w:rPr>
          <w:sz w:val="22"/>
          <w:szCs w:val="22"/>
        </w:rPr>
        <w:t>Последовательность букв в русском алфавите.</w:t>
      </w:r>
    </w:p>
    <w:p w14:paraId="72055BE8" w14:textId="77777777" w:rsidR="00767BB0" w:rsidRPr="00AF1F6C" w:rsidRDefault="00767BB0" w:rsidP="00AF1F6C">
      <w:pPr>
        <w:pStyle w:val="Header4"/>
        <w:tabs>
          <w:tab w:val="left" w:pos="142"/>
        </w:tabs>
        <w:spacing w:before="312"/>
        <w:jc w:val="both"/>
        <w:rPr>
          <w:sz w:val="22"/>
          <w:szCs w:val="22"/>
        </w:rPr>
      </w:pPr>
      <w:r w:rsidRPr="00AF1F6C">
        <w:rPr>
          <w:sz w:val="22"/>
          <w:szCs w:val="22"/>
        </w:rPr>
        <w:t>Чтение</w:t>
      </w:r>
    </w:p>
    <w:p w14:paraId="52A3CC4A" w14:textId="77777777" w:rsidR="00767BB0" w:rsidRPr="00AF1F6C" w:rsidRDefault="00767BB0" w:rsidP="00AF1F6C">
      <w:pPr>
        <w:pStyle w:val="Body0"/>
        <w:tabs>
          <w:tab w:val="left" w:pos="142"/>
        </w:tabs>
        <w:rPr>
          <w:sz w:val="22"/>
          <w:szCs w:val="22"/>
        </w:rPr>
      </w:pPr>
      <w:r w:rsidRPr="00AF1F6C">
        <w:rPr>
          <w:sz w:val="22"/>
          <w:szCs w:val="22"/>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70E11A35" w14:textId="77777777" w:rsidR="00767BB0" w:rsidRPr="00AF1F6C" w:rsidRDefault="00767BB0" w:rsidP="00AF1F6C">
      <w:pPr>
        <w:pStyle w:val="Body0"/>
        <w:tabs>
          <w:tab w:val="left" w:pos="142"/>
        </w:tabs>
        <w:rPr>
          <w:spacing w:val="3"/>
          <w:sz w:val="22"/>
          <w:szCs w:val="22"/>
        </w:rPr>
      </w:pPr>
      <w:r w:rsidRPr="00AF1F6C">
        <w:rPr>
          <w:spacing w:val="3"/>
          <w:sz w:val="22"/>
          <w:szCs w:val="22"/>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6B74F9B" w14:textId="77777777" w:rsidR="00767BB0" w:rsidRPr="00AF1F6C" w:rsidRDefault="00767BB0" w:rsidP="00AF1F6C">
      <w:pPr>
        <w:pStyle w:val="Header4"/>
        <w:tabs>
          <w:tab w:val="left" w:pos="142"/>
        </w:tabs>
        <w:spacing w:before="213"/>
        <w:jc w:val="both"/>
        <w:rPr>
          <w:sz w:val="22"/>
          <w:szCs w:val="22"/>
        </w:rPr>
      </w:pPr>
      <w:r w:rsidRPr="00AF1F6C">
        <w:rPr>
          <w:sz w:val="22"/>
          <w:szCs w:val="22"/>
        </w:rPr>
        <w:t>Письмо</w:t>
      </w:r>
    </w:p>
    <w:p w14:paraId="41759399" w14:textId="77777777" w:rsidR="00767BB0" w:rsidRPr="00AF1F6C" w:rsidRDefault="00767BB0" w:rsidP="00AF1F6C">
      <w:pPr>
        <w:pStyle w:val="Body0"/>
        <w:tabs>
          <w:tab w:val="left" w:pos="142"/>
        </w:tabs>
        <w:rPr>
          <w:sz w:val="22"/>
          <w:szCs w:val="22"/>
        </w:rPr>
      </w:pPr>
      <w:r w:rsidRPr="00AF1F6C">
        <w:rPr>
          <w:sz w:val="22"/>
          <w:szCs w:val="22"/>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56AC2774" w14:textId="77777777" w:rsidR="00767BB0" w:rsidRPr="00AF1F6C" w:rsidRDefault="00767BB0" w:rsidP="00AF1F6C">
      <w:pPr>
        <w:pStyle w:val="Body0"/>
        <w:tabs>
          <w:tab w:val="left" w:pos="142"/>
        </w:tabs>
        <w:rPr>
          <w:sz w:val="22"/>
          <w:szCs w:val="22"/>
        </w:rPr>
      </w:pPr>
      <w:r w:rsidRPr="00AF1F6C">
        <w:rPr>
          <w:sz w:val="22"/>
          <w:szCs w:val="22"/>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257262EF" w14:textId="77777777" w:rsidR="00767BB0" w:rsidRPr="00AF1F6C" w:rsidRDefault="00767BB0" w:rsidP="00AF1F6C">
      <w:pPr>
        <w:pStyle w:val="Body0"/>
        <w:tabs>
          <w:tab w:val="left" w:pos="142"/>
        </w:tabs>
        <w:rPr>
          <w:sz w:val="22"/>
          <w:szCs w:val="22"/>
        </w:rPr>
      </w:pPr>
      <w:r w:rsidRPr="00AF1F6C">
        <w:rPr>
          <w:sz w:val="22"/>
          <w:szCs w:val="22"/>
        </w:rPr>
        <w:t>Функция небуквенных графических средств: пробела между словами, знака переноса.</w:t>
      </w:r>
    </w:p>
    <w:p w14:paraId="304A43D7" w14:textId="77777777" w:rsidR="00767BB0" w:rsidRPr="00AF1F6C" w:rsidRDefault="00767BB0" w:rsidP="00AF1F6C">
      <w:pPr>
        <w:pStyle w:val="Header4"/>
        <w:tabs>
          <w:tab w:val="left" w:pos="142"/>
        </w:tabs>
        <w:spacing w:before="213"/>
        <w:jc w:val="both"/>
        <w:rPr>
          <w:sz w:val="22"/>
          <w:szCs w:val="22"/>
        </w:rPr>
      </w:pPr>
      <w:r w:rsidRPr="00AF1F6C">
        <w:rPr>
          <w:sz w:val="22"/>
          <w:szCs w:val="22"/>
        </w:rPr>
        <w:t>Орфография и пунктуация</w:t>
      </w:r>
    </w:p>
    <w:p w14:paraId="2C1960DB" w14:textId="77777777" w:rsidR="00767BB0" w:rsidRPr="00AF1F6C" w:rsidRDefault="00767BB0" w:rsidP="00AF1F6C">
      <w:pPr>
        <w:pStyle w:val="Body0"/>
        <w:tabs>
          <w:tab w:val="left" w:pos="142"/>
        </w:tabs>
        <w:rPr>
          <w:sz w:val="22"/>
          <w:szCs w:val="22"/>
        </w:rPr>
      </w:pPr>
      <w:r w:rsidRPr="00AF1F6C">
        <w:rPr>
          <w:sz w:val="22"/>
          <w:szCs w:val="22"/>
        </w:rPr>
        <w:t xml:space="preserve">Правила правописания и их применение: раздельное написание слов; обозначение гласных после шипящих в сочетаниях </w:t>
      </w:r>
      <w:r w:rsidRPr="00AF1F6C">
        <w:rPr>
          <w:rStyle w:val="BoldItalic"/>
          <w:sz w:val="22"/>
          <w:szCs w:val="22"/>
        </w:rPr>
        <w:t>жи</w:t>
      </w:r>
      <w:r w:rsidRPr="00AF1F6C">
        <w:rPr>
          <w:sz w:val="22"/>
          <w:szCs w:val="22"/>
        </w:rPr>
        <w:t xml:space="preserve">, </w:t>
      </w:r>
      <w:r w:rsidRPr="00AF1F6C">
        <w:rPr>
          <w:rStyle w:val="BoldItalic"/>
          <w:sz w:val="22"/>
          <w:szCs w:val="22"/>
        </w:rPr>
        <w:t>ши</w:t>
      </w:r>
      <w:r w:rsidRPr="00AF1F6C">
        <w:rPr>
          <w:sz w:val="22"/>
          <w:szCs w:val="22"/>
        </w:rPr>
        <w:t xml:space="preserve"> (в положении под ударением), </w:t>
      </w:r>
      <w:r w:rsidRPr="00AF1F6C">
        <w:rPr>
          <w:rStyle w:val="BoldItalic"/>
          <w:sz w:val="22"/>
          <w:szCs w:val="22"/>
        </w:rPr>
        <w:t>ча</w:t>
      </w:r>
      <w:r w:rsidRPr="00AF1F6C">
        <w:rPr>
          <w:sz w:val="22"/>
          <w:szCs w:val="22"/>
        </w:rPr>
        <w:t xml:space="preserve">, </w:t>
      </w:r>
      <w:r w:rsidRPr="00AF1F6C">
        <w:rPr>
          <w:rStyle w:val="BoldItalic"/>
          <w:sz w:val="22"/>
          <w:szCs w:val="22"/>
        </w:rPr>
        <w:t>ща</w:t>
      </w:r>
      <w:r w:rsidRPr="00AF1F6C">
        <w:rPr>
          <w:sz w:val="22"/>
          <w:szCs w:val="22"/>
        </w:rPr>
        <w:t xml:space="preserve">, </w:t>
      </w:r>
      <w:r w:rsidRPr="00AF1F6C">
        <w:rPr>
          <w:rStyle w:val="BoldItalic"/>
          <w:sz w:val="22"/>
          <w:szCs w:val="22"/>
        </w:rPr>
        <w:t>чу</w:t>
      </w:r>
      <w:r w:rsidRPr="00AF1F6C">
        <w:rPr>
          <w:sz w:val="22"/>
          <w:szCs w:val="22"/>
        </w:rPr>
        <w:t xml:space="preserve">, </w:t>
      </w:r>
      <w:r w:rsidRPr="00AF1F6C">
        <w:rPr>
          <w:rStyle w:val="BoldItalic"/>
          <w:sz w:val="22"/>
          <w:szCs w:val="22"/>
        </w:rPr>
        <w:t>щу</w:t>
      </w:r>
      <w:r w:rsidRPr="00AF1F6C">
        <w:rPr>
          <w:sz w:val="22"/>
          <w:szCs w:val="22"/>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64A56B8D" w14:textId="77777777" w:rsidR="00767BB0" w:rsidRPr="00AF1F6C" w:rsidRDefault="00767BB0" w:rsidP="00AF1F6C">
      <w:pPr>
        <w:pStyle w:val="Header3"/>
        <w:tabs>
          <w:tab w:val="left" w:pos="142"/>
        </w:tabs>
        <w:jc w:val="both"/>
      </w:pPr>
      <w:r w:rsidRPr="00AF1F6C">
        <w:t>Систематический курс</w:t>
      </w:r>
    </w:p>
    <w:p w14:paraId="391BF0B1" w14:textId="77777777" w:rsidR="00767BB0" w:rsidRPr="00AF1F6C" w:rsidRDefault="00767BB0" w:rsidP="00AF1F6C">
      <w:pPr>
        <w:pStyle w:val="Header4first"/>
        <w:tabs>
          <w:tab w:val="left" w:pos="142"/>
        </w:tabs>
        <w:jc w:val="both"/>
        <w:rPr>
          <w:sz w:val="22"/>
          <w:szCs w:val="22"/>
        </w:rPr>
      </w:pPr>
      <w:r w:rsidRPr="00AF1F6C">
        <w:rPr>
          <w:sz w:val="22"/>
          <w:szCs w:val="22"/>
        </w:rPr>
        <w:t>Общие сведения о языке</w:t>
      </w:r>
    </w:p>
    <w:p w14:paraId="7FED826D" w14:textId="77777777" w:rsidR="00767BB0" w:rsidRPr="00AF1F6C" w:rsidRDefault="00767BB0" w:rsidP="00AF1F6C">
      <w:pPr>
        <w:pStyle w:val="Body0"/>
        <w:tabs>
          <w:tab w:val="left" w:pos="142"/>
        </w:tabs>
        <w:rPr>
          <w:sz w:val="22"/>
          <w:szCs w:val="22"/>
        </w:rPr>
      </w:pPr>
      <w:r w:rsidRPr="00AF1F6C">
        <w:rPr>
          <w:sz w:val="22"/>
          <w:szCs w:val="22"/>
        </w:rPr>
        <w:t>Язык как основное средство человеческого общения. Цели и ситуации общения.</w:t>
      </w:r>
    </w:p>
    <w:p w14:paraId="55B17E6A" w14:textId="77777777" w:rsidR="00767BB0" w:rsidRPr="00AF1F6C" w:rsidRDefault="00767BB0" w:rsidP="00AF1F6C">
      <w:pPr>
        <w:pStyle w:val="Header4"/>
        <w:tabs>
          <w:tab w:val="left" w:pos="142"/>
        </w:tabs>
        <w:spacing w:before="213"/>
        <w:jc w:val="both"/>
        <w:rPr>
          <w:sz w:val="22"/>
          <w:szCs w:val="22"/>
        </w:rPr>
      </w:pPr>
      <w:r w:rsidRPr="00AF1F6C">
        <w:rPr>
          <w:sz w:val="22"/>
          <w:szCs w:val="22"/>
        </w:rPr>
        <w:lastRenderedPageBreak/>
        <w:t>Фонетика</w:t>
      </w:r>
    </w:p>
    <w:p w14:paraId="154B9B3A" w14:textId="77777777" w:rsidR="00767BB0" w:rsidRPr="00AF1F6C" w:rsidRDefault="00767BB0" w:rsidP="00AF1F6C">
      <w:pPr>
        <w:pStyle w:val="Body0"/>
        <w:tabs>
          <w:tab w:val="left" w:pos="142"/>
        </w:tabs>
        <w:rPr>
          <w:sz w:val="22"/>
          <w:szCs w:val="22"/>
        </w:rPr>
      </w:pPr>
      <w:r w:rsidRPr="00AF1F6C">
        <w:rPr>
          <w:sz w:val="22"/>
          <w:szCs w:val="22"/>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108EB712" w14:textId="77777777" w:rsidR="00767BB0" w:rsidRPr="00AF1F6C" w:rsidRDefault="00767BB0" w:rsidP="00AF1F6C">
      <w:pPr>
        <w:pStyle w:val="Body0"/>
        <w:tabs>
          <w:tab w:val="left" w:pos="142"/>
        </w:tabs>
        <w:rPr>
          <w:sz w:val="22"/>
          <w:szCs w:val="22"/>
        </w:rPr>
      </w:pPr>
      <w:r w:rsidRPr="00AF1F6C">
        <w:rPr>
          <w:sz w:val="22"/>
          <w:szCs w:val="22"/>
        </w:rPr>
        <w:t>Слог. Количество слогов в слове. Ударный слог. Деление слов на слоги (простые случаи, без стечения согласных).</w:t>
      </w:r>
    </w:p>
    <w:p w14:paraId="4E11ED74" w14:textId="77777777" w:rsidR="00767BB0" w:rsidRPr="00AF1F6C" w:rsidRDefault="00767BB0" w:rsidP="00AF1F6C">
      <w:pPr>
        <w:pStyle w:val="Header4"/>
        <w:tabs>
          <w:tab w:val="left" w:pos="142"/>
        </w:tabs>
        <w:spacing w:before="201"/>
        <w:jc w:val="both"/>
        <w:rPr>
          <w:sz w:val="22"/>
          <w:szCs w:val="22"/>
        </w:rPr>
      </w:pPr>
      <w:r w:rsidRPr="00AF1F6C">
        <w:rPr>
          <w:sz w:val="22"/>
          <w:szCs w:val="22"/>
        </w:rPr>
        <w:t>Графика</w:t>
      </w:r>
    </w:p>
    <w:p w14:paraId="20CF52A9" w14:textId="77777777" w:rsidR="00767BB0" w:rsidRPr="00AF1F6C" w:rsidRDefault="00767BB0" w:rsidP="00AF1F6C">
      <w:pPr>
        <w:pStyle w:val="Body0"/>
        <w:tabs>
          <w:tab w:val="left" w:pos="142"/>
        </w:tabs>
        <w:rPr>
          <w:sz w:val="22"/>
          <w:szCs w:val="22"/>
        </w:rPr>
      </w:pPr>
      <w:r w:rsidRPr="00AF1F6C">
        <w:rPr>
          <w:sz w:val="22"/>
          <w:szCs w:val="22"/>
        </w:rPr>
        <w:t xml:space="preserve">Звук и буква. Различение звуков и букв. Обозначение на письме твёрдости согласных звуков буквами </w:t>
      </w:r>
      <w:r w:rsidRPr="00AF1F6C">
        <w:rPr>
          <w:rStyle w:val="BoldItalic"/>
          <w:sz w:val="22"/>
          <w:szCs w:val="22"/>
        </w:rPr>
        <w:t>а</w:t>
      </w:r>
      <w:r w:rsidRPr="00AF1F6C">
        <w:rPr>
          <w:sz w:val="22"/>
          <w:szCs w:val="22"/>
        </w:rPr>
        <w:t xml:space="preserve">, </w:t>
      </w:r>
      <w:r w:rsidRPr="00AF1F6C">
        <w:rPr>
          <w:rStyle w:val="BoldItalic"/>
          <w:sz w:val="22"/>
          <w:szCs w:val="22"/>
        </w:rPr>
        <w:t>о</w:t>
      </w:r>
      <w:r w:rsidRPr="00AF1F6C">
        <w:rPr>
          <w:sz w:val="22"/>
          <w:szCs w:val="22"/>
        </w:rPr>
        <w:t xml:space="preserve">, </w:t>
      </w:r>
      <w:r w:rsidRPr="00AF1F6C">
        <w:rPr>
          <w:rStyle w:val="BoldItalic"/>
          <w:sz w:val="22"/>
          <w:szCs w:val="22"/>
        </w:rPr>
        <w:t>у</w:t>
      </w:r>
      <w:r w:rsidRPr="00AF1F6C">
        <w:rPr>
          <w:sz w:val="22"/>
          <w:szCs w:val="22"/>
        </w:rPr>
        <w:t xml:space="preserve">, </w:t>
      </w:r>
      <w:r w:rsidRPr="00AF1F6C">
        <w:rPr>
          <w:rStyle w:val="BoldItalic"/>
          <w:sz w:val="22"/>
          <w:szCs w:val="22"/>
        </w:rPr>
        <w:t>ы</w:t>
      </w:r>
      <w:r w:rsidRPr="00AF1F6C">
        <w:rPr>
          <w:sz w:val="22"/>
          <w:szCs w:val="22"/>
        </w:rPr>
        <w:t xml:space="preserve">, </w:t>
      </w:r>
      <w:r w:rsidRPr="00AF1F6C">
        <w:rPr>
          <w:rStyle w:val="BoldItalic"/>
          <w:sz w:val="22"/>
          <w:szCs w:val="22"/>
        </w:rPr>
        <w:t>э</w:t>
      </w:r>
      <w:r w:rsidRPr="00AF1F6C">
        <w:rPr>
          <w:sz w:val="22"/>
          <w:szCs w:val="22"/>
        </w:rPr>
        <w:t xml:space="preserve">; слова с буквой </w:t>
      </w:r>
      <w:r w:rsidRPr="00AF1F6C">
        <w:rPr>
          <w:rStyle w:val="BoldItalic"/>
          <w:sz w:val="22"/>
          <w:szCs w:val="22"/>
        </w:rPr>
        <w:t>э</w:t>
      </w:r>
      <w:r w:rsidRPr="00AF1F6C">
        <w:rPr>
          <w:sz w:val="22"/>
          <w:szCs w:val="22"/>
        </w:rPr>
        <w:t xml:space="preserve">. Обозначение на письме мягкости согласных звуков буквами </w:t>
      </w:r>
      <w:r w:rsidRPr="00AF1F6C">
        <w:rPr>
          <w:rStyle w:val="BoldItalic"/>
          <w:sz w:val="22"/>
          <w:szCs w:val="22"/>
        </w:rPr>
        <w:t>е</w:t>
      </w:r>
      <w:r w:rsidRPr="00AF1F6C">
        <w:rPr>
          <w:sz w:val="22"/>
          <w:szCs w:val="22"/>
        </w:rPr>
        <w:t xml:space="preserve">, </w:t>
      </w:r>
      <w:r w:rsidRPr="00AF1F6C">
        <w:rPr>
          <w:rStyle w:val="BoldItalic"/>
          <w:sz w:val="22"/>
          <w:szCs w:val="22"/>
        </w:rPr>
        <w:t>ё</w:t>
      </w:r>
      <w:r w:rsidRPr="00AF1F6C">
        <w:rPr>
          <w:sz w:val="22"/>
          <w:szCs w:val="22"/>
        </w:rPr>
        <w:t xml:space="preserve">, </w:t>
      </w:r>
      <w:r w:rsidRPr="00AF1F6C">
        <w:rPr>
          <w:rStyle w:val="BoldItalic"/>
          <w:sz w:val="22"/>
          <w:szCs w:val="22"/>
        </w:rPr>
        <w:t>ю</w:t>
      </w:r>
      <w:r w:rsidRPr="00AF1F6C">
        <w:rPr>
          <w:sz w:val="22"/>
          <w:szCs w:val="22"/>
        </w:rPr>
        <w:t xml:space="preserve">, </w:t>
      </w:r>
      <w:r w:rsidRPr="00AF1F6C">
        <w:rPr>
          <w:rStyle w:val="BoldItalic"/>
          <w:sz w:val="22"/>
          <w:szCs w:val="22"/>
        </w:rPr>
        <w:t>я</w:t>
      </w:r>
      <w:r w:rsidRPr="00AF1F6C">
        <w:rPr>
          <w:sz w:val="22"/>
          <w:szCs w:val="22"/>
        </w:rPr>
        <w:t xml:space="preserve">, </w:t>
      </w:r>
      <w:r w:rsidRPr="00AF1F6C">
        <w:rPr>
          <w:rStyle w:val="BoldItalic"/>
          <w:sz w:val="22"/>
          <w:szCs w:val="22"/>
        </w:rPr>
        <w:t>и</w:t>
      </w:r>
      <w:r w:rsidRPr="00AF1F6C">
        <w:rPr>
          <w:sz w:val="22"/>
          <w:szCs w:val="22"/>
        </w:rPr>
        <w:t xml:space="preserve">. Функции букв </w:t>
      </w:r>
      <w:r w:rsidRPr="00AF1F6C">
        <w:rPr>
          <w:rStyle w:val="BoldItalic"/>
          <w:sz w:val="22"/>
          <w:szCs w:val="22"/>
        </w:rPr>
        <w:t>е</w:t>
      </w:r>
      <w:r w:rsidRPr="00AF1F6C">
        <w:rPr>
          <w:sz w:val="22"/>
          <w:szCs w:val="22"/>
        </w:rPr>
        <w:t xml:space="preserve">, </w:t>
      </w:r>
      <w:r w:rsidRPr="00AF1F6C">
        <w:rPr>
          <w:rStyle w:val="BoldItalic"/>
          <w:sz w:val="22"/>
          <w:szCs w:val="22"/>
        </w:rPr>
        <w:t>ё</w:t>
      </w:r>
      <w:r w:rsidRPr="00AF1F6C">
        <w:rPr>
          <w:sz w:val="22"/>
          <w:szCs w:val="22"/>
        </w:rPr>
        <w:t xml:space="preserve">, </w:t>
      </w:r>
      <w:r w:rsidRPr="00AF1F6C">
        <w:rPr>
          <w:rStyle w:val="BoldItalic"/>
          <w:sz w:val="22"/>
          <w:szCs w:val="22"/>
        </w:rPr>
        <w:t>ю</w:t>
      </w:r>
      <w:r w:rsidRPr="00AF1F6C">
        <w:rPr>
          <w:sz w:val="22"/>
          <w:szCs w:val="22"/>
        </w:rPr>
        <w:t xml:space="preserve">, </w:t>
      </w:r>
      <w:r w:rsidRPr="00AF1F6C">
        <w:rPr>
          <w:rStyle w:val="BoldItalic"/>
          <w:sz w:val="22"/>
          <w:szCs w:val="22"/>
        </w:rPr>
        <w:t>я</w:t>
      </w:r>
      <w:r w:rsidRPr="00AF1F6C">
        <w:rPr>
          <w:sz w:val="22"/>
          <w:szCs w:val="22"/>
        </w:rPr>
        <w:t>. Мягкий знак как показатель мягкости предшествующего согласного звука в конце слова.</w:t>
      </w:r>
    </w:p>
    <w:p w14:paraId="4CA2D6DD" w14:textId="77777777" w:rsidR="00767BB0" w:rsidRPr="00AF1F6C" w:rsidRDefault="00767BB0" w:rsidP="00AF1F6C">
      <w:pPr>
        <w:pStyle w:val="Body0"/>
        <w:tabs>
          <w:tab w:val="left" w:pos="142"/>
        </w:tabs>
        <w:rPr>
          <w:rStyle w:val="Italic"/>
          <w:sz w:val="22"/>
          <w:szCs w:val="22"/>
        </w:rPr>
      </w:pPr>
      <w:r w:rsidRPr="00AF1F6C">
        <w:rPr>
          <w:sz w:val="22"/>
          <w:szCs w:val="22"/>
        </w:rPr>
        <w:t xml:space="preserve">Установление соотношения звукового и буквенного состава слова в словах типа </w:t>
      </w:r>
      <w:r w:rsidRPr="00AF1F6C">
        <w:rPr>
          <w:rStyle w:val="Italic"/>
          <w:sz w:val="22"/>
          <w:szCs w:val="22"/>
        </w:rPr>
        <w:t>стол</w:t>
      </w:r>
      <w:r w:rsidRPr="00AF1F6C">
        <w:rPr>
          <w:sz w:val="22"/>
          <w:szCs w:val="22"/>
        </w:rPr>
        <w:t xml:space="preserve">, </w:t>
      </w:r>
      <w:r w:rsidRPr="00AF1F6C">
        <w:rPr>
          <w:rStyle w:val="Italic"/>
          <w:sz w:val="22"/>
          <w:szCs w:val="22"/>
        </w:rPr>
        <w:t>конь.</w:t>
      </w:r>
    </w:p>
    <w:p w14:paraId="1E19C257" w14:textId="77777777" w:rsidR="00767BB0" w:rsidRPr="00AF1F6C" w:rsidRDefault="00767BB0" w:rsidP="00AF1F6C">
      <w:pPr>
        <w:pStyle w:val="Body0"/>
        <w:tabs>
          <w:tab w:val="left" w:pos="142"/>
        </w:tabs>
        <w:rPr>
          <w:sz w:val="22"/>
          <w:szCs w:val="22"/>
        </w:rPr>
      </w:pPr>
      <w:r w:rsidRPr="00AF1F6C">
        <w:rPr>
          <w:sz w:val="22"/>
          <w:szCs w:val="22"/>
        </w:rPr>
        <w:t>Небуквенные графические средства: пробел между словами, знак переноса.</w:t>
      </w:r>
    </w:p>
    <w:p w14:paraId="5D414637" w14:textId="77777777" w:rsidR="00767BB0" w:rsidRPr="00AF1F6C" w:rsidRDefault="00767BB0" w:rsidP="00AF1F6C">
      <w:pPr>
        <w:pStyle w:val="Body0"/>
        <w:tabs>
          <w:tab w:val="left" w:pos="142"/>
        </w:tabs>
        <w:rPr>
          <w:sz w:val="22"/>
          <w:szCs w:val="22"/>
        </w:rPr>
      </w:pPr>
      <w:r w:rsidRPr="00AF1F6C">
        <w:rPr>
          <w:sz w:val="22"/>
          <w:szCs w:val="22"/>
        </w:rPr>
        <w:t>Русский алфавит: правильное название букв, их последовательность. Использование алфавита для упорядочения списка слов.</w:t>
      </w:r>
    </w:p>
    <w:p w14:paraId="2C2F982E" w14:textId="77777777" w:rsidR="00767BB0" w:rsidRPr="00AF1F6C" w:rsidRDefault="00767BB0" w:rsidP="00AF1F6C">
      <w:pPr>
        <w:pStyle w:val="Header4"/>
        <w:tabs>
          <w:tab w:val="left" w:pos="142"/>
        </w:tabs>
        <w:spacing w:before="201"/>
        <w:jc w:val="both"/>
        <w:rPr>
          <w:sz w:val="22"/>
          <w:szCs w:val="22"/>
        </w:rPr>
      </w:pPr>
      <w:r w:rsidRPr="00AF1F6C">
        <w:rPr>
          <w:sz w:val="22"/>
          <w:szCs w:val="22"/>
        </w:rPr>
        <w:t>Орфоэпия</w:t>
      </w:r>
    </w:p>
    <w:p w14:paraId="38EDDB47" w14:textId="77777777" w:rsidR="00767BB0" w:rsidRPr="00AF1F6C" w:rsidRDefault="00767BB0" w:rsidP="00AF1F6C">
      <w:pPr>
        <w:pStyle w:val="Body0"/>
        <w:tabs>
          <w:tab w:val="left" w:pos="142"/>
        </w:tabs>
        <w:rPr>
          <w:sz w:val="22"/>
          <w:szCs w:val="22"/>
        </w:rPr>
      </w:pPr>
      <w:r w:rsidRPr="00AF1F6C">
        <w:rPr>
          <w:sz w:val="22"/>
          <w:szCs w:val="22"/>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1801FFF9" w14:textId="77777777" w:rsidR="00767BB0" w:rsidRPr="00AF1F6C" w:rsidRDefault="00767BB0" w:rsidP="00AF1F6C">
      <w:pPr>
        <w:pStyle w:val="Header4"/>
        <w:tabs>
          <w:tab w:val="left" w:pos="142"/>
        </w:tabs>
        <w:spacing w:before="201"/>
        <w:jc w:val="both"/>
        <w:rPr>
          <w:sz w:val="22"/>
          <w:szCs w:val="22"/>
        </w:rPr>
      </w:pPr>
      <w:r w:rsidRPr="00AF1F6C">
        <w:rPr>
          <w:sz w:val="22"/>
          <w:szCs w:val="22"/>
        </w:rPr>
        <w:t>Лексика</w:t>
      </w:r>
    </w:p>
    <w:p w14:paraId="1FC5AA62" w14:textId="77777777" w:rsidR="00767BB0" w:rsidRPr="00AF1F6C" w:rsidRDefault="00767BB0" w:rsidP="00AF1F6C">
      <w:pPr>
        <w:pStyle w:val="Body0"/>
        <w:tabs>
          <w:tab w:val="left" w:pos="142"/>
        </w:tabs>
        <w:rPr>
          <w:rStyle w:val="BoldItalic"/>
          <w:sz w:val="22"/>
          <w:szCs w:val="22"/>
        </w:rPr>
      </w:pPr>
      <w:r w:rsidRPr="00AF1F6C">
        <w:rPr>
          <w:sz w:val="22"/>
          <w:szCs w:val="22"/>
        </w:rPr>
        <w:t>Слово как единица языка (ознакомление).</w:t>
      </w:r>
    </w:p>
    <w:p w14:paraId="7D262A8B" w14:textId="77777777" w:rsidR="00767BB0" w:rsidRPr="00AF1F6C" w:rsidRDefault="00767BB0" w:rsidP="00AF1F6C">
      <w:pPr>
        <w:pStyle w:val="Body0"/>
        <w:tabs>
          <w:tab w:val="left" w:pos="142"/>
        </w:tabs>
        <w:rPr>
          <w:sz w:val="22"/>
          <w:szCs w:val="22"/>
        </w:rPr>
      </w:pPr>
      <w:r w:rsidRPr="00AF1F6C">
        <w:rPr>
          <w:sz w:val="22"/>
          <w:szCs w:val="22"/>
        </w:rPr>
        <w:t>Слово как название предмета, признака предмета, действия предмета (ознакомление).</w:t>
      </w:r>
    </w:p>
    <w:p w14:paraId="3C3B187F" w14:textId="77777777" w:rsidR="00767BB0" w:rsidRPr="00AF1F6C" w:rsidRDefault="00767BB0" w:rsidP="00AF1F6C">
      <w:pPr>
        <w:pStyle w:val="Body0"/>
        <w:tabs>
          <w:tab w:val="left" w:pos="142"/>
        </w:tabs>
        <w:rPr>
          <w:sz w:val="22"/>
          <w:szCs w:val="22"/>
        </w:rPr>
      </w:pPr>
      <w:r w:rsidRPr="00AF1F6C">
        <w:rPr>
          <w:sz w:val="22"/>
          <w:szCs w:val="22"/>
        </w:rPr>
        <w:t>Выявление слов, значение которых требует уточнения.</w:t>
      </w:r>
    </w:p>
    <w:p w14:paraId="42279FAC" w14:textId="77777777" w:rsidR="00767BB0" w:rsidRPr="00AF1F6C" w:rsidRDefault="00767BB0" w:rsidP="00AF1F6C">
      <w:pPr>
        <w:pStyle w:val="Header4"/>
        <w:tabs>
          <w:tab w:val="left" w:pos="142"/>
        </w:tabs>
        <w:spacing w:before="201"/>
        <w:jc w:val="both"/>
        <w:rPr>
          <w:sz w:val="22"/>
          <w:szCs w:val="22"/>
        </w:rPr>
      </w:pPr>
      <w:r w:rsidRPr="00AF1F6C">
        <w:rPr>
          <w:sz w:val="22"/>
          <w:szCs w:val="22"/>
        </w:rPr>
        <w:t>Синтаксис</w:t>
      </w:r>
    </w:p>
    <w:p w14:paraId="052553AB" w14:textId="77777777" w:rsidR="00767BB0" w:rsidRPr="00AF1F6C" w:rsidRDefault="00767BB0" w:rsidP="00AF1F6C">
      <w:pPr>
        <w:pStyle w:val="Body0"/>
        <w:tabs>
          <w:tab w:val="left" w:pos="142"/>
        </w:tabs>
        <w:rPr>
          <w:sz w:val="22"/>
          <w:szCs w:val="22"/>
        </w:rPr>
      </w:pPr>
      <w:r w:rsidRPr="00AF1F6C">
        <w:rPr>
          <w:sz w:val="22"/>
          <w:szCs w:val="22"/>
        </w:rPr>
        <w:t>Предложение как единица языка (ознакомление).</w:t>
      </w:r>
    </w:p>
    <w:p w14:paraId="040773DB" w14:textId="77777777" w:rsidR="00767BB0" w:rsidRPr="00AF1F6C" w:rsidRDefault="00767BB0" w:rsidP="00AF1F6C">
      <w:pPr>
        <w:pStyle w:val="Body0"/>
        <w:tabs>
          <w:tab w:val="left" w:pos="142"/>
        </w:tabs>
        <w:rPr>
          <w:sz w:val="22"/>
          <w:szCs w:val="22"/>
        </w:rPr>
      </w:pPr>
      <w:r w:rsidRPr="00AF1F6C">
        <w:rPr>
          <w:sz w:val="22"/>
          <w:szCs w:val="22"/>
        </w:rPr>
        <w:t>Слово, предложение (наблюдение над сходством и различием). Установление связи слов в предложении при помощи смысловых вопросов.</w:t>
      </w:r>
    </w:p>
    <w:p w14:paraId="2CF45CE5" w14:textId="77777777" w:rsidR="00767BB0" w:rsidRPr="00AF1F6C" w:rsidRDefault="00767BB0" w:rsidP="00AF1F6C">
      <w:pPr>
        <w:pStyle w:val="Body0"/>
        <w:tabs>
          <w:tab w:val="left" w:pos="142"/>
        </w:tabs>
        <w:rPr>
          <w:sz w:val="22"/>
          <w:szCs w:val="22"/>
        </w:rPr>
      </w:pPr>
      <w:r w:rsidRPr="00AF1F6C">
        <w:rPr>
          <w:sz w:val="22"/>
          <w:szCs w:val="22"/>
        </w:rPr>
        <w:t>Восстановление деформированных предложений. Составление предложений из набора форм слов.</w:t>
      </w:r>
    </w:p>
    <w:p w14:paraId="359C89D8" w14:textId="77777777" w:rsidR="00767BB0" w:rsidRPr="00AF1F6C" w:rsidRDefault="00767BB0" w:rsidP="00AF1F6C">
      <w:pPr>
        <w:pStyle w:val="Header4"/>
        <w:tabs>
          <w:tab w:val="left" w:pos="142"/>
        </w:tabs>
        <w:spacing w:before="201"/>
        <w:jc w:val="both"/>
        <w:rPr>
          <w:sz w:val="22"/>
          <w:szCs w:val="22"/>
        </w:rPr>
      </w:pPr>
      <w:r w:rsidRPr="00AF1F6C">
        <w:rPr>
          <w:sz w:val="22"/>
          <w:szCs w:val="22"/>
        </w:rPr>
        <w:t>Орфография и пунктуация</w:t>
      </w:r>
    </w:p>
    <w:p w14:paraId="5160F657" w14:textId="77777777" w:rsidR="00767BB0" w:rsidRPr="00AF1F6C" w:rsidRDefault="00767BB0" w:rsidP="00AF1F6C">
      <w:pPr>
        <w:pStyle w:val="Body0"/>
        <w:tabs>
          <w:tab w:val="left" w:pos="142"/>
        </w:tabs>
        <w:rPr>
          <w:sz w:val="22"/>
          <w:szCs w:val="22"/>
        </w:rPr>
      </w:pPr>
      <w:r w:rsidRPr="00AF1F6C">
        <w:rPr>
          <w:sz w:val="22"/>
          <w:szCs w:val="22"/>
        </w:rPr>
        <w:t>Правила правописания и их применение:</w:t>
      </w:r>
    </w:p>
    <w:p w14:paraId="0FD73D67" w14:textId="77777777" w:rsidR="00767BB0" w:rsidRPr="00AF1F6C" w:rsidRDefault="00767BB0" w:rsidP="00AF1F6C">
      <w:pPr>
        <w:pStyle w:val="Bodybullet"/>
        <w:tabs>
          <w:tab w:val="left" w:pos="142"/>
        </w:tabs>
        <w:rPr>
          <w:sz w:val="22"/>
          <w:szCs w:val="22"/>
        </w:rPr>
      </w:pPr>
      <w:r w:rsidRPr="00AF1F6C">
        <w:rPr>
          <w:sz w:val="22"/>
          <w:szCs w:val="22"/>
        </w:rPr>
        <w:t>раздельное написание слов в предложении;</w:t>
      </w:r>
    </w:p>
    <w:p w14:paraId="4F5B4B12" w14:textId="77777777" w:rsidR="00767BB0" w:rsidRPr="00AF1F6C" w:rsidRDefault="00767BB0" w:rsidP="00AF1F6C">
      <w:pPr>
        <w:pStyle w:val="Bodybullet"/>
        <w:tabs>
          <w:tab w:val="left" w:pos="142"/>
        </w:tabs>
        <w:rPr>
          <w:sz w:val="22"/>
          <w:szCs w:val="22"/>
        </w:rPr>
      </w:pPr>
      <w:r w:rsidRPr="00AF1F6C">
        <w:rPr>
          <w:sz w:val="22"/>
          <w:szCs w:val="22"/>
        </w:rPr>
        <w:t>прописная буква в начале предложения и в именах собственных: в именах и фамилиях людей, кличках животных;</w:t>
      </w:r>
    </w:p>
    <w:p w14:paraId="7C5BC348" w14:textId="77777777" w:rsidR="00767BB0" w:rsidRPr="00AF1F6C" w:rsidRDefault="00767BB0" w:rsidP="00AF1F6C">
      <w:pPr>
        <w:pStyle w:val="Bodybullet"/>
        <w:tabs>
          <w:tab w:val="left" w:pos="142"/>
        </w:tabs>
        <w:rPr>
          <w:sz w:val="22"/>
          <w:szCs w:val="22"/>
        </w:rPr>
      </w:pPr>
      <w:r w:rsidRPr="00AF1F6C">
        <w:rPr>
          <w:sz w:val="22"/>
          <w:szCs w:val="22"/>
        </w:rPr>
        <w:t>перенос слов (без учёта морфемного членения слова);</w:t>
      </w:r>
    </w:p>
    <w:p w14:paraId="675FA7E0" w14:textId="77777777" w:rsidR="00767BB0" w:rsidRPr="00AF1F6C" w:rsidRDefault="00767BB0" w:rsidP="00AF1F6C">
      <w:pPr>
        <w:pStyle w:val="Bodybullet"/>
        <w:tabs>
          <w:tab w:val="left" w:pos="142"/>
        </w:tabs>
        <w:rPr>
          <w:sz w:val="22"/>
          <w:szCs w:val="22"/>
        </w:rPr>
      </w:pPr>
      <w:r w:rsidRPr="00AF1F6C">
        <w:rPr>
          <w:sz w:val="22"/>
          <w:szCs w:val="22"/>
        </w:rPr>
        <w:t xml:space="preserve">гласные после шипящих в сочетаниях </w:t>
      </w:r>
      <w:r w:rsidRPr="00AF1F6C">
        <w:rPr>
          <w:rStyle w:val="BoldItalic"/>
          <w:sz w:val="22"/>
          <w:szCs w:val="22"/>
        </w:rPr>
        <w:t>жи</w:t>
      </w:r>
      <w:r w:rsidRPr="00AF1F6C">
        <w:rPr>
          <w:sz w:val="22"/>
          <w:szCs w:val="22"/>
        </w:rPr>
        <w:t xml:space="preserve">, </w:t>
      </w:r>
      <w:r w:rsidRPr="00AF1F6C">
        <w:rPr>
          <w:rStyle w:val="BoldItalic"/>
          <w:sz w:val="22"/>
          <w:szCs w:val="22"/>
        </w:rPr>
        <w:t>ши</w:t>
      </w:r>
      <w:r w:rsidRPr="00AF1F6C">
        <w:rPr>
          <w:sz w:val="22"/>
          <w:szCs w:val="22"/>
        </w:rPr>
        <w:t xml:space="preserve"> (в положении под ударением), </w:t>
      </w:r>
      <w:r w:rsidRPr="00AF1F6C">
        <w:rPr>
          <w:rStyle w:val="BoldItalic"/>
          <w:sz w:val="22"/>
          <w:szCs w:val="22"/>
        </w:rPr>
        <w:t>ча</w:t>
      </w:r>
      <w:r w:rsidRPr="00AF1F6C">
        <w:rPr>
          <w:sz w:val="22"/>
          <w:szCs w:val="22"/>
        </w:rPr>
        <w:t xml:space="preserve">, </w:t>
      </w:r>
      <w:r w:rsidRPr="00AF1F6C">
        <w:rPr>
          <w:rStyle w:val="BoldItalic"/>
          <w:sz w:val="22"/>
          <w:szCs w:val="22"/>
        </w:rPr>
        <w:t>ща</w:t>
      </w:r>
      <w:r w:rsidRPr="00AF1F6C">
        <w:rPr>
          <w:sz w:val="22"/>
          <w:szCs w:val="22"/>
        </w:rPr>
        <w:t xml:space="preserve">, </w:t>
      </w:r>
      <w:r w:rsidRPr="00AF1F6C">
        <w:rPr>
          <w:rStyle w:val="BoldItalic"/>
          <w:sz w:val="22"/>
          <w:szCs w:val="22"/>
        </w:rPr>
        <w:t>чу</w:t>
      </w:r>
      <w:r w:rsidRPr="00AF1F6C">
        <w:rPr>
          <w:sz w:val="22"/>
          <w:szCs w:val="22"/>
        </w:rPr>
        <w:t xml:space="preserve">, </w:t>
      </w:r>
      <w:r w:rsidRPr="00AF1F6C">
        <w:rPr>
          <w:rStyle w:val="BoldItalic"/>
          <w:sz w:val="22"/>
          <w:szCs w:val="22"/>
        </w:rPr>
        <w:t>щу</w:t>
      </w:r>
      <w:r w:rsidRPr="00AF1F6C">
        <w:rPr>
          <w:sz w:val="22"/>
          <w:szCs w:val="22"/>
        </w:rPr>
        <w:t>;</w:t>
      </w:r>
    </w:p>
    <w:p w14:paraId="5BB82CFE" w14:textId="77777777" w:rsidR="00767BB0" w:rsidRPr="00AF1F6C" w:rsidRDefault="00767BB0" w:rsidP="00AF1F6C">
      <w:pPr>
        <w:pStyle w:val="Bodybullet"/>
        <w:tabs>
          <w:tab w:val="left" w:pos="142"/>
        </w:tabs>
        <w:rPr>
          <w:sz w:val="22"/>
          <w:szCs w:val="22"/>
        </w:rPr>
      </w:pPr>
      <w:r w:rsidRPr="00AF1F6C">
        <w:rPr>
          <w:sz w:val="22"/>
          <w:szCs w:val="22"/>
        </w:rPr>
        <w:t xml:space="preserve">сочетания </w:t>
      </w:r>
      <w:r w:rsidRPr="00AF1F6C">
        <w:rPr>
          <w:rStyle w:val="BoldItalic"/>
          <w:sz w:val="22"/>
          <w:szCs w:val="22"/>
        </w:rPr>
        <w:t>чк</w:t>
      </w:r>
      <w:r w:rsidRPr="00AF1F6C">
        <w:rPr>
          <w:sz w:val="22"/>
          <w:szCs w:val="22"/>
        </w:rPr>
        <w:t xml:space="preserve">, </w:t>
      </w:r>
      <w:r w:rsidRPr="00AF1F6C">
        <w:rPr>
          <w:rStyle w:val="BoldItalic"/>
          <w:sz w:val="22"/>
          <w:szCs w:val="22"/>
        </w:rPr>
        <w:t>чн</w:t>
      </w:r>
      <w:r w:rsidRPr="00AF1F6C">
        <w:rPr>
          <w:sz w:val="22"/>
          <w:szCs w:val="22"/>
        </w:rPr>
        <w:t>;</w:t>
      </w:r>
    </w:p>
    <w:p w14:paraId="43A2E656" w14:textId="77777777" w:rsidR="00767BB0" w:rsidRPr="00AF1F6C" w:rsidRDefault="00767BB0" w:rsidP="00AF1F6C">
      <w:pPr>
        <w:pStyle w:val="Bodybullet"/>
        <w:tabs>
          <w:tab w:val="left" w:pos="142"/>
        </w:tabs>
        <w:rPr>
          <w:sz w:val="22"/>
          <w:szCs w:val="22"/>
        </w:rPr>
      </w:pPr>
      <w:r w:rsidRPr="00AF1F6C">
        <w:rPr>
          <w:sz w:val="22"/>
          <w:szCs w:val="22"/>
        </w:rPr>
        <w:t>слова с непроверяемыми гласными и согласными (перечень слов в орфографическом словаре учебника);</w:t>
      </w:r>
    </w:p>
    <w:p w14:paraId="5B6B57D1" w14:textId="77777777" w:rsidR="00767BB0" w:rsidRPr="00AF1F6C" w:rsidRDefault="00767BB0" w:rsidP="00AF1F6C">
      <w:pPr>
        <w:pStyle w:val="Bodybullet"/>
        <w:tabs>
          <w:tab w:val="left" w:pos="142"/>
        </w:tabs>
        <w:rPr>
          <w:sz w:val="22"/>
          <w:szCs w:val="22"/>
        </w:rPr>
      </w:pPr>
      <w:r w:rsidRPr="00AF1F6C">
        <w:rPr>
          <w:sz w:val="22"/>
          <w:szCs w:val="22"/>
        </w:rPr>
        <w:t>знаки препинания в конце предложения: точка, вопросительный и восклицательный знаки.</w:t>
      </w:r>
    </w:p>
    <w:p w14:paraId="4014E051" w14:textId="77777777" w:rsidR="00767BB0" w:rsidRPr="00AF1F6C" w:rsidRDefault="00767BB0" w:rsidP="00AF1F6C">
      <w:pPr>
        <w:pStyle w:val="Body0"/>
        <w:tabs>
          <w:tab w:val="left" w:pos="142"/>
        </w:tabs>
        <w:rPr>
          <w:sz w:val="22"/>
          <w:szCs w:val="22"/>
        </w:rPr>
      </w:pPr>
      <w:r w:rsidRPr="00AF1F6C">
        <w:rPr>
          <w:sz w:val="22"/>
          <w:szCs w:val="22"/>
        </w:rPr>
        <w:t>Алгоритм списывания текста.</w:t>
      </w:r>
    </w:p>
    <w:p w14:paraId="7BEE52C6" w14:textId="77777777" w:rsidR="00767BB0" w:rsidRPr="00AF1F6C" w:rsidRDefault="00767BB0" w:rsidP="00AF1F6C">
      <w:pPr>
        <w:pStyle w:val="Header4"/>
        <w:tabs>
          <w:tab w:val="left" w:pos="142"/>
        </w:tabs>
        <w:spacing w:before="170"/>
        <w:jc w:val="both"/>
        <w:rPr>
          <w:sz w:val="22"/>
          <w:szCs w:val="22"/>
        </w:rPr>
      </w:pPr>
      <w:r w:rsidRPr="00AF1F6C">
        <w:rPr>
          <w:sz w:val="22"/>
          <w:szCs w:val="22"/>
        </w:rPr>
        <w:t>Развитие речи</w:t>
      </w:r>
    </w:p>
    <w:p w14:paraId="00EA5D7C" w14:textId="77777777" w:rsidR="00767BB0" w:rsidRPr="00AF1F6C" w:rsidRDefault="00767BB0" w:rsidP="00AF1F6C">
      <w:pPr>
        <w:pStyle w:val="Body0"/>
        <w:tabs>
          <w:tab w:val="left" w:pos="142"/>
        </w:tabs>
        <w:rPr>
          <w:sz w:val="22"/>
          <w:szCs w:val="22"/>
        </w:rPr>
      </w:pPr>
      <w:r w:rsidRPr="00AF1F6C">
        <w:rPr>
          <w:sz w:val="22"/>
          <w:szCs w:val="22"/>
        </w:rPr>
        <w:t>Речь как основная форма общения между людьми. Текст как единица речи (ознакомление).</w:t>
      </w:r>
    </w:p>
    <w:p w14:paraId="3A1112B9" w14:textId="77777777" w:rsidR="00767BB0" w:rsidRPr="00AF1F6C" w:rsidRDefault="00767BB0" w:rsidP="00AF1F6C">
      <w:pPr>
        <w:pStyle w:val="Body0"/>
        <w:tabs>
          <w:tab w:val="left" w:pos="142"/>
        </w:tabs>
        <w:rPr>
          <w:sz w:val="22"/>
          <w:szCs w:val="22"/>
        </w:rPr>
      </w:pPr>
      <w:r w:rsidRPr="00AF1F6C">
        <w:rPr>
          <w:sz w:val="22"/>
          <w:szCs w:val="22"/>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3C081149" w14:textId="77777777" w:rsidR="00767BB0" w:rsidRPr="00AF1F6C" w:rsidRDefault="00767BB0" w:rsidP="00AF1F6C">
      <w:pPr>
        <w:pStyle w:val="Body0"/>
        <w:tabs>
          <w:tab w:val="left" w:pos="142"/>
        </w:tabs>
        <w:rPr>
          <w:sz w:val="22"/>
          <w:szCs w:val="22"/>
        </w:rPr>
      </w:pPr>
      <w:r w:rsidRPr="00AF1F6C">
        <w:rPr>
          <w:sz w:val="22"/>
          <w:szCs w:val="22"/>
        </w:rPr>
        <w:t>Нормы речевого этикета в ситуациях учебного и бытового общения (приветствие, прощание, извинение, благодарность, обращение с просьбой).</w:t>
      </w:r>
    </w:p>
    <w:p w14:paraId="1C8BE6CD" w14:textId="77777777" w:rsidR="00767BB0" w:rsidRPr="00AF1F6C" w:rsidRDefault="00767BB0" w:rsidP="00AF1F6C">
      <w:pPr>
        <w:pStyle w:val="Body0"/>
        <w:tabs>
          <w:tab w:val="left" w:pos="142"/>
        </w:tabs>
        <w:rPr>
          <w:sz w:val="22"/>
          <w:szCs w:val="22"/>
        </w:rPr>
      </w:pPr>
    </w:p>
    <w:p w14:paraId="3E2212AD" w14:textId="77777777" w:rsidR="00767BB0" w:rsidRPr="00AF1F6C" w:rsidRDefault="00767BB0" w:rsidP="00AF1F6C">
      <w:pPr>
        <w:pStyle w:val="Body0"/>
        <w:tabs>
          <w:tab w:val="left" w:pos="142"/>
        </w:tabs>
        <w:rPr>
          <w:sz w:val="22"/>
          <w:szCs w:val="22"/>
        </w:rPr>
      </w:pPr>
      <w:r w:rsidRPr="00AF1F6C">
        <w:rPr>
          <w:sz w:val="22"/>
          <w:szCs w:val="22"/>
        </w:rPr>
        <w:t xml:space="preserve">Изучение содержания учебного предмета «Русский язык» </w:t>
      </w:r>
      <w:r w:rsidRPr="00AF1F6C">
        <w:rPr>
          <w:rStyle w:val="Bold"/>
          <w:sz w:val="22"/>
          <w:szCs w:val="22"/>
        </w:rPr>
        <w:t>в первом классе</w:t>
      </w:r>
      <w:r w:rsidRPr="00AF1F6C">
        <w:rPr>
          <w:sz w:val="22"/>
          <w:szCs w:val="22"/>
        </w:rPr>
        <w:t xml:space="preserve"> способствует освоению </w:t>
      </w:r>
      <w:r w:rsidRPr="00AF1F6C">
        <w:rPr>
          <w:rStyle w:val="Bold"/>
          <w:sz w:val="22"/>
          <w:szCs w:val="22"/>
        </w:rPr>
        <w:t>на пропедевтическом уровне</w:t>
      </w:r>
      <w:r w:rsidRPr="00AF1F6C">
        <w:rPr>
          <w:sz w:val="22"/>
          <w:szCs w:val="22"/>
        </w:rPr>
        <w:t xml:space="preserve"> ряда универсальных учебных действий.</w:t>
      </w:r>
    </w:p>
    <w:p w14:paraId="3C334646" w14:textId="77777777" w:rsidR="00767BB0" w:rsidRPr="00AF1F6C" w:rsidRDefault="00767BB0" w:rsidP="00AF1F6C">
      <w:pPr>
        <w:pStyle w:val="Body0"/>
        <w:tabs>
          <w:tab w:val="left" w:pos="142"/>
        </w:tabs>
        <w:rPr>
          <w:sz w:val="22"/>
          <w:szCs w:val="22"/>
        </w:rPr>
      </w:pPr>
    </w:p>
    <w:p w14:paraId="161BB397" w14:textId="77777777" w:rsidR="00767BB0" w:rsidRPr="00AF1F6C" w:rsidRDefault="00767BB0" w:rsidP="00AF1F6C">
      <w:pPr>
        <w:pStyle w:val="Body0"/>
        <w:tabs>
          <w:tab w:val="left" w:pos="142"/>
        </w:tabs>
        <w:rPr>
          <w:sz w:val="22"/>
          <w:szCs w:val="22"/>
        </w:rPr>
      </w:pPr>
      <w:r w:rsidRPr="00AF1F6C">
        <w:rPr>
          <w:rStyle w:val="Bold"/>
          <w:sz w:val="22"/>
          <w:szCs w:val="22"/>
        </w:rPr>
        <w:t>Познавательные универсальные учебные действия:</w:t>
      </w:r>
    </w:p>
    <w:p w14:paraId="3FC55842" w14:textId="77777777" w:rsidR="00767BB0" w:rsidRPr="00AF1F6C" w:rsidRDefault="00767BB0" w:rsidP="00AF1F6C">
      <w:pPr>
        <w:pStyle w:val="Body0"/>
        <w:tabs>
          <w:tab w:val="left" w:pos="142"/>
        </w:tabs>
        <w:rPr>
          <w:sz w:val="22"/>
          <w:szCs w:val="22"/>
        </w:rPr>
      </w:pPr>
      <w:r w:rsidRPr="00AF1F6C">
        <w:rPr>
          <w:rStyle w:val="Italic"/>
          <w:sz w:val="22"/>
          <w:szCs w:val="22"/>
        </w:rPr>
        <w:t>Базовые логические действия</w:t>
      </w:r>
      <w:r w:rsidRPr="00AF1F6C">
        <w:rPr>
          <w:sz w:val="22"/>
          <w:szCs w:val="22"/>
        </w:rPr>
        <w:t>:</w:t>
      </w:r>
    </w:p>
    <w:p w14:paraId="10D7C2DB" w14:textId="77777777" w:rsidR="00767BB0" w:rsidRPr="00AF1F6C" w:rsidRDefault="00767BB0" w:rsidP="00AF1F6C">
      <w:pPr>
        <w:pStyle w:val="list-dash0"/>
        <w:tabs>
          <w:tab w:val="left" w:pos="142"/>
        </w:tabs>
        <w:rPr>
          <w:sz w:val="22"/>
          <w:szCs w:val="22"/>
        </w:rPr>
      </w:pPr>
      <w:r w:rsidRPr="00AF1F6C">
        <w:rPr>
          <w:sz w:val="22"/>
          <w:szCs w:val="22"/>
        </w:rPr>
        <w:t>сравнивать звуки в соответствии с учебной задачей;</w:t>
      </w:r>
    </w:p>
    <w:p w14:paraId="405B0E18" w14:textId="77777777" w:rsidR="00767BB0" w:rsidRPr="00AF1F6C" w:rsidRDefault="00767BB0" w:rsidP="00AF1F6C">
      <w:pPr>
        <w:pStyle w:val="list-dash0"/>
        <w:tabs>
          <w:tab w:val="left" w:pos="142"/>
        </w:tabs>
        <w:rPr>
          <w:sz w:val="22"/>
          <w:szCs w:val="22"/>
        </w:rPr>
      </w:pPr>
      <w:r w:rsidRPr="00AF1F6C">
        <w:rPr>
          <w:sz w:val="22"/>
          <w:szCs w:val="22"/>
        </w:rPr>
        <w:t>сравнивать звуковой и буквенный состав слова в соответствии с учебной задачей;</w:t>
      </w:r>
    </w:p>
    <w:p w14:paraId="003893F3" w14:textId="77777777" w:rsidR="00767BB0" w:rsidRPr="00AF1F6C" w:rsidRDefault="00767BB0" w:rsidP="00AF1F6C">
      <w:pPr>
        <w:pStyle w:val="list-dash0"/>
        <w:tabs>
          <w:tab w:val="left" w:pos="142"/>
        </w:tabs>
        <w:rPr>
          <w:sz w:val="22"/>
          <w:szCs w:val="22"/>
        </w:rPr>
      </w:pPr>
      <w:r w:rsidRPr="00AF1F6C">
        <w:rPr>
          <w:sz w:val="22"/>
          <w:szCs w:val="22"/>
        </w:rPr>
        <w:t>устанавливать основания для сравнения звуков, слов (на основе образца);</w:t>
      </w:r>
    </w:p>
    <w:p w14:paraId="159093F7" w14:textId="77777777" w:rsidR="00767BB0" w:rsidRPr="00AF1F6C" w:rsidRDefault="00767BB0" w:rsidP="00AF1F6C">
      <w:pPr>
        <w:pStyle w:val="list-dash0"/>
        <w:tabs>
          <w:tab w:val="left" w:pos="142"/>
        </w:tabs>
        <w:rPr>
          <w:sz w:val="22"/>
          <w:szCs w:val="22"/>
        </w:rPr>
      </w:pPr>
      <w:r w:rsidRPr="00AF1F6C">
        <w:rPr>
          <w:sz w:val="22"/>
          <w:szCs w:val="22"/>
        </w:rPr>
        <w:lastRenderedPageBreak/>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66893788" w14:textId="77777777" w:rsidR="00767BB0" w:rsidRPr="00AF1F6C" w:rsidRDefault="00767BB0" w:rsidP="00AF1F6C">
      <w:pPr>
        <w:pStyle w:val="Body0"/>
        <w:tabs>
          <w:tab w:val="left" w:pos="142"/>
        </w:tabs>
        <w:rPr>
          <w:sz w:val="22"/>
          <w:szCs w:val="22"/>
        </w:rPr>
      </w:pPr>
      <w:r w:rsidRPr="00AF1F6C">
        <w:rPr>
          <w:rStyle w:val="Italic"/>
          <w:sz w:val="22"/>
          <w:szCs w:val="22"/>
        </w:rPr>
        <w:t>Базовые исследовательские действия</w:t>
      </w:r>
      <w:r w:rsidRPr="00AF1F6C">
        <w:rPr>
          <w:sz w:val="22"/>
          <w:szCs w:val="22"/>
        </w:rPr>
        <w:t>:</w:t>
      </w:r>
    </w:p>
    <w:p w14:paraId="39244B95" w14:textId="77777777" w:rsidR="00767BB0" w:rsidRPr="00AF1F6C" w:rsidRDefault="00767BB0" w:rsidP="00AF1F6C">
      <w:pPr>
        <w:pStyle w:val="list-dash0"/>
        <w:tabs>
          <w:tab w:val="left" w:pos="142"/>
        </w:tabs>
        <w:rPr>
          <w:sz w:val="22"/>
          <w:szCs w:val="22"/>
        </w:rPr>
      </w:pPr>
      <w:r w:rsidRPr="00AF1F6C">
        <w:rPr>
          <w:sz w:val="22"/>
          <w:szCs w:val="22"/>
        </w:rPr>
        <w:t>проводить изменения звуковой модели по предложенному учителем правилу, подбирать слова к модели;</w:t>
      </w:r>
    </w:p>
    <w:p w14:paraId="407463C1" w14:textId="77777777" w:rsidR="00767BB0" w:rsidRPr="00AF1F6C" w:rsidRDefault="00767BB0" w:rsidP="00AF1F6C">
      <w:pPr>
        <w:pStyle w:val="list-dash0"/>
        <w:tabs>
          <w:tab w:val="left" w:pos="142"/>
        </w:tabs>
        <w:rPr>
          <w:sz w:val="22"/>
          <w:szCs w:val="22"/>
        </w:rPr>
      </w:pPr>
      <w:r w:rsidRPr="00AF1F6C">
        <w:rPr>
          <w:sz w:val="22"/>
          <w:szCs w:val="22"/>
        </w:rPr>
        <w:t>формулировать выводы о соответствии звукового и буквенного состава слова;</w:t>
      </w:r>
    </w:p>
    <w:p w14:paraId="4C23A7AC" w14:textId="77777777" w:rsidR="00767BB0" w:rsidRPr="00AF1F6C" w:rsidRDefault="00767BB0" w:rsidP="00AF1F6C">
      <w:pPr>
        <w:pStyle w:val="list-dash0"/>
        <w:tabs>
          <w:tab w:val="left" w:pos="142"/>
        </w:tabs>
        <w:rPr>
          <w:sz w:val="22"/>
          <w:szCs w:val="22"/>
        </w:rPr>
      </w:pPr>
      <w:r w:rsidRPr="00AF1F6C">
        <w:rPr>
          <w:sz w:val="22"/>
          <w:szCs w:val="22"/>
        </w:rPr>
        <w:t>использовать алфавит для самостоятельного упорядочивания списка слов.</w:t>
      </w:r>
    </w:p>
    <w:p w14:paraId="0EE4530B" w14:textId="77777777" w:rsidR="00767BB0" w:rsidRPr="00AF1F6C" w:rsidRDefault="00767BB0" w:rsidP="00AF1F6C">
      <w:pPr>
        <w:pStyle w:val="Body0"/>
        <w:keepNext/>
        <w:tabs>
          <w:tab w:val="left" w:pos="142"/>
        </w:tabs>
        <w:rPr>
          <w:rStyle w:val="Italic"/>
          <w:sz w:val="22"/>
          <w:szCs w:val="22"/>
        </w:rPr>
      </w:pPr>
      <w:r w:rsidRPr="00AF1F6C">
        <w:rPr>
          <w:rStyle w:val="Italic"/>
          <w:sz w:val="22"/>
          <w:szCs w:val="22"/>
        </w:rPr>
        <w:t>Работа с информацией</w:t>
      </w:r>
      <w:r w:rsidRPr="00AF1F6C">
        <w:rPr>
          <w:sz w:val="22"/>
          <w:szCs w:val="22"/>
        </w:rPr>
        <w:t>:</w:t>
      </w:r>
    </w:p>
    <w:p w14:paraId="68529380" w14:textId="77777777" w:rsidR="00767BB0" w:rsidRPr="00AF1F6C" w:rsidRDefault="00767BB0" w:rsidP="00AF1F6C">
      <w:pPr>
        <w:pStyle w:val="list-dash0"/>
        <w:tabs>
          <w:tab w:val="left" w:pos="142"/>
        </w:tabs>
        <w:rPr>
          <w:sz w:val="22"/>
          <w:szCs w:val="22"/>
        </w:rPr>
      </w:pPr>
      <w:r w:rsidRPr="00AF1F6C">
        <w:rPr>
          <w:sz w:val="22"/>
          <w:szCs w:val="22"/>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42F192C8" w14:textId="77777777" w:rsidR="00767BB0" w:rsidRPr="00AF1F6C" w:rsidRDefault="00767BB0" w:rsidP="00AF1F6C">
      <w:pPr>
        <w:pStyle w:val="list-dash0"/>
        <w:tabs>
          <w:tab w:val="left" w:pos="142"/>
        </w:tabs>
        <w:rPr>
          <w:sz w:val="22"/>
          <w:szCs w:val="22"/>
        </w:rPr>
      </w:pPr>
      <w:r w:rsidRPr="00AF1F6C">
        <w:rPr>
          <w:sz w:val="22"/>
          <w:szCs w:val="22"/>
        </w:rPr>
        <w:t>анализировать графическую информацию — модели звукового состава слова;</w:t>
      </w:r>
    </w:p>
    <w:p w14:paraId="4898D11B" w14:textId="77777777" w:rsidR="00767BB0" w:rsidRPr="00AF1F6C" w:rsidRDefault="00767BB0" w:rsidP="00AF1F6C">
      <w:pPr>
        <w:pStyle w:val="list-dash0"/>
        <w:tabs>
          <w:tab w:val="left" w:pos="142"/>
        </w:tabs>
        <w:rPr>
          <w:spacing w:val="3"/>
          <w:sz w:val="22"/>
          <w:szCs w:val="22"/>
        </w:rPr>
      </w:pPr>
      <w:r w:rsidRPr="00AF1F6C">
        <w:rPr>
          <w:spacing w:val="3"/>
          <w:sz w:val="22"/>
          <w:szCs w:val="22"/>
        </w:rPr>
        <w:t>самостоятельно создавать модели звукового состава слова.</w:t>
      </w:r>
    </w:p>
    <w:p w14:paraId="299AD978" w14:textId="77777777" w:rsidR="00767BB0" w:rsidRPr="00AF1F6C" w:rsidRDefault="00767BB0" w:rsidP="00AF1F6C">
      <w:pPr>
        <w:pStyle w:val="Body0"/>
        <w:tabs>
          <w:tab w:val="left" w:pos="142"/>
        </w:tabs>
        <w:rPr>
          <w:sz w:val="22"/>
          <w:szCs w:val="22"/>
        </w:rPr>
      </w:pPr>
    </w:p>
    <w:p w14:paraId="34959035" w14:textId="77777777" w:rsidR="00767BB0" w:rsidRPr="00AF1F6C" w:rsidRDefault="00767BB0" w:rsidP="00AF1F6C">
      <w:pPr>
        <w:pStyle w:val="Body0"/>
        <w:tabs>
          <w:tab w:val="left" w:pos="142"/>
        </w:tabs>
        <w:rPr>
          <w:sz w:val="22"/>
          <w:szCs w:val="22"/>
        </w:rPr>
      </w:pPr>
      <w:r w:rsidRPr="00AF1F6C">
        <w:rPr>
          <w:rStyle w:val="Bold"/>
          <w:sz w:val="22"/>
          <w:szCs w:val="22"/>
        </w:rPr>
        <w:t>Коммуникативные универсальные учебные действия:</w:t>
      </w:r>
    </w:p>
    <w:p w14:paraId="68CA2342" w14:textId="77777777" w:rsidR="00767BB0" w:rsidRPr="00AF1F6C" w:rsidRDefault="00767BB0" w:rsidP="00AF1F6C">
      <w:pPr>
        <w:pStyle w:val="Body0"/>
        <w:tabs>
          <w:tab w:val="left" w:pos="142"/>
        </w:tabs>
        <w:rPr>
          <w:sz w:val="22"/>
          <w:szCs w:val="22"/>
        </w:rPr>
      </w:pPr>
      <w:r w:rsidRPr="00AF1F6C">
        <w:rPr>
          <w:rStyle w:val="Italic"/>
          <w:sz w:val="22"/>
          <w:szCs w:val="22"/>
        </w:rPr>
        <w:t>Общение</w:t>
      </w:r>
      <w:r w:rsidRPr="00AF1F6C">
        <w:rPr>
          <w:sz w:val="22"/>
          <w:szCs w:val="22"/>
        </w:rPr>
        <w:t>:</w:t>
      </w:r>
    </w:p>
    <w:p w14:paraId="2DB78B4C" w14:textId="77777777" w:rsidR="00767BB0" w:rsidRPr="00AF1F6C" w:rsidRDefault="00767BB0" w:rsidP="00AF1F6C">
      <w:pPr>
        <w:pStyle w:val="list-dash0"/>
        <w:tabs>
          <w:tab w:val="left" w:pos="142"/>
        </w:tabs>
        <w:rPr>
          <w:sz w:val="22"/>
          <w:szCs w:val="22"/>
        </w:rPr>
      </w:pPr>
      <w:r w:rsidRPr="00AF1F6C">
        <w:rPr>
          <w:sz w:val="22"/>
          <w:szCs w:val="22"/>
        </w:rPr>
        <w:t>воспринимать суждения, выражать эмоции в соответствии с целями и условиями общения в знакомой среде;</w:t>
      </w:r>
    </w:p>
    <w:p w14:paraId="7567A0CC" w14:textId="77777777" w:rsidR="00767BB0" w:rsidRPr="00AF1F6C" w:rsidRDefault="00767BB0" w:rsidP="00AF1F6C">
      <w:pPr>
        <w:pStyle w:val="list-dash0"/>
        <w:tabs>
          <w:tab w:val="left" w:pos="142"/>
        </w:tabs>
        <w:rPr>
          <w:sz w:val="22"/>
          <w:szCs w:val="22"/>
        </w:rPr>
      </w:pPr>
      <w:r w:rsidRPr="00AF1F6C">
        <w:rPr>
          <w:sz w:val="22"/>
          <w:szCs w:val="22"/>
        </w:rPr>
        <w:t>проявлять уважительное отношение к собеседнику, соблюдать в процессе общения нормы речевого этикета; соблюдать правила ведения диалога;</w:t>
      </w:r>
    </w:p>
    <w:p w14:paraId="2390A92C" w14:textId="77777777" w:rsidR="00767BB0" w:rsidRPr="00AF1F6C" w:rsidRDefault="00767BB0" w:rsidP="00AF1F6C">
      <w:pPr>
        <w:pStyle w:val="list-dash0"/>
        <w:tabs>
          <w:tab w:val="left" w:pos="142"/>
        </w:tabs>
        <w:rPr>
          <w:sz w:val="22"/>
          <w:szCs w:val="22"/>
        </w:rPr>
      </w:pPr>
      <w:r w:rsidRPr="00AF1F6C">
        <w:rPr>
          <w:sz w:val="22"/>
          <w:szCs w:val="22"/>
        </w:rPr>
        <w:t>воспринимать разные точки зрения;</w:t>
      </w:r>
    </w:p>
    <w:p w14:paraId="7FB6C895" w14:textId="77777777" w:rsidR="00767BB0" w:rsidRPr="00AF1F6C" w:rsidRDefault="00767BB0" w:rsidP="00AF1F6C">
      <w:pPr>
        <w:pStyle w:val="list-dash0"/>
        <w:tabs>
          <w:tab w:val="left" w:pos="142"/>
        </w:tabs>
        <w:rPr>
          <w:sz w:val="22"/>
          <w:szCs w:val="22"/>
        </w:rPr>
      </w:pPr>
      <w:r w:rsidRPr="00AF1F6C">
        <w:rPr>
          <w:sz w:val="22"/>
          <w:szCs w:val="22"/>
        </w:rPr>
        <w:t>в процессе учебного диалога отвечать на вопросы по изученному материалу;</w:t>
      </w:r>
    </w:p>
    <w:p w14:paraId="223A06E6" w14:textId="77777777" w:rsidR="00767BB0" w:rsidRPr="00AF1F6C" w:rsidRDefault="00767BB0" w:rsidP="00AF1F6C">
      <w:pPr>
        <w:pStyle w:val="list-dash0"/>
        <w:tabs>
          <w:tab w:val="left" w:pos="142"/>
        </w:tabs>
        <w:rPr>
          <w:sz w:val="22"/>
          <w:szCs w:val="22"/>
        </w:rPr>
      </w:pPr>
      <w:r w:rsidRPr="00AF1F6C">
        <w:rPr>
          <w:sz w:val="22"/>
          <w:szCs w:val="22"/>
        </w:rPr>
        <w:t>строить устное речевое высказывание об обозначении звуков буквами; о звуковом и буквенном составе слова.</w:t>
      </w:r>
    </w:p>
    <w:p w14:paraId="27276851" w14:textId="77777777" w:rsidR="00767BB0" w:rsidRPr="00AF1F6C" w:rsidRDefault="00767BB0" w:rsidP="00AF1F6C">
      <w:pPr>
        <w:pStyle w:val="Body0"/>
        <w:tabs>
          <w:tab w:val="left" w:pos="142"/>
        </w:tabs>
        <w:rPr>
          <w:sz w:val="22"/>
          <w:szCs w:val="22"/>
        </w:rPr>
      </w:pPr>
    </w:p>
    <w:p w14:paraId="2DD9BF32" w14:textId="77777777" w:rsidR="00767BB0" w:rsidRPr="00AF1F6C" w:rsidRDefault="00767BB0" w:rsidP="00AF1F6C">
      <w:pPr>
        <w:pStyle w:val="Body0"/>
        <w:tabs>
          <w:tab w:val="left" w:pos="142"/>
        </w:tabs>
        <w:rPr>
          <w:sz w:val="22"/>
          <w:szCs w:val="22"/>
        </w:rPr>
      </w:pPr>
      <w:r w:rsidRPr="00AF1F6C">
        <w:rPr>
          <w:rStyle w:val="Bold"/>
          <w:sz w:val="22"/>
          <w:szCs w:val="22"/>
        </w:rPr>
        <w:t>Регулятивные универсальные учебные действия:</w:t>
      </w:r>
    </w:p>
    <w:p w14:paraId="1588BDDA" w14:textId="77777777" w:rsidR="00767BB0" w:rsidRPr="00AF1F6C" w:rsidRDefault="00767BB0" w:rsidP="00AF1F6C">
      <w:pPr>
        <w:pStyle w:val="Body0"/>
        <w:tabs>
          <w:tab w:val="left" w:pos="142"/>
        </w:tabs>
        <w:rPr>
          <w:sz w:val="22"/>
          <w:szCs w:val="22"/>
        </w:rPr>
      </w:pPr>
      <w:r w:rsidRPr="00AF1F6C">
        <w:rPr>
          <w:rStyle w:val="Italic"/>
          <w:sz w:val="22"/>
          <w:szCs w:val="22"/>
        </w:rPr>
        <w:t>Самоорганизация</w:t>
      </w:r>
      <w:r w:rsidRPr="00AF1F6C">
        <w:rPr>
          <w:sz w:val="22"/>
          <w:szCs w:val="22"/>
        </w:rPr>
        <w:t>:</w:t>
      </w:r>
    </w:p>
    <w:p w14:paraId="39E8221F" w14:textId="77777777" w:rsidR="00767BB0" w:rsidRPr="00AF1F6C" w:rsidRDefault="00767BB0" w:rsidP="00AF1F6C">
      <w:pPr>
        <w:pStyle w:val="list-dash0"/>
        <w:tabs>
          <w:tab w:val="left" w:pos="142"/>
        </w:tabs>
        <w:rPr>
          <w:sz w:val="22"/>
          <w:szCs w:val="22"/>
        </w:rPr>
      </w:pPr>
      <w:r w:rsidRPr="00AF1F6C">
        <w:rPr>
          <w:sz w:val="22"/>
          <w:szCs w:val="22"/>
        </w:rPr>
        <w:t>выстраивать последовательность учебных операций при проведении звукового анализа слова;</w:t>
      </w:r>
    </w:p>
    <w:p w14:paraId="1971D582" w14:textId="77777777" w:rsidR="00767BB0" w:rsidRPr="00AF1F6C" w:rsidRDefault="00767BB0" w:rsidP="00AF1F6C">
      <w:pPr>
        <w:pStyle w:val="list-dash0"/>
        <w:tabs>
          <w:tab w:val="left" w:pos="142"/>
        </w:tabs>
        <w:rPr>
          <w:sz w:val="22"/>
          <w:szCs w:val="22"/>
        </w:rPr>
      </w:pPr>
      <w:r w:rsidRPr="00AF1F6C">
        <w:rPr>
          <w:sz w:val="22"/>
          <w:szCs w:val="22"/>
        </w:rPr>
        <w:t>выстраивать последовательность учебных операций при списывании;</w:t>
      </w:r>
    </w:p>
    <w:p w14:paraId="3F189253" w14:textId="77777777" w:rsidR="00767BB0" w:rsidRPr="00AF1F6C" w:rsidRDefault="00767BB0" w:rsidP="00AF1F6C">
      <w:pPr>
        <w:pStyle w:val="list-dash0"/>
        <w:tabs>
          <w:tab w:val="left" w:pos="142"/>
        </w:tabs>
        <w:rPr>
          <w:sz w:val="22"/>
          <w:szCs w:val="22"/>
        </w:rPr>
      </w:pPr>
      <w:r w:rsidRPr="00AF1F6C">
        <w:rPr>
          <w:sz w:val="22"/>
          <w:szCs w:val="22"/>
        </w:rPr>
        <w:t>удерживать учебную задачу при проведении звукового анализа, при обозначении звуков буквами, при списывании текста, при письме под диктовку;</w:t>
      </w:r>
    </w:p>
    <w:p w14:paraId="2CB2598A" w14:textId="77777777" w:rsidR="00767BB0" w:rsidRPr="00AF1F6C" w:rsidRDefault="00767BB0" w:rsidP="00AF1F6C">
      <w:pPr>
        <w:pStyle w:val="Body0"/>
        <w:tabs>
          <w:tab w:val="left" w:pos="142"/>
        </w:tabs>
        <w:rPr>
          <w:sz w:val="22"/>
          <w:szCs w:val="22"/>
        </w:rPr>
      </w:pPr>
      <w:r w:rsidRPr="00AF1F6C">
        <w:rPr>
          <w:rStyle w:val="Italic"/>
          <w:sz w:val="22"/>
          <w:szCs w:val="22"/>
        </w:rPr>
        <w:t>Самоконтроль</w:t>
      </w:r>
      <w:r w:rsidRPr="00AF1F6C">
        <w:rPr>
          <w:sz w:val="22"/>
          <w:szCs w:val="22"/>
        </w:rPr>
        <w:t>:</w:t>
      </w:r>
    </w:p>
    <w:p w14:paraId="5121BF60" w14:textId="77777777" w:rsidR="00767BB0" w:rsidRPr="00AF1F6C" w:rsidRDefault="00767BB0" w:rsidP="00AF1F6C">
      <w:pPr>
        <w:pStyle w:val="list-dash0"/>
        <w:tabs>
          <w:tab w:val="left" w:pos="142"/>
        </w:tabs>
        <w:rPr>
          <w:sz w:val="22"/>
          <w:szCs w:val="22"/>
        </w:rPr>
      </w:pPr>
      <w:r w:rsidRPr="00AF1F6C">
        <w:rPr>
          <w:sz w:val="22"/>
          <w:szCs w:val="22"/>
        </w:rPr>
        <w:t>находить указанную ошибку, допущенную при проведении звукового анализа, при письме под диктовку или списывании слов, предложений;</w:t>
      </w:r>
    </w:p>
    <w:p w14:paraId="16B7A137" w14:textId="77777777" w:rsidR="00767BB0" w:rsidRPr="00AF1F6C" w:rsidRDefault="00767BB0" w:rsidP="00AF1F6C">
      <w:pPr>
        <w:pStyle w:val="list-dash0"/>
        <w:tabs>
          <w:tab w:val="left" w:pos="142"/>
        </w:tabs>
        <w:rPr>
          <w:sz w:val="22"/>
          <w:szCs w:val="22"/>
        </w:rPr>
      </w:pPr>
      <w:r w:rsidRPr="00AF1F6C">
        <w:rPr>
          <w:sz w:val="22"/>
          <w:szCs w:val="22"/>
        </w:rPr>
        <w:t>оценивать правильность написания букв, соединений букв, слов, предложений.</w:t>
      </w:r>
    </w:p>
    <w:p w14:paraId="1DB07E91" w14:textId="77777777" w:rsidR="00767BB0" w:rsidRPr="00AF1F6C" w:rsidRDefault="00767BB0" w:rsidP="00AF1F6C">
      <w:pPr>
        <w:pStyle w:val="Body0"/>
        <w:tabs>
          <w:tab w:val="left" w:pos="142"/>
        </w:tabs>
        <w:rPr>
          <w:rStyle w:val="Bold"/>
          <w:sz w:val="22"/>
          <w:szCs w:val="22"/>
        </w:rPr>
      </w:pPr>
      <w:r w:rsidRPr="00AF1F6C">
        <w:rPr>
          <w:rStyle w:val="Bold"/>
          <w:sz w:val="22"/>
          <w:szCs w:val="22"/>
        </w:rPr>
        <w:t>Совместная деятельность:</w:t>
      </w:r>
    </w:p>
    <w:p w14:paraId="16F45460" w14:textId="77777777" w:rsidR="00767BB0" w:rsidRPr="00AF1F6C" w:rsidRDefault="00767BB0" w:rsidP="00AF1F6C">
      <w:pPr>
        <w:pStyle w:val="list-dash0"/>
        <w:tabs>
          <w:tab w:val="left" w:pos="142"/>
        </w:tabs>
        <w:rPr>
          <w:sz w:val="22"/>
          <w:szCs w:val="22"/>
        </w:rPr>
      </w:pPr>
      <w:r w:rsidRPr="00AF1F6C">
        <w:rPr>
          <w:sz w:val="22"/>
          <w:szCs w:val="22"/>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3655963B" w14:textId="77777777" w:rsidR="00767BB0" w:rsidRPr="00AF1F6C" w:rsidRDefault="00767BB0" w:rsidP="00AF1F6C">
      <w:pPr>
        <w:pStyle w:val="list-dash0"/>
        <w:tabs>
          <w:tab w:val="left" w:pos="142"/>
        </w:tabs>
        <w:rPr>
          <w:sz w:val="22"/>
          <w:szCs w:val="22"/>
        </w:rPr>
      </w:pPr>
      <w:r w:rsidRPr="00AF1F6C">
        <w:rPr>
          <w:sz w:val="22"/>
          <w:szCs w:val="22"/>
        </w:rPr>
        <w:t>ответственно выполнять свою часть работы.</w:t>
      </w:r>
    </w:p>
    <w:p w14:paraId="0C71277C" w14:textId="77777777" w:rsidR="00767BB0" w:rsidRPr="00AF1F6C" w:rsidRDefault="00767BB0" w:rsidP="00AF1F6C">
      <w:pPr>
        <w:pStyle w:val="Header2"/>
        <w:tabs>
          <w:tab w:val="left" w:pos="142"/>
        </w:tabs>
        <w:jc w:val="both"/>
      </w:pPr>
      <w:r w:rsidRPr="00AF1F6C">
        <w:t>2 класс</w:t>
      </w:r>
    </w:p>
    <w:p w14:paraId="6C046F8D" w14:textId="77777777" w:rsidR="00767BB0" w:rsidRPr="00AF1F6C" w:rsidRDefault="00767BB0" w:rsidP="00AF1F6C">
      <w:pPr>
        <w:pStyle w:val="Header4first"/>
        <w:tabs>
          <w:tab w:val="left" w:pos="142"/>
        </w:tabs>
        <w:jc w:val="both"/>
        <w:rPr>
          <w:sz w:val="22"/>
          <w:szCs w:val="22"/>
        </w:rPr>
      </w:pPr>
      <w:r w:rsidRPr="00AF1F6C">
        <w:rPr>
          <w:sz w:val="22"/>
          <w:szCs w:val="22"/>
        </w:rPr>
        <w:t>Общие сведения о языке</w:t>
      </w:r>
    </w:p>
    <w:p w14:paraId="01385436" w14:textId="77777777" w:rsidR="00767BB0" w:rsidRPr="00AF1F6C" w:rsidRDefault="00767BB0" w:rsidP="00AF1F6C">
      <w:pPr>
        <w:pStyle w:val="Body0"/>
        <w:tabs>
          <w:tab w:val="left" w:pos="142"/>
        </w:tabs>
        <w:rPr>
          <w:rStyle w:val="Bold"/>
          <w:sz w:val="22"/>
          <w:szCs w:val="22"/>
        </w:rPr>
      </w:pPr>
      <w:r w:rsidRPr="00AF1F6C">
        <w:rPr>
          <w:sz w:val="22"/>
          <w:szCs w:val="22"/>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690342F4" w14:textId="77777777" w:rsidR="00767BB0" w:rsidRPr="00AF1F6C" w:rsidRDefault="00767BB0" w:rsidP="00AF1F6C">
      <w:pPr>
        <w:pStyle w:val="Header4"/>
        <w:tabs>
          <w:tab w:val="left" w:pos="142"/>
        </w:tabs>
        <w:spacing w:before="170"/>
        <w:jc w:val="both"/>
        <w:rPr>
          <w:sz w:val="22"/>
          <w:szCs w:val="22"/>
        </w:rPr>
      </w:pPr>
      <w:r w:rsidRPr="00AF1F6C">
        <w:rPr>
          <w:sz w:val="22"/>
          <w:szCs w:val="22"/>
        </w:rPr>
        <w:t>Фонетика и графика</w:t>
      </w:r>
    </w:p>
    <w:p w14:paraId="3D2C7258" w14:textId="77777777" w:rsidR="00767BB0" w:rsidRPr="00AF1F6C" w:rsidRDefault="00767BB0" w:rsidP="00AF1F6C">
      <w:pPr>
        <w:pStyle w:val="Body0"/>
        <w:tabs>
          <w:tab w:val="left" w:pos="142"/>
        </w:tabs>
        <w:rPr>
          <w:sz w:val="22"/>
          <w:szCs w:val="22"/>
        </w:rPr>
      </w:pPr>
      <w:r w:rsidRPr="00AF1F6C">
        <w:rPr>
          <w:sz w:val="22"/>
          <w:szCs w:val="22"/>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AF1F6C">
        <w:rPr>
          <w:rStyle w:val="BoldItalic"/>
          <w:sz w:val="22"/>
          <w:szCs w:val="22"/>
        </w:rPr>
        <w:t>е</w:t>
      </w:r>
      <w:r w:rsidRPr="00AF1F6C">
        <w:rPr>
          <w:sz w:val="22"/>
          <w:szCs w:val="22"/>
        </w:rPr>
        <w:t xml:space="preserve">, </w:t>
      </w:r>
      <w:r w:rsidRPr="00AF1F6C">
        <w:rPr>
          <w:rStyle w:val="BoldItalic"/>
          <w:sz w:val="22"/>
          <w:szCs w:val="22"/>
        </w:rPr>
        <w:t>ё</w:t>
      </w:r>
      <w:r w:rsidRPr="00AF1F6C">
        <w:rPr>
          <w:sz w:val="22"/>
          <w:szCs w:val="22"/>
        </w:rPr>
        <w:t xml:space="preserve">, </w:t>
      </w:r>
      <w:r w:rsidRPr="00AF1F6C">
        <w:rPr>
          <w:rStyle w:val="BoldItalic"/>
          <w:sz w:val="22"/>
          <w:szCs w:val="22"/>
        </w:rPr>
        <w:t>ю</w:t>
      </w:r>
      <w:r w:rsidRPr="00AF1F6C">
        <w:rPr>
          <w:sz w:val="22"/>
          <w:szCs w:val="22"/>
        </w:rPr>
        <w:t xml:space="preserve">, </w:t>
      </w:r>
      <w:r w:rsidRPr="00AF1F6C">
        <w:rPr>
          <w:rStyle w:val="BoldItalic"/>
          <w:sz w:val="22"/>
          <w:szCs w:val="22"/>
        </w:rPr>
        <w:t>я</w:t>
      </w:r>
      <w:r w:rsidRPr="00AF1F6C">
        <w:rPr>
          <w:sz w:val="22"/>
          <w:szCs w:val="22"/>
        </w:rPr>
        <w:t>; согласный звук [й’] и гласный звук [и] (повторение изученного в 1 классе).</w:t>
      </w:r>
    </w:p>
    <w:p w14:paraId="6D2B67E4" w14:textId="77777777" w:rsidR="00767BB0" w:rsidRPr="00AF1F6C" w:rsidRDefault="00767BB0" w:rsidP="00AF1F6C">
      <w:pPr>
        <w:pStyle w:val="Body0"/>
        <w:tabs>
          <w:tab w:val="left" w:pos="142"/>
        </w:tabs>
        <w:rPr>
          <w:spacing w:val="3"/>
          <w:sz w:val="22"/>
          <w:szCs w:val="22"/>
        </w:rPr>
      </w:pPr>
      <w:r w:rsidRPr="00AF1F6C">
        <w:rPr>
          <w:spacing w:val="3"/>
          <w:sz w:val="22"/>
          <w:szCs w:val="22"/>
        </w:rPr>
        <w:t>Парные и непарные по твёрдости — мягкости согласные звуки.</w:t>
      </w:r>
    </w:p>
    <w:p w14:paraId="353D926F" w14:textId="77777777" w:rsidR="00767BB0" w:rsidRPr="00AF1F6C" w:rsidRDefault="00767BB0" w:rsidP="00AF1F6C">
      <w:pPr>
        <w:pStyle w:val="Body0"/>
        <w:tabs>
          <w:tab w:val="left" w:pos="142"/>
        </w:tabs>
        <w:rPr>
          <w:spacing w:val="3"/>
          <w:sz w:val="22"/>
          <w:szCs w:val="22"/>
        </w:rPr>
      </w:pPr>
      <w:r w:rsidRPr="00AF1F6C">
        <w:rPr>
          <w:spacing w:val="3"/>
          <w:sz w:val="22"/>
          <w:szCs w:val="22"/>
        </w:rPr>
        <w:t>Парные и непарные по звонкости — глухости согласные звуки.</w:t>
      </w:r>
    </w:p>
    <w:p w14:paraId="162788DD" w14:textId="77777777" w:rsidR="00767BB0" w:rsidRPr="00AF1F6C" w:rsidRDefault="00767BB0" w:rsidP="00AF1F6C">
      <w:pPr>
        <w:pStyle w:val="Body0"/>
        <w:tabs>
          <w:tab w:val="left" w:pos="142"/>
        </w:tabs>
        <w:rPr>
          <w:sz w:val="22"/>
          <w:szCs w:val="22"/>
        </w:rPr>
      </w:pPr>
      <w:r w:rsidRPr="00AF1F6C">
        <w:rPr>
          <w:sz w:val="22"/>
          <w:szCs w:val="22"/>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05BA4647" w14:textId="77777777" w:rsidR="00767BB0" w:rsidRPr="00AF1F6C" w:rsidRDefault="00767BB0" w:rsidP="00AF1F6C">
      <w:pPr>
        <w:pStyle w:val="Body0"/>
        <w:tabs>
          <w:tab w:val="left" w:pos="142"/>
        </w:tabs>
        <w:rPr>
          <w:sz w:val="22"/>
          <w:szCs w:val="22"/>
        </w:rPr>
      </w:pPr>
      <w:r w:rsidRPr="00AF1F6C">
        <w:rPr>
          <w:sz w:val="22"/>
          <w:szCs w:val="22"/>
        </w:rPr>
        <w:lastRenderedPageBreak/>
        <w:t xml:space="preserve">Функции </w:t>
      </w:r>
      <w:r w:rsidRPr="00AF1F6C">
        <w:rPr>
          <w:rStyle w:val="BoldItalic"/>
          <w:sz w:val="22"/>
          <w:szCs w:val="22"/>
        </w:rPr>
        <w:t>ь</w:t>
      </w:r>
      <w:r w:rsidRPr="00AF1F6C">
        <w:rPr>
          <w:sz w:val="22"/>
          <w:szCs w:val="22"/>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AF1F6C">
        <w:rPr>
          <w:rStyle w:val="BoldItalic"/>
          <w:sz w:val="22"/>
          <w:szCs w:val="22"/>
        </w:rPr>
        <w:t>ъ</w:t>
      </w:r>
      <w:r w:rsidRPr="00AF1F6C">
        <w:rPr>
          <w:sz w:val="22"/>
          <w:szCs w:val="22"/>
        </w:rPr>
        <w:t xml:space="preserve"> и </w:t>
      </w:r>
      <w:r w:rsidRPr="00AF1F6C">
        <w:rPr>
          <w:rStyle w:val="BoldItalic"/>
          <w:sz w:val="22"/>
          <w:szCs w:val="22"/>
        </w:rPr>
        <w:t>ь</w:t>
      </w:r>
      <w:r w:rsidRPr="00AF1F6C">
        <w:rPr>
          <w:sz w:val="22"/>
          <w:szCs w:val="22"/>
        </w:rPr>
        <w:t>.</w:t>
      </w:r>
    </w:p>
    <w:p w14:paraId="5626C9EA" w14:textId="77777777" w:rsidR="00767BB0" w:rsidRPr="00AF1F6C" w:rsidRDefault="00767BB0" w:rsidP="00AF1F6C">
      <w:pPr>
        <w:pStyle w:val="Body0"/>
        <w:tabs>
          <w:tab w:val="left" w:pos="142"/>
        </w:tabs>
        <w:rPr>
          <w:sz w:val="22"/>
          <w:szCs w:val="22"/>
        </w:rPr>
      </w:pPr>
      <w:r w:rsidRPr="00AF1F6C">
        <w:rPr>
          <w:sz w:val="22"/>
          <w:szCs w:val="22"/>
        </w:rPr>
        <w:t xml:space="preserve">Соотношение звукового и буквенного состава в словах с буквами </w:t>
      </w:r>
      <w:r w:rsidRPr="00AF1F6C">
        <w:rPr>
          <w:rStyle w:val="BoldItalic"/>
          <w:sz w:val="22"/>
          <w:szCs w:val="22"/>
        </w:rPr>
        <w:t>е</w:t>
      </w:r>
      <w:r w:rsidRPr="00AF1F6C">
        <w:rPr>
          <w:sz w:val="22"/>
          <w:szCs w:val="22"/>
        </w:rPr>
        <w:t xml:space="preserve">, </w:t>
      </w:r>
      <w:r w:rsidRPr="00AF1F6C">
        <w:rPr>
          <w:rStyle w:val="BoldItalic"/>
          <w:sz w:val="22"/>
          <w:szCs w:val="22"/>
        </w:rPr>
        <w:t>ё</w:t>
      </w:r>
      <w:r w:rsidRPr="00AF1F6C">
        <w:rPr>
          <w:sz w:val="22"/>
          <w:szCs w:val="22"/>
        </w:rPr>
        <w:t xml:space="preserve">, </w:t>
      </w:r>
      <w:r w:rsidRPr="00AF1F6C">
        <w:rPr>
          <w:rStyle w:val="BoldItalic"/>
          <w:sz w:val="22"/>
          <w:szCs w:val="22"/>
        </w:rPr>
        <w:t>ю</w:t>
      </w:r>
      <w:r w:rsidRPr="00AF1F6C">
        <w:rPr>
          <w:sz w:val="22"/>
          <w:szCs w:val="22"/>
        </w:rPr>
        <w:t xml:space="preserve">, </w:t>
      </w:r>
      <w:r w:rsidRPr="00AF1F6C">
        <w:rPr>
          <w:rStyle w:val="BoldItalic"/>
          <w:sz w:val="22"/>
          <w:szCs w:val="22"/>
        </w:rPr>
        <w:t>я</w:t>
      </w:r>
      <w:r w:rsidRPr="00AF1F6C">
        <w:rPr>
          <w:sz w:val="22"/>
          <w:szCs w:val="22"/>
        </w:rPr>
        <w:t xml:space="preserve"> (в начале слова и после гласных).</w:t>
      </w:r>
    </w:p>
    <w:p w14:paraId="291CF1B9" w14:textId="77777777" w:rsidR="00767BB0" w:rsidRPr="00AF1F6C" w:rsidRDefault="00767BB0" w:rsidP="00AF1F6C">
      <w:pPr>
        <w:pStyle w:val="Body0"/>
        <w:tabs>
          <w:tab w:val="left" w:pos="142"/>
        </w:tabs>
        <w:rPr>
          <w:spacing w:val="3"/>
          <w:sz w:val="22"/>
          <w:szCs w:val="22"/>
        </w:rPr>
      </w:pPr>
      <w:r w:rsidRPr="00AF1F6C">
        <w:rPr>
          <w:spacing w:val="3"/>
          <w:sz w:val="22"/>
          <w:szCs w:val="22"/>
        </w:rPr>
        <w:t>Деление слов на слоги (в том числе при стечении согласных).</w:t>
      </w:r>
    </w:p>
    <w:p w14:paraId="56720645" w14:textId="77777777" w:rsidR="00767BB0" w:rsidRPr="00AF1F6C" w:rsidRDefault="00767BB0" w:rsidP="00AF1F6C">
      <w:pPr>
        <w:pStyle w:val="Body0"/>
        <w:tabs>
          <w:tab w:val="left" w:pos="142"/>
        </w:tabs>
        <w:rPr>
          <w:sz w:val="22"/>
          <w:szCs w:val="22"/>
        </w:rPr>
      </w:pPr>
      <w:r w:rsidRPr="00AF1F6C">
        <w:rPr>
          <w:sz w:val="22"/>
          <w:szCs w:val="22"/>
        </w:rPr>
        <w:t>Использование знания алфавита при работе со словарями.</w:t>
      </w:r>
    </w:p>
    <w:p w14:paraId="6F676A84" w14:textId="77777777" w:rsidR="00767BB0" w:rsidRPr="00AF1F6C" w:rsidRDefault="00767BB0" w:rsidP="00AF1F6C">
      <w:pPr>
        <w:pStyle w:val="Body0"/>
        <w:tabs>
          <w:tab w:val="left" w:pos="142"/>
        </w:tabs>
        <w:rPr>
          <w:sz w:val="22"/>
          <w:szCs w:val="22"/>
        </w:rPr>
      </w:pPr>
      <w:r w:rsidRPr="00AF1F6C">
        <w:rPr>
          <w:sz w:val="22"/>
          <w:szCs w:val="22"/>
        </w:rPr>
        <w:t>Небуквенные графические средства: пробел между словами, знак переноса, абзац (красная строка), пунктуационные знаки (в пределах изученного).</w:t>
      </w:r>
    </w:p>
    <w:p w14:paraId="6D6E47E8" w14:textId="77777777" w:rsidR="00767BB0" w:rsidRPr="00AF1F6C" w:rsidRDefault="00767BB0" w:rsidP="00AF1F6C">
      <w:pPr>
        <w:pStyle w:val="Header4"/>
        <w:tabs>
          <w:tab w:val="left" w:pos="142"/>
        </w:tabs>
        <w:spacing w:before="198"/>
        <w:jc w:val="both"/>
        <w:rPr>
          <w:sz w:val="22"/>
          <w:szCs w:val="22"/>
        </w:rPr>
      </w:pPr>
      <w:r w:rsidRPr="00AF1F6C">
        <w:rPr>
          <w:sz w:val="22"/>
          <w:szCs w:val="22"/>
        </w:rPr>
        <w:t>Орфоэпия</w:t>
      </w:r>
    </w:p>
    <w:p w14:paraId="3AC97629" w14:textId="77777777" w:rsidR="00767BB0" w:rsidRPr="00AF1F6C" w:rsidRDefault="00767BB0" w:rsidP="00AF1F6C">
      <w:pPr>
        <w:pStyle w:val="Body0"/>
        <w:tabs>
          <w:tab w:val="left" w:pos="142"/>
        </w:tabs>
        <w:rPr>
          <w:sz w:val="22"/>
          <w:szCs w:val="22"/>
        </w:rPr>
      </w:pPr>
      <w:r w:rsidRPr="00AF1F6C">
        <w:rPr>
          <w:sz w:val="22"/>
          <w:szCs w:val="22"/>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5DC6C581" w14:textId="77777777" w:rsidR="00767BB0" w:rsidRPr="00AF1F6C" w:rsidRDefault="00767BB0" w:rsidP="00AF1F6C">
      <w:pPr>
        <w:pStyle w:val="Header4"/>
        <w:tabs>
          <w:tab w:val="left" w:pos="142"/>
        </w:tabs>
        <w:spacing w:before="198"/>
        <w:jc w:val="both"/>
        <w:rPr>
          <w:sz w:val="22"/>
          <w:szCs w:val="22"/>
        </w:rPr>
      </w:pPr>
      <w:r w:rsidRPr="00AF1F6C">
        <w:rPr>
          <w:sz w:val="22"/>
          <w:szCs w:val="22"/>
        </w:rPr>
        <w:t>Лексика</w:t>
      </w:r>
    </w:p>
    <w:p w14:paraId="2D93D210" w14:textId="77777777" w:rsidR="00767BB0" w:rsidRPr="00AF1F6C" w:rsidRDefault="00767BB0" w:rsidP="00AF1F6C">
      <w:pPr>
        <w:pStyle w:val="Body0"/>
        <w:tabs>
          <w:tab w:val="left" w:pos="142"/>
        </w:tabs>
        <w:rPr>
          <w:sz w:val="22"/>
          <w:szCs w:val="22"/>
        </w:rPr>
      </w:pPr>
      <w:r w:rsidRPr="00AF1F6C">
        <w:rPr>
          <w:sz w:val="22"/>
          <w:szCs w:val="22"/>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1AEE6E61" w14:textId="77777777" w:rsidR="00767BB0" w:rsidRPr="00AF1F6C" w:rsidRDefault="00767BB0" w:rsidP="00AF1F6C">
      <w:pPr>
        <w:pStyle w:val="Body0"/>
        <w:tabs>
          <w:tab w:val="left" w:pos="142"/>
        </w:tabs>
        <w:rPr>
          <w:sz w:val="22"/>
          <w:szCs w:val="22"/>
        </w:rPr>
      </w:pPr>
      <w:r w:rsidRPr="00AF1F6C">
        <w:rPr>
          <w:sz w:val="22"/>
          <w:szCs w:val="22"/>
        </w:rPr>
        <w:t>Однозначные и многозначные слова (простые случаи, наблюдение).</w:t>
      </w:r>
    </w:p>
    <w:p w14:paraId="480D4C6A" w14:textId="77777777" w:rsidR="00767BB0" w:rsidRPr="00AF1F6C" w:rsidRDefault="00767BB0" w:rsidP="00AF1F6C">
      <w:pPr>
        <w:pStyle w:val="Body0"/>
        <w:tabs>
          <w:tab w:val="left" w:pos="142"/>
        </w:tabs>
        <w:rPr>
          <w:spacing w:val="-1"/>
          <w:sz w:val="22"/>
          <w:szCs w:val="22"/>
        </w:rPr>
      </w:pPr>
      <w:r w:rsidRPr="00AF1F6C">
        <w:rPr>
          <w:spacing w:val="-1"/>
          <w:sz w:val="22"/>
          <w:szCs w:val="22"/>
        </w:rPr>
        <w:t>Наблюдение за использованием в речи синонимов, антонимов.</w:t>
      </w:r>
    </w:p>
    <w:p w14:paraId="41395BCB" w14:textId="77777777" w:rsidR="00767BB0" w:rsidRPr="00AF1F6C" w:rsidRDefault="00767BB0" w:rsidP="00AF1F6C">
      <w:pPr>
        <w:pStyle w:val="Header4"/>
        <w:tabs>
          <w:tab w:val="left" w:pos="142"/>
        </w:tabs>
        <w:spacing w:before="198"/>
        <w:jc w:val="both"/>
        <w:rPr>
          <w:sz w:val="22"/>
          <w:szCs w:val="22"/>
        </w:rPr>
      </w:pPr>
      <w:r w:rsidRPr="00AF1F6C">
        <w:rPr>
          <w:sz w:val="22"/>
          <w:szCs w:val="22"/>
        </w:rPr>
        <w:t>Состав слова (морфемика)</w:t>
      </w:r>
    </w:p>
    <w:p w14:paraId="50835A0E" w14:textId="77777777" w:rsidR="00767BB0" w:rsidRPr="00AF1F6C" w:rsidRDefault="00767BB0" w:rsidP="00AF1F6C">
      <w:pPr>
        <w:pStyle w:val="Body0"/>
        <w:tabs>
          <w:tab w:val="left" w:pos="142"/>
        </w:tabs>
        <w:rPr>
          <w:sz w:val="22"/>
          <w:szCs w:val="22"/>
        </w:rPr>
      </w:pPr>
      <w:r w:rsidRPr="00AF1F6C">
        <w:rPr>
          <w:sz w:val="22"/>
          <w:szCs w:val="22"/>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5A22A6B9" w14:textId="77777777" w:rsidR="00767BB0" w:rsidRPr="00AF1F6C" w:rsidRDefault="00767BB0" w:rsidP="00AF1F6C">
      <w:pPr>
        <w:pStyle w:val="Body0"/>
        <w:tabs>
          <w:tab w:val="left" w:pos="142"/>
        </w:tabs>
        <w:rPr>
          <w:sz w:val="22"/>
          <w:szCs w:val="22"/>
        </w:rPr>
      </w:pPr>
      <w:r w:rsidRPr="00AF1F6C">
        <w:rPr>
          <w:sz w:val="22"/>
          <w:szCs w:val="22"/>
        </w:rPr>
        <w:t>Окончание как изменяемая часть слова. Изменение формы слова с помощью окончания. Различение изменяемых и неизменяемых слов.</w:t>
      </w:r>
    </w:p>
    <w:p w14:paraId="7E62E6AA" w14:textId="77777777" w:rsidR="00767BB0" w:rsidRPr="00AF1F6C" w:rsidRDefault="00767BB0" w:rsidP="00AF1F6C">
      <w:pPr>
        <w:pStyle w:val="Body0"/>
        <w:tabs>
          <w:tab w:val="left" w:pos="142"/>
        </w:tabs>
        <w:rPr>
          <w:sz w:val="22"/>
          <w:szCs w:val="22"/>
        </w:rPr>
      </w:pPr>
      <w:r w:rsidRPr="00AF1F6C">
        <w:rPr>
          <w:sz w:val="22"/>
          <w:szCs w:val="22"/>
        </w:rPr>
        <w:t>Суффикс как часть слова (наблюдение). Приставка как часть слова (наблюдение).</w:t>
      </w:r>
    </w:p>
    <w:p w14:paraId="3337F155" w14:textId="77777777" w:rsidR="00767BB0" w:rsidRPr="00AF1F6C" w:rsidRDefault="00767BB0" w:rsidP="00AF1F6C">
      <w:pPr>
        <w:pStyle w:val="Header4"/>
        <w:tabs>
          <w:tab w:val="left" w:pos="142"/>
        </w:tabs>
        <w:spacing w:before="198"/>
        <w:jc w:val="both"/>
        <w:rPr>
          <w:sz w:val="22"/>
          <w:szCs w:val="22"/>
        </w:rPr>
      </w:pPr>
      <w:r w:rsidRPr="00AF1F6C">
        <w:rPr>
          <w:sz w:val="22"/>
          <w:szCs w:val="22"/>
        </w:rPr>
        <w:t>Морфология</w:t>
      </w:r>
    </w:p>
    <w:p w14:paraId="0432212D" w14:textId="77777777" w:rsidR="00767BB0" w:rsidRPr="00AF1F6C" w:rsidRDefault="00767BB0" w:rsidP="00AF1F6C">
      <w:pPr>
        <w:pStyle w:val="Body0"/>
        <w:tabs>
          <w:tab w:val="left" w:pos="142"/>
        </w:tabs>
        <w:rPr>
          <w:sz w:val="22"/>
          <w:szCs w:val="22"/>
        </w:rPr>
      </w:pPr>
      <w:r w:rsidRPr="00AF1F6C">
        <w:rPr>
          <w:sz w:val="22"/>
          <w:szCs w:val="22"/>
        </w:rPr>
        <w:t>Имя существительное (ознакомление): общее значение, вопросы («кто?», «что?»), употребление в речи.</w:t>
      </w:r>
    </w:p>
    <w:p w14:paraId="122F5FEA" w14:textId="77777777" w:rsidR="00767BB0" w:rsidRPr="00AF1F6C" w:rsidRDefault="00767BB0" w:rsidP="00AF1F6C">
      <w:pPr>
        <w:pStyle w:val="Body0"/>
        <w:tabs>
          <w:tab w:val="left" w:pos="142"/>
        </w:tabs>
        <w:rPr>
          <w:sz w:val="22"/>
          <w:szCs w:val="22"/>
        </w:rPr>
      </w:pPr>
      <w:r w:rsidRPr="00AF1F6C">
        <w:rPr>
          <w:sz w:val="22"/>
          <w:szCs w:val="22"/>
        </w:rPr>
        <w:t>Глагол (ознакомление): общее значение, вопросы («что делать?», «что сделать?» и др.), употребление в речи.</w:t>
      </w:r>
    </w:p>
    <w:p w14:paraId="3E7F600F" w14:textId="77777777" w:rsidR="00767BB0" w:rsidRPr="00AF1F6C" w:rsidRDefault="00767BB0" w:rsidP="00AF1F6C">
      <w:pPr>
        <w:pStyle w:val="Body0"/>
        <w:tabs>
          <w:tab w:val="left" w:pos="142"/>
        </w:tabs>
        <w:rPr>
          <w:sz w:val="22"/>
          <w:szCs w:val="22"/>
        </w:rPr>
      </w:pPr>
      <w:r w:rsidRPr="00AF1F6C">
        <w:rPr>
          <w:sz w:val="22"/>
          <w:szCs w:val="22"/>
        </w:rPr>
        <w:t>Имя прилагательное (ознакомление): общее значение, вопросы («какой?», «какая?», «какое?», «какие?»), употребление в речи.</w:t>
      </w:r>
    </w:p>
    <w:p w14:paraId="3795074D" w14:textId="77777777" w:rsidR="00767BB0" w:rsidRPr="00AF1F6C" w:rsidRDefault="00767BB0" w:rsidP="00AF1F6C">
      <w:pPr>
        <w:pStyle w:val="Body0"/>
        <w:tabs>
          <w:tab w:val="left" w:pos="142"/>
        </w:tabs>
        <w:rPr>
          <w:sz w:val="22"/>
          <w:szCs w:val="22"/>
        </w:rPr>
      </w:pPr>
      <w:r w:rsidRPr="00AF1F6C">
        <w:rPr>
          <w:sz w:val="22"/>
          <w:szCs w:val="22"/>
        </w:rPr>
        <w:t xml:space="preserve">Предлог. Отличие предлогов от приставок. Наиболее распространённые предлоги: </w:t>
      </w:r>
      <w:r w:rsidRPr="00AF1F6C">
        <w:rPr>
          <w:rStyle w:val="Italic"/>
          <w:sz w:val="22"/>
          <w:szCs w:val="22"/>
        </w:rPr>
        <w:t>в</w:t>
      </w:r>
      <w:r w:rsidRPr="00AF1F6C">
        <w:rPr>
          <w:sz w:val="22"/>
          <w:szCs w:val="22"/>
        </w:rPr>
        <w:t xml:space="preserve">, </w:t>
      </w:r>
      <w:r w:rsidRPr="00AF1F6C">
        <w:rPr>
          <w:rStyle w:val="Italic"/>
          <w:sz w:val="22"/>
          <w:szCs w:val="22"/>
        </w:rPr>
        <w:t>на</w:t>
      </w:r>
      <w:r w:rsidRPr="00AF1F6C">
        <w:rPr>
          <w:sz w:val="22"/>
          <w:szCs w:val="22"/>
        </w:rPr>
        <w:t xml:space="preserve">, </w:t>
      </w:r>
      <w:r w:rsidRPr="00AF1F6C">
        <w:rPr>
          <w:rStyle w:val="Italic"/>
          <w:sz w:val="22"/>
          <w:szCs w:val="22"/>
        </w:rPr>
        <w:t>из</w:t>
      </w:r>
      <w:r w:rsidRPr="00AF1F6C">
        <w:rPr>
          <w:sz w:val="22"/>
          <w:szCs w:val="22"/>
        </w:rPr>
        <w:t xml:space="preserve">,  </w:t>
      </w:r>
      <w:r w:rsidRPr="00AF1F6C">
        <w:rPr>
          <w:rStyle w:val="Italic"/>
          <w:sz w:val="22"/>
          <w:szCs w:val="22"/>
        </w:rPr>
        <w:t>без</w:t>
      </w:r>
      <w:r w:rsidRPr="00AF1F6C">
        <w:rPr>
          <w:sz w:val="22"/>
          <w:szCs w:val="22"/>
        </w:rPr>
        <w:t xml:space="preserve">, </w:t>
      </w:r>
      <w:r w:rsidRPr="00AF1F6C">
        <w:rPr>
          <w:rStyle w:val="Italic"/>
          <w:sz w:val="22"/>
          <w:szCs w:val="22"/>
        </w:rPr>
        <w:t>над</w:t>
      </w:r>
      <w:r w:rsidRPr="00AF1F6C">
        <w:rPr>
          <w:sz w:val="22"/>
          <w:szCs w:val="22"/>
        </w:rPr>
        <w:t xml:space="preserve">, </w:t>
      </w:r>
      <w:r w:rsidRPr="00AF1F6C">
        <w:rPr>
          <w:rStyle w:val="Italic"/>
          <w:sz w:val="22"/>
          <w:szCs w:val="22"/>
        </w:rPr>
        <w:t>до</w:t>
      </w:r>
      <w:r w:rsidRPr="00AF1F6C">
        <w:rPr>
          <w:sz w:val="22"/>
          <w:szCs w:val="22"/>
        </w:rPr>
        <w:t xml:space="preserve">, </w:t>
      </w:r>
      <w:r w:rsidRPr="00AF1F6C">
        <w:rPr>
          <w:rStyle w:val="Italic"/>
          <w:sz w:val="22"/>
          <w:szCs w:val="22"/>
        </w:rPr>
        <w:t>у</w:t>
      </w:r>
      <w:r w:rsidRPr="00AF1F6C">
        <w:rPr>
          <w:sz w:val="22"/>
          <w:szCs w:val="22"/>
        </w:rPr>
        <w:t xml:space="preserve">, </w:t>
      </w:r>
      <w:r w:rsidRPr="00AF1F6C">
        <w:rPr>
          <w:rStyle w:val="Italic"/>
          <w:sz w:val="22"/>
          <w:szCs w:val="22"/>
        </w:rPr>
        <w:t>о</w:t>
      </w:r>
      <w:r w:rsidRPr="00AF1F6C">
        <w:rPr>
          <w:sz w:val="22"/>
          <w:szCs w:val="22"/>
        </w:rPr>
        <w:t xml:space="preserve">, </w:t>
      </w:r>
      <w:r w:rsidRPr="00AF1F6C">
        <w:rPr>
          <w:rStyle w:val="Italic"/>
          <w:sz w:val="22"/>
          <w:szCs w:val="22"/>
        </w:rPr>
        <w:t>об</w:t>
      </w:r>
      <w:r w:rsidRPr="00AF1F6C">
        <w:rPr>
          <w:sz w:val="22"/>
          <w:szCs w:val="22"/>
        </w:rPr>
        <w:t xml:space="preserve"> и др.</w:t>
      </w:r>
    </w:p>
    <w:p w14:paraId="6B45E55E" w14:textId="77777777" w:rsidR="00767BB0" w:rsidRPr="00AF1F6C" w:rsidRDefault="00767BB0" w:rsidP="00AF1F6C">
      <w:pPr>
        <w:pStyle w:val="Header4"/>
        <w:tabs>
          <w:tab w:val="left" w:pos="142"/>
        </w:tabs>
        <w:jc w:val="both"/>
        <w:rPr>
          <w:sz w:val="22"/>
          <w:szCs w:val="22"/>
        </w:rPr>
      </w:pPr>
      <w:r w:rsidRPr="00AF1F6C">
        <w:rPr>
          <w:sz w:val="22"/>
          <w:szCs w:val="22"/>
        </w:rPr>
        <w:t>Синтаксис</w:t>
      </w:r>
    </w:p>
    <w:p w14:paraId="737D4387" w14:textId="77777777" w:rsidR="00767BB0" w:rsidRPr="00AF1F6C" w:rsidRDefault="00767BB0" w:rsidP="00AF1F6C">
      <w:pPr>
        <w:pStyle w:val="Body0"/>
        <w:tabs>
          <w:tab w:val="left" w:pos="142"/>
        </w:tabs>
        <w:rPr>
          <w:sz w:val="22"/>
          <w:szCs w:val="22"/>
        </w:rPr>
      </w:pPr>
      <w:r w:rsidRPr="00AF1F6C">
        <w:rPr>
          <w:sz w:val="22"/>
          <w:szCs w:val="22"/>
        </w:rPr>
        <w:t>Порядок слов в предложении; связь слов в предложении (повторение).</w:t>
      </w:r>
    </w:p>
    <w:p w14:paraId="27947FF7" w14:textId="77777777" w:rsidR="00767BB0" w:rsidRPr="00AF1F6C" w:rsidRDefault="00767BB0" w:rsidP="00AF1F6C">
      <w:pPr>
        <w:pStyle w:val="Body0"/>
        <w:tabs>
          <w:tab w:val="left" w:pos="142"/>
        </w:tabs>
        <w:rPr>
          <w:sz w:val="22"/>
          <w:szCs w:val="22"/>
        </w:rPr>
      </w:pPr>
      <w:r w:rsidRPr="00AF1F6C">
        <w:rPr>
          <w:sz w:val="22"/>
          <w:szCs w:val="22"/>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06FDEC31" w14:textId="77777777" w:rsidR="00767BB0" w:rsidRPr="00AF1F6C" w:rsidRDefault="00767BB0" w:rsidP="00AF1F6C">
      <w:pPr>
        <w:pStyle w:val="Body0"/>
        <w:tabs>
          <w:tab w:val="left" w:pos="142"/>
        </w:tabs>
        <w:rPr>
          <w:sz w:val="22"/>
          <w:szCs w:val="22"/>
        </w:rPr>
      </w:pPr>
      <w:r w:rsidRPr="00AF1F6C">
        <w:rPr>
          <w:sz w:val="22"/>
          <w:szCs w:val="22"/>
        </w:rPr>
        <w:t>Виды предложений по цели высказывания: повествовательные, вопросительные, побудительные предложения.</w:t>
      </w:r>
    </w:p>
    <w:p w14:paraId="565AD5E3" w14:textId="77777777" w:rsidR="00767BB0" w:rsidRPr="00AF1F6C" w:rsidRDefault="00767BB0" w:rsidP="00AF1F6C">
      <w:pPr>
        <w:pStyle w:val="Body0"/>
        <w:tabs>
          <w:tab w:val="left" w:pos="142"/>
        </w:tabs>
        <w:rPr>
          <w:sz w:val="22"/>
          <w:szCs w:val="22"/>
        </w:rPr>
      </w:pPr>
      <w:r w:rsidRPr="00AF1F6C">
        <w:rPr>
          <w:sz w:val="22"/>
          <w:szCs w:val="22"/>
        </w:rPr>
        <w:t>Виды предложений по эмоциональной окраске (по интонации): восклицательные и невосклицательные предложения.</w:t>
      </w:r>
    </w:p>
    <w:p w14:paraId="75CC473E" w14:textId="77777777" w:rsidR="00767BB0" w:rsidRPr="00AF1F6C" w:rsidRDefault="00767BB0" w:rsidP="00AF1F6C">
      <w:pPr>
        <w:pStyle w:val="Header4"/>
        <w:tabs>
          <w:tab w:val="left" w:pos="142"/>
        </w:tabs>
        <w:jc w:val="both"/>
        <w:rPr>
          <w:sz w:val="22"/>
          <w:szCs w:val="22"/>
        </w:rPr>
      </w:pPr>
      <w:r w:rsidRPr="00AF1F6C">
        <w:rPr>
          <w:sz w:val="22"/>
          <w:szCs w:val="22"/>
        </w:rPr>
        <w:t>Орфография и пунктуация</w:t>
      </w:r>
    </w:p>
    <w:p w14:paraId="38D6174D" w14:textId="77777777" w:rsidR="00767BB0" w:rsidRPr="00AF1F6C" w:rsidRDefault="00767BB0" w:rsidP="00AF1F6C">
      <w:pPr>
        <w:pStyle w:val="Body0"/>
        <w:tabs>
          <w:tab w:val="left" w:pos="142"/>
        </w:tabs>
        <w:rPr>
          <w:spacing w:val="-2"/>
          <w:sz w:val="22"/>
          <w:szCs w:val="22"/>
        </w:rPr>
      </w:pPr>
      <w:r w:rsidRPr="00AF1F6C">
        <w:rPr>
          <w:spacing w:val="-2"/>
          <w:sz w:val="22"/>
          <w:szCs w:val="22"/>
        </w:rPr>
        <w:t xml:space="preserve">Прописная буква в начале предложения и в именах собственных (имена, фамилии, клички животных); знаки препинания </w:t>
      </w:r>
      <w:r w:rsidRPr="00AF1F6C">
        <w:rPr>
          <w:spacing w:val="-2"/>
          <w:sz w:val="22"/>
          <w:szCs w:val="22"/>
        </w:rPr>
        <w:br/>
        <w:t xml:space="preserve">в конце предложения; перенос слов со строки на строку (без учёта морфемного членения слова); гласные после шипящих в сочетаниях </w:t>
      </w:r>
      <w:r w:rsidRPr="00AF1F6C">
        <w:rPr>
          <w:rStyle w:val="BoldItalic"/>
          <w:spacing w:val="-2"/>
          <w:sz w:val="22"/>
          <w:szCs w:val="22"/>
        </w:rPr>
        <w:t>жи</w:t>
      </w:r>
      <w:r w:rsidRPr="00AF1F6C">
        <w:rPr>
          <w:spacing w:val="-2"/>
          <w:sz w:val="22"/>
          <w:szCs w:val="22"/>
        </w:rPr>
        <w:t xml:space="preserve">, </w:t>
      </w:r>
      <w:r w:rsidRPr="00AF1F6C">
        <w:rPr>
          <w:rStyle w:val="BoldItalic"/>
          <w:spacing w:val="-2"/>
          <w:sz w:val="22"/>
          <w:szCs w:val="22"/>
        </w:rPr>
        <w:t>ши</w:t>
      </w:r>
      <w:r w:rsidRPr="00AF1F6C">
        <w:rPr>
          <w:spacing w:val="-2"/>
          <w:sz w:val="22"/>
          <w:szCs w:val="22"/>
        </w:rPr>
        <w:t xml:space="preserve"> (в положении под ударением), </w:t>
      </w:r>
      <w:r w:rsidRPr="00AF1F6C">
        <w:rPr>
          <w:rStyle w:val="BoldItalic"/>
          <w:spacing w:val="-2"/>
          <w:sz w:val="22"/>
          <w:szCs w:val="22"/>
        </w:rPr>
        <w:t>ча</w:t>
      </w:r>
      <w:r w:rsidRPr="00AF1F6C">
        <w:rPr>
          <w:spacing w:val="-2"/>
          <w:sz w:val="22"/>
          <w:szCs w:val="22"/>
        </w:rPr>
        <w:t xml:space="preserve">, </w:t>
      </w:r>
      <w:r w:rsidRPr="00AF1F6C">
        <w:rPr>
          <w:rStyle w:val="BoldItalic"/>
          <w:spacing w:val="-2"/>
          <w:sz w:val="22"/>
          <w:szCs w:val="22"/>
        </w:rPr>
        <w:t>ща</w:t>
      </w:r>
      <w:r w:rsidRPr="00AF1F6C">
        <w:rPr>
          <w:spacing w:val="-2"/>
          <w:sz w:val="22"/>
          <w:szCs w:val="22"/>
        </w:rPr>
        <w:t xml:space="preserve">, </w:t>
      </w:r>
      <w:r w:rsidRPr="00AF1F6C">
        <w:rPr>
          <w:rStyle w:val="BoldItalic"/>
          <w:spacing w:val="-2"/>
          <w:sz w:val="22"/>
          <w:szCs w:val="22"/>
        </w:rPr>
        <w:t>чу</w:t>
      </w:r>
      <w:r w:rsidRPr="00AF1F6C">
        <w:rPr>
          <w:spacing w:val="-2"/>
          <w:sz w:val="22"/>
          <w:szCs w:val="22"/>
        </w:rPr>
        <w:t xml:space="preserve">, </w:t>
      </w:r>
      <w:r w:rsidRPr="00AF1F6C">
        <w:rPr>
          <w:rStyle w:val="BoldItalic"/>
          <w:spacing w:val="-2"/>
          <w:sz w:val="22"/>
          <w:szCs w:val="22"/>
        </w:rPr>
        <w:t>щу</w:t>
      </w:r>
      <w:r w:rsidRPr="00AF1F6C">
        <w:rPr>
          <w:spacing w:val="-2"/>
          <w:sz w:val="22"/>
          <w:szCs w:val="22"/>
        </w:rPr>
        <w:t xml:space="preserve">; сочетания </w:t>
      </w:r>
      <w:r w:rsidRPr="00AF1F6C">
        <w:rPr>
          <w:rStyle w:val="BoldItalic"/>
          <w:spacing w:val="-2"/>
          <w:sz w:val="22"/>
          <w:szCs w:val="22"/>
        </w:rPr>
        <w:t>чк</w:t>
      </w:r>
      <w:r w:rsidRPr="00AF1F6C">
        <w:rPr>
          <w:spacing w:val="-2"/>
          <w:sz w:val="22"/>
          <w:szCs w:val="22"/>
        </w:rPr>
        <w:t xml:space="preserve">, </w:t>
      </w:r>
      <w:r w:rsidRPr="00AF1F6C">
        <w:rPr>
          <w:rStyle w:val="BoldItalic"/>
          <w:spacing w:val="-2"/>
          <w:sz w:val="22"/>
          <w:szCs w:val="22"/>
        </w:rPr>
        <w:t>чн</w:t>
      </w:r>
      <w:r w:rsidRPr="00AF1F6C">
        <w:rPr>
          <w:spacing w:val="-2"/>
          <w:sz w:val="22"/>
          <w:szCs w:val="22"/>
        </w:rPr>
        <w:t xml:space="preserve"> (повторение правил правописания, изученных в 1 классе).</w:t>
      </w:r>
    </w:p>
    <w:p w14:paraId="0848AF88" w14:textId="77777777" w:rsidR="00767BB0" w:rsidRPr="00AF1F6C" w:rsidRDefault="00767BB0" w:rsidP="00AF1F6C">
      <w:pPr>
        <w:pStyle w:val="Body0"/>
        <w:tabs>
          <w:tab w:val="left" w:pos="142"/>
        </w:tabs>
        <w:rPr>
          <w:sz w:val="22"/>
          <w:szCs w:val="22"/>
        </w:rPr>
      </w:pPr>
      <w:r w:rsidRPr="00AF1F6C">
        <w:rPr>
          <w:sz w:val="22"/>
          <w:szCs w:val="22"/>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w:t>
      </w:r>
      <w:r w:rsidRPr="00AF1F6C">
        <w:rPr>
          <w:sz w:val="22"/>
          <w:szCs w:val="22"/>
        </w:rPr>
        <w:lastRenderedPageBreak/>
        <w:t>(уточнения) написания слова. Контроль и самоконтроль при проверке собственных и предложенных текстов.</w:t>
      </w:r>
    </w:p>
    <w:p w14:paraId="67829D9D" w14:textId="77777777" w:rsidR="00767BB0" w:rsidRPr="00AF1F6C" w:rsidRDefault="00767BB0" w:rsidP="00AF1F6C">
      <w:pPr>
        <w:pStyle w:val="Body0"/>
        <w:tabs>
          <w:tab w:val="left" w:pos="142"/>
        </w:tabs>
        <w:rPr>
          <w:sz w:val="22"/>
          <w:szCs w:val="22"/>
        </w:rPr>
      </w:pPr>
      <w:r w:rsidRPr="00AF1F6C">
        <w:rPr>
          <w:sz w:val="22"/>
          <w:szCs w:val="22"/>
        </w:rPr>
        <w:t>Правила правописания и их применение:</w:t>
      </w:r>
    </w:p>
    <w:p w14:paraId="18E58C7E" w14:textId="77777777" w:rsidR="00767BB0" w:rsidRPr="00AF1F6C" w:rsidRDefault="00767BB0" w:rsidP="00AF1F6C">
      <w:pPr>
        <w:pStyle w:val="Bodybullet"/>
        <w:tabs>
          <w:tab w:val="left" w:pos="142"/>
        </w:tabs>
        <w:rPr>
          <w:sz w:val="22"/>
          <w:szCs w:val="22"/>
        </w:rPr>
      </w:pPr>
      <w:r w:rsidRPr="00AF1F6C">
        <w:rPr>
          <w:sz w:val="22"/>
          <w:szCs w:val="22"/>
        </w:rPr>
        <w:t>разделительный мягкий знак;</w:t>
      </w:r>
    </w:p>
    <w:p w14:paraId="394B8C4D" w14:textId="77777777" w:rsidR="00767BB0" w:rsidRPr="00AF1F6C" w:rsidRDefault="00767BB0" w:rsidP="00AF1F6C">
      <w:pPr>
        <w:pStyle w:val="Bodybullet"/>
        <w:tabs>
          <w:tab w:val="left" w:pos="142"/>
        </w:tabs>
        <w:rPr>
          <w:sz w:val="22"/>
          <w:szCs w:val="22"/>
        </w:rPr>
      </w:pPr>
      <w:r w:rsidRPr="00AF1F6C">
        <w:rPr>
          <w:sz w:val="22"/>
          <w:szCs w:val="22"/>
        </w:rPr>
        <w:t xml:space="preserve">сочетания </w:t>
      </w:r>
      <w:r w:rsidRPr="00AF1F6C">
        <w:rPr>
          <w:rStyle w:val="BoldItalic"/>
          <w:sz w:val="22"/>
          <w:szCs w:val="22"/>
        </w:rPr>
        <w:t>чт</w:t>
      </w:r>
      <w:r w:rsidRPr="00AF1F6C">
        <w:rPr>
          <w:sz w:val="22"/>
          <w:szCs w:val="22"/>
        </w:rPr>
        <w:t xml:space="preserve">, </w:t>
      </w:r>
      <w:r w:rsidRPr="00AF1F6C">
        <w:rPr>
          <w:rStyle w:val="BoldItalic"/>
          <w:sz w:val="22"/>
          <w:szCs w:val="22"/>
        </w:rPr>
        <w:t>щн</w:t>
      </w:r>
      <w:r w:rsidRPr="00AF1F6C">
        <w:rPr>
          <w:sz w:val="22"/>
          <w:szCs w:val="22"/>
        </w:rPr>
        <w:t xml:space="preserve">, </w:t>
      </w:r>
      <w:r w:rsidRPr="00AF1F6C">
        <w:rPr>
          <w:rStyle w:val="BoldItalic"/>
          <w:sz w:val="22"/>
          <w:szCs w:val="22"/>
        </w:rPr>
        <w:t>нч</w:t>
      </w:r>
      <w:r w:rsidRPr="00AF1F6C">
        <w:rPr>
          <w:sz w:val="22"/>
          <w:szCs w:val="22"/>
        </w:rPr>
        <w:t>;</w:t>
      </w:r>
    </w:p>
    <w:p w14:paraId="2252273D" w14:textId="77777777" w:rsidR="00767BB0" w:rsidRPr="00AF1F6C" w:rsidRDefault="00767BB0" w:rsidP="00AF1F6C">
      <w:pPr>
        <w:pStyle w:val="Bodybullet"/>
        <w:tabs>
          <w:tab w:val="left" w:pos="142"/>
        </w:tabs>
        <w:rPr>
          <w:sz w:val="22"/>
          <w:szCs w:val="22"/>
        </w:rPr>
      </w:pPr>
      <w:r w:rsidRPr="00AF1F6C">
        <w:rPr>
          <w:sz w:val="22"/>
          <w:szCs w:val="22"/>
        </w:rPr>
        <w:t>проверяемые безударные гласные в корне слова;</w:t>
      </w:r>
    </w:p>
    <w:p w14:paraId="44B80AA7" w14:textId="77777777" w:rsidR="00767BB0" w:rsidRPr="00AF1F6C" w:rsidRDefault="00767BB0" w:rsidP="00AF1F6C">
      <w:pPr>
        <w:pStyle w:val="Bodybullet"/>
        <w:tabs>
          <w:tab w:val="left" w:pos="142"/>
        </w:tabs>
        <w:rPr>
          <w:sz w:val="22"/>
          <w:szCs w:val="22"/>
        </w:rPr>
      </w:pPr>
      <w:r w:rsidRPr="00AF1F6C">
        <w:rPr>
          <w:sz w:val="22"/>
          <w:szCs w:val="22"/>
        </w:rPr>
        <w:t xml:space="preserve">парные звонкие и глухие согласные в корне слова;      </w:t>
      </w:r>
    </w:p>
    <w:p w14:paraId="637D8B0C" w14:textId="77777777" w:rsidR="00767BB0" w:rsidRPr="00AF1F6C" w:rsidRDefault="00767BB0" w:rsidP="00AF1F6C">
      <w:pPr>
        <w:pStyle w:val="Bodybullet"/>
        <w:tabs>
          <w:tab w:val="left" w:pos="142"/>
        </w:tabs>
        <w:rPr>
          <w:sz w:val="22"/>
          <w:szCs w:val="22"/>
        </w:rPr>
      </w:pPr>
      <w:r w:rsidRPr="00AF1F6C">
        <w:rPr>
          <w:sz w:val="22"/>
          <w:szCs w:val="22"/>
        </w:rPr>
        <w:t>непроверяемые гласные и согласные (перечень слов в орфографическом словаре учебника);</w:t>
      </w:r>
    </w:p>
    <w:p w14:paraId="624C3827" w14:textId="77777777" w:rsidR="00767BB0" w:rsidRPr="00AF1F6C" w:rsidRDefault="00767BB0" w:rsidP="00AF1F6C">
      <w:pPr>
        <w:pStyle w:val="Bodybullet"/>
        <w:tabs>
          <w:tab w:val="left" w:pos="142"/>
        </w:tabs>
        <w:rPr>
          <w:sz w:val="22"/>
          <w:szCs w:val="22"/>
        </w:rPr>
      </w:pPr>
      <w:r w:rsidRPr="00AF1F6C">
        <w:rPr>
          <w:sz w:val="22"/>
          <w:szCs w:val="22"/>
        </w:rPr>
        <w:t>прописная буква в именах собственных: имена, фамилии, отчества людей, клички животных, географические названия;</w:t>
      </w:r>
    </w:p>
    <w:p w14:paraId="2113267B" w14:textId="77777777" w:rsidR="00767BB0" w:rsidRPr="00AF1F6C" w:rsidRDefault="00767BB0" w:rsidP="00AF1F6C">
      <w:pPr>
        <w:pStyle w:val="Bodybullet"/>
        <w:tabs>
          <w:tab w:val="left" w:pos="142"/>
        </w:tabs>
        <w:rPr>
          <w:spacing w:val="1"/>
          <w:sz w:val="22"/>
          <w:szCs w:val="22"/>
        </w:rPr>
      </w:pPr>
      <w:r w:rsidRPr="00AF1F6C">
        <w:rPr>
          <w:spacing w:val="1"/>
          <w:sz w:val="22"/>
          <w:szCs w:val="22"/>
        </w:rPr>
        <w:t>раздельное написание предлогов с именами существительными.</w:t>
      </w:r>
    </w:p>
    <w:p w14:paraId="76B80F40" w14:textId="77777777" w:rsidR="00767BB0" w:rsidRPr="00AF1F6C" w:rsidRDefault="00767BB0" w:rsidP="00AF1F6C">
      <w:pPr>
        <w:pStyle w:val="Header4"/>
        <w:tabs>
          <w:tab w:val="left" w:pos="142"/>
        </w:tabs>
        <w:jc w:val="both"/>
        <w:rPr>
          <w:sz w:val="22"/>
          <w:szCs w:val="22"/>
        </w:rPr>
      </w:pPr>
      <w:r w:rsidRPr="00AF1F6C">
        <w:rPr>
          <w:sz w:val="22"/>
          <w:szCs w:val="22"/>
        </w:rPr>
        <w:t>Развитие речи</w:t>
      </w:r>
    </w:p>
    <w:p w14:paraId="0E2E10E6" w14:textId="77777777" w:rsidR="00767BB0" w:rsidRPr="00AF1F6C" w:rsidRDefault="00767BB0" w:rsidP="00AF1F6C">
      <w:pPr>
        <w:pStyle w:val="Body0"/>
        <w:tabs>
          <w:tab w:val="left" w:pos="142"/>
        </w:tabs>
        <w:rPr>
          <w:sz w:val="22"/>
          <w:szCs w:val="22"/>
        </w:rPr>
      </w:pPr>
      <w:r w:rsidRPr="00AF1F6C">
        <w:rPr>
          <w:sz w:val="22"/>
          <w:szCs w:val="22"/>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184B0AC5" w14:textId="77777777" w:rsidR="00767BB0" w:rsidRPr="00AF1F6C" w:rsidRDefault="00767BB0" w:rsidP="00AF1F6C">
      <w:pPr>
        <w:pStyle w:val="Body0"/>
        <w:tabs>
          <w:tab w:val="left" w:pos="142"/>
        </w:tabs>
        <w:rPr>
          <w:spacing w:val="-2"/>
          <w:sz w:val="22"/>
          <w:szCs w:val="22"/>
        </w:rPr>
      </w:pPr>
      <w:r w:rsidRPr="00AF1F6C">
        <w:rPr>
          <w:spacing w:val="-2"/>
          <w:sz w:val="22"/>
          <w:szCs w:val="22"/>
        </w:rPr>
        <w:t>Составление устного рассказа по репродукции картины. Составление устного рассказа по личным наблюдениям и вопросам.</w:t>
      </w:r>
    </w:p>
    <w:p w14:paraId="11E8D86C" w14:textId="77777777" w:rsidR="00767BB0" w:rsidRPr="00AF1F6C" w:rsidRDefault="00767BB0" w:rsidP="00AF1F6C">
      <w:pPr>
        <w:pStyle w:val="Body0"/>
        <w:tabs>
          <w:tab w:val="left" w:pos="142"/>
        </w:tabs>
        <w:rPr>
          <w:sz w:val="22"/>
          <w:szCs w:val="22"/>
        </w:rPr>
      </w:pPr>
      <w:r w:rsidRPr="00AF1F6C">
        <w:rPr>
          <w:sz w:val="22"/>
          <w:szCs w:val="22"/>
        </w:rPr>
        <w:t xml:space="preserve">Текст. Признаки текста: смысловое единство предложений </w:t>
      </w:r>
      <w:r w:rsidRPr="00AF1F6C">
        <w:rPr>
          <w:sz w:val="22"/>
          <w:szCs w:val="22"/>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AF1F6C">
        <w:rPr>
          <w:rStyle w:val="Italic"/>
          <w:sz w:val="22"/>
          <w:szCs w:val="22"/>
        </w:rPr>
        <w:t>абзацев</w:t>
      </w:r>
      <w:r w:rsidRPr="00AF1F6C">
        <w:rPr>
          <w:sz w:val="22"/>
          <w:szCs w:val="22"/>
        </w:rPr>
        <w:t>). Корректирование текстов с нарушенным порядком предложений и абзацев.</w:t>
      </w:r>
    </w:p>
    <w:p w14:paraId="2CC36B32" w14:textId="77777777" w:rsidR="00767BB0" w:rsidRPr="00AF1F6C" w:rsidRDefault="00767BB0" w:rsidP="00AF1F6C">
      <w:pPr>
        <w:pStyle w:val="Body0"/>
        <w:tabs>
          <w:tab w:val="left" w:pos="142"/>
        </w:tabs>
        <w:rPr>
          <w:sz w:val="22"/>
          <w:szCs w:val="22"/>
        </w:rPr>
      </w:pPr>
      <w:r w:rsidRPr="00AF1F6C">
        <w:rPr>
          <w:sz w:val="22"/>
          <w:szCs w:val="22"/>
        </w:rPr>
        <w:t>Типы текстов: описание, повествование, рассуждение, их особенности (первичное ознакомление).</w:t>
      </w:r>
    </w:p>
    <w:p w14:paraId="5FF42D56" w14:textId="77777777" w:rsidR="00767BB0" w:rsidRPr="00AF1F6C" w:rsidRDefault="00767BB0" w:rsidP="00AF1F6C">
      <w:pPr>
        <w:pStyle w:val="Body0"/>
        <w:tabs>
          <w:tab w:val="left" w:pos="142"/>
        </w:tabs>
        <w:rPr>
          <w:sz w:val="22"/>
          <w:szCs w:val="22"/>
        </w:rPr>
      </w:pPr>
      <w:r w:rsidRPr="00AF1F6C">
        <w:rPr>
          <w:sz w:val="22"/>
          <w:szCs w:val="22"/>
        </w:rPr>
        <w:t>Поздравление и поздравительная открытка.</w:t>
      </w:r>
    </w:p>
    <w:p w14:paraId="357C23B8" w14:textId="77777777" w:rsidR="00767BB0" w:rsidRPr="00AF1F6C" w:rsidRDefault="00767BB0" w:rsidP="00AF1F6C">
      <w:pPr>
        <w:pStyle w:val="Body0"/>
        <w:tabs>
          <w:tab w:val="left" w:pos="142"/>
        </w:tabs>
        <w:rPr>
          <w:sz w:val="22"/>
          <w:szCs w:val="22"/>
        </w:rPr>
      </w:pPr>
      <w:r w:rsidRPr="00AF1F6C">
        <w:rPr>
          <w:sz w:val="22"/>
          <w:szCs w:val="22"/>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76731DC3" w14:textId="77777777" w:rsidR="00767BB0" w:rsidRPr="00AF1F6C" w:rsidRDefault="00767BB0" w:rsidP="00AF1F6C">
      <w:pPr>
        <w:pStyle w:val="Body0"/>
        <w:tabs>
          <w:tab w:val="left" w:pos="142"/>
        </w:tabs>
        <w:rPr>
          <w:sz w:val="22"/>
          <w:szCs w:val="22"/>
        </w:rPr>
      </w:pPr>
      <w:r w:rsidRPr="00AF1F6C">
        <w:rPr>
          <w:sz w:val="22"/>
          <w:szCs w:val="22"/>
        </w:rPr>
        <w:t>Подробное изложение повествовательного текста объёмом 30—45 слов с опорой на вопросы.</w:t>
      </w:r>
    </w:p>
    <w:p w14:paraId="3949AC77" w14:textId="77777777" w:rsidR="00767BB0" w:rsidRPr="00AF1F6C" w:rsidRDefault="00767BB0" w:rsidP="00AF1F6C">
      <w:pPr>
        <w:pStyle w:val="Body0"/>
        <w:tabs>
          <w:tab w:val="left" w:pos="142"/>
        </w:tabs>
        <w:rPr>
          <w:rStyle w:val="Bold"/>
          <w:sz w:val="22"/>
          <w:szCs w:val="22"/>
        </w:rPr>
      </w:pPr>
    </w:p>
    <w:p w14:paraId="5A6A16FD" w14:textId="77777777" w:rsidR="00767BB0" w:rsidRPr="00AF1F6C" w:rsidRDefault="00767BB0" w:rsidP="00AF1F6C">
      <w:pPr>
        <w:pStyle w:val="Body0"/>
        <w:tabs>
          <w:tab w:val="left" w:pos="142"/>
        </w:tabs>
        <w:rPr>
          <w:sz w:val="22"/>
          <w:szCs w:val="22"/>
        </w:rPr>
      </w:pPr>
      <w:r w:rsidRPr="00AF1F6C">
        <w:rPr>
          <w:sz w:val="22"/>
          <w:szCs w:val="22"/>
        </w:rPr>
        <w:t xml:space="preserve">Изучение содержания учебного предмета «Русский язык» </w:t>
      </w:r>
      <w:r w:rsidRPr="00AF1F6C">
        <w:rPr>
          <w:rStyle w:val="Bold"/>
          <w:sz w:val="22"/>
          <w:szCs w:val="22"/>
        </w:rPr>
        <w:t>во втором классе</w:t>
      </w:r>
      <w:r w:rsidRPr="00AF1F6C">
        <w:rPr>
          <w:sz w:val="22"/>
          <w:szCs w:val="22"/>
        </w:rPr>
        <w:t xml:space="preserve"> способствует освоению </w:t>
      </w:r>
      <w:r w:rsidRPr="00AF1F6C">
        <w:rPr>
          <w:rStyle w:val="Bold"/>
          <w:sz w:val="22"/>
          <w:szCs w:val="22"/>
        </w:rPr>
        <w:t>на пропедевтическом уровне</w:t>
      </w:r>
      <w:r w:rsidRPr="00AF1F6C">
        <w:rPr>
          <w:sz w:val="22"/>
          <w:szCs w:val="22"/>
        </w:rPr>
        <w:t xml:space="preserve"> ряда универсальных учебных действий.</w:t>
      </w:r>
    </w:p>
    <w:p w14:paraId="3300C5DF" w14:textId="77777777" w:rsidR="00767BB0" w:rsidRPr="00AF1F6C" w:rsidRDefault="00767BB0" w:rsidP="00AF1F6C">
      <w:pPr>
        <w:pStyle w:val="Body0"/>
        <w:tabs>
          <w:tab w:val="left" w:pos="142"/>
        </w:tabs>
        <w:rPr>
          <w:rStyle w:val="Bold"/>
          <w:sz w:val="22"/>
          <w:szCs w:val="22"/>
        </w:rPr>
      </w:pPr>
    </w:p>
    <w:p w14:paraId="3FB3CD4F" w14:textId="77777777" w:rsidR="00767BB0" w:rsidRPr="00AF1F6C" w:rsidRDefault="00767BB0" w:rsidP="00AF1F6C">
      <w:pPr>
        <w:pStyle w:val="Body0"/>
        <w:tabs>
          <w:tab w:val="left" w:pos="142"/>
        </w:tabs>
        <w:rPr>
          <w:rStyle w:val="Bold"/>
          <w:sz w:val="22"/>
          <w:szCs w:val="22"/>
        </w:rPr>
      </w:pPr>
      <w:r w:rsidRPr="00AF1F6C">
        <w:rPr>
          <w:rStyle w:val="Bold"/>
          <w:sz w:val="22"/>
          <w:szCs w:val="22"/>
        </w:rPr>
        <w:t>Познавательные универсальные учебные действия:</w:t>
      </w:r>
    </w:p>
    <w:p w14:paraId="6FD82C9C" w14:textId="77777777" w:rsidR="00767BB0" w:rsidRPr="00AF1F6C" w:rsidRDefault="00767BB0" w:rsidP="00AF1F6C">
      <w:pPr>
        <w:pStyle w:val="Body0"/>
        <w:tabs>
          <w:tab w:val="left" w:pos="142"/>
        </w:tabs>
        <w:rPr>
          <w:sz w:val="22"/>
          <w:szCs w:val="22"/>
        </w:rPr>
      </w:pPr>
      <w:r w:rsidRPr="00AF1F6C">
        <w:rPr>
          <w:rStyle w:val="Italic"/>
          <w:sz w:val="22"/>
          <w:szCs w:val="22"/>
        </w:rPr>
        <w:t>Базовые логические действия</w:t>
      </w:r>
      <w:r w:rsidRPr="00AF1F6C">
        <w:rPr>
          <w:sz w:val="22"/>
          <w:szCs w:val="22"/>
        </w:rPr>
        <w:t>:</w:t>
      </w:r>
    </w:p>
    <w:p w14:paraId="53343F80" w14:textId="77777777" w:rsidR="00767BB0" w:rsidRPr="00AF1F6C" w:rsidRDefault="00767BB0" w:rsidP="00AF1F6C">
      <w:pPr>
        <w:pStyle w:val="list-dash0"/>
        <w:tabs>
          <w:tab w:val="left" w:pos="142"/>
        </w:tabs>
        <w:rPr>
          <w:sz w:val="22"/>
          <w:szCs w:val="22"/>
        </w:rPr>
      </w:pPr>
      <w:r w:rsidRPr="00AF1F6C">
        <w:rPr>
          <w:sz w:val="22"/>
          <w:szCs w:val="22"/>
        </w:rPr>
        <w:t>сравнивать однокоренные (родственные) слова и синонимы; однокоренные (родственные) слова и слова с омонимичными корнями;</w:t>
      </w:r>
    </w:p>
    <w:p w14:paraId="167501D2" w14:textId="77777777" w:rsidR="00767BB0" w:rsidRPr="00AF1F6C" w:rsidRDefault="00767BB0" w:rsidP="00AF1F6C">
      <w:pPr>
        <w:pStyle w:val="list-dash0"/>
        <w:tabs>
          <w:tab w:val="left" w:pos="142"/>
        </w:tabs>
        <w:rPr>
          <w:sz w:val="22"/>
          <w:szCs w:val="22"/>
        </w:rPr>
      </w:pPr>
      <w:r w:rsidRPr="00AF1F6C">
        <w:rPr>
          <w:sz w:val="22"/>
          <w:szCs w:val="22"/>
        </w:rPr>
        <w:t>сравнивать значение однокоренных (родственных) слов; сравнивать буквенную оболочку однокоренных (родственных) слов;</w:t>
      </w:r>
    </w:p>
    <w:p w14:paraId="21D3937B" w14:textId="77777777" w:rsidR="00767BB0" w:rsidRPr="00AF1F6C" w:rsidRDefault="00767BB0" w:rsidP="00AF1F6C">
      <w:pPr>
        <w:pStyle w:val="list-dash0"/>
        <w:tabs>
          <w:tab w:val="left" w:pos="142"/>
        </w:tabs>
        <w:rPr>
          <w:sz w:val="22"/>
          <w:szCs w:val="22"/>
        </w:rPr>
      </w:pPr>
      <w:r w:rsidRPr="00AF1F6C">
        <w:rPr>
          <w:sz w:val="22"/>
          <w:szCs w:val="22"/>
        </w:rPr>
        <w:t>устанавливать основания для сравнения слов: на какой вопрос отвечают, что обозначают;</w:t>
      </w:r>
    </w:p>
    <w:p w14:paraId="4CCDA662" w14:textId="77777777" w:rsidR="00767BB0" w:rsidRPr="00AF1F6C" w:rsidRDefault="00767BB0" w:rsidP="00AF1F6C">
      <w:pPr>
        <w:pStyle w:val="list-dash0"/>
        <w:tabs>
          <w:tab w:val="left" w:pos="142"/>
        </w:tabs>
        <w:rPr>
          <w:sz w:val="22"/>
          <w:szCs w:val="22"/>
        </w:rPr>
      </w:pPr>
      <w:r w:rsidRPr="00AF1F6C">
        <w:rPr>
          <w:sz w:val="22"/>
          <w:szCs w:val="22"/>
        </w:rPr>
        <w:t>характеризовать звуки по заданным параметрам;</w:t>
      </w:r>
    </w:p>
    <w:p w14:paraId="0874C922" w14:textId="77777777" w:rsidR="00767BB0" w:rsidRPr="00AF1F6C" w:rsidRDefault="00767BB0" w:rsidP="00AF1F6C">
      <w:pPr>
        <w:pStyle w:val="list-dash0"/>
        <w:tabs>
          <w:tab w:val="left" w:pos="142"/>
        </w:tabs>
        <w:rPr>
          <w:sz w:val="22"/>
          <w:szCs w:val="22"/>
        </w:rPr>
      </w:pPr>
      <w:r w:rsidRPr="00AF1F6C">
        <w:rPr>
          <w:sz w:val="22"/>
          <w:szCs w:val="22"/>
        </w:rPr>
        <w:t>определять признак, по которому проведена классификация звуков, букв, слов, предложений;</w:t>
      </w:r>
    </w:p>
    <w:p w14:paraId="0354D46E" w14:textId="77777777" w:rsidR="00767BB0" w:rsidRPr="00AF1F6C" w:rsidRDefault="00767BB0" w:rsidP="00AF1F6C">
      <w:pPr>
        <w:pStyle w:val="list-dash0"/>
        <w:tabs>
          <w:tab w:val="left" w:pos="142"/>
        </w:tabs>
        <w:rPr>
          <w:sz w:val="22"/>
          <w:szCs w:val="22"/>
        </w:rPr>
      </w:pPr>
      <w:r w:rsidRPr="00AF1F6C">
        <w:rPr>
          <w:sz w:val="22"/>
          <w:szCs w:val="22"/>
        </w:rPr>
        <w:t>находить закономерности на основе наблюдения за языковыми единицами.</w:t>
      </w:r>
    </w:p>
    <w:p w14:paraId="6866207A" w14:textId="77777777" w:rsidR="00767BB0" w:rsidRPr="00AF1F6C" w:rsidRDefault="00767BB0" w:rsidP="00AF1F6C">
      <w:pPr>
        <w:pStyle w:val="list-dash0"/>
        <w:tabs>
          <w:tab w:val="left" w:pos="142"/>
        </w:tabs>
        <w:rPr>
          <w:sz w:val="22"/>
          <w:szCs w:val="22"/>
        </w:rPr>
      </w:pPr>
      <w:r w:rsidRPr="00AF1F6C">
        <w:rPr>
          <w:sz w:val="22"/>
          <w:szCs w:val="22"/>
        </w:rPr>
        <w:t>ориентироваться в изученных понятиях (корень, окончание, текст); соотносить понятие с его краткой характеристикой.</w:t>
      </w:r>
    </w:p>
    <w:p w14:paraId="30F8E215" w14:textId="77777777" w:rsidR="00767BB0" w:rsidRPr="00AF1F6C" w:rsidRDefault="00767BB0" w:rsidP="00AF1F6C">
      <w:pPr>
        <w:pStyle w:val="Body0"/>
        <w:tabs>
          <w:tab w:val="left" w:pos="142"/>
        </w:tabs>
        <w:rPr>
          <w:sz w:val="22"/>
          <w:szCs w:val="22"/>
        </w:rPr>
      </w:pPr>
      <w:r w:rsidRPr="00AF1F6C">
        <w:rPr>
          <w:rStyle w:val="Italic"/>
          <w:sz w:val="22"/>
          <w:szCs w:val="22"/>
        </w:rPr>
        <w:t>Базовые исследовательские действия</w:t>
      </w:r>
      <w:r w:rsidRPr="00AF1F6C">
        <w:rPr>
          <w:sz w:val="22"/>
          <w:szCs w:val="22"/>
        </w:rPr>
        <w:t>:</w:t>
      </w:r>
    </w:p>
    <w:p w14:paraId="5706107A" w14:textId="77777777" w:rsidR="00767BB0" w:rsidRPr="00AF1F6C" w:rsidRDefault="00767BB0" w:rsidP="00AF1F6C">
      <w:pPr>
        <w:pStyle w:val="list-dash0"/>
        <w:tabs>
          <w:tab w:val="left" w:pos="142"/>
        </w:tabs>
        <w:rPr>
          <w:sz w:val="22"/>
          <w:szCs w:val="22"/>
        </w:rPr>
      </w:pPr>
      <w:r w:rsidRPr="00AF1F6C">
        <w:rPr>
          <w:sz w:val="22"/>
          <w:szCs w:val="22"/>
        </w:rPr>
        <w:t>проводить по предложенному плану наблюдение за языковыми единицами (слово, предложение, текст);</w:t>
      </w:r>
    </w:p>
    <w:p w14:paraId="1EB2F1C9" w14:textId="77777777" w:rsidR="00767BB0" w:rsidRPr="00AF1F6C" w:rsidRDefault="00767BB0" w:rsidP="00AF1F6C">
      <w:pPr>
        <w:pStyle w:val="list-dash0"/>
        <w:tabs>
          <w:tab w:val="left" w:pos="142"/>
        </w:tabs>
        <w:rPr>
          <w:spacing w:val="1"/>
          <w:sz w:val="22"/>
          <w:szCs w:val="22"/>
        </w:rPr>
      </w:pPr>
      <w:r w:rsidRPr="00AF1F6C">
        <w:rPr>
          <w:spacing w:val="1"/>
          <w:sz w:val="22"/>
          <w:szCs w:val="22"/>
        </w:rPr>
        <w:t>формулировать выводы и предлагать доказательства того, что слова являются / не являются однокоренными (родственными).</w:t>
      </w:r>
    </w:p>
    <w:p w14:paraId="51F28136" w14:textId="77777777" w:rsidR="00767BB0" w:rsidRPr="00AF1F6C" w:rsidRDefault="00767BB0" w:rsidP="00AF1F6C">
      <w:pPr>
        <w:pStyle w:val="Body0"/>
        <w:tabs>
          <w:tab w:val="left" w:pos="142"/>
        </w:tabs>
        <w:rPr>
          <w:sz w:val="22"/>
          <w:szCs w:val="22"/>
        </w:rPr>
      </w:pPr>
      <w:r w:rsidRPr="00AF1F6C">
        <w:rPr>
          <w:rStyle w:val="Italic"/>
          <w:sz w:val="22"/>
          <w:szCs w:val="22"/>
        </w:rPr>
        <w:t>Работа с информацией</w:t>
      </w:r>
      <w:r w:rsidRPr="00AF1F6C">
        <w:rPr>
          <w:sz w:val="22"/>
          <w:szCs w:val="22"/>
        </w:rPr>
        <w:t>:</w:t>
      </w:r>
    </w:p>
    <w:p w14:paraId="5F53E29C" w14:textId="77777777" w:rsidR="00767BB0" w:rsidRPr="00AF1F6C" w:rsidRDefault="00767BB0" w:rsidP="00AF1F6C">
      <w:pPr>
        <w:pStyle w:val="list-dash0"/>
        <w:tabs>
          <w:tab w:val="left" w:pos="142"/>
        </w:tabs>
        <w:rPr>
          <w:sz w:val="22"/>
          <w:szCs w:val="22"/>
        </w:rPr>
      </w:pPr>
      <w:r w:rsidRPr="00AF1F6C">
        <w:rPr>
          <w:sz w:val="22"/>
          <w:szCs w:val="22"/>
        </w:rPr>
        <w:t>выбирать источник получения информации: нужный словарь учебника для получения информации;</w:t>
      </w:r>
    </w:p>
    <w:p w14:paraId="30296D63" w14:textId="77777777" w:rsidR="00767BB0" w:rsidRPr="00AF1F6C" w:rsidRDefault="00767BB0" w:rsidP="00AF1F6C">
      <w:pPr>
        <w:pStyle w:val="list-dash0"/>
        <w:tabs>
          <w:tab w:val="left" w:pos="142"/>
        </w:tabs>
        <w:rPr>
          <w:sz w:val="22"/>
          <w:szCs w:val="22"/>
        </w:rPr>
      </w:pPr>
      <w:r w:rsidRPr="00AF1F6C">
        <w:rPr>
          <w:sz w:val="22"/>
          <w:szCs w:val="22"/>
        </w:rPr>
        <w:t>устанавливать с помощью словаря значения многозначных слов;</w:t>
      </w:r>
    </w:p>
    <w:p w14:paraId="40564C53" w14:textId="77777777" w:rsidR="00767BB0" w:rsidRPr="00AF1F6C" w:rsidRDefault="00767BB0" w:rsidP="00AF1F6C">
      <w:pPr>
        <w:pStyle w:val="list-dash0"/>
        <w:tabs>
          <w:tab w:val="left" w:pos="142"/>
        </w:tabs>
        <w:rPr>
          <w:sz w:val="22"/>
          <w:szCs w:val="22"/>
        </w:rPr>
      </w:pPr>
      <w:r w:rsidRPr="00AF1F6C">
        <w:rPr>
          <w:sz w:val="22"/>
          <w:szCs w:val="22"/>
        </w:rPr>
        <w:t>согласно заданному алгоритму находить в предложенном источнике информацию, представленную в явном виде;</w:t>
      </w:r>
    </w:p>
    <w:p w14:paraId="49BAF26E" w14:textId="77777777" w:rsidR="00767BB0" w:rsidRPr="00AF1F6C" w:rsidRDefault="00767BB0" w:rsidP="00AF1F6C">
      <w:pPr>
        <w:pStyle w:val="list-dash0"/>
        <w:tabs>
          <w:tab w:val="left" w:pos="142"/>
        </w:tabs>
        <w:rPr>
          <w:sz w:val="22"/>
          <w:szCs w:val="22"/>
        </w:rPr>
      </w:pPr>
      <w:r w:rsidRPr="00AF1F6C">
        <w:rPr>
          <w:sz w:val="22"/>
          <w:szCs w:val="22"/>
        </w:rPr>
        <w:lastRenderedPageBreak/>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23F33D7B" w14:textId="77777777" w:rsidR="00767BB0" w:rsidRPr="00AF1F6C" w:rsidRDefault="00767BB0" w:rsidP="00AF1F6C">
      <w:pPr>
        <w:pStyle w:val="list-dash0"/>
        <w:tabs>
          <w:tab w:val="left" w:pos="142"/>
        </w:tabs>
        <w:rPr>
          <w:sz w:val="22"/>
          <w:szCs w:val="22"/>
        </w:rPr>
      </w:pPr>
      <w:r w:rsidRPr="00AF1F6C">
        <w:rPr>
          <w:sz w:val="22"/>
          <w:szCs w:val="22"/>
        </w:rPr>
        <w:t>с помощью учителя на уроках русского языка создавать схемы, таблицы для представления информации.</w:t>
      </w:r>
    </w:p>
    <w:p w14:paraId="458A5127" w14:textId="77777777" w:rsidR="00767BB0" w:rsidRPr="00AF1F6C" w:rsidRDefault="00767BB0" w:rsidP="00AF1F6C">
      <w:pPr>
        <w:pStyle w:val="Body0"/>
        <w:tabs>
          <w:tab w:val="left" w:pos="142"/>
        </w:tabs>
        <w:rPr>
          <w:rStyle w:val="Bold"/>
          <w:sz w:val="22"/>
          <w:szCs w:val="22"/>
        </w:rPr>
      </w:pPr>
    </w:p>
    <w:p w14:paraId="66582B38" w14:textId="77777777" w:rsidR="00767BB0" w:rsidRPr="00AF1F6C" w:rsidRDefault="00767BB0" w:rsidP="00AF1F6C">
      <w:pPr>
        <w:pStyle w:val="Body0"/>
        <w:tabs>
          <w:tab w:val="left" w:pos="142"/>
        </w:tabs>
        <w:rPr>
          <w:sz w:val="22"/>
          <w:szCs w:val="22"/>
        </w:rPr>
      </w:pPr>
      <w:r w:rsidRPr="00AF1F6C">
        <w:rPr>
          <w:rStyle w:val="Bold"/>
          <w:sz w:val="22"/>
          <w:szCs w:val="22"/>
        </w:rPr>
        <w:t>Коммуникативные универсальные учебные действия:</w:t>
      </w:r>
    </w:p>
    <w:p w14:paraId="5F7EEC51" w14:textId="77777777" w:rsidR="00767BB0" w:rsidRPr="00AF1F6C" w:rsidRDefault="00767BB0" w:rsidP="00AF1F6C">
      <w:pPr>
        <w:pStyle w:val="Body0"/>
        <w:tabs>
          <w:tab w:val="left" w:pos="142"/>
        </w:tabs>
        <w:rPr>
          <w:sz w:val="22"/>
          <w:szCs w:val="22"/>
        </w:rPr>
      </w:pPr>
      <w:r w:rsidRPr="00AF1F6C">
        <w:rPr>
          <w:rStyle w:val="Italic"/>
          <w:sz w:val="22"/>
          <w:szCs w:val="22"/>
        </w:rPr>
        <w:t>Общение</w:t>
      </w:r>
      <w:r w:rsidRPr="00AF1F6C">
        <w:rPr>
          <w:sz w:val="22"/>
          <w:szCs w:val="22"/>
        </w:rPr>
        <w:t>:</w:t>
      </w:r>
    </w:p>
    <w:p w14:paraId="233CCBA0" w14:textId="77777777" w:rsidR="00767BB0" w:rsidRPr="00AF1F6C" w:rsidRDefault="00767BB0" w:rsidP="00AF1F6C">
      <w:pPr>
        <w:pStyle w:val="list-dash0"/>
        <w:tabs>
          <w:tab w:val="left" w:pos="142"/>
        </w:tabs>
        <w:rPr>
          <w:sz w:val="22"/>
          <w:szCs w:val="22"/>
        </w:rPr>
      </w:pPr>
      <w:r w:rsidRPr="00AF1F6C">
        <w:rPr>
          <w:sz w:val="22"/>
          <w:szCs w:val="22"/>
        </w:rPr>
        <w:t>воспринимать и формулировать суждения о языковых единицах;</w:t>
      </w:r>
    </w:p>
    <w:p w14:paraId="6E5C77B0" w14:textId="77777777" w:rsidR="00767BB0" w:rsidRPr="00AF1F6C" w:rsidRDefault="00767BB0" w:rsidP="00AF1F6C">
      <w:pPr>
        <w:pStyle w:val="list-dash0"/>
        <w:tabs>
          <w:tab w:val="left" w:pos="142"/>
        </w:tabs>
        <w:rPr>
          <w:sz w:val="22"/>
          <w:szCs w:val="22"/>
        </w:rPr>
      </w:pPr>
      <w:r w:rsidRPr="00AF1F6C">
        <w:rPr>
          <w:sz w:val="22"/>
          <w:szCs w:val="22"/>
        </w:rPr>
        <w:t>проявлять уважительное отношение к собеседнику, соблюдать правила ведения диалога;</w:t>
      </w:r>
    </w:p>
    <w:p w14:paraId="6C688E79" w14:textId="77777777" w:rsidR="00767BB0" w:rsidRPr="00AF1F6C" w:rsidRDefault="00767BB0" w:rsidP="00AF1F6C">
      <w:pPr>
        <w:pStyle w:val="list-dash0"/>
        <w:tabs>
          <w:tab w:val="left" w:pos="142"/>
        </w:tabs>
        <w:rPr>
          <w:sz w:val="22"/>
          <w:szCs w:val="22"/>
        </w:rPr>
      </w:pPr>
      <w:r w:rsidRPr="00AF1F6C">
        <w:rPr>
          <w:sz w:val="22"/>
          <w:szCs w:val="22"/>
        </w:rPr>
        <w:t>признавать возможность существования разных точек зрения в процессе анализа результатов наблюдения за языковыми единицами;</w:t>
      </w:r>
    </w:p>
    <w:p w14:paraId="022EBBC3" w14:textId="77777777" w:rsidR="00767BB0" w:rsidRPr="00AF1F6C" w:rsidRDefault="00767BB0" w:rsidP="00AF1F6C">
      <w:pPr>
        <w:pStyle w:val="list-dash0"/>
        <w:tabs>
          <w:tab w:val="left" w:pos="142"/>
        </w:tabs>
        <w:rPr>
          <w:sz w:val="22"/>
          <w:szCs w:val="22"/>
        </w:rPr>
      </w:pPr>
      <w:r w:rsidRPr="00AF1F6C">
        <w:rPr>
          <w:sz w:val="22"/>
          <w:szCs w:val="22"/>
        </w:rPr>
        <w:t>корректно и аргументированно высказывать своё мнение о результатах наблюдения за языковыми единицами;</w:t>
      </w:r>
    </w:p>
    <w:p w14:paraId="55E5C86F" w14:textId="77777777" w:rsidR="00767BB0" w:rsidRPr="00AF1F6C" w:rsidRDefault="00767BB0" w:rsidP="00AF1F6C">
      <w:pPr>
        <w:pStyle w:val="list-dash0"/>
        <w:tabs>
          <w:tab w:val="left" w:pos="142"/>
        </w:tabs>
        <w:rPr>
          <w:sz w:val="22"/>
          <w:szCs w:val="22"/>
        </w:rPr>
      </w:pPr>
      <w:r w:rsidRPr="00AF1F6C">
        <w:rPr>
          <w:sz w:val="22"/>
          <w:szCs w:val="22"/>
        </w:rPr>
        <w:t>строить устное диалогическое выказывание;</w:t>
      </w:r>
    </w:p>
    <w:p w14:paraId="6B4724B0" w14:textId="77777777" w:rsidR="00767BB0" w:rsidRPr="00AF1F6C" w:rsidRDefault="00767BB0" w:rsidP="00AF1F6C">
      <w:pPr>
        <w:pStyle w:val="list-dash0"/>
        <w:tabs>
          <w:tab w:val="left" w:pos="142"/>
        </w:tabs>
        <w:rPr>
          <w:sz w:val="22"/>
          <w:szCs w:val="22"/>
        </w:rPr>
      </w:pPr>
      <w:r w:rsidRPr="00AF1F6C">
        <w:rPr>
          <w:sz w:val="22"/>
          <w:szCs w:val="22"/>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23576708" w14:textId="77777777" w:rsidR="00767BB0" w:rsidRPr="00AF1F6C" w:rsidRDefault="00767BB0" w:rsidP="00AF1F6C">
      <w:pPr>
        <w:pStyle w:val="list-dash0"/>
        <w:tabs>
          <w:tab w:val="left" w:pos="142"/>
        </w:tabs>
        <w:rPr>
          <w:sz w:val="22"/>
          <w:szCs w:val="22"/>
        </w:rPr>
      </w:pPr>
      <w:r w:rsidRPr="00AF1F6C">
        <w:rPr>
          <w:sz w:val="22"/>
          <w:szCs w:val="22"/>
        </w:rPr>
        <w:t>устно и письменно формулировать простые выводы на основе прочитанного или услышанного текста.</w:t>
      </w:r>
    </w:p>
    <w:p w14:paraId="6B185161" w14:textId="77777777" w:rsidR="00767BB0" w:rsidRPr="00AF1F6C" w:rsidRDefault="00767BB0" w:rsidP="00AF1F6C">
      <w:pPr>
        <w:pStyle w:val="Body0"/>
        <w:tabs>
          <w:tab w:val="left" w:pos="142"/>
        </w:tabs>
        <w:rPr>
          <w:rStyle w:val="Bold"/>
          <w:sz w:val="22"/>
          <w:szCs w:val="22"/>
        </w:rPr>
      </w:pPr>
    </w:p>
    <w:p w14:paraId="1EF6EE47" w14:textId="77777777" w:rsidR="00767BB0" w:rsidRPr="00AF1F6C" w:rsidRDefault="00767BB0" w:rsidP="00AF1F6C">
      <w:pPr>
        <w:pStyle w:val="Body0"/>
        <w:tabs>
          <w:tab w:val="left" w:pos="142"/>
        </w:tabs>
        <w:rPr>
          <w:sz w:val="22"/>
          <w:szCs w:val="22"/>
        </w:rPr>
      </w:pPr>
      <w:r w:rsidRPr="00AF1F6C">
        <w:rPr>
          <w:rStyle w:val="Bold"/>
          <w:sz w:val="22"/>
          <w:szCs w:val="22"/>
        </w:rPr>
        <w:t>Регулятивные универсальные учебные действия:</w:t>
      </w:r>
    </w:p>
    <w:p w14:paraId="021FCCF9" w14:textId="77777777" w:rsidR="00767BB0" w:rsidRPr="00AF1F6C" w:rsidRDefault="00767BB0" w:rsidP="00AF1F6C">
      <w:pPr>
        <w:pStyle w:val="Body0"/>
        <w:tabs>
          <w:tab w:val="left" w:pos="142"/>
        </w:tabs>
        <w:rPr>
          <w:sz w:val="22"/>
          <w:szCs w:val="22"/>
        </w:rPr>
      </w:pPr>
      <w:r w:rsidRPr="00AF1F6C">
        <w:rPr>
          <w:rStyle w:val="Italic"/>
          <w:sz w:val="22"/>
          <w:szCs w:val="22"/>
        </w:rPr>
        <w:t>Самоорганизация</w:t>
      </w:r>
      <w:r w:rsidRPr="00AF1F6C">
        <w:rPr>
          <w:sz w:val="22"/>
          <w:szCs w:val="22"/>
        </w:rPr>
        <w:t>:</w:t>
      </w:r>
    </w:p>
    <w:p w14:paraId="19072242" w14:textId="77777777" w:rsidR="00767BB0" w:rsidRPr="00AF1F6C" w:rsidRDefault="00767BB0" w:rsidP="00AF1F6C">
      <w:pPr>
        <w:pStyle w:val="list-dash0"/>
        <w:tabs>
          <w:tab w:val="left" w:pos="142"/>
        </w:tabs>
        <w:rPr>
          <w:sz w:val="22"/>
          <w:szCs w:val="22"/>
        </w:rPr>
      </w:pPr>
      <w:r w:rsidRPr="00AF1F6C">
        <w:rPr>
          <w:sz w:val="22"/>
          <w:szCs w:val="22"/>
        </w:rPr>
        <w:t xml:space="preserve">планировать с помощью учителя действия по решению орфографической задачи; выстраивать последовательность </w:t>
      </w:r>
      <w:r w:rsidRPr="00AF1F6C">
        <w:rPr>
          <w:sz w:val="22"/>
          <w:szCs w:val="22"/>
        </w:rPr>
        <w:br/>
        <w:t>выбранных действий.</w:t>
      </w:r>
    </w:p>
    <w:p w14:paraId="41BA017D" w14:textId="77777777" w:rsidR="00767BB0" w:rsidRPr="00AF1F6C" w:rsidRDefault="00767BB0" w:rsidP="00AF1F6C">
      <w:pPr>
        <w:pStyle w:val="Body0"/>
        <w:tabs>
          <w:tab w:val="left" w:pos="142"/>
        </w:tabs>
        <w:rPr>
          <w:sz w:val="22"/>
          <w:szCs w:val="22"/>
        </w:rPr>
      </w:pPr>
      <w:r w:rsidRPr="00AF1F6C">
        <w:rPr>
          <w:rStyle w:val="Italic"/>
          <w:sz w:val="22"/>
          <w:szCs w:val="22"/>
        </w:rPr>
        <w:t>Самоконтроль</w:t>
      </w:r>
      <w:r w:rsidRPr="00AF1F6C">
        <w:rPr>
          <w:sz w:val="22"/>
          <w:szCs w:val="22"/>
        </w:rPr>
        <w:t>:</w:t>
      </w:r>
    </w:p>
    <w:p w14:paraId="17D7FC24" w14:textId="77777777" w:rsidR="00767BB0" w:rsidRPr="00AF1F6C" w:rsidRDefault="00767BB0" w:rsidP="00AF1F6C">
      <w:pPr>
        <w:pStyle w:val="list-dash0"/>
        <w:tabs>
          <w:tab w:val="left" w:pos="142"/>
        </w:tabs>
        <w:rPr>
          <w:sz w:val="22"/>
          <w:szCs w:val="22"/>
        </w:rPr>
      </w:pPr>
      <w:r w:rsidRPr="00AF1F6C">
        <w:rPr>
          <w:sz w:val="22"/>
          <w:szCs w:val="22"/>
        </w:rPr>
        <w:t>устанавливать с помощью учителя причины успеха/неудач при выполнении заданий по русскому языку;</w:t>
      </w:r>
    </w:p>
    <w:p w14:paraId="53F0C1DA" w14:textId="77777777" w:rsidR="00767BB0" w:rsidRPr="00AF1F6C" w:rsidRDefault="00767BB0" w:rsidP="00AF1F6C">
      <w:pPr>
        <w:pStyle w:val="list-dash0"/>
        <w:tabs>
          <w:tab w:val="left" w:pos="142"/>
        </w:tabs>
        <w:rPr>
          <w:sz w:val="22"/>
          <w:szCs w:val="22"/>
        </w:rPr>
      </w:pPr>
      <w:r w:rsidRPr="00AF1F6C">
        <w:rPr>
          <w:sz w:val="22"/>
          <w:szCs w:val="22"/>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56499AB1" w14:textId="77777777" w:rsidR="00767BB0" w:rsidRPr="00AF1F6C" w:rsidRDefault="00767BB0" w:rsidP="00AF1F6C">
      <w:pPr>
        <w:pStyle w:val="Body0"/>
        <w:tabs>
          <w:tab w:val="left" w:pos="142"/>
        </w:tabs>
        <w:rPr>
          <w:rStyle w:val="Bold"/>
          <w:sz w:val="22"/>
          <w:szCs w:val="22"/>
        </w:rPr>
      </w:pPr>
    </w:p>
    <w:p w14:paraId="60C0519D" w14:textId="77777777" w:rsidR="00767BB0" w:rsidRPr="00AF1F6C" w:rsidRDefault="00767BB0" w:rsidP="00AF1F6C">
      <w:pPr>
        <w:pStyle w:val="Body0"/>
        <w:tabs>
          <w:tab w:val="left" w:pos="142"/>
        </w:tabs>
        <w:rPr>
          <w:rStyle w:val="Bold"/>
          <w:sz w:val="22"/>
          <w:szCs w:val="22"/>
        </w:rPr>
      </w:pPr>
      <w:r w:rsidRPr="00AF1F6C">
        <w:rPr>
          <w:rStyle w:val="Bold"/>
          <w:sz w:val="22"/>
          <w:szCs w:val="22"/>
        </w:rPr>
        <w:t>Совместная деятельность:</w:t>
      </w:r>
    </w:p>
    <w:p w14:paraId="4D07E1A8" w14:textId="77777777" w:rsidR="00767BB0" w:rsidRPr="00AF1F6C" w:rsidRDefault="00767BB0" w:rsidP="00AF1F6C">
      <w:pPr>
        <w:pStyle w:val="list-dash0"/>
        <w:tabs>
          <w:tab w:val="left" w:pos="142"/>
        </w:tabs>
        <w:rPr>
          <w:sz w:val="22"/>
          <w:szCs w:val="22"/>
        </w:rPr>
      </w:pPr>
      <w:r w:rsidRPr="00AF1F6C">
        <w:rPr>
          <w:sz w:val="22"/>
          <w:szCs w:val="22"/>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14:paraId="4268B9E8" w14:textId="77777777" w:rsidR="00767BB0" w:rsidRPr="00AF1F6C" w:rsidRDefault="00767BB0" w:rsidP="00AF1F6C">
      <w:pPr>
        <w:pStyle w:val="list-dash0"/>
        <w:tabs>
          <w:tab w:val="left" w:pos="142"/>
        </w:tabs>
        <w:rPr>
          <w:sz w:val="22"/>
          <w:szCs w:val="22"/>
        </w:rPr>
      </w:pPr>
      <w:r w:rsidRPr="00AF1F6C">
        <w:rPr>
          <w:sz w:val="22"/>
          <w:szCs w:val="22"/>
        </w:rPr>
        <w:t>совместно обсуждать процесс и результат работы;</w:t>
      </w:r>
    </w:p>
    <w:p w14:paraId="46B0C4E2" w14:textId="77777777" w:rsidR="00767BB0" w:rsidRPr="00AF1F6C" w:rsidRDefault="00767BB0" w:rsidP="00AF1F6C">
      <w:pPr>
        <w:pStyle w:val="list-dash0"/>
        <w:tabs>
          <w:tab w:val="left" w:pos="142"/>
        </w:tabs>
        <w:rPr>
          <w:sz w:val="22"/>
          <w:szCs w:val="22"/>
        </w:rPr>
      </w:pPr>
      <w:r w:rsidRPr="00AF1F6C">
        <w:rPr>
          <w:sz w:val="22"/>
          <w:szCs w:val="22"/>
        </w:rPr>
        <w:t>ответственно выполнять свою часть работы;</w:t>
      </w:r>
    </w:p>
    <w:p w14:paraId="067DF682" w14:textId="77777777" w:rsidR="00767BB0" w:rsidRPr="00AF1F6C" w:rsidRDefault="00767BB0" w:rsidP="00AF1F6C">
      <w:pPr>
        <w:pStyle w:val="list-dash0"/>
        <w:tabs>
          <w:tab w:val="left" w:pos="142"/>
        </w:tabs>
        <w:rPr>
          <w:sz w:val="22"/>
          <w:szCs w:val="22"/>
        </w:rPr>
      </w:pPr>
      <w:r w:rsidRPr="00AF1F6C">
        <w:rPr>
          <w:sz w:val="22"/>
          <w:szCs w:val="22"/>
        </w:rPr>
        <w:t>оценивать свой вклад в общий результат.</w:t>
      </w:r>
    </w:p>
    <w:p w14:paraId="29669BFD" w14:textId="77777777" w:rsidR="00767BB0" w:rsidRPr="00AF1F6C" w:rsidRDefault="00767BB0" w:rsidP="00AF1F6C">
      <w:pPr>
        <w:pStyle w:val="Body0"/>
        <w:tabs>
          <w:tab w:val="left" w:pos="142"/>
        </w:tabs>
        <w:rPr>
          <w:rStyle w:val="Bold"/>
          <w:sz w:val="22"/>
          <w:szCs w:val="22"/>
        </w:rPr>
      </w:pPr>
    </w:p>
    <w:p w14:paraId="607B0CAE" w14:textId="77777777" w:rsidR="00767BB0" w:rsidRPr="00AF1F6C" w:rsidRDefault="00767BB0" w:rsidP="00AF1F6C">
      <w:pPr>
        <w:pStyle w:val="Header2"/>
        <w:tabs>
          <w:tab w:val="left" w:pos="142"/>
        </w:tabs>
        <w:spacing w:before="113"/>
        <w:jc w:val="both"/>
      </w:pPr>
      <w:r w:rsidRPr="00AF1F6C">
        <w:t>3 класс</w:t>
      </w:r>
    </w:p>
    <w:p w14:paraId="6BA24BE5" w14:textId="77777777" w:rsidR="00767BB0" w:rsidRPr="00AF1F6C" w:rsidRDefault="00767BB0" w:rsidP="00AF1F6C">
      <w:pPr>
        <w:pStyle w:val="Header4first"/>
        <w:tabs>
          <w:tab w:val="left" w:pos="142"/>
        </w:tabs>
        <w:jc w:val="both"/>
        <w:rPr>
          <w:sz w:val="22"/>
          <w:szCs w:val="22"/>
        </w:rPr>
      </w:pPr>
      <w:r w:rsidRPr="00AF1F6C">
        <w:rPr>
          <w:sz w:val="22"/>
          <w:szCs w:val="22"/>
        </w:rPr>
        <w:t>Сведения о русском языке</w:t>
      </w:r>
    </w:p>
    <w:p w14:paraId="4C46847B" w14:textId="77777777" w:rsidR="00767BB0" w:rsidRPr="00AF1F6C" w:rsidRDefault="00767BB0" w:rsidP="00AF1F6C">
      <w:pPr>
        <w:pStyle w:val="Body0"/>
        <w:tabs>
          <w:tab w:val="left" w:pos="142"/>
        </w:tabs>
        <w:rPr>
          <w:rStyle w:val="Bold"/>
          <w:sz w:val="22"/>
          <w:szCs w:val="22"/>
        </w:rPr>
      </w:pPr>
      <w:r w:rsidRPr="00AF1F6C">
        <w:rPr>
          <w:sz w:val="22"/>
          <w:szCs w:val="22"/>
        </w:rPr>
        <w:t>Русский язык как государственный язык Российской Федерации. Методы познания языка: наблюдение, анализ, лингвистический эксперимент.</w:t>
      </w:r>
    </w:p>
    <w:p w14:paraId="485538ED" w14:textId="77777777" w:rsidR="00767BB0" w:rsidRPr="00AF1F6C" w:rsidRDefault="00767BB0" w:rsidP="00AF1F6C">
      <w:pPr>
        <w:pStyle w:val="Header4"/>
        <w:tabs>
          <w:tab w:val="left" w:pos="142"/>
        </w:tabs>
        <w:spacing w:before="227"/>
        <w:jc w:val="both"/>
        <w:rPr>
          <w:sz w:val="22"/>
          <w:szCs w:val="22"/>
        </w:rPr>
      </w:pPr>
      <w:r w:rsidRPr="00AF1F6C">
        <w:rPr>
          <w:sz w:val="22"/>
          <w:szCs w:val="22"/>
        </w:rPr>
        <w:t>Фонетика и графика</w:t>
      </w:r>
    </w:p>
    <w:p w14:paraId="0875B890" w14:textId="77777777" w:rsidR="00767BB0" w:rsidRPr="00AF1F6C" w:rsidRDefault="00767BB0" w:rsidP="00AF1F6C">
      <w:pPr>
        <w:pStyle w:val="Body0"/>
        <w:tabs>
          <w:tab w:val="left" w:pos="142"/>
        </w:tabs>
        <w:rPr>
          <w:sz w:val="22"/>
          <w:szCs w:val="22"/>
        </w:rPr>
      </w:pPr>
      <w:r w:rsidRPr="00AF1F6C">
        <w:rPr>
          <w:sz w:val="22"/>
          <w:szCs w:val="22"/>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27362556" w14:textId="77777777" w:rsidR="00767BB0" w:rsidRPr="00AF1F6C" w:rsidRDefault="00767BB0" w:rsidP="00AF1F6C">
      <w:pPr>
        <w:pStyle w:val="Body0"/>
        <w:tabs>
          <w:tab w:val="left" w:pos="142"/>
        </w:tabs>
        <w:rPr>
          <w:sz w:val="22"/>
          <w:szCs w:val="22"/>
        </w:rPr>
      </w:pPr>
      <w:r w:rsidRPr="00AF1F6C">
        <w:rPr>
          <w:sz w:val="22"/>
          <w:szCs w:val="22"/>
        </w:rPr>
        <w:t xml:space="preserve">Соотношение звукового и буквенного состава в словах с разделительными </w:t>
      </w:r>
      <w:r w:rsidRPr="00AF1F6C">
        <w:rPr>
          <w:rStyle w:val="BoldItalic"/>
          <w:sz w:val="22"/>
          <w:szCs w:val="22"/>
        </w:rPr>
        <w:t>ь</w:t>
      </w:r>
      <w:r w:rsidRPr="00AF1F6C">
        <w:rPr>
          <w:sz w:val="22"/>
          <w:szCs w:val="22"/>
        </w:rPr>
        <w:t xml:space="preserve"> и </w:t>
      </w:r>
      <w:r w:rsidRPr="00AF1F6C">
        <w:rPr>
          <w:rStyle w:val="BoldItalic"/>
          <w:sz w:val="22"/>
          <w:szCs w:val="22"/>
        </w:rPr>
        <w:t>ъ</w:t>
      </w:r>
      <w:r w:rsidRPr="00AF1F6C">
        <w:rPr>
          <w:sz w:val="22"/>
          <w:szCs w:val="22"/>
        </w:rPr>
        <w:t>, в словах с непроизносимыми согласными.</w:t>
      </w:r>
    </w:p>
    <w:p w14:paraId="6343107C" w14:textId="77777777" w:rsidR="00767BB0" w:rsidRPr="00AF1F6C" w:rsidRDefault="00767BB0" w:rsidP="00AF1F6C">
      <w:pPr>
        <w:pStyle w:val="Body0"/>
        <w:tabs>
          <w:tab w:val="left" w:pos="142"/>
        </w:tabs>
        <w:rPr>
          <w:sz w:val="22"/>
          <w:szCs w:val="22"/>
        </w:rPr>
      </w:pPr>
      <w:r w:rsidRPr="00AF1F6C">
        <w:rPr>
          <w:sz w:val="22"/>
          <w:szCs w:val="22"/>
        </w:rPr>
        <w:t>Использование алфавита при работе со словарями, справочниками, каталогами.</w:t>
      </w:r>
    </w:p>
    <w:p w14:paraId="1EDC4063" w14:textId="77777777" w:rsidR="00767BB0" w:rsidRPr="00AF1F6C" w:rsidRDefault="00767BB0" w:rsidP="00AF1F6C">
      <w:pPr>
        <w:pStyle w:val="Header4"/>
        <w:tabs>
          <w:tab w:val="left" w:pos="142"/>
        </w:tabs>
        <w:spacing w:before="227"/>
        <w:jc w:val="both"/>
        <w:rPr>
          <w:sz w:val="22"/>
          <w:szCs w:val="22"/>
        </w:rPr>
      </w:pPr>
      <w:r w:rsidRPr="00AF1F6C">
        <w:rPr>
          <w:sz w:val="22"/>
          <w:szCs w:val="22"/>
        </w:rPr>
        <w:lastRenderedPageBreak/>
        <w:t>Орфоэпия</w:t>
      </w:r>
    </w:p>
    <w:p w14:paraId="029ED98E" w14:textId="77777777" w:rsidR="00767BB0" w:rsidRPr="00AF1F6C" w:rsidRDefault="00767BB0" w:rsidP="00AF1F6C">
      <w:pPr>
        <w:pStyle w:val="Body0"/>
        <w:tabs>
          <w:tab w:val="left" w:pos="142"/>
        </w:tabs>
        <w:rPr>
          <w:sz w:val="22"/>
          <w:szCs w:val="22"/>
        </w:rPr>
      </w:pPr>
      <w:r w:rsidRPr="00AF1F6C">
        <w:rPr>
          <w:sz w:val="22"/>
          <w:szCs w:val="22"/>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30CC9EB" w14:textId="77777777" w:rsidR="00767BB0" w:rsidRPr="00AF1F6C" w:rsidRDefault="00767BB0" w:rsidP="00AF1F6C">
      <w:pPr>
        <w:pStyle w:val="Body0"/>
        <w:tabs>
          <w:tab w:val="left" w:pos="142"/>
        </w:tabs>
        <w:rPr>
          <w:sz w:val="22"/>
          <w:szCs w:val="22"/>
        </w:rPr>
      </w:pPr>
      <w:r w:rsidRPr="00AF1F6C">
        <w:rPr>
          <w:sz w:val="22"/>
          <w:szCs w:val="22"/>
        </w:rPr>
        <w:t>Использование орфоэпического словаря для решения практических задач.</w:t>
      </w:r>
    </w:p>
    <w:p w14:paraId="3CAB1218" w14:textId="77777777" w:rsidR="00767BB0" w:rsidRPr="00AF1F6C" w:rsidRDefault="00767BB0" w:rsidP="00AF1F6C">
      <w:pPr>
        <w:pStyle w:val="Header4"/>
        <w:tabs>
          <w:tab w:val="left" w:pos="142"/>
        </w:tabs>
        <w:jc w:val="both"/>
        <w:rPr>
          <w:sz w:val="22"/>
          <w:szCs w:val="22"/>
        </w:rPr>
      </w:pPr>
      <w:r w:rsidRPr="00AF1F6C">
        <w:rPr>
          <w:sz w:val="22"/>
          <w:szCs w:val="22"/>
        </w:rPr>
        <w:t>Лексика</w:t>
      </w:r>
    </w:p>
    <w:p w14:paraId="09E1E569" w14:textId="77777777" w:rsidR="00767BB0" w:rsidRPr="00AF1F6C" w:rsidRDefault="00767BB0" w:rsidP="00AF1F6C">
      <w:pPr>
        <w:pStyle w:val="Body0"/>
        <w:tabs>
          <w:tab w:val="left" w:pos="142"/>
        </w:tabs>
        <w:rPr>
          <w:sz w:val="22"/>
          <w:szCs w:val="22"/>
        </w:rPr>
      </w:pPr>
      <w:r w:rsidRPr="00AF1F6C">
        <w:rPr>
          <w:sz w:val="22"/>
          <w:szCs w:val="22"/>
        </w:rPr>
        <w:t>Повторение: лексическое значение слова.</w:t>
      </w:r>
    </w:p>
    <w:p w14:paraId="3A2A9395" w14:textId="77777777" w:rsidR="00767BB0" w:rsidRPr="00AF1F6C" w:rsidRDefault="00767BB0" w:rsidP="00AF1F6C">
      <w:pPr>
        <w:pStyle w:val="Body0"/>
        <w:tabs>
          <w:tab w:val="left" w:pos="142"/>
        </w:tabs>
        <w:rPr>
          <w:sz w:val="22"/>
          <w:szCs w:val="22"/>
        </w:rPr>
      </w:pPr>
      <w:r w:rsidRPr="00AF1F6C">
        <w:rPr>
          <w:sz w:val="22"/>
          <w:szCs w:val="22"/>
        </w:rPr>
        <w:t>Прямое и переносное значение слова (ознакомление). Устаревшие слова (ознакомление).</w:t>
      </w:r>
    </w:p>
    <w:p w14:paraId="0E6C9BF1" w14:textId="77777777" w:rsidR="00767BB0" w:rsidRPr="00AF1F6C" w:rsidRDefault="00767BB0" w:rsidP="00AF1F6C">
      <w:pPr>
        <w:pStyle w:val="Header4"/>
        <w:tabs>
          <w:tab w:val="left" w:pos="142"/>
        </w:tabs>
        <w:jc w:val="both"/>
        <w:rPr>
          <w:sz w:val="22"/>
          <w:szCs w:val="22"/>
        </w:rPr>
      </w:pPr>
      <w:r w:rsidRPr="00AF1F6C">
        <w:rPr>
          <w:sz w:val="22"/>
          <w:szCs w:val="22"/>
        </w:rPr>
        <w:t>Состав слова (морфемика)</w:t>
      </w:r>
    </w:p>
    <w:p w14:paraId="77A713BC" w14:textId="77777777" w:rsidR="00767BB0" w:rsidRPr="00AF1F6C" w:rsidRDefault="00767BB0" w:rsidP="00AF1F6C">
      <w:pPr>
        <w:pStyle w:val="Body0"/>
        <w:tabs>
          <w:tab w:val="left" w:pos="142"/>
        </w:tabs>
        <w:rPr>
          <w:sz w:val="22"/>
          <w:szCs w:val="22"/>
        </w:rPr>
      </w:pPr>
      <w:r w:rsidRPr="00AF1F6C">
        <w:rPr>
          <w:sz w:val="22"/>
          <w:szCs w:val="22"/>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5FAD136C" w14:textId="77777777" w:rsidR="00767BB0" w:rsidRPr="00AF1F6C" w:rsidRDefault="00767BB0" w:rsidP="00AF1F6C">
      <w:pPr>
        <w:pStyle w:val="Body0"/>
        <w:tabs>
          <w:tab w:val="left" w:pos="142"/>
        </w:tabs>
        <w:rPr>
          <w:sz w:val="22"/>
          <w:szCs w:val="22"/>
        </w:rPr>
      </w:pPr>
      <w:r w:rsidRPr="00AF1F6C">
        <w:rPr>
          <w:sz w:val="22"/>
          <w:szCs w:val="22"/>
        </w:rPr>
        <w:t>Однокоренные слова и формы одного и того же слова. Корень, приставка, суффикс — значимые части слова. Нулевое окончание (ознакомление).</w:t>
      </w:r>
    </w:p>
    <w:p w14:paraId="0DCF0774" w14:textId="77777777" w:rsidR="00767BB0" w:rsidRPr="00AF1F6C" w:rsidRDefault="00767BB0" w:rsidP="00AF1F6C">
      <w:pPr>
        <w:pStyle w:val="Header4"/>
        <w:tabs>
          <w:tab w:val="left" w:pos="142"/>
        </w:tabs>
        <w:jc w:val="both"/>
        <w:rPr>
          <w:sz w:val="22"/>
          <w:szCs w:val="22"/>
        </w:rPr>
      </w:pPr>
      <w:r w:rsidRPr="00AF1F6C">
        <w:rPr>
          <w:sz w:val="22"/>
          <w:szCs w:val="22"/>
        </w:rPr>
        <w:t>Морфология</w:t>
      </w:r>
    </w:p>
    <w:p w14:paraId="5A5DB239" w14:textId="77777777" w:rsidR="00767BB0" w:rsidRPr="00AF1F6C" w:rsidRDefault="00767BB0" w:rsidP="00AF1F6C">
      <w:pPr>
        <w:pStyle w:val="Body0"/>
        <w:tabs>
          <w:tab w:val="left" w:pos="142"/>
        </w:tabs>
        <w:rPr>
          <w:sz w:val="22"/>
          <w:szCs w:val="22"/>
        </w:rPr>
      </w:pPr>
      <w:r w:rsidRPr="00AF1F6C">
        <w:rPr>
          <w:sz w:val="22"/>
          <w:szCs w:val="22"/>
        </w:rPr>
        <w:t>Части речи.</w:t>
      </w:r>
    </w:p>
    <w:p w14:paraId="578B20AD" w14:textId="77777777" w:rsidR="00767BB0" w:rsidRPr="00AF1F6C" w:rsidRDefault="00767BB0" w:rsidP="00AF1F6C">
      <w:pPr>
        <w:pStyle w:val="Body0"/>
        <w:tabs>
          <w:tab w:val="left" w:pos="142"/>
        </w:tabs>
        <w:rPr>
          <w:sz w:val="22"/>
          <w:szCs w:val="22"/>
        </w:rPr>
      </w:pPr>
      <w:r w:rsidRPr="00AF1F6C">
        <w:rPr>
          <w:sz w:val="22"/>
          <w:szCs w:val="22"/>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0F71833D" w14:textId="77777777" w:rsidR="00767BB0" w:rsidRPr="00AF1F6C" w:rsidRDefault="00767BB0" w:rsidP="00AF1F6C">
      <w:pPr>
        <w:pStyle w:val="Body0"/>
        <w:tabs>
          <w:tab w:val="left" w:pos="142"/>
        </w:tabs>
        <w:rPr>
          <w:sz w:val="22"/>
          <w:szCs w:val="22"/>
        </w:rPr>
      </w:pPr>
      <w:r w:rsidRPr="00AF1F6C">
        <w:rPr>
          <w:sz w:val="22"/>
          <w:szCs w:val="22"/>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AF1F6C">
        <w:rPr>
          <w:rStyle w:val="BoldItalic"/>
          <w:sz w:val="22"/>
          <w:szCs w:val="22"/>
        </w:rPr>
        <w:t>-ий</w:t>
      </w:r>
      <w:r w:rsidRPr="00AF1F6C">
        <w:rPr>
          <w:sz w:val="22"/>
          <w:szCs w:val="22"/>
        </w:rPr>
        <w:t xml:space="preserve">, </w:t>
      </w:r>
      <w:r w:rsidRPr="00AF1F6C">
        <w:rPr>
          <w:rStyle w:val="BoldItalic"/>
          <w:sz w:val="22"/>
          <w:szCs w:val="22"/>
        </w:rPr>
        <w:t>-ов</w:t>
      </w:r>
      <w:r w:rsidRPr="00AF1F6C">
        <w:rPr>
          <w:sz w:val="22"/>
          <w:szCs w:val="22"/>
        </w:rPr>
        <w:t xml:space="preserve">, </w:t>
      </w:r>
      <w:r w:rsidRPr="00AF1F6C">
        <w:rPr>
          <w:rStyle w:val="BoldItalic"/>
          <w:sz w:val="22"/>
          <w:szCs w:val="22"/>
        </w:rPr>
        <w:t>-ин</w:t>
      </w:r>
      <w:r w:rsidRPr="00AF1F6C">
        <w:rPr>
          <w:sz w:val="22"/>
          <w:szCs w:val="22"/>
        </w:rPr>
        <w:t>). Склонение имён прилагательных.</w:t>
      </w:r>
    </w:p>
    <w:p w14:paraId="10C46E57" w14:textId="77777777" w:rsidR="00767BB0" w:rsidRPr="00AF1F6C" w:rsidRDefault="00767BB0" w:rsidP="00AF1F6C">
      <w:pPr>
        <w:pStyle w:val="Body0"/>
        <w:tabs>
          <w:tab w:val="left" w:pos="142"/>
        </w:tabs>
        <w:rPr>
          <w:sz w:val="22"/>
          <w:szCs w:val="22"/>
        </w:rPr>
      </w:pPr>
      <w:r w:rsidRPr="00AF1F6C">
        <w:rPr>
          <w:sz w:val="22"/>
          <w:szCs w:val="22"/>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5AC9B567" w14:textId="77777777" w:rsidR="00767BB0" w:rsidRPr="00AF1F6C" w:rsidRDefault="00767BB0" w:rsidP="00AF1F6C">
      <w:pPr>
        <w:pStyle w:val="Body0"/>
        <w:tabs>
          <w:tab w:val="left" w:pos="142"/>
        </w:tabs>
        <w:rPr>
          <w:sz w:val="22"/>
          <w:szCs w:val="22"/>
        </w:rPr>
      </w:pPr>
      <w:r w:rsidRPr="00AF1F6C">
        <w:rPr>
          <w:sz w:val="22"/>
          <w:szCs w:val="22"/>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07411A4C" w14:textId="77777777" w:rsidR="00767BB0" w:rsidRPr="00AF1F6C" w:rsidRDefault="00767BB0" w:rsidP="00AF1F6C">
      <w:pPr>
        <w:pStyle w:val="Body0"/>
        <w:tabs>
          <w:tab w:val="left" w:pos="142"/>
        </w:tabs>
        <w:rPr>
          <w:sz w:val="22"/>
          <w:szCs w:val="22"/>
        </w:rPr>
      </w:pPr>
      <w:r w:rsidRPr="00AF1F6C">
        <w:rPr>
          <w:sz w:val="22"/>
          <w:szCs w:val="22"/>
        </w:rPr>
        <w:t xml:space="preserve">Частица </w:t>
      </w:r>
      <w:r w:rsidRPr="00AF1F6C">
        <w:rPr>
          <w:rStyle w:val="Italic"/>
          <w:sz w:val="22"/>
          <w:szCs w:val="22"/>
        </w:rPr>
        <w:t>не</w:t>
      </w:r>
      <w:r w:rsidRPr="00AF1F6C">
        <w:rPr>
          <w:sz w:val="22"/>
          <w:szCs w:val="22"/>
        </w:rPr>
        <w:t>, её значение.</w:t>
      </w:r>
    </w:p>
    <w:p w14:paraId="679A7BF8" w14:textId="77777777" w:rsidR="00767BB0" w:rsidRPr="00AF1F6C" w:rsidRDefault="00767BB0" w:rsidP="00AF1F6C">
      <w:pPr>
        <w:pStyle w:val="Header4"/>
        <w:tabs>
          <w:tab w:val="left" w:pos="142"/>
        </w:tabs>
        <w:spacing w:before="283"/>
        <w:jc w:val="both"/>
        <w:rPr>
          <w:sz w:val="22"/>
          <w:szCs w:val="22"/>
        </w:rPr>
      </w:pPr>
      <w:r w:rsidRPr="00AF1F6C">
        <w:rPr>
          <w:sz w:val="22"/>
          <w:szCs w:val="22"/>
        </w:rPr>
        <w:t>Синтаксис</w:t>
      </w:r>
    </w:p>
    <w:p w14:paraId="2C92D94C" w14:textId="77777777" w:rsidR="00767BB0" w:rsidRPr="00AF1F6C" w:rsidRDefault="00767BB0" w:rsidP="00AF1F6C">
      <w:pPr>
        <w:pStyle w:val="Body0"/>
        <w:tabs>
          <w:tab w:val="left" w:pos="142"/>
        </w:tabs>
        <w:rPr>
          <w:sz w:val="22"/>
          <w:szCs w:val="22"/>
        </w:rPr>
      </w:pPr>
      <w:r w:rsidRPr="00AF1F6C">
        <w:rPr>
          <w:sz w:val="22"/>
          <w:szCs w:val="22"/>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18A70A49" w14:textId="77777777" w:rsidR="00767BB0" w:rsidRPr="00AF1F6C" w:rsidRDefault="00767BB0" w:rsidP="00AF1F6C">
      <w:pPr>
        <w:pStyle w:val="Body0"/>
        <w:tabs>
          <w:tab w:val="left" w:pos="142"/>
        </w:tabs>
        <w:rPr>
          <w:sz w:val="22"/>
          <w:szCs w:val="22"/>
        </w:rPr>
      </w:pPr>
      <w:r w:rsidRPr="00AF1F6C">
        <w:rPr>
          <w:sz w:val="22"/>
          <w:szCs w:val="22"/>
        </w:rPr>
        <w:t xml:space="preserve">Наблюдение за однородными членами предложения с союзами </w:t>
      </w:r>
      <w:r w:rsidRPr="00AF1F6C">
        <w:rPr>
          <w:rStyle w:val="Italic"/>
          <w:sz w:val="22"/>
          <w:szCs w:val="22"/>
        </w:rPr>
        <w:t>и</w:t>
      </w:r>
      <w:r w:rsidRPr="00AF1F6C">
        <w:rPr>
          <w:sz w:val="22"/>
          <w:szCs w:val="22"/>
        </w:rPr>
        <w:t xml:space="preserve">, </w:t>
      </w:r>
      <w:r w:rsidRPr="00AF1F6C">
        <w:rPr>
          <w:rStyle w:val="Italic"/>
          <w:sz w:val="22"/>
          <w:szCs w:val="22"/>
        </w:rPr>
        <w:t>а</w:t>
      </w:r>
      <w:r w:rsidRPr="00AF1F6C">
        <w:rPr>
          <w:sz w:val="22"/>
          <w:szCs w:val="22"/>
        </w:rPr>
        <w:t xml:space="preserve">, </w:t>
      </w:r>
      <w:r w:rsidRPr="00AF1F6C">
        <w:rPr>
          <w:rStyle w:val="Italic"/>
          <w:sz w:val="22"/>
          <w:szCs w:val="22"/>
        </w:rPr>
        <w:t>но</w:t>
      </w:r>
      <w:r w:rsidRPr="00AF1F6C">
        <w:rPr>
          <w:sz w:val="22"/>
          <w:szCs w:val="22"/>
        </w:rPr>
        <w:t xml:space="preserve"> и без союзов.</w:t>
      </w:r>
    </w:p>
    <w:p w14:paraId="5B42458B" w14:textId="77777777" w:rsidR="00767BB0" w:rsidRPr="00AF1F6C" w:rsidRDefault="00767BB0" w:rsidP="00AF1F6C">
      <w:pPr>
        <w:pStyle w:val="Header4"/>
        <w:tabs>
          <w:tab w:val="left" w:pos="142"/>
        </w:tabs>
        <w:spacing w:before="283"/>
        <w:jc w:val="both"/>
        <w:rPr>
          <w:sz w:val="22"/>
          <w:szCs w:val="22"/>
        </w:rPr>
      </w:pPr>
      <w:r w:rsidRPr="00AF1F6C">
        <w:rPr>
          <w:sz w:val="22"/>
          <w:szCs w:val="22"/>
        </w:rPr>
        <w:t>Орфография и пунктуация</w:t>
      </w:r>
    </w:p>
    <w:p w14:paraId="1872DA16" w14:textId="77777777" w:rsidR="00767BB0" w:rsidRPr="00AF1F6C" w:rsidRDefault="00767BB0" w:rsidP="00AF1F6C">
      <w:pPr>
        <w:pStyle w:val="Body0"/>
        <w:tabs>
          <w:tab w:val="left" w:pos="142"/>
        </w:tabs>
        <w:rPr>
          <w:sz w:val="22"/>
          <w:szCs w:val="22"/>
        </w:rPr>
      </w:pPr>
      <w:r w:rsidRPr="00AF1F6C">
        <w:rPr>
          <w:sz w:val="22"/>
          <w:szCs w:val="22"/>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092549C0" w14:textId="77777777" w:rsidR="00767BB0" w:rsidRPr="00AF1F6C" w:rsidRDefault="00767BB0" w:rsidP="00AF1F6C">
      <w:pPr>
        <w:pStyle w:val="Body0"/>
        <w:tabs>
          <w:tab w:val="left" w:pos="142"/>
        </w:tabs>
        <w:rPr>
          <w:sz w:val="22"/>
          <w:szCs w:val="22"/>
        </w:rPr>
      </w:pPr>
      <w:r w:rsidRPr="00AF1F6C">
        <w:rPr>
          <w:sz w:val="22"/>
          <w:szCs w:val="22"/>
        </w:rPr>
        <w:t>Использование орфографического словаря для определения (уточнения) написания слова.</w:t>
      </w:r>
    </w:p>
    <w:p w14:paraId="768AF05C" w14:textId="77777777" w:rsidR="00767BB0" w:rsidRPr="00AF1F6C" w:rsidRDefault="00767BB0" w:rsidP="00AF1F6C">
      <w:pPr>
        <w:pStyle w:val="Body0"/>
        <w:tabs>
          <w:tab w:val="left" w:pos="142"/>
        </w:tabs>
        <w:rPr>
          <w:sz w:val="22"/>
          <w:szCs w:val="22"/>
        </w:rPr>
      </w:pPr>
      <w:r w:rsidRPr="00AF1F6C">
        <w:rPr>
          <w:sz w:val="22"/>
          <w:szCs w:val="22"/>
        </w:rPr>
        <w:t>Правила правописания и их применение:</w:t>
      </w:r>
    </w:p>
    <w:p w14:paraId="4B3400AB" w14:textId="77777777" w:rsidR="00767BB0" w:rsidRPr="00AF1F6C" w:rsidRDefault="00767BB0" w:rsidP="00AF1F6C">
      <w:pPr>
        <w:pStyle w:val="Bodybullet"/>
        <w:tabs>
          <w:tab w:val="left" w:pos="142"/>
        </w:tabs>
        <w:rPr>
          <w:sz w:val="22"/>
          <w:szCs w:val="22"/>
        </w:rPr>
      </w:pPr>
      <w:r w:rsidRPr="00AF1F6C">
        <w:rPr>
          <w:sz w:val="22"/>
          <w:szCs w:val="22"/>
        </w:rPr>
        <w:t>разделительный твёрдый знак;</w:t>
      </w:r>
    </w:p>
    <w:p w14:paraId="250A74B8" w14:textId="77777777" w:rsidR="00767BB0" w:rsidRPr="00AF1F6C" w:rsidRDefault="00767BB0" w:rsidP="00AF1F6C">
      <w:pPr>
        <w:pStyle w:val="Bodybullet"/>
        <w:tabs>
          <w:tab w:val="left" w:pos="142"/>
        </w:tabs>
        <w:rPr>
          <w:sz w:val="22"/>
          <w:szCs w:val="22"/>
        </w:rPr>
      </w:pPr>
      <w:r w:rsidRPr="00AF1F6C">
        <w:rPr>
          <w:sz w:val="22"/>
          <w:szCs w:val="22"/>
        </w:rPr>
        <w:t>непроизносимые согласные в корне слова;</w:t>
      </w:r>
    </w:p>
    <w:p w14:paraId="1D2C6D18" w14:textId="77777777" w:rsidR="00767BB0" w:rsidRPr="00AF1F6C" w:rsidRDefault="00767BB0" w:rsidP="00AF1F6C">
      <w:pPr>
        <w:pStyle w:val="Bodybullet"/>
        <w:tabs>
          <w:tab w:val="left" w:pos="142"/>
        </w:tabs>
        <w:rPr>
          <w:sz w:val="22"/>
          <w:szCs w:val="22"/>
        </w:rPr>
      </w:pPr>
      <w:r w:rsidRPr="00AF1F6C">
        <w:rPr>
          <w:sz w:val="22"/>
          <w:szCs w:val="22"/>
        </w:rPr>
        <w:t>мягкий знак после шипящих на конце имён существительных;</w:t>
      </w:r>
    </w:p>
    <w:p w14:paraId="4C61F8AD" w14:textId="77777777" w:rsidR="00767BB0" w:rsidRPr="00AF1F6C" w:rsidRDefault="00767BB0" w:rsidP="00AF1F6C">
      <w:pPr>
        <w:pStyle w:val="Bodybullet"/>
        <w:tabs>
          <w:tab w:val="left" w:pos="142"/>
        </w:tabs>
        <w:rPr>
          <w:sz w:val="22"/>
          <w:szCs w:val="22"/>
        </w:rPr>
      </w:pPr>
      <w:r w:rsidRPr="00AF1F6C">
        <w:rPr>
          <w:sz w:val="22"/>
          <w:szCs w:val="22"/>
        </w:rPr>
        <w:t>безударные гласные в падежных окончаниях имён существительных (на уровне наблюдения);</w:t>
      </w:r>
    </w:p>
    <w:p w14:paraId="658DDF36" w14:textId="77777777" w:rsidR="00767BB0" w:rsidRPr="00AF1F6C" w:rsidRDefault="00767BB0" w:rsidP="00AF1F6C">
      <w:pPr>
        <w:pStyle w:val="Bodybullet"/>
        <w:tabs>
          <w:tab w:val="left" w:pos="142"/>
        </w:tabs>
        <w:rPr>
          <w:sz w:val="22"/>
          <w:szCs w:val="22"/>
        </w:rPr>
      </w:pPr>
      <w:r w:rsidRPr="00AF1F6C">
        <w:rPr>
          <w:sz w:val="22"/>
          <w:szCs w:val="22"/>
        </w:rPr>
        <w:t>безударные гласные в падежных окончаниях имён прилагательных (на уровне наблюдения);</w:t>
      </w:r>
    </w:p>
    <w:p w14:paraId="0EB8F6B5" w14:textId="77777777" w:rsidR="00767BB0" w:rsidRPr="00AF1F6C" w:rsidRDefault="00767BB0" w:rsidP="00AF1F6C">
      <w:pPr>
        <w:pStyle w:val="Bodybullet"/>
        <w:tabs>
          <w:tab w:val="left" w:pos="142"/>
        </w:tabs>
        <w:rPr>
          <w:sz w:val="22"/>
          <w:szCs w:val="22"/>
        </w:rPr>
      </w:pPr>
      <w:r w:rsidRPr="00AF1F6C">
        <w:rPr>
          <w:sz w:val="22"/>
          <w:szCs w:val="22"/>
        </w:rPr>
        <w:t>раздельное написание предлогов с личными местоимениями;</w:t>
      </w:r>
    </w:p>
    <w:p w14:paraId="68DD3A4B" w14:textId="77777777" w:rsidR="00767BB0" w:rsidRPr="00AF1F6C" w:rsidRDefault="00767BB0" w:rsidP="00AF1F6C">
      <w:pPr>
        <w:pStyle w:val="Bodybullet"/>
        <w:tabs>
          <w:tab w:val="left" w:pos="142"/>
        </w:tabs>
        <w:rPr>
          <w:sz w:val="22"/>
          <w:szCs w:val="22"/>
        </w:rPr>
      </w:pPr>
      <w:r w:rsidRPr="00AF1F6C">
        <w:rPr>
          <w:sz w:val="22"/>
          <w:szCs w:val="22"/>
        </w:rPr>
        <w:t>непроверяемые гласные и согласные (перечень слов в орфографическом словаре учебника);</w:t>
      </w:r>
    </w:p>
    <w:p w14:paraId="0A124676" w14:textId="77777777" w:rsidR="00767BB0" w:rsidRPr="00AF1F6C" w:rsidRDefault="00767BB0" w:rsidP="00AF1F6C">
      <w:pPr>
        <w:pStyle w:val="Bodybullet"/>
        <w:tabs>
          <w:tab w:val="left" w:pos="142"/>
        </w:tabs>
        <w:rPr>
          <w:sz w:val="22"/>
          <w:szCs w:val="22"/>
        </w:rPr>
      </w:pPr>
      <w:r w:rsidRPr="00AF1F6C">
        <w:rPr>
          <w:sz w:val="22"/>
          <w:szCs w:val="22"/>
        </w:rPr>
        <w:t xml:space="preserve">раздельное написание частицы </w:t>
      </w:r>
      <w:r w:rsidRPr="00AF1F6C">
        <w:rPr>
          <w:rStyle w:val="Italic"/>
          <w:sz w:val="22"/>
          <w:szCs w:val="22"/>
        </w:rPr>
        <w:t xml:space="preserve">не </w:t>
      </w:r>
      <w:r w:rsidRPr="00AF1F6C">
        <w:rPr>
          <w:sz w:val="22"/>
          <w:szCs w:val="22"/>
        </w:rPr>
        <w:t>с глаголами.</w:t>
      </w:r>
    </w:p>
    <w:p w14:paraId="7A25CFF7" w14:textId="77777777" w:rsidR="00767BB0" w:rsidRPr="00AF1F6C" w:rsidRDefault="00767BB0" w:rsidP="00AF1F6C">
      <w:pPr>
        <w:pStyle w:val="Header4"/>
        <w:tabs>
          <w:tab w:val="left" w:pos="142"/>
        </w:tabs>
        <w:jc w:val="both"/>
        <w:rPr>
          <w:sz w:val="22"/>
          <w:szCs w:val="22"/>
        </w:rPr>
      </w:pPr>
      <w:r w:rsidRPr="00AF1F6C">
        <w:rPr>
          <w:sz w:val="22"/>
          <w:szCs w:val="22"/>
        </w:rPr>
        <w:lastRenderedPageBreak/>
        <w:t>Развитие речи</w:t>
      </w:r>
    </w:p>
    <w:p w14:paraId="17A8324A" w14:textId="77777777" w:rsidR="00767BB0" w:rsidRPr="00AF1F6C" w:rsidRDefault="00767BB0" w:rsidP="00AF1F6C">
      <w:pPr>
        <w:pStyle w:val="Body0"/>
        <w:tabs>
          <w:tab w:val="left" w:pos="142"/>
        </w:tabs>
        <w:rPr>
          <w:spacing w:val="1"/>
          <w:sz w:val="22"/>
          <w:szCs w:val="22"/>
        </w:rPr>
      </w:pPr>
      <w:r w:rsidRPr="00AF1F6C">
        <w:rPr>
          <w:spacing w:val="1"/>
          <w:sz w:val="22"/>
          <w:szCs w:val="22"/>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2A9E0897" w14:textId="77777777" w:rsidR="00767BB0" w:rsidRPr="00AF1F6C" w:rsidRDefault="00767BB0" w:rsidP="00AF1F6C">
      <w:pPr>
        <w:pStyle w:val="Body0"/>
        <w:tabs>
          <w:tab w:val="left" w:pos="142"/>
        </w:tabs>
        <w:rPr>
          <w:sz w:val="22"/>
          <w:szCs w:val="22"/>
        </w:rPr>
      </w:pPr>
      <w:r w:rsidRPr="00AF1F6C">
        <w:rPr>
          <w:sz w:val="22"/>
          <w:szCs w:val="22"/>
        </w:rPr>
        <w:t>Особенности речевого этикета в условиях общения с людьми, плохо владеющими русским языком.</w:t>
      </w:r>
    </w:p>
    <w:p w14:paraId="0BBC5C2E" w14:textId="77777777" w:rsidR="00767BB0" w:rsidRPr="00AF1F6C" w:rsidRDefault="00767BB0" w:rsidP="00AF1F6C">
      <w:pPr>
        <w:pStyle w:val="Body0"/>
        <w:tabs>
          <w:tab w:val="left" w:pos="142"/>
        </w:tabs>
        <w:rPr>
          <w:sz w:val="22"/>
          <w:szCs w:val="22"/>
        </w:rPr>
      </w:pPr>
      <w:r w:rsidRPr="00AF1F6C">
        <w:rPr>
          <w:sz w:val="22"/>
          <w:szCs w:val="22"/>
        </w:rPr>
        <w:t xml:space="preserve">Повторение и продолжение работы с текстом, начатой во </w:t>
      </w:r>
      <w:r w:rsidRPr="00AF1F6C">
        <w:rPr>
          <w:sz w:val="22"/>
          <w:szCs w:val="22"/>
        </w:rPr>
        <w:br/>
        <w:t>2 классе: признаки текста, тема текста, основная мысль текста, заголовок, корректирование текстов с нарушенным порядком предложений и абзацев.</w:t>
      </w:r>
    </w:p>
    <w:p w14:paraId="54290396" w14:textId="77777777" w:rsidR="00767BB0" w:rsidRPr="00AF1F6C" w:rsidRDefault="00767BB0" w:rsidP="00AF1F6C">
      <w:pPr>
        <w:pStyle w:val="Body0"/>
        <w:tabs>
          <w:tab w:val="left" w:pos="142"/>
        </w:tabs>
        <w:rPr>
          <w:sz w:val="22"/>
          <w:szCs w:val="22"/>
        </w:rPr>
      </w:pPr>
      <w:r w:rsidRPr="00AF1F6C">
        <w:rPr>
          <w:sz w:val="22"/>
          <w:szCs w:val="22"/>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AF1F6C">
        <w:rPr>
          <w:rStyle w:val="Italic"/>
          <w:sz w:val="22"/>
          <w:szCs w:val="22"/>
        </w:rPr>
        <w:t>и</w:t>
      </w:r>
      <w:r w:rsidRPr="00AF1F6C">
        <w:rPr>
          <w:sz w:val="22"/>
          <w:szCs w:val="22"/>
        </w:rPr>
        <w:t xml:space="preserve">, </w:t>
      </w:r>
      <w:r w:rsidRPr="00AF1F6C">
        <w:rPr>
          <w:rStyle w:val="Italic"/>
          <w:sz w:val="22"/>
          <w:szCs w:val="22"/>
        </w:rPr>
        <w:t>а</w:t>
      </w:r>
      <w:r w:rsidRPr="00AF1F6C">
        <w:rPr>
          <w:sz w:val="22"/>
          <w:szCs w:val="22"/>
        </w:rPr>
        <w:t xml:space="preserve">, </w:t>
      </w:r>
      <w:r w:rsidRPr="00AF1F6C">
        <w:rPr>
          <w:rStyle w:val="Italic"/>
          <w:sz w:val="22"/>
          <w:szCs w:val="22"/>
        </w:rPr>
        <w:t>но</w:t>
      </w:r>
      <w:r w:rsidRPr="00AF1F6C">
        <w:rPr>
          <w:sz w:val="22"/>
          <w:szCs w:val="22"/>
        </w:rPr>
        <w:t>. Ключевые слова в тексте.</w:t>
      </w:r>
    </w:p>
    <w:p w14:paraId="447B7825" w14:textId="77777777" w:rsidR="00767BB0" w:rsidRPr="00AF1F6C" w:rsidRDefault="00767BB0" w:rsidP="00AF1F6C">
      <w:pPr>
        <w:pStyle w:val="Body0"/>
        <w:tabs>
          <w:tab w:val="left" w:pos="142"/>
        </w:tabs>
        <w:rPr>
          <w:sz w:val="22"/>
          <w:szCs w:val="22"/>
        </w:rPr>
      </w:pPr>
      <w:r w:rsidRPr="00AF1F6C">
        <w:rPr>
          <w:sz w:val="22"/>
          <w:szCs w:val="22"/>
        </w:rPr>
        <w:t>Определение типов текстов (повествование, описание, рассуждение) и создание собственных текстов заданного типа.</w:t>
      </w:r>
    </w:p>
    <w:p w14:paraId="4FBCF76F" w14:textId="77777777" w:rsidR="00767BB0" w:rsidRPr="00AF1F6C" w:rsidRDefault="00767BB0" w:rsidP="00AF1F6C">
      <w:pPr>
        <w:pStyle w:val="Body0"/>
        <w:tabs>
          <w:tab w:val="left" w:pos="142"/>
        </w:tabs>
        <w:rPr>
          <w:sz w:val="22"/>
          <w:szCs w:val="22"/>
        </w:rPr>
      </w:pPr>
      <w:r w:rsidRPr="00AF1F6C">
        <w:rPr>
          <w:sz w:val="22"/>
          <w:szCs w:val="22"/>
        </w:rPr>
        <w:t>Жанр письма, объявления.</w:t>
      </w:r>
    </w:p>
    <w:p w14:paraId="1F6D4EEB" w14:textId="77777777" w:rsidR="00767BB0" w:rsidRPr="00AF1F6C" w:rsidRDefault="00767BB0" w:rsidP="00AF1F6C">
      <w:pPr>
        <w:pStyle w:val="Body0"/>
        <w:tabs>
          <w:tab w:val="left" w:pos="142"/>
        </w:tabs>
        <w:rPr>
          <w:sz w:val="22"/>
          <w:szCs w:val="22"/>
        </w:rPr>
      </w:pPr>
      <w:r w:rsidRPr="00AF1F6C">
        <w:rPr>
          <w:sz w:val="22"/>
          <w:szCs w:val="22"/>
        </w:rPr>
        <w:t>Изложение текста по коллективно или самостоятельно составленному плану.</w:t>
      </w:r>
    </w:p>
    <w:p w14:paraId="3F794EEF" w14:textId="77777777" w:rsidR="00767BB0" w:rsidRPr="00AF1F6C" w:rsidRDefault="00767BB0" w:rsidP="00AF1F6C">
      <w:pPr>
        <w:pStyle w:val="Body0"/>
        <w:tabs>
          <w:tab w:val="left" w:pos="142"/>
        </w:tabs>
        <w:rPr>
          <w:sz w:val="22"/>
          <w:szCs w:val="22"/>
        </w:rPr>
      </w:pPr>
      <w:r w:rsidRPr="00AF1F6C">
        <w:rPr>
          <w:sz w:val="22"/>
          <w:szCs w:val="22"/>
        </w:rPr>
        <w:t>Изучающее, ознакомительное чтение.</w:t>
      </w:r>
    </w:p>
    <w:p w14:paraId="2BD5FE31" w14:textId="77777777" w:rsidR="00767BB0" w:rsidRPr="00AF1F6C" w:rsidRDefault="00767BB0" w:rsidP="00AF1F6C">
      <w:pPr>
        <w:pStyle w:val="Body0"/>
        <w:tabs>
          <w:tab w:val="left" w:pos="142"/>
        </w:tabs>
        <w:rPr>
          <w:rStyle w:val="Bold"/>
          <w:sz w:val="22"/>
          <w:szCs w:val="22"/>
        </w:rPr>
      </w:pPr>
    </w:p>
    <w:p w14:paraId="4B856FB2" w14:textId="77777777" w:rsidR="00767BB0" w:rsidRPr="00AF1F6C" w:rsidRDefault="00767BB0" w:rsidP="00AF1F6C">
      <w:pPr>
        <w:pStyle w:val="Body0"/>
        <w:tabs>
          <w:tab w:val="left" w:pos="142"/>
        </w:tabs>
        <w:rPr>
          <w:sz w:val="22"/>
          <w:szCs w:val="22"/>
        </w:rPr>
      </w:pPr>
      <w:r w:rsidRPr="00AF1F6C">
        <w:rPr>
          <w:sz w:val="22"/>
          <w:szCs w:val="22"/>
        </w:rPr>
        <w:t xml:space="preserve">Изучение содержания учебного предмета «Русский язык» </w:t>
      </w:r>
      <w:r w:rsidRPr="00AF1F6C">
        <w:rPr>
          <w:rStyle w:val="Bold"/>
          <w:sz w:val="22"/>
          <w:szCs w:val="22"/>
        </w:rPr>
        <w:t>в третьем классе</w:t>
      </w:r>
      <w:r w:rsidRPr="00AF1F6C">
        <w:rPr>
          <w:sz w:val="22"/>
          <w:szCs w:val="22"/>
        </w:rPr>
        <w:t xml:space="preserve"> способствует освоению ряда универсальных учебных действий.</w:t>
      </w:r>
    </w:p>
    <w:p w14:paraId="591AEDF5" w14:textId="77777777" w:rsidR="00767BB0" w:rsidRPr="00AF1F6C" w:rsidRDefault="00767BB0" w:rsidP="00AF1F6C">
      <w:pPr>
        <w:pStyle w:val="Body0"/>
        <w:tabs>
          <w:tab w:val="left" w:pos="142"/>
        </w:tabs>
        <w:rPr>
          <w:rStyle w:val="Bold"/>
          <w:sz w:val="22"/>
          <w:szCs w:val="22"/>
        </w:rPr>
      </w:pPr>
    </w:p>
    <w:p w14:paraId="7927B83A" w14:textId="77777777" w:rsidR="00767BB0" w:rsidRPr="00AF1F6C" w:rsidRDefault="00767BB0" w:rsidP="00AF1F6C">
      <w:pPr>
        <w:pStyle w:val="Body0"/>
        <w:tabs>
          <w:tab w:val="left" w:pos="142"/>
        </w:tabs>
        <w:rPr>
          <w:sz w:val="22"/>
          <w:szCs w:val="22"/>
        </w:rPr>
      </w:pPr>
      <w:r w:rsidRPr="00AF1F6C">
        <w:rPr>
          <w:rStyle w:val="Bold"/>
          <w:sz w:val="22"/>
          <w:szCs w:val="22"/>
        </w:rPr>
        <w:t>Познавательные универсальные учебные действия:</w:t>
      </w:r>
    </w:p>
    <w:p w14:paraId="03D37C50" w14:textId="77777777" w:rsidR="00767BB0" w:rsidRPr="00AF1F6C" w:rsidRDefault="00767BB0" w:rsidP="00AF1F6C">
      <w:pPr>
        <w:pStyle w:val="Body0"/>
        <w:tabs>
          <w:tab w:val="left" w:pos="142"/>
        </w:tabs>
        <w:rPr>
          <w:sz w:val="22"/>
          <w:szCs w:val="22"/>
        </w:rPr>
      </w:pPr>
      <w:r w:rsidRPr="00AF1F6C">
        <w:rPr>
          <w:rStyle w:val="Italic"/>
          <w:sz w:val="22"/>
          <w:szCs w:val="22"/>
        </w:rPr>
        <w:t>Базовые логические действия</w:t>
      </w:r>
      <w:r w:rsidRPr="00AF1F6C">
        <w:rPr>
          <w:sz w:val="22"/>
          <w:szCs w:val="22"/>
        </w:rPr>
        <w:t>:</w:t>
      </w:r>
    </w:p>
    <w:p w14:paraId="6354CA9F" w14:textId="77777777" w:rsidR="00767BB0" w:rsidRPr="00AF1F6C" w:rsidRDefault="00767BB0" w:rsidP="00AF1F6C">
      <w:pPr>
        <w:pStyle w:val="list-dash0"/>
        <w:tabs>
          <w:tab w:val="left" w:pos="142"/>
        </w:tabs>
        <w:rPr>
          <w:sz w:val="22"/>
          <w:szCs w:val="22"/>
        </w:rPr>
      </w:pPr>
      <w:r w:rsidRPr="00AF1F6C">
        <w:rPr>
          <w:sz w:val="22"/>
          <w:szCs w:val="22"/>
        </w:rPr>
        <w:t>сравнивать грамматические признаки разных частей речи;</w:t>
      </w:r>
    </w:p>
    <w:p w14:paraId="46EE337E" w14:textId="77777777" w:rsidR="00767BB0" w:rsidRPr="00AF1F6C" w:rsidRDefault="00767BB0" w:rsidP="00AF1F6C">
      <w:pPr>
        <w:pStyle w:val="list-dash0"/>
        <w:tabs>
          <w:tab w:val="left" w:pos="142"/>
        </w:tabs>
        <w:rPr>
          <w:sz w:val="22"/>
          <w:szCs w:val="22"/>
        </w:rPr>
      </w:pPr>
      <w:r w:rsidRPr="00AF1F6C">
        <w:rPr>
          <w:sz w:val="22"/>
          <w:szCs w:val="22"/>
        </w:rPr>
        <w:t>сравнивать тему и основную мысль текста;</w:t>
      </w:r>
    </w:p>
    <w:p w14:paraId="3B3A3AAC" w14:textId="77777777" w:rsidR="00767BB0" w:rsidRPr="00AF1F6C" w:rsidRDefault="00767BB0" w:rsidP="00AF1F6C">
      <w:pPr>
        <w:pStyle w:val="list-dash0"/>
        <w:tabs>
          <w:tab w:val="left" w:pos="142"/>
        </w:tabs>
        <w:rPr>
          <w:sz w:val="22"/>
          <w:szCs w:val="22"/>
        </w:rPr>
      </w:pPr>
      <w:r w:rsidRPr="00AF1F6C">
        <w:rPr>
          <w:sz w:val="22"/>
          <w:szCs w:val="22"/>
        </w:rPr>
        <w:t>сравнивать типы текстов (повествование, описание, рассуждение); сравнивать прямое и переносное значение слова;</w:t>
      </w:r>
    </w:p>
    <w:p w14:paraId="43E9A06A" w14:textId="77777777" w:rsidR="00767BB0" w:rsidRPr="00AF1F6C" w:rsidRDefault="00767BB0" w:rsidP="00AF1F6C">
      <w:pPr>
        <w:pStyle w:val="list-dash0"/>
        <w:tabs>
          <w:tab w:val="left" w:pos="142"/>
        </w:tabs>
        <w:rPr>
          <w:sz w:val="22"/>
          <w:szCs w:val="22"/>
        </w:rPr>
      </w:pPr>
      <w:r w:rsidRPr="00AF1F6C">
        <w:rPr>
          <w:sz w:val="22"/>
          <w:szCs w:val="22"/>
        </w:rPr>
        <w:t>группировать слова на основании того, какой частью речи они являются;</w:t>
      </w:r>
    </w:p>
    <w:p w14:paraId="74BBEABB" w14:textId="77777777" w:rsidR="00767BB0" w:rsidRPr="00AF1F6C" w:rsidRDefault="00767BB0" w:rsidP="00AF1F6C">
      <w:pPr>
        <w:pStyle w:val="list-dash0"/>
        <w:tabs>
          <w:tab w:val="left" w:pos="142"/>
        </w:tabs>
        <w:rPr>
          <w:sz w:val="22"/>
          <w:szCs w:val="22"/>
        </w:rPr>
      </w:pPr>
      <w:r w:rsidRPr="00AF1F6C">
        <w:rPr>
          <w:sz w:val="22"/>
          <w:szCs w:val="22"/>
        </w:rPr>
        <w:t>объединять имена существительные в группы по определённому признаку (например, род или число);</w:t>
      </w:r>
    </w:p>
    <w:p w14:paraId="6828FB2C" w14:textId="77777777" w:rsidR="00767BB0" w:rsidRPr="00AF1F6C" w:rsidRDefault="00767BB0" w:rsidP="00AF1F6C">
      <w:pPr>
        <w:pStyle w:val="list-dash0"/>
        <w:tabs>
          <w:tab w:val="left" w:pos="142"/>
        </w:tabs>
        <w:rPr>
          <w:sz w:val="22"/>
          <w:szCs w:val="22"/>
        </w:rPr>
      </w:pPr>
      <w:r w:rsidRPr="00AF1F6C">
        <w:rPr>
          <w:sz w:val="22"/>
          <w:szCs w:val="22"/>
        </w:rPr>
        <w:t>определять существенный признак для классификации звуков, предложений;</w:t>
      </w:r>
    </w:p>
    <w:p w14:paraId="0738AEEA" w14:textId="77777777" w:rsidR="00767BB0" w:rsidRPr="00AF1F6C" w:rsidRDefault="00767BB0" w:rsidP="00AF1F6C">
      <w:pPr>
        <w:pStyle w:val="list-dash0"/>
        <w:tabs>
          <w:tab w:val="left" w:pos="142"/>
        </w:tabs>
        <w:rPr>
          <w:sz w:val="22"/>
          <w:szCs w:val="22"/>
        </w:rPr>
      </w:pPr>
      <w:r w:rsidRPr="00AF1F6C">
        <w:rPr>
          <w:sz w:val="22"/>
          <w:szCs w:val="22"/>
        </w:rPr>
        <w:t>устанавливать при помощи смысловых (синтаксических) вопросов связи между словами в предложении;</w:t>
      </w:r>
    </w:p>
    <w:p w14:paraId="249AF803" w14:textId="77777777" w:rsidR="00767BB0" w:rsidRPr="00AF1F6C" w:rsidRDefault="00767BB0" w:rsidP="00AF1F6C">
      <w:pPr>
        <w:pStyle w:val="list-dash0"/>
        <w:tabs>
          <w:tab w:val="left" w:pos="142"/>
        </w:tabs>
        <w:rPr>
          <w:spacing w:val="-2"/>
          <w:sz w:val="22"/>
          <w:szCs w:val="22"/>
        </w:rPr>
      </w:pPr>
      <w:r w:rsidRPr="00AF1F6C">
        <w:rPr>
          <w:spacing w:val="-2"/>
          <w:sz w:val="22"/>
          <w:szCs w:val="2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68295CFC" w14:textId="77777777" w:rsidR="00767BB0" w:rsidRPr="00AF1F6C" w:rsidRDefault="00767BB0" w:rsidP="00AF1F6C">
      <w:pPr>
        <w:pStyle w:val="Body0"/>
        <w:tabs>
          <w:tab w:val="left" w:pos="142"/>
        </w:tabs>
        <w:rPr>
          <w:sz w:val="22"/>
          <w:szCs w:val="22"/>
        </w:rPr>
      </w:pPr>
      <w:r w:rsidRPr="00AF1F6C">
        <w:rPr>
          <w:rStyle w:val="Italic"/>
          <w:sz w:val="22"/>
          <w:szCs w:val="22"/>
        </w:rPr>
        <w:t>Базовые исследовательские действия</w:t>
      </w:r>
      <w:r w:rsidRPr="00AF1F6C">
        <w:rPr>
          <w:sz w:val="22"/>
          <w:szCs w:val="22"/>
        </w:rPr>
        <w:t>:</w:t>
      </w:r>
    </w:p>
    <w:p w14:paraId="15E11DD8" w14:textId="77777777" w:rsidR="00767BB0" w:rsidRPr="00AF1F6C" w:rsidRDefault="00767BB0" w:rsidP="00AF1F6C">
      <w:pPr>
        <w:pStyle w:val="list-dash0"/>
        <w:tabs>
          <w:tab w:val="left" w:pos="142"/>
        </w:tabs>
        <w:rPr>
          <w:sz w:val="22"/>
          <w:szCs w:val="22"/>
        </w:rPr>
      </w:pPr>
      <w:r w:rsidRPr="00AF1F6C">
        <w:rPr>
          <w:sz w:val="22"/>
          <w:szCs w:val="22"/>
        </w:rPr>
        <w:t>определять разрыв между реальным и желательным качеством текста на основе предложенных учителем критериев;</w:t>
      </w:r>
    </w:p>
    <w:p w14:paraId="7842A954" w14:textId="77777777" w:rsidR="00767BB0" w:rsidRPr="00AF1F6C" w:rsidRDefault="00767BB0" w:rsidP="00AF1F6C">
      <w:pPr>
        <w:pStyle w:val="list-dash0"/>
        <w:tabs>
          <w:tab w:val="left" w:pos="142"/>
        </w:tabs>
        <w:rPr>
          <w:sz w:val="22"/>
          <w:szCs w:val="22"/>
        </w:rPr>
      </w:pPr>
      <w:r w:rsidRPr="00AF1F6C">
        <w:rPr>
          <w:sz w:val="22"/>
          <w:szCs w:val="22"/>
        </w:rPr>
        <w:t>с помощью учителя формулировать цель, планировать изменения текста;</w:t>
      </w:r>
    </w:p>
    <w:p w14:paraId="3066EEC2" w14:textId="77777777" w:rsidR="00767BB0" w:rsidRPr="00AF1F6C" w:rsidRDefault="00767BB0" w:rsidP="00AF1F6C">
      <w:pPr>
        <w:pStyle w:val="list-dash0"/>
        <w:tabs>
          <w:tab w:val="left" w:pos="142"/>
        </w:tabs>
        <w:rPr>
          <w:sz w:val="22"/>
          <w:szCs w:val="22"/>
        </w:rPr>
      </w:pPr>
      <w:r w:rsidRPr="00AF1F6C">
        <w:rPr>
          <w:sz w:val="22"/>
          <w:szCs w:val="22"/>
        </w:rPr>
        <w:t>высказывать предположение в процессе наблюдения за языковым материалом;</w:t>
      </w:r>
    </w:p>
    <w:p w14:paraId="77E24A09" w14:textId="77777777" w:rsidR="00767BB0" w:rsidRPr="00AF1F6C" w:rsidRDefault="00767BB0" w:rsidP="00AF1F6C">
      <w:pPr>
        <w:pStyle w:val="list-dash0"/>
        <w:tabs>
          <w:tab w:val="left" w:pos="142"/>
        </w:tabs>
        <w:rPr>
          <w:sz w:val="22"/>
          <w:szCs w:val="22"/>
        </w:rPr>
      </w:pPr>
      <w:r w:rsidRPr="00AF1F6C">
        <w:rPr>
          <w:sz w:val="22"/>
          <w:szCs w:val="22"/>
        </w:rPr>
        <w:t>проводить по предложенному плану несложное лингвистическое мини-исследование, выполнять по предложенному плану проектное задание;</w:t>
      </w:r>
    </w:p>
    <w:p w14:paraId="3F3F3900" w14:textId="77777777" w:rsidR="00767BB0" w:rsidRPr="00AF1F6C" w:rsidRDefault="00767BB0" w:rsidP="00AF1F6C">
      <w:pPr>
        <w:pStyle w:val="list-dash0"/>
        <w:tabs>
          <w:tab w:val="left" w:pos="142"/>
        </w:tabs>
        <w:rPr>
          <w:sz w:val="22"/>
          <w:szCs w:val="22"/>
        </w:rPr>
      </w:pPr>
      <w:r w:rsidRPr="00AF1F6C">
        <w:rPr>
          <w:sz w:val="22"/>
          <w:szCs w:val="22"/>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777A870B" w14:textId="77777777" w:rsidR="00767BB0" w:rsidRPr="00AF1F6C" w:rsidRDefault="00767BB0" w:rsidP="00AF1F6C">
      <w:pPr>
        <w:pStyle w:val="list-dash0"/>
        <w:tabs>
          <w:tab w:val="left" w:pos="142"/>
        </w:tabs>
        <w:rPr>
          <w:sz w:val="22"/>
          <w:szCs w:val="22"/>
        </w:rPr>
      </w:pPr>
      <w:r w:rsidRPr="00AF1F6C">
        <w:rPr>
          <w:sz w:val="22"/>
          <w:szCs w:val="22"/>
        </w:rPr>
        <w:t>выбирать наиболее подходящий для данной ситуации тип текста (на основе предложенных критериев).</w:t>
      </w:r>
    </w:p>
    <w:p w14:paraId="329BAD3A" w14:textId="77777777" w:rsidR="00767BB0" w:rsidRPr="00AF1F6C" w:rsidRDefault="00767BB0" w:rsidP="00AF1F6C">
      <w:pPr>
        <w:pStyle w:val="Body0"/>
        <w:tabs>
          <w:tab w:val="left" w:pos="142"/>
        </w:tabs>
        <w:rPr>
          <w:sz w:val="22"/>
          <w:szCs w:val="22"/>
        </w:rPr>
      </w:pPr>
      <w:r w:rsidRPr="00AF1F6C">
        <w:rPr>
          <w:rStyle w:val="Italic"/>
          <w:sz w:val="22"/>
          <w:szCs w:val="22"/>
        </w:rPr>
        <w:t>Работа с информацией</w:t>
      </w:r>
      <w:r w:rsidRPr="00AF1F6C">
        <w:rPr>
          <w:sz w:val="22"/>
          <w:szCs w:val="22"/>
        </w:rPr>
        <w:t>:</w:t>
      </w:r>
    </w:p>
    <w:p w14:paraId="19516A35" w14:textId="77777777" w:rsidR="00767BB0" w:rsidRPr="00AF1F6C" w:rsidRDefault="00767BB0" w:rsidP="00AF1F6C">
      <w:pPr>
        <w:pStyle w:val="list-dash0"/>
        <w:tabs>
          <w:tab w:val="left" w:pos="142"/>
        </w:tabs>
        <w:rPr>
          <w:sz w:val="22"/>
          <w:szCs w:val="22"/>
        </w:rPr>
      </w:pPr>
      <w:r w:rsidRPr="00AF1F6C">
        <w:rPr>
          <w:sz w:val="22"/>
          <w:szCs w:val="22"/>
        </w:rPr>
        <w:t>выбирать источник получения информации при выполнении мини-исследования;</w:t>
      </w:r>
    </w:p>
    <w:p w14:paraId="63642873" w14:textId="77777777" w:rsidR="00767BB0" w:rsidRPr="00AF1F6C" w:rsidRDefault="00767BB0" w:rsidP="00AF1F6C">
      <w:pPr>
        <w:pStyle w:val="list-dash0"/>
        <w:tabs>
          <w:tab w:val="left" w:pos="142"/>
        </w:tabs>
        <w:rPr>
          <w:sz w:val="22"/>
          <w:szCs w:val="22"/>
        </w:rPr>
      </w:pPr>
      <w:r w:rsidRPr="00AF1F6C">
        <w:rPr>
          <w:sz w:val="22"/>
          <w:szCs w:val="22"/>
        </w:rPr>
        <w:t>анализировать текстовую, графическую, звуковую информацию в соответствии с учебной задачей;</w:t>
      </w:r>
    </w:p>
    <w:p w14:paraId="1470C2A2" w14:textId="77777777" w:rsidR="00767BB0" w:rsidRPr="00AF1F6C" w:rsidRDefault="00767BB0" w:rsidP="00AF1F6C">
      <w:pPr>
        <w:pStyle w:val="list-dash0"/>
        <w:tabs>
          <w:tab w:val="left" w:pos="142"/>
        </w:tabs>
        <w:rPr>
          <w:sz w:val="22"/>
          <w:szCs w:val="22"/>
        </w:rPr>
      </w:pPr>
      <w:r w:rsidRPr="00AF1F6C">
        <w:rPr>
          <w:sz w:val="22"/>
          <w:szCs w:val="22"/>
        </w:rPr>
        <w:t>самостоятельно создавать схемы, таблицы для представления информации как результата наблюдения за языковыми единицами.</w:t>
      </w:r>
    </w:p>
    <w:p w14:paraId="44E7882F" w14:textId="77777777" w:rsidR="00767BB0" w:rsidRPr="00AF1F6C" w:rsidRDefault="00767BB0" w:rsidP="00AF1F6C">
      <w:pPr>
        <w:pStyle w:val="Body0"/>
        <w:tabs>
          <w:tab w:val="left" w:pos="142"/>
        </w:tabs>
        <w:rPr>
          <w:rStyle w:val="Bold"/>
          <w:sz w:val="22"/>
          <w:szCs w:val="22"/>
        </w:rPr>
      </w:pPr>
    </w:p>
    <w:p w14:paraId="016049EC" w14:textId="77777777" w:rsidR="00767BB0" w:rsidRPr="00AF1F6C" w:rsidRDefault="00767BB0" w:rsidP="00AF1F6C">
      <w:pPr>
        <w:pStyle w:val="Body0"/>
        <w:tabs>
          <w:tab w:val="left" w:pos="142"/>
        </w:tabs>
        <w:rPr>
          <w:sz w:val="22"/>
          <w:szCs w:val="22"/>
        </w:rPr>
      </w:pPr>
      <w:r w:rsidRPr="00AF1F6C">
        <w:rPr>
          <w:rStyle w:val="Bold"/>
          <w:sz w:val="22"/>
          <w:szCs w:val="22"/>
        </w:rPr>
        <w:t>Коммуникативные универсальные учебные действия:</w:t>
      </w:r>
    </w:p>
    <w:p w14:paraId="660083DA" w14:textId="77777777" w:rsidR="00767BB0" w:rsidRPr="00AF1F6C" w:rsidRDefault="00767BB0" w:rsidP="00AF1F6C">
      <w:pPr>
        <w:pStyle w:val="Body0"/>
        <w:tabs>
          <w:tab w:val="left" w:pos="142"/>
        </w:tabs>
        <w:rPr>
          <w:sz w:val="22"/>
          <w:szCs w:val="22"/>
        </w:rPr>
      </w:pPr>
      <w:r w:rsidRPr="00AF1F6C">
        <w:rPr>
          <w:rStyle w:val="Italic"/>
          <w:sz w:val="22"/>
          <w:szCs w:val="22"/>
        </w:rPr>
        <w:t>Общение</w:t>
      </w:r>
      <w:r w:rsidRPr="00AF1F6C">
        <w:rPr>
          <w:sz w:val="22"/>
          <w:szCs w:val="22"/>
        </w:rPr>
        <w:t>:</w:t>
      </w:r>
    </w:p>
    <w:p w14:paraId="3CCF26FA" w14:textId="77777777" w:rsidR="00767BB0" w:rsidRPr="00AF1F6C" w:rsidRDefault="00767BB0" w:rsidP="00AF1F6C">
      <w:pPr>
        <w:pStyle w:val="list-dash0"/>
        <w:tabs>
          <w:tab w:val="left" w:pos="142"/>
        </w:tabs>
        <w:rPr>
          <w:sz w:val="22"/>
          <w:szCs w:val="22"/>
        </w:rPr>
      </w:pPr>
      <w:r w:rsidRPr="00AF1F6C">
        <w:rPr>
          <w:sz w:val="22"/>
          <w:szCs w:val="22"/>
        </w:rPr>
        <w:t>строить речевое высказывание в соответствии с поставленной задачей;</w:t>
      </w:r>
    </w:p>
    <w:p w14:paraId="72170F85" w14:textId="77777777" w:rsidR="00767BB0" w:rsidRPr="00AF1F6C" w:rsidRDefault="00767BB0" w:rsidP="00AF1F6C">
      <w:pPr>
        <w:pStyle w:val="list-dash0"/>
        <w:tabs>
          <w:tab w:val="left" w:pos="142"/>
        </w:tabs>
        <w:rPr>
          <w:sz w:val="22"/>
          <w:szCs w:val="22"/>
        </w:rPr>
      </w:pPr>
      <w:r w:rsidRPr="00AF1F6C">
        <w:rPr>
          <w:sz w:val="22"/>
          <w:szCs w:val="22"/>
        </w:rPr>
        <w:t>создавать устные и письменные тексты (описание, рассуждение, повествование);</w:t>
      </w:r>
    </w:p>
    <w:p w14:paraId="79BB6530" w14:textId="77777777" w:rsidR="00767BB0" w:rsidRPr="00AF1F6C" w:rsidRDefault="00767BB0" w:rsidP="00AF1F6C">
      <w:pPr>
        <w:pStyle w:val="list-dash0"/>
        <w:tabs>
          <w:tab w:val="left" w:pos="142"/>
        </w:tabs>
        <w:rPr>
          <w:sz w:val="22"/>
          <w:szCs w:val="22"/>
        </w:rPr>
      </w:pPr>
      <w:r w:rsidRPr="00AF1F6C">
        <w:rPr>
          <w:sz w:val="22"/>
          <w:szCs w:val="22"/>
        </w:rPr>
        <w:lastRenderedPageBreak/>
        <w:t>готовить небольшие выступления о результатах групповой работы, наблюдения, выполненного мини-исследования, проектного задания;</w:t>
      </w:r>
    </w:p>
    <w:p w14:paraId="2525D6A7" w14:textId="77777777" w:rsidR="00767BB0" w:rsidRPr="00AF1F6C" w:rsidRDefault="00767BB0" w:rsidP="00AF1F6C">
      <w:pPr>
        <w:pStyle w:val="list-dash0"/>
        <w:tabs>
          <w:tab w:val="left" w:pos="142"/>
        </w:tabs>
        <w:rPr>
          <w:sz w:val="22"/>
          <w:szCs w:val="22"/>
        </w:rPr>
      </w:pPr>
      <w:r w:rsidRPr="00AF1F6C">
        <w:rPr>
          <w:sz w:val="22"/>
          <w:szCs w:val="22"/>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37A89405" w14:textId="77777777" w:rsidR="00767BB0" w:rsidRPr="00AF1F6C" w:rsidRDefault="00767BB0" w:rsidP="00AF1F6C">
      <w:pPr>
        <w:pStyle w:val="Body0"/>
        <w:tabs>
          <w:tab w:val="left" w:pos="142"/>
        </w:tabs>
        <w:rPr>
          <w:rStyle w:val="Bold"/>
          <w:sz w:val="22"/>
          <w:szCs w:val="22"/>
        </w:rPr>
      </w:pPr>
    </w:p>
    <w:p w14:paraId="59434501" w14:textId="77777777" w:rsidR="00767BB0" w:rsidRPr="00AF1F6C" w:rsidRDefault="00767BB0" w:rsidP="00AF1F6C">
      <w:pPr>
        <w:pStyle w:val="Body0"/>
        <w:tabs>
          <w:tab w:val="left" w:pos="142"/>
        </w:tabs>
        <w:rPr>
          <w:sz w:val="22"/>
          <w:szCs w:val="22"/>
        </w:rPr>
      </w:pPr>
      <w:r w:rsidRPr="00AF1F6C">
        <w:rPr>
          <w:rStyle w:val="Bold"/>
          <w:sz w:val="22"/>
          <w:szCs w:val="22"/>
        </w:rPr>
        <w:t>Регулятивные универсальные учебные действия:</w:t>
      </w:r>
    </w:p>
    <w:p w14:paraId="04BB1241" w14:textId="77777777" w:rsidR="00767BB0" w:rsidRPr="00AF1F6C" w:rsidRDefault="00767BB0" w:rsidP="00AF1F6C">
      <w:pPr>
        <w:pStyle w:val="Body0"/>
        <w:tabs>
          <w:tab w:val="left" w:pos="142"/>
        </w:tabs>
        <w:rPr>
          <w:sz w:val="22"/>
          <w:szCs w:val="22"/>
        </w:rPr>
      </w:pPr>
      <w:r w:rsidRPr="00AF1F6C">
        <w:rPr>
          <w:rStyle w:val="Italic"/>
          <w:sz w:val="22"/>
          <w:szCs w:val="22"/>
        </w:rPr>
        <w:t>Самоорганизация</w:t>
      </w:r>
      <w:r w:rsidRPr="00AF1F6C">
        <w:rPr>
          <w:sz w:val="22"/>
          <w:szCs w:val="22"/>
        </w:rPr>
        <w:t>:</w:t>
      </w:r>
    </w:p>
    <w:p w14:paraId="17B807C1" w14:textId="77777777" w:rsidR="00767BB0" w:rsidRPr="00AF1F6C" w:rsidRDefault="00767BB0" w:rsidP="00AF1F6C">
      <w:pPr>
        <w:pStyle w:val="list-dash0"/>
        <w:tabs>
          <w:tab w:val="left" w:pos="142"/>
        </w:tabs>
        <w:rPr>
          <w:sz w:val="22"/>
          <w:szCs w:val="22"/>
        </w:rPr>
      </w:pPr>
      <w:r w:rsidRPr="00AF1F6C">
        <w:rPr>
          <w:sz w:val="22"/>
          <w:szCs w:val="22"/>
        </w:rPr>
        <w:t>планировать действия по решению орфографической задачи; выстраивать последовательность выбранных действий.</w:t>
      </w:r>
    </w:p>
    <w:p w14:paraId="0A0E3D2D" w14:textId="77777777" w:rsidR="00767BB0" w:rsidRPr="00AF1F6C" w:rsidRDefault="00767BB0" w:rsidP="00AF1F6C">
      <w:pPr>
        <w:pStyle w:val="Body0"/>
        <w:tabs>
          <w:tab w:val="left" w:pos="142"/>
        </w:tabs>
        <w:rPr>
          <w:sz w:val="22"/>
          <w:szCs w:val="22"/>
        </w:rPr>
      </w:pPr>
      <w:r w:rsidRPr="00AF1F6C">
        <w:rPr>
          <w:rStyle w:val="Italic"/>
          <w:sz w:val="22"/>
          <w:szCs w:val="22"/>
        </w:rPr>
        <w:t>Самоконтроль</w:t>
      </w:r>
      <w:r w:rsidRPr="00AF1F6C">
        <w:rPr>
          <w:sz w:val="22"/>
          <w:szCs w:val="22"/>
        </w:rPr>
        <w:t>:</w:t>
      </w:r>
    </w:p>
    <w:p w14:paraId="5F4D9474" w14:textId="77777777" w:rsidR="00767BB0" w:rsidRPr="00AF1F6C" w:rsidRDefault="00767BB0" w:rsidP="00AF1F6C">
      <w:pPr>
        <w:pStyle w:val="list-dash0"/>
        <w:tabs>
          <w:tab w:val="left" w:pos="142"/>
        </w:tabs>
        <w:rPr>
          <w:sz w:val="22"/>
          <w:szCs w:val="22"/>
        </w:rPr>
      </w:pPr>
      <w:r w:rsidRPr="00AF1F6C">
        <w:rPr>
          <w:sz w:val="22"/>
          <w:szCs w:val="22"/>
        </w:rPr>
        <w:t>устанавливать причины успеха/неудач при выполнении заданий по русскому языку;</w:t>
      </w:r>
    </w:p>
    <w:p w14:paraId="3E450D51" w14:textId="77777777" w:rsidR="00767BB0" w:rsidRPr="00AF1F6C" w:rsidRDefault="00767BB0" w:rsidP="00AF1F6C">
      <w:pPr>
        <w:pStyle w:val="list-dash0"/>
        <w:tabs>
          <w:tab w:val="left" w:pos="142"/>
        </w:tabs>
        <w:rPr>
          <w:sz w:val="22"/>
          <w:szCs w:val="22"/>
        </w:rPr>
      </w:pPr>
      <w:r w:rsidRPr="00AF1F6C">
        <w:rPr>
          <w:sz w:val="22"/>
          <w:szCs w:val="22"/>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7A1CBAD5" w14:textId="77777777" w:rsidR="00767BB0" w:rsidRPr="00AF1F6C" w:rsidRDefault="00767BB0" w:rsidP="00AF1F6C">
      <w:pPr>
        <w:pStyle w:val="Body0"/>
        <w:tabs>
          <w:tab w:val="left" w:pos="142"/>
        </w:tabs>
        <w:rPr>
          <w:rStyle w:val="Bold"/>
          <w:sz w:val="22"/>
          <w:szCs w:val="22"/>
        </w:rPr>
      </w:pPr>
      <w:r w:rsidRPr="00AF1F6C">
        <w:rPr>
          <w:rStyle w:val="Bold"/>
          <w:sz w:val="22"/>
          <w:szCs w:val="22"/>
        </w:rPr>
        <w:t>Совместная деятельность:</w:t>
      </w:r>
    </w:p>
    <w:p w14:paraId="3B38787D" w14:textId="77777777" w:rsidR="00767BB0" w:rsidRPr="00AF1F6C" w:rsidRDefault="00767BB0" w:rsidP="00AF1F6C">
      <w:pPr>
        <w:pStyle w:val="list-dash0"/>
        <w:tabs>
          <w:tab w:val="left" w:pos="142"/>
        </w:tabs>
        <w:rPr>
          <w:sz w:val="22"/>
          <w:szCs w:val="22"/>
        </w:rPr>
      </w:pPr>
      <w:r w:rsidRPr="00AF1F6C">
        <w:rPr>
          <w:sz w:val="22"/>
          <w:szCs w:val="22"/>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007317AD" w14:textId="77777777" w:rsidR="00767BB0" w:rsidRPr="00AF1F6C" w:rsidRDefault="00767BB0" w:rsidP="00AF1F6C">
      <w:pPr>
        <w:pStyle w:val="list-dash0"/>
        <w:tabs>
          <w:tab w:val="left" w:pos="142"/>
        </w:tabs>
        <w:rPr>
          <w:sz w:val="22"/>
          <w:szCs w:val="22"/>
        </w:rPr>
      </w:pPr>
      <w:r w:rsidRPr="00AF1F6C">
        <w:rPr>
          <w:sz w:val="22"/>
          <w:szCs w:val="22"/>
        </w:rPr>
        <w:t>выполнять совместные (в группах) проектные задания с опорой на предложенные образцы;</w:t>
      </w:r>
    </w:p>
    <w:p w14:paraId="5A5FE72B" w14:textId="77777777" w:rsidR="00767BB0" w:rsidRPr="00AF1F6C" w:rsidRDefault="00767BB0" w:rsidP="00AF1F6C">
      <w:pPr>
        <w:pStyle w:val="list-dash0"/>
        <w:tabs>
          <w:tab w:val="left" w:pos="142"/>
        </w:tabs>
        <w:rPr>
          <w:sz w:val="22"/>
          <w:szCs w:val="22"/>
        </w:rPr>
      </w:pPr>
      <w:r w:rsidRPr="00AF1F6C">
        <w:rPr>
          <w:sz w:val="22"/>
          <w:szCs w:val="22"/>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2C34339E" w14:textId="77777777" w:rsidR="00767BB0" w:rsidRPr="00AF1F6C" w:rsidRDefault="00767BB0" w:rsidP="00AF1F6C">
      <w:pPr>
        <w:pStyle w:val="list-dash0"/>
        <w:tabs>
          <w:tab w:val="left" w:pos="142"/>
        </w:tabs>
        <w:rPr>
          <w:sz w:val="22"/>
          <w:szCs w:val="22"/>
        </w:rPr>
      </w:pPr>
      <w:r w:rsidRPr="00AF1F6C">
        <w:rPr>
          <w:sz w:val="22"/>
          <w:szCs w:val="22"/>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69ACEEEA" w14:textId="77777777" w:rsidR="00767BB0" w:rsidRPr="00AF1F6C" w:rsidRDefault="00767BB0" w:rsidP="00AF1F6C">
      <w:pPr>
        <w:pStyle w:val="Body0"/>
        <w:tabs>
          <w:tab w:val="left" w:pos="142"/>
        </w:tabs>
        <w:rPr>
          <w:rStyle w:val="Bold"/>
          <w:sz w:val="22"/>
          <w:szCs w:val="22"/>
        </w:rPr>
      </w:pPr>
    </w:p>
    <w:p w14:paraId="2A5681E4" w14:textId="77777777" w:rsidR="00767BB0" w:rsidRPr="00AF1F6C" w:rsidRDefault="00767BB0" w:rsidP="00AF1F6C">
      <w:pPr>
        <w:pStyle w:val="Header2"/>
        <w:tabs>
          <w:tab w:val="left" w:pos="142"/>
        </w:tabs>
        <w:jc w:val="both"/>
      </w:pPr>
      <w:r w:rsidRPr="00AF1F6C">
        <w:t>4 класс</w:t>
      </w:r>
    </w:p>
    <w:p w14:paraId="53C1DD78" w14:textId="77777777" w:rsidR="00767BB0" w:rsidRPr="00AF1F6C" w:rsidRDefault="00767BB0" w:rsidP="00AF1F6C">
      <w:pPr>
        <w:pStyle w:val="Header4first"/>
        <w:tabs>
          <w:tab w:val="left" w:pos="142"/>
        </w:tabs>
        <w:jc w:val="both"/>
        <w:rPr>
          <w:sz w:val="22"/>
          <w:szCs w:val="22"/>
        </w:rPr>
      </w:pPr>
      <w:r w:rsidRPr="00AF1F6C">
        <w:rPr>
          <w:sz w:val="22"/>
          <w:szCs w:val="22"/>
        </w:rPr>
        <w:t>Сведения о русском языке</w:t>
      </w:r>
    </w:p>
    <w:p w14:paraId="4F5A3609" w14:textId="77777777" w:rsidR="00767BB0" w:rsidRPr="00AF1F6C" w:rsidRDefault="00767BB0" w:rsidP="00AF1F6C">
      <w:pPr>
        <w:pStyle w:val="Body0"/>
        <w:tabs>
          <w:tab w:val="left" w:pos="142"/>
        </w:tabs>
        <w:rPr>
          <w:sz w:val="22"/>
          <w:szCs w:val="22"/>
        </w:rPr>
      </w:pPr>
      <w:r w:rsidRPr="00AF1F6C">
        <w:rPr>
          <w:sz w:val="22"/>
          <w:szCs w:val="22"/>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52D7D142" w14:textId="77777777" w:rsidR="00767BB0" w:rsidRPr="00AF1F6C" w:rsidRDefault="00767BB0" w:rsidP="00AF1F6C">
      <w:pPr>
        <w:pStyle w:val="Header4"/>
        <w:tabs>
          <w:tab w:val="left" w:pos="142"/>
        </w:tabs>
        <w:jc w:val="both"/>
        <w:rPr>
          <w:sz w:val="22"/>
          <w:szCs w:val="22"/>
        </w:rPr>
      </w:pPr>
      <w:r w:rsidRPr="00AF1F6C">
        <w:rPr>
          <w:sz w:val="22"/>
          <w:szCs w:val="22"/>
        </w:rPr>
        <w:t>Фонетика и графика</w:t>
      </w:r>
    </w:p>
    <w:p w14:paraId="3C83B096" w14:textId="77777777" w:rsidR="00767BB0" w:rsidRPr="00AF1F6C" w:rsidRDefault="00767BB0" w:rsidP="00AF1F6C">
      <w:pPr>
        <w:pStyle w:val="Body0"/>
        <w:tabs>
          <w:tab w:val="left" w:pos="142"/>
        </w:tabs>
        <w:rPr>
          <w:sz w:val="22"/>
          <w:szCs w:val="22"/>
        </w:rPr>
      </w:pPr>
      <w:r w:rsidRPr="00AF1F6C">
        <w:rPr>
          <w:sz w:val="22"/>
          <w:szCs w:val="22"/>
        </w:rPr>
        <w:t>Характеристика, сравнение, классификация звуков вне слова и в слове по заданным параметрам.Звуко-буквенный разбор слова.</w:t>
      </w:r>
    </w:p>
    <w:p w14:paraId="231A3BA4" w14:textId="77777777" w:rsidR="00767BB0" w:rsidRPr="00AF1F6C" w:rsidRDefault="00767BB0" w:rsidP="00AF1F6C">
      <w:pPr>
        <w:pStyle w:val="Header4"/>
        <w:tabs>
          <w:tab w:val="left" w:pos="142"/>
        </w:tabs>
        <w:jc w:val="both"/>
        <w:rPr>
          <w:sz w:val="22"/>
          <w:szCs w:val="22"/>
        </w:rPr>
      </w:pPr>
      <w:r w:rsidRPr="00AF1F6C">
        <w:rPr>
          <w:sz w:val="22"/>
          <w:szCs w:val="22"/>
        </w:rPr>
        <w:t>Орфоэпия</w:t>
      </w:r>
    </w:p>
    <w:p w14:paraId="406ED18E" w14:textId="77777777" w:rsidR="00767BB0" w:rsidRPr="00AF1F6C" w:rsidRDefault="00767BB0" w:rsidP="00AF1F6C">
      <w:pPr>
        <w:pStyle w:val="Body0"/>
        <w:tabs>
          <w:tab w:val="left" w:pos="142"/>
        </w:tabs>
        <w:rPr>
          <w:sz w:val="22"/>
          <w:szCs w:val="22"/>
        </w:rPr>
      </w:pPr>
      <w:r w:rsidRPr="00AF1F6C">
        <w:rPr>
          <w:sz w:val="22"/>
          <w:szCs w:val="22"/>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669F94B" w14:textId="77777777" w:rsidR="00767BB0" w:rsidRPr="00AF1F6C" w:rsidRDefault="00767BB0" w:rsidP="00AF1F6C">
      <w:pPr>
        <w:pStyle w:val="Body0"/>
        <w:tabs>
          <w:tab w:val="left" w:pos="142"/>
        </w:tabs>
        <w:rPr>
          <w:sz w:val="22"/>
          <w:szCs w:val="22"/>
        </w:rPr>
      </w:pPr>
      <w:r w:rsidRPr="00AF1F6C">
        <w:rPr>
          <w:sz w:val="22"/>
          <w:szCs w:val="22"/>
        </w:rPr>
        <w:t>Использование орфоэпических словарей русского языка при определении правильного произношения слов.</w:t>
      </w:r>
    </w:p>
    <w:p w14:paraId="5A8DA1BD" w14:textId="77777777" w:rsidR="00767BB0" w:rsidRPr="00AF1F6C" w:rsidRDefault="00767BB0" w:rsidP="00AF1F6C">
      <w:pPr>
        <w:pStyle w:val="Header4"/>
        <w:tabs>
          <w:tab w:val="left" w:pos="142"/>
        </w:tabs>
        <w:jc w:val="both"/>
        <w:rPr>
          <w:sz w:val="22"/>
          <w:szCs w:val="22"/>
        </w:rPr>
      </w:pPr>
      <w:r w:rsidRPr="00AF1F6C">
        <w:rPr>
          <w:sz w:val="22"/>
          <w:szCs w:val="22"/>
        </w:rPr>
        <w:t>Лексика</w:t>
      </w:r>
    </w:p>
    <w:p w14:paraId="0682B44B" w14:textId="77777777" w:rsidR="00767BB0" w:rsidRPr="00AF1F6C" w:rsidRDefault="00767BB0" w:rsidP="00AF1F6C">
      <w:pPr>
        <w:pStyle w:val="Body0"/>
        <w:tabs>
          <w:tab w:val="left" w:pos="142"/>
        </w:tabs>
        <w:rPr>
          <w:sz w:val="22"/>
          <w:szCs w:val="22"/>
        </w:rPr>
      </w:pPr>
      <w:r w:rsidRPr="00AF1F6C">
        <w:rPr>
          <w:sz w:val="22"/>
          <w:szCs w:val="22"/>
        </w:rPr>
        <w:t>Повторение и продолжение работы: наблюдение за использованием в речи синонимов, антонимов, устаревших слов (простые случаи).</w:t>
      </w:r>
    </w:p>
    <w:p w14:paraId="5F4B528C" w14:textId="77777777" w:rsidR="00767BB0" w:rsidRPr="00AF1F6C" w:rsidRDefault="00767BB0" w:rsidP="00AF1F6C">
      <w:pPr>
        <w:pStyle w:val="Body0"/>
        <w:tabs>
          <w:tab w:val="left" w:pos="142"/>
        </w:tabs>
        <w:rPr>
          <w:sz w:val="22"/>
          <w:szCs w:val="22"/>
        </w:rPr>
      </w:pPr>
      <w:r w:rsidRPr="00AF1F6C">
        <w:rPr>
          <w:sz w:val="22"/>
          <w:szCs w:val="22"/>
        </w:rPr>
        <w:t>Наблюдение за использованием в речи фразеологизмов (простые случаи).</w:t>
      </w:r>
    </w:p>
    <w:p w14:paraId="67AAB2A1" w14:textId="77777777" w:rsidR="00767BB0" w:rsidRPr="00AF1F6C" w:rsidRDefault="00767BB0" w:rsidP="00AF1F6C">
      <w:pPr>
        <w:pStyle w:val="Header4"/>
        <w:tabs>
          <w:tab w:val="left" w:pos="142"/>
        </w:tabs>
        <w:spacing w:before="170"/>
        <w:jc w:val="both"/>
        <w:rPr>
          <w:sz w:val="22"/>
          <w:szCs w:val="22"/>
        </w:rPr>
      </w:pPr>
      <w:r w:rsidRPr="00AF1F6C">
        <w:rPr>
          <w:sz w:val="22"/>
          <w:szCs w:val="22"/>
        </w:rPr>
        <w:t>Состав слова (морфемика)</w:t>
      </w:r>
    </w:p>
    <w:p w14:paraId="1A93A84D" w14:textId="77777777" w:rsidR="00767BB0" w:rsidRPr="00AF1F6C" w:rsidRDefault="00767BB0" w:rsidP="00AF1F6C">
      <w:pPr>
        <w:pStyle w:val="Body0"/>
        <w:tabs>
          <w:tab w:val="left" w:pos="142"/>
        </w:tabs>
        <w:rPr>
          <w:sz w:val="22"/>
          <w:szCs w:val="22"/>
        </w:rPr>
      </w:pPr>
      <w:r w:rsidRPr="00AF1F6C">
        <w:rPr>
          <w:sz w:val="22"/>
          <w:szCs w:val="22"/>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2DAC5556" w14:textId="77777777" w:rsidR="00767BB0" w:rsidRPr="00AF1F6C" w:rsidRDefault="00767BB0" w:rsidP="00AF1F6C">
      <w:pPr>
        <w:pStyle w:val="Body0"/>
        <w:tabs>
          <w:tab w:val="left" w:pos="142"/>
        </w:tabs>
        <w:rPr>
          <w:sz w:val="22"/>
          <w:szCs w:val="22"/>
        </w:rPr>
      </w:pPr>
      <w:r w:rsidRPr="00AF1F6C">
        <w:rPr>
          <w:sz w:val="22"/>
          <w:szCs w:val="22"/>
        </w:rPr>
        <w:t>Основа слова.</w:t>
      </w:r>
    </w:p>
    <w:p w14:paraId="47528308" w14:textId="77777777" w:rsidR="00767BB0" w:rsidRPr="00AF1F6C" w:rsidRDefault="00767BB0" w:rsidP="00AF1F6C">
      <w:pPr>
        <w:pStyle w:val="Body0"/>
        <w:tabs>
          <w:tab w:val="left" w:pos="142"/>
        </w:tabs>
        <w:rPr>
          <w:sz w:val="22"/>
          <w:szCs w:val="22"/>
        </w:rPr>
      </w:pPr>
      <w:r w:rsidRPr="00AF1F6C">
        <w:rPr>
          <w:sz w:val="22"/>
          <w:szCs w:val="22"/>
        </w:rPr>
        <w:t>Состав неизменяемых слов (ознакомление).</w:t>
      </w:r>
    </w:p>
    <w:p w14:paraId="4379ABFD" w14:textId="77777777" w:rsidR="00767BB0" w:rsidRPr="00AF1F6C" w:rsidRDefault="00767BB0" w:rsidP="00AF1F6C">
      <w:pPr>
        <w:pStyle w:val="Body0"/>
        <w:tabs>
          <w:tab w:val="left" w:pos="142"/>
        </w:tabs>
        <w:rPr>
          <w:sz w:val="22"/>
          <w:szCs w:val="22"/>
        </w:rPr>
      </w:pPr>
      <w:r w:rsidRPr="00AF1F6C">
        <w:rPr>
          <w:sz w:val="22"/>
          <w:szCs w:val="22"/>
        </w:rPr>
        <w:t>Значение наиболее употребляемых суффиксов изученных частей речи (ознакомление).</w:t>
      </w:r>
    </w:p>
    <w:p w14:paraId="2DC7D9D6" w14:textId="77777777" w:rsidR="00767BB0" w:rsidRPr="00AF1F6C" w:rsidRDefault="00767BB0" w:rsidP="00AF1F6C">
      <w:pPr>
        <w:pStyle w:val="Header4"/>
        <w:tabs>
          <w:tab w:val="left" w:pos="142"/>
        </w:tabs>
        <w:spacing w:before="170"/>
        <w:jc w:val="both"/>
        <w:rPr>
          <w:sz w:val="22"/>
          <w:szCs w:val="22"/>
        </w:rPr>
      </w:pPr>
      <w:r w:rsidRPr="00AF1F6C">
        <w:rPr>
          <w:sz w:val="22"/>
          <w:szCs w:val="22"/>
        </w:rPr>
        <w:t>Морфология</w:t>
      </w:r>
    </w:p>
    <w:p w14:paraId="66FCA0CF" w14:textId="77777777" w:rsidR="00767BB0" w:rsidRPr="00AF1F6C" w:rsidRDefault="00767BB0" w:rsidP="00AF1F6C">
      <w:pPr>
        <w:pStyle w:val="Body0"/>
        <w:tabs>
          <w:tab w:val="left" w:pos="142"/>
        </w:tabs>
        <w:rPr>
          <w:sz w:val="22"/>
          <w:szCs w:val="22"/>
        </w:rPr>
      </w:pPr>
      <w:r w:rsidRPr="00AF1F6C">
        <w:rPr>
          <w:sz w:val="22"/>
          <w:szCs w:val="22"/>
        </w:rPr>
        <w:t>Части речи самостоятельные и служебные.</w:t>
      </w:r>
    </w:p>
    <w:p w14:paraId="04B21CA4" w14:textId="77777777" w:rsidR="00767BB0" w:rsidRPr="00AF1F6C" w:rsidRDefault="00767BB0" w:rsidP="00AF1F6C">
      <w:pPr>
        <w:pStyle w:val="Body0"/>
        <w:tabs>
          <w:tab w:val="left" w:pos="142"/>
        </w:tabs>
        <w:rPr>
          <w:spacing w:val="1"/>
          <w:sz w:val="22"/>
          <w:szCs w:val="22"/>
        </w:rPr>
      </w:pPr>
      <w:r w:rsidRPr="00AF1F6C">
        <w:rPr>
          <w:spacing w:val="1"/>
          <w:sz w:val="22"/>
          <w:szCs w:val="22"/>
        </w:rPr>
        <w:t xml:space="preserve">Имя существительное. Склонение имён существительных </w:t>
      </w:r>
      <w:r w:rsidRPr="00AF1F6C">
        <w:rPr>
          <w:sz w:val="22"/>
          <w:szCs w:val="22"/>
        </w:rPr>
        <w:t xml:space="preserve">(кроме существительных на </w:t>
      </w:r>
      <w:r w:rsidRPr="00AF1F6C">
        <w:rPr>
          <w:rStyle w:val="BoldItalic"/>
          <w:sz w:val="22"/>
          <w:szCs w:val="22"/>
        </w:rPr>
        <w:t>-мя</w:t>
      </w:r>
      <w:r w:rsidRPr="00AF1F6C">
        <w:rPr>
          <w:sz w:val="22"/>
          <w:szCs w:val="22"/>
        </w:rPr>
        <w:t xml:space="preserve">, </w:t>
      </w:r>
      <w:r w:rsidRPr="00AF1F6C">
        <w:rPr>
          <w:rStyle w:val="BoldItalic"/>
          <w:sz w:val="22"/>
          <w:szCs w:val="22"/>
        </w:rPr>
        <w:t>-ий</w:t>
      </w:r>
      <w:r w:rsidRPr="00AF1F6C">
        <w:rPr>
          <w:sz w:val="22"/>
          <w:szCs w:val="22"/>
        </w:rPr>
        <w:t xml:space="preserve">, </w:t>
      </w:r>
      <w:r w:rsidRPr="00AF1F6C">
        <w:rPr>
          <w:rStyle w:val="BoldItalic"/>
          <w:sz w:val="22"/>
          <w:szCs w:val="22"/>
        </w:rPr>
        <w:t>-ие</w:t>
      </w:r>
      <w:r w:rsidRPr="00AF1F6C">
        <w:rPr>
          <w:sz w:val="22"/>
          <w:szCs w:val="22"/>
        </w:rPr>
        <w:t xml:space="preserve">, </w:t>
      </w:r>
      <w:r w:rsidRPr="00AF1F6C">
        <w:rPr>
          <w:rStyle w:val="BoldItalic"/>
          <w:sz w:val="22"/>
          <w:szCs w:val="22"/>
        </w:rPr>
        <w:t>-ия</w:t>
      </w:r>
      <w:r w:rsidRPr="00AF1F6C">
        <w:rPr>
          <w:sz w:val="22"/>
          <w:szCs w:val="22"/>
        </w:rPr>
        <w:t xml:space="preserve">; на </w:t>
      </w:r>
      <w:r w:rsidRPr="00AF1F6C">
        <w:rPr>
          <w:rStyle w:val="BoldItalic"/>
          <w:sz w:val="22"/>
          <w:szCs w:val="22"/>
        </w:rPr>
        <w:t>-ья</w:t>
      </w:r>
      <w:r w:rsidRPr="00AF1F6C">
        <w:rPr>
          <w:sz w:val="22"/>
          <w:szCs w:val="22"/>
        </w:rPr>
        <w:t xml:space="preserve"> типа </w:t>
      </w:r>
      <w:r w:rsidRPr="00AF1F6C">
        <w:rPr>
          <w:sz w:val="22"/>
          <w:szCs w:val="22"/>
        </w:rPr>
        <w:br/>
      </w:r>
      <w:r w:rsidRPr="00AF1F6C">
        <w:rPr>
          <w:rStyle w:val="Italic"/>
          <w:sz w:val="22"/>
          <w:szCs w:val="22"/>
        </w:rPr>
        <w:lastRenderedPageBreak/>
        <w:t>гостья</w:t>
      </w:r>
      <w:r w:rsidRPr="00AF1F6C">
        <w:rPr>
          <w:sz w:val="22"/>
          <w:szCs w:val="22"/>
        </w:rPr>
        <w:t>, на -</w:t>
      </w:r>
      <w:r w:rsidRPr="00AF1F6C">
        <w:rPr>
          <w:rStyle w:val="BoldItalic"/>
          <w:sz w:val="22"/>
          <w:szCs w:val="22"/>
        </w:rPr>
        <w:t>ье</w:t>
      </w:r>
      <w:r w:rsidRPr="00AF1F6C">
        <w:rPr>
          <w:sz w:val="22"/>
          <w:szCs w:val="22"/>
        </w:rPr>
        <w:t xml:space="preserve"> типа </w:t>
      </w:r>
      <w:r w:rsidRPr="00AF1F6C">
        <w:rPr>
          <w:rStyle w:val="Italic"/>
          <w:sz w:val="22"/>
          <w:szCs w:val="22"/>
        </w:rPr>
        <w:t>ожерелье</w:t>
      </w:r>
      <w:r w:rsidRPr="00AF1F6C">
        <w:rPr>
          <w:sz w:val="22"/>
          <w:szCs w:val="22"/>
        </w:rPr>
        <w:t xml:space="preserve"> во множественном числе); собственных имён существительных на </w:t>
      </w:r>
      <w:r w:rsidRPr="00AF1F6C">
        <w:rPr>
          <w:rStyle w:val="BoldItalic"/>
          <w:sz w:val="22"/>
          <w:szCs w:val="22"/>
        </w:rPr>
        <w:t>-ов</w:t>
      </w:r>
      <w:r w:rsidRPr="00AF1F6C">
        <w:rPr>
          <w:sz w:val="22"/>
          <w:szCs w:val="22"/>
        </w:rPr>
        <w:t xml:space="preserve">, </w:t>
      </w:r>
      <w:r w:rsidRPr="00AF1F6C">
        <w:rPr>
          <w:rStyle w:val="BoldItalic"/>
          <w:sz w:val="22"/>
          <w:szCs w:val="22"/>
        </w:rPr>
        <w:t>-ин</w:t>
      </w:r>
      <w:r w:rsidRPr="00AF1F6C">
        <w:rPr>
          <w:sz w:val="22"/>
          <w:szCs w:val="22"/>
        </w:rPr>
        <w:t xml:space="preserve">, </w:t>
      </w:r>
      <w:r w:rsidRPr="00AF1F6C">
        <w:rPr>
          <w:rStyle w:val="BoldItalic"/>
          <w:sz w:val="22"/>
          <w:szCs w:val="22"/>
        </w:rPr>
        <w:t>-ий</w:t>
      </w:r>
      <w:r w:rsidRPr="00AF1F6C">
        <w:rPr>
          <w:sz w:val="22"/>
          <w:szCs w:val="22"/>
        </w:rPr>
        <w:t>;</w:t>
      </w:r>
      <w:r w:rsidRPr="00AF1F6C">
        <w:rPr>
          <w:spacing w:val="1"/>
          <w:sz w:val="22"/>
          <w:szCs w:val="22"/>
        </w:rPr>
        <w:t xml:space="preserve"> имена существительные 1, 2, 3-го склонения (повторение изученного). Несклоняемые имена существительные (ознакомление).</w:t>
      </w:r>
    </w:p>
    <w:p w14:paraId="40016139" w14:textId="77777777" w:rsidR="00767BB0" w:rsidRPr="00AF1F6C" w:rsidRDefault="00767BB0" w:rsidP="00AF1F6C">
      <w:pPr>
        <w:pStyle w:val="Body0"/>
        <w:tabs>
          <w:tab w:val="left" w:pos="142"/>
        </w:tabs>
        <w:rPr>
          <w:sz w:val="22"/>
          <w:szCs w:val="22"/>
        </w:rPr>
      </w:pPr>
      <w:r w:rsidRPr="00AF1F6C">
        <w:rPr>
          <w:sz w:val="22"/>
          <w:szCs w:val="22"/>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0FFB908A" w14:textId="77777777" w:rsidR="00767BB0" w:rsidRPr="00AF1F6C" w:rsidRDefault="00767BB0" w:rsidP="00AF1F6C">
      <w:pPr>
        <w:pStyle w:val="Body0"/>
        <w:tabs>
          <w:tab w:val="left" w:pos="142"/>
        </w:tabs>
        <w:rPr>
          <w:sz w:val="22"/>
          <w:szCs w:val="22"/>
        </w:rPr>
      </w:pPr>
      <w:r w:rsidRPr="00AF1F6C">
        <w:rPr>
          <w:sz w:val="22"/>
          <w:szCs w:val="22"/>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40E4C6E3" w14:textId="77777777" w:rsidR="00767BB0" w:rsidRPr="00AF1F6C" w:rsidRDefault="00767BB0" w:rsidP="00AF1F6C">
      <w:pPr>
        <w:pStyle w:val="Body0"/>
        <w:tabs>
          <w:tab w:val="left" w:pos="142"/>
        </w:tabs>
        <w:rPr>
          <w:sz w:val="22"/>
          <w:szCs w:val="22"/>
        </w:rPr>
      </w:pPr>
      <w:r w:rsidRPr="00AF1F6C">
        <w:rPr>
          <w:sz w:val="22"/>
          <w:szCs w:val="22"/>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23AEDA9E" w14:textId="77777777" w:rsidR="00767BB0" w:rsidRPr="00AF1F6C" w:rsidRDefault="00767BB0" w:rsidP="00AF1F6C">
      <w:pPr>
        <w:pStyle w:val="Body0"/>
        <w:tabs>
          <w:tab w:val="left" w:pos="142"/>
        </w:tabs>
        <w:rPr>
          <w:sz w:val="22"/>
          <w:szCs w:val="22"/>
        </w:rPr>
      </w:pPr>
      <w:r w:rsidRPr="00AF1F6C">
        <w:rPr>
          <w:sz w:val="22"/>
          <w:szCs w:val="22"/>
        </w:rPr>
        <w:t>Наречие (общее представление). Значение, вопросы, употребление в речи.</w:t>
      </w:r>
    </w:p>
    <w:p w14:paraId="0605A54F" w14:textId="77777777" w:rsidR="00767BB0" w:rsidRPr="00AF1F6C" w:rsidRDefault="00767BB0" w:rsidP="00AF1F6C">
      <w:pPr>
        <w:pStyle w:val="Body0"/>
        <w:tabs>
          <w:tab w:val="left" w:pos="142"/>
        </w:tabs>
        <w:rPr>
          <w:sz w:val="22"/>
          <w:szCs w:val="22"/>
        </w:rPr>
      </w:pPr>
      <w:r w:rsidRPr="00AF1F6C">
        <w:rPr>
          <w:sz w:val="22"/>
          <w:szCs w:val="22"/>
        </w:rPr>
        <w:t>Предлог. Отличие предлогов от приставок (повторение).</w:t>
      </w:r>
    </w:p>
    <w:p w14:paraId="21A38D3C" w14:textId="77777777" w:rsidR="00767BB0" w:rsidRPr="00AF1F6C" w:rsidRDefault="00767BB0" w:rsidP="00AF1F6C">
      <w:pPr>
        <w:pStyle w:val="Body0"/>
        <w:tabs>
          <w:tab w:val="left" w:pos="142"/>
        </w:tabs>
        <w:rPr>
          <w:sz w:val="22"/>
          <w:szCs w:val="22"/>
        </w:rPr>
      </w:pPr>
      <w:r w:rsidRPr="00AF1F6C">
        <w:rPr>
          <w:sz w:val="22"/>
          <w:szCs w:val="22"/>
        </w:rPr>
        <w:t xml:space="preserve">Союз; союзы </w:t>
      </w:r>
      <w:r w:rsidRPr="00AF1F6C">
        <w:rPr>
          <w:rStyle w:val="Italic"/>
          <w:sz w:val="22"/>
          <w:szCs w:val="22"/>
        </w:rPr>
        <w:t>и</w:t>
      </w:r>
      <w:r w:rsidRPr="00AF1F6C">
        <w:rPr>
          <w:sz w:val="22"/>
          <w:szCs w:val="22"/>
        </w:rPr>
        <w:t xml:space="preserve">, </w:t>
      </w:r>
      <w:r w:rsidRPr="00AF1F6C">
        <w:rPr>
          <w:rStyle w:val="Italic"/>
          <w:sz w:val="22"/>
          <w:szCs w:val="22"/>
        </w:rPr>
        <w:t>а</w:t>
      </w:r>
      <w:r w:rsidRPr="00AF1F6C">
        <w:rPr>
          <w:sz w:val="22"/>
          <w:szCs w:val="22"/>
        </w:rPr>
        <w:t xml:space="preserve">, </w:t>
      </w:r>
      <w:r w:rsidRPr="00AF1F6C">
        <w:rPr>
          <w:rStyle w:val="Italic"/>
          <w:sz w:val="22"/>
          <w:szCs w:val="22"/>
        </w:rPr>
        <w:t>но</w:t>
      </w:r>
      <w:r w:rsidRPr="00AF1F6C">
        <w:rPr>
          <w:sz w:val="22"/>
          <w:szCs w:val="22"/>
        </w:rPr>
        <w:t xml:space="preserve"> в простых и сложных предложениях.</w:t>
      </w:r>
    </w:p>
    <w:p w14:paraId="1A6DFFDB" w14:textId="77777777" w:rsidR="00767BB0" w:rsidRPr="00AF1F6C" w:rsidRDefault="00767BB0" w:rsidP="00AF1F6C">
      <w:pPr>
        <w:pStyle w:val="Body0"/>
        <w:tabs>
          <w:tab w:val="left" w:pos="142"/>
        </w:tabs>
        <w:rPr>
          <w:sz w:val="22"/>
          <w:szCs w:val="22"/>
        </w:rPr>
      </w:pPr>
      <w:r w:rsidRPr="00AF1F6C">
        <w:rPr>
          <w:sz w:val="22"/>
          <w:szCs w:val="22"/>
        </w:rPr>
        <w:t xml:space="preserve">Частица </w:t>
      </w:r>
      <w:r w:rsidRPr="00AF1F6C">
        <w:rPr>
          <w:rStyle w:val="Italic"/>
          <w:sz w:val="22"/>
          <w:szCs w:val="22"/>
        </w:rPr>
        <w:t>не</w:t>
      </w:r>
      <w:r w:rsidRPr="00AF1F6C">
        <w:rPr>
          <w:sz w:val="22"/>
          <w:szCs w:val="22"/>
        </w:rPr>
        <w:t>, её значение (повторение).</w:t>
      </w:r>
    </w:p>
    <w:p w14:paraId="08FD2BDC" w14:textId="77777777" w:rsidR="00767BB0" w:rsidRPr="00AF1F6C" w:rsidRDefault="00767BB0" w:rsidP="00AF1F6C">
      <w:pPr>
        <w:pStyle w:val="Header4"/>
        <w:tabs>
          <w:tab w:val="left" w:pos="142"/>
        </w:tabs>
        <w:spacing w:before="170"/>
        <w:jc w:val="both"/>
        <w:rPr>
          <w:sz w:val="22"/>
          <w:szCs w:val="22"/>
        </w:rPr>
      </w:pPr>
      <w:r w:rsidRPr="00AF1F6C">
        <w:rPr>
          <w:sz w:val="22"/>
          <w:szCs w:val="22"/>
        </w:rPr>
        <w:t>Синтаксис</w:t>
      </w:r>
    </w:p>
    <w:p w14:paraId="73884C58" w14:textId="77777777" w:rsidR="00767BB0" w:rsidRPr="00AF1F6C" w:rsidRDefault="00767BB0" w:rsidP="00AF1F6C">
      <w:pPr>
        <w:pStyle w:val="Body0"/>
        <w:tabs>
          <w:tab w:val="left" w:pos="142"/>
        </w:tabs>
        <w:rPr>
          <w:sz w:val="22"/>
          <w:szCs w:val="22"/>
        </w:rPr>
      </w:pPr>
      <w:r w:rsidRPr="00AF1F6C">
        <w:rPr>
          <w:sz w:val="22"/>
          <w:szCs w:val="22"/>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4EE5B95D" w14:textId="77777777" w:rsidR="00767BB0" w:rsidRPr="00AF1F6C" w:rsidRDefault="00767BB0" w:rsidP="00AF1F6C">
      <w:pPr>
        <w:pStyle w:val="Body0"/>
        <w:tabs>
          <w:tab w:val="left" w:pos="142"/>
        </w:tabs>
        <w:rPr>
          <w:sz w:val="22"/>
          <w:szCs w:val="22"/>
        </w:rPr>
      </w:pPr>
      <w:r w:rsidRPr="00AF1F6C">
        <w:rPr>
          <w:sz w:val="22"/>
          <w:szCs w:val="22"/>
        </w:rPr>
        <w:t xml:space="preserve">Предложения с однородными членами: без союзов, с союзами </w:t>
      </w:r>
      <w:r w:rsidRPr="00AF1F6C">
        <w:rPr>
          <w:rStyle w:val="Italic"/>
          <w:sz w:val="22"/>
          <w:szCs w:val="22"/>
        </w:rPr>
        <w:t>а</w:t>
      </w:r>
      <w:r w:rsidRPr="00AF1F6C">
        <w:rPr>
          <w:sz w:val="22"/>
          <w:szCs w:val="22"/>
        </w:rPr>
        <w:t xml:space="preserve">, </w:t>
      </w:r>
      <w:r w:rsidRPr="00AF1F6C">
        <w:rPr>
          <w:rStyle w:val="Italic"/>
          <w:sz w:val="22"/>
          <w:szCs w:val="22"/>
        </w:rPr>
        <w:t>но</w:t>
      </w:r>
      <w:r w:rsidRPr="00AF1F6C">
        <w:rPr>
          <w:sz w:val="22"/>
          <w:szCs w:val="22"/>
        </w:rPr>
        <w:t xml:space="preserve">, с одиночным союзом </w:t>
      </w:r>
      <w:r w:rsidRPr="00AF1F6C">
        <w:rPr>
          <w:rStyle w:val="Italic"/>
          <w:sz w:val="22"/>
          <w:szCs w:val="22"/>
        </w:rPr>
        <w:t>и</w:t>
      </w:r>
      <w:r w:rsidRPr="00AF1F6C">
        <w:rPr>
          <w:sz w:val="22"/>
          <w:szCs w:val="22"/>
        </w:rPr>
        <w:t>. Интонация перечисления в предложениях с однородными членами.</w:t>
      </w:r>
    </w:p>
    <w:p w14:paraId="5E05061E" w14:textId="77777777" w:rsidR="00767BB0" w:rsidRPr="00AF1F6C" w:rsidRDefault="00767BB0" w:rsidP="00AF1F6C">
      <w:pPr>
        <w:pStyle w:val="Body0"/>
        <w:tabs>
          <w:tab w:val="left" w:pos="142"/>
        </w:tabs>
        <w:rPr>
          <w:sz w:val="22"/>
          <w:szCs w:val="22"/>
        </w:rPr>
      </w:pPr>
      <w:r w:rsidRPr="00AF1F6C">
        <w:rPr>
          <w:sz w:val="22"/>
          <w:szCs w:val="22"/>
        </w:rPr>
        <w:t xml:space="preserve">Простое и сложное предложение (ознакомление). Сложные предложения: сложносочинённые с союзами </w:t>
      </w:r>
      <w:r w:rsidRPr="00AF1F6C">
        <w:rPr>
          <w:rStyle w:val="Italic"/>
          <w:sz w:val="22"/>
          <w:szCs w:val="22"/>
        </w:rPr>
        <w:t>и, а, но</w:t>
      </w:r>
      <w:r w:rsidRPr="00AF1F6C">
        <w:rPr>
          <w:sz w:val="22"/>
          <w:szCs w:val="22"/>
        </w:rPr>
        <w:t>; бессоюзные сложные предложения (без называния терминов).</w:t>
      </w:r>
    </w:p>
    <w:p w14:paraId="01C884DE" w14:textId="77777777" w:rsidR="00767BB0" w:rsidRPr="00AF1F6C" w:rsidRDefault="00767BB0" w:rsidP="00AF1F6C">
      <w:pPr>
        <w:pStyle w:val="Header4"/>
        <w:tabs>
          <w:tab w:val="left" w:pos="142"/>
        </w:tabs>
        <w:spacing w:before="340"/>
        <w:jc w:val="both"/>
        <w:rPr>
          <w:sz w:val="22"/>
          <w:szCs w:val="22"/>
        </w:rPr>
      </w:pPr>
      <w:r w:rsidRPr="00AF1F6C">
        <w:rPr>
          <w:sz w:val="22"/>
          <w:szCs w:val="22"/>
        </w:rPr>
        <w:t>Орфография и пунктуация</w:t>
      </w:r>
    </w:p>
    <w:p w14:paraId="049DF592" w14:textId="77777777" w:rsidR="00767BB0" w:rsidRPr="00AF1F6C" w:rsidRDefault="00767BB0" w:rsidP="00AF1F6C">
      <w:pPr>
        <w:pStyle w:val="Body0"/>
        <w:tabs>
          <w:tab w:val="left" w:pos="142"/>
        </w:tabs>
        <w:rPr>
          <w:spacing w:val="-3"/>
          <w:sz w:val="22"/>
          <w:szCs w:val="22"/>
        </w:rPr>
      </w:pPr>
      <w:r w:rsidRPr="00AF1F6C">
        <w:rPr>
          <w:spacing w:val="-3"/>
          <w:sz w:val="22"/>
          <w:szCs w:val="22"/>
        </w:rPr>
        <w:t>Повторение правил правописания, изученных в 1, 2, 3 классах.</w:t>
      </w:r>
    </w:p>
    <w:p w14:paraId="3AE28901" w14:textId="77777777" w:rsidR="00767BB0" w:rsidRPr="00AF1F6C" w:rsidRDefault="00767BB0" w:rsidP="00AF1F6C">
      <w:pPr>
        <w:pStyle w:val="Body0"/>
        <w:tabs>
          <w:tab w:val="left" w:pos="142"/>
        </w:tabs>
        <w:rPr>
          <w:sz w:val="22"/>
          <w:szCs w:val="22"/>
        </w:rPr>
      </w:pPr>
      <w:r w:rsidRPr="00AF1F6C">
        <w:rPr>
          <w:sz w:val="22"/>
          <w:szCs w:val="22"/>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1FAEC738" w14:textId="77777777" w:rsidR="00767BB0" w:rsidRPr="00AF1F6C" w:rsidRDefault="00767BB0" w:rsidP="00AF1F6C">
      <w:pPr>
        <w:pStyle w:val="Body0"/>
        <w:tabs>
          <w:tab w:val="left" w:pos="142"/>
        </w:tabs>
        <w:rPr>
          <w:sz w:val="22"/>
          <w:szCs w:val="22"/>
        </w:rPr>
      </w:pPr>
      <w:r w:rsidRPr="00AF1F6C">
        <w:rPr>
          <w:sz w:val="22"/>
          <w:szCs w:val="22"/>
        </w:rPr>
        <w:t>Использование орфографического словаря для определения (уточнения) написания слова.</w:t>
      </w:r>
    </w:p>
    <w:p w14:paraId="0F1D6E10" w14:textId="77777777" w:rsidR="00767BB0" w:rsidRPr="00AF1F6C" w:rsidRDefault="00767BB0" w:rsidP="00AF1F6C">
      <w:pPr>
        <w:pStyle w:val="Body0"/>
        <w:tabs>
          <w:tab w:val="left" w:pos="142"/>
        </w:tabs>
        <w:rPr>
          <w:sz w:val="22"/>
          <w:szCs w:val="22"/>
        </w:rPr>
      </w:pPr>
      <w:r w:rsidRPr="00AF1F6C">
        <w:rPr>
          <w:sz w:val="22"/>
          <w:szCs w:val="22"/>
        </w:rPr>
        <w:t>Правила правописания и их применение:</w:t>
      </w:r>
    </w:p>
    <w:p w14:paraId="7714108F" w14:textId="77777777" w:rsidR="00767BB0" w:rsidRPr="00AF1F6C" w:rsidRDefault="00767BB0" w:rsidP="00AF1F6C">
      <w:pPr>
        <w:pStyle w:val="Bodybullet"/>
        <w:tabs>
          <w:tab w:val="left" w:pos="142"/>
        </w:tabs>
        <w:rPr>
          <w:sz w:val="22"/>
          <w:szCs w:val="22"/>
        </w:rPr>
      </w:pPr>
      <w:r w:rsidRPr="00AF1F6C">
        <w:rPr>
          <w:sz w:val="22"/>
          <w:szCs w:val="22"/>
        </w:rPr>
        <w:t xml:space="preserve">безударные падежные окончания имён существительных (кроме существительных на </w:t>
      </w:r>
      <w:r w:rsidRPr="00AF1F6C">
        <w:rPr>
          <w:rStyle w:val="BoldItalic"/>
          <w:sz w:val="22"/>
          <w:szCs w:val="22"/>
        </w:rPr>
        <w:t>-мя</w:t>
      </w:r>
      <w:r w:rsidRPr="00AF1F6C">
        <w:rPr>
          <w:sz w:val="22"/>
          <w:szCs w:val="22"/>
        </w:rPr>
        <w:t xml:space="preserve">, </w:t>
      </w:r>
      <w:r w:rsidRPr="00AF1F6C">
        <w:rPr>
          <w:rStyle w:val="BoldItalic"/>
          <w:sz w:val="22"/>
          <w:szCs w:val="22"/>
        </w:rPr>
        <w:t>-ий</w:t>
      </w:r>
      <w:r w:rsidRPr="00AF1F6C">
        <w:rPr>
          <w:sz w:val="22"/>
          <w:szCs w:val="22"/>
        </w:rPr>
        <w:t xml:space="preserve">, </w:t>
      </w:r>
      <w:r w:rsidRPr="00AF1F6C">
        <w:rPr>
          <w:rStyle w:val="BoldItalic"/>
          <w:sz w:val="22"/>
          <w:szCs w:val="22"/>
        </w:rPr>
        <w:t>-ие</w:t>
      </w:r>
      <w:r w:rsidRPr="00AF1F6C">
        <w:rPr>
          <w:sz w:val="22"/>
          <w:szCs w:val="22"/>
        </w:rPr>
        <w:t xml:space="preserve">, </w:t>
      </w:r>
      <w:r w:rsidRPr="00AF1F6C">
        <w:rPr>
          <w:rStyle w:val="BoldItalic"/>
          <w:sz w:val="22"/>
          <w:szCs w:val="22"/>
        </w:rPr>
        <w:t>-ия</w:t>
      </w:r>
      <w:r w:rsidRPr="00AF1F6C">
        <w:rPr>
          <w:sz w:val="22"/>
          <w:szCs w:val="22"/>
        </w:rPr>
        <w:t xml:space="preserve">, а также кроме собственных имён существительных на </w:t>
      </w:r>
      <w:r w:rsidRPr="00AF1F6C">
        <w:rPr>
          <w:rStyle w:val="BoldItalic"/>
          <w:sz w:val="22"/>
          <w:szCs w:val="22"/>
        </w:rPr>
        <w:t>-ов</w:t>
      </w:r>
      <w:r w:rsidRPr="00AF1F6C">
        <w:rPr>
          <w:sz w:val="22"/>
          <w:szCs w:val="22"/>
        </w:rPr>
        <w:t xml:space="preserve">, </w:t>
      </w:r>
      <w:r w:rsidRPr="00AF1F6C">
        <w:rPr>
          <w:rStyle w:val="BoldItalic"/>
          <w:sz w:val="22"/>
          <w:szCs w:val="22"/>
        </w:rPr>
        <w:t>-ин</w:t>
      </w:r>
      <w:r w:rsidRPr="00AF1F6C">
        <w:rPr>
          <w:sz w:val="22"/>
          <w:szCs w:val="22"/>
        </w:rPr>
        <w:t xml:space="preserve">, </w:t>
      </w:r>
      <w:r w:rsidRPr="00AF1F6C">
        <w:rPr>
          <w:rStyle w:val="BoldItalic"/>
          <w:sz w:val="22"/>
          <w:szCs w:val="22"/>
        </w:rPr>
        <w:t>-ий</w:t>
      </w:r>
      <w:r w:rsidRPr="00AF1F6C">
        <w:rPr>
          <w:sz w:val="22"/>
          <w:szCs w:val="22"/>
        </w:rPr>
        <w:t>);</w:t>
      </w:r>
    </w:p>
    <w:p w14:paraId="57CC395B" w14:textId="77777777" w:rsidR="00767BB0" w:rsidRPr="00AF1F6C" w:rsidRDefault="00767BB0" w:rsidP="00AF1F6C">
      <w:pPr>
        <w:pStyle w:val="Bodybullet"/>
        <w:tabs>
          <w:tab w:val="left" w:pos="142"/>
        </w:tabs>
        <w:rPr>
          <w:sz w:val="22"/>
          <w:szCs w:val="22"/>
        </w:rPr>
      </w:pPr>
      <w:r w:rsidRPr="00AF1F6C">
        <w:rPr>
          <w:sz w:val="22"/>
          <w:szCs w:val="22"/>
        </w:rPr>
        <w:t>безударные падежные окончания имён прилагательных;</w:t>
      </w:r>
    </w:p>
    <w:p w14:paraId="50C13831" w14:textId="77777777" w:rsidR="00767BB0" w:rsidRPr="00AF1F6C" w:rsidRDefault="00767BB0" w:rsidP="00AF1F6C">
      <w:pPr>
        <w:pStyle w:val="Bodybullet"/>
        <w:tabs>
          <w:tab w:val="left" w:pos="142"/>
        </w:tabs>
        <w:rPr>
          <w:sz w:val="22"/>
          <w:szCs w:val="22"/>
        </w:rPr>
      </w:pPr>
      <w:r w:rsidRPr="00AF1F6C">
        <w:rPr>
          <w:sz w:val="22"/>
          <w:szCs w:val="22"/>
        </w:rPr>
        <w:t>мягкий знак после шипящих на конце глаголов в форме 2-го лица единственного числа;</w:t>
      </w:r>
    </w:p>
    <w:p w14:paraId="1F958B5E" w14:textId="77777777" w:rsidR="00767BB0" w:rsidRPr="00AF1F6C" w:rsidRDefault="00767BB0" w:rsidP="00AF1F6C">
      <w:pPr>
        <w:pStyle w:val="Bodybullet"/>
        <w:tabs>
          <w:tab w:val="left" w:pos="142"/>
        </w:tabs>
        <w:rPr>
          <w:sz w:val="22"/>
          <w:szCs w:val="22"/>
        </w:rPr>
      </w:pPr>
      <w:r w:rsidRPr="00AF1F6C">
        <w:rPr>
          <w:sz w:val="22"/>
          <w:szCs w:val="22"/>
        </w:rPr>
        <w:t xml:space="preserve">наличие или отсутствие мягкого знака в глаголах на </w:t>
      </w:r>
      <w:r w:rsidRPr="00AF1F6C">
        <w:rPr>
          <w:sz w:val="22"/>
          <w:szCs w:val="22"/>
        </w:rPr>
        <w:br/>
      </w:r>
      <w:r w:rsidRPr="00AF1F6C">
        <w:rPr>
          <w:rStyle w:val="BoldItalic"/>
          <w:sz w:val="22"/>
          <w:szCs w:val="22"/>
        </w:rPr>
        <w:t>-ться</w:t>
      </w:r>
      <w:r w:rsidRPr="00AF1F6C">
        <w:rPr>
          <w:sz w:val="22"/>
          <w:szCs w:val="22"/>
        </w:rPr>
        <w:t xml:space="preserve"> и </w:t>
      </w:r>
      <w:r w:rsidRPr="00AF1F6C">
        <w:rPr>
          <w:rStyle w:val="BoldItalic"/>
          <w:sz w:val="22"/>
          <w:szCs w:val="22"/>
        </w:rPr>
        <w:t>-тся</w:t>
      </w:r>
      <w:r w:rsidRPr="00AF1F6C">
        <w:rPr>
          <w:sz w:val="22"/>
          <w:szCs w:val="22"/>
        </w:rPr>
        <w:t>;</w:t>
      </w:r>
    </w:p>
    <w:p w14:paraId="47104746" w14:textId="77777777" w:rsidR="00767BB0" w:rsidRPr="00AF1F6C" w:rsidRDefault="00767BB0" w:rsidP="00AF1F6C">
      <w:pPr>
        <w:pStyle w:val="Bodybullet"/>
        <w:tabs>
          <w:tab w:val="left" w:pos="142"/>
        </w:tabs>
        <w:rPr>
          <w:sz w:val="22"/>
          <w:szCs w:val="22"/>
        </w:rPr>
      </w:pPr>
      <w:r w:rsidRPr="00AF1F6C">
        <w:rPr>
          <w:sz w:val="22"/>
          <w:szCs w:val="22"/>
        </w:rPr>
        <w:t>безударные личные окончания глаголов;</w:t>
      </w:r>
    </w:p>
    <w:p w14:paraId="568B3620" w14:textId="77777777" w:rsidR="00767BB0" w:rsidRPr="00AF1F6C" w:rsidRDefault="00767BB0" w:rsidP="00AF1F6C">
      <w:pPr>
        <w:pStyle w:val="Bodybullet"/>
        <w:tabs>
          <w:tab w:val="left" w:pos="142"/>
        </w:tabs>
        <w:rPr>
          <w:rStyle w:val="Bold"/>
          <w:sz w:val="22"/>
          <w:szCs w:val="22"/>
        </w:rPr>
      </w:pPr>
      <w:r w:rsidRPr="00AF1F6C">
        <w:rPr>
          <w:sz w:val="22"/>
          <w:szCs w:val="22"/>
        </w:rPr>
        <w:t xml:space="preserve">знаки препинания в предложениях с однородными членами, соединёнными союзами </w:t>
      </w:r>
      <w:r w:rsidRPr="00AF1F6C">
        <w:rPr>
          <w:rStyle w:val="Italic"/>
          <w:sz w:val="22"/>
          <w:szCs w:val="22"/>
        </w:rPr>
        <w:t>и</w:t>
      </w:r>
      <w:r w:rsidRPr="00AF1F6C">
        <w:rPr>
          <w:sz w:val="22"/>
          <w:szCs w:val="22"/>
        </w:rPr>
        <w:t xml:space="preserve">, </w:t>
      </w:r>
      <w:r w:rsidRPr="00AF1F6C">
        <w:rPr>
          <w:rStyle w:val="Italic"/>
          <w:sz w:val="22"/>
          <w:szCs w:val="22"/>
        </w:rPr>
        <w:t>а</w:t>
      </w:r>
      <w:r w:rsidRPr="00AF1F6C">
        <w:rPr>
          <w:sz w:val="22"/>
          <w:szCs w:val="22"/>
        </w:rPr>
        <w:t xml:space="preserve">, </w:t>
      </w:r>
      <w:r w:rsidRPr="00AF1F6C">
        <w:rPr>
          <w:rStyle w:val="Italic"/>
          <w:sz w:val="22"/>
          <w:szCs w:val="22"/>
        </w:rPr>
        <w:t>но</w:t>
      </w:r>
      <w:r w:rsidRPr="00AF1F6C">
        <w:rPr>
          <w:sz w:val="22"/>
          <w:szCs w:val="22"/>
        </w:rPr>
        <w:t xml:space="preserve"> и без союзов.</w:t>
      </w:r>
    </w:p>
    <w:p w14:paraId="35A84078" w14:textId="77777777" w:rsidR="00767BB0" w:rsidRPr="00AF1F6C" w:rsidRDefault="00767BB0" w:rsidP="00AF1F6C">
      <w:pPr>
        <w:pStyle w:val="Body0"/>
        <w:tabs>
          <w:tab w:val="left" w:pos="142"/>
        </w:tabs>
        <w:rPr>
          <w:sz w:val="22"/>
          <w:szCs w:val="22"/>
        </w:rPr>
      </w:pPr>
      <w:r w:rsidRPr="00AF1F6C">
        <w:rPr>
          <w:sz w:val="22"/>
          <w:szCs w:val="22"/>
        </w:rPr>
        <w:t>Знаки препинания в сложном предложении, состоящем из двух простых (наблюдение).</w:t>
      </w:r>
    </w:p>
    <w:p w14:paraId="12BE0314" w14:textId="77777777" w:rsidR="00767BB0" w:rsidRPr="00AF1F6C" w:rsidRDefault="00767BB0" w:rsidP="00AF1F6C">
      <w:pPr>
        <w:pStyle w:val="Body0"/>
        <w:tabs>
          <w:tab w:val="left" w:pos="142"/>
        </w:tabs>
        <w:rPr>
          <w:sz w:val="22"/>
          <w:szCs w:val="22"/>
        </w:rPr>
      </w:pPr>
      <w:r w:rsidRPr="00AF1F6C">
        <w:rPr>
          <w:sz w:val="22"/>
          <w:szCs w:val="22"/>
        </w:rPr>
        <w:t>Знаки препинания в предложении с прямой речью после слов автора (наблюдение).</w:t>
      </w:r>
    </w:p>
    <w:p w14:paraId="1E88D4AF" w14:textId="77777777" w:rsidR="00767BB0" w:rsidRPr="00AF1F6C" w:rsidRDefault="00767BB0" w:rsidP="00AF1F6C">
      <w:pPr>
        <w:pStyle w:val="Header4"/>
        <w:tabs>
          <w:tab w:val="left" w:pos="142"/>
        </w:tabs>
        <w:jc w:val="both"/>
        <w:rPr>
          <w:sz w:val="22"/>
          <w:szCs w:val="22"/>
        </w:rPr>
      </w:pPr>
      <w:r w:rsidRPr="00AF1F6C">
        <w:rPr>
          <w:sz w:val="22"/>
          <w:szCs w:val="22"/>
        </w:rPr>
        <w:t>Развитие речи</w:t>
      </w:r>
    </w:p>
    <w:p w14:paraId="0253FCD1" w14:textId="77777777" w:rsidR="00767BB0" w:rsidRPr="00AF1F6C" w:rsidRDefault="00767BB0" w:rsidP="00AF1F6C">
      <w:pPr>
        <w:pStyle w:val="Body0"/>
        <w:tabs>
          <w:tab w:val="left" w:pos="142"/>
        </w:tabs>
        <w:rPr>
          <w:sz w:val="22"/>
          <w:szCs w:val="22"/>
        </w:rPr>
      </w:pPr>
      <w:r w:rsidRPr="00AF1F6C">
        <w:rPr>
          <w:sz w:val="22"/>
          <w:szCs w:val="22"/>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6B169D17" w14:textId="77777777" w:rsidR="00767BB0" w:rsidRPr="00AF1F6C" w:rsidRDefault="00767BB0" w:rsidP="00AF1F6C">
      <w:pPr>
        <w:pStyle w:val="Body0"/>
        <w:tabs>
          <w:tab w:val="left" w:pos="142"/>
        </w:tabs>
        <w:rPr>
          <w:sz w:val="22"/>
          <w:szCs w:val="22"/>
        </w:rPr>
      </w:pPr>
      <w:r w:rsidRPr="00AF1F6C">
        <w:rPr>
          <w:sz w:val="22"/>
          <w:szCs w:val="22"/>
        </w:rPr>
        <w:t>Корректирование текстов (заданных и собственных) с учётом точности, правильности, богатства и выразительности письменной речи.</w:t>
      </w:r>
    </w:p>
    <w:p w14:paraId="5D9559EA" w14:textId="77777777" w:rsidR="00767BB0" w:rsidRPr="00AF1F6C" w:rsidRDefault="00767BB0" w:rsidP="00AF1F6C">
      <w:pPr>
        <w:pStyle w:val="Body0"/>
        <w:tabs>
          <w:tab w:val="left" w:pos="142"/>
        </w:tabs>
        <w:rPr>
          <w:sz w:val="22"/>
          <w:szCs w:val="22"/>
        </w:rPr>
      </w:pPr>
      <w:r w:rsidRPr="00AF1F6C">
        <w:rPr>
          <w:sz w:val="22"/>
          <w:szCs w:val="22"/>
        </w:rPr>
        <w:t>Изложение (подробный устный и письменный пересказ текста; выборочный устный пересказ текста).</w:t>
      </w:r>
    </w:p>
    <w:p w14:paraId="45A75FC4" w14:textId="77777777" w:rsidR="00767BB0" w:rsidRPr="00AF1F6C" w:rsidRDefault="00767BB0" w:rsidP="00AF1F6C">
      <w:pPr>
        <w:pStyle w:val="Body0"/>
        <w:tabs>
          <w:tab w:val="left" w:pos="142"/>
        </w:tabs>
        <w:rPr>
          <w:sz w:val="22"/>
          <w:szCs w:val="22"/>
        </w:rPr>
      </w:pPr>
      <w:r w:rsidRPr="00AF1F6C">
        <w:rPr>
          <w:sz w:val="22"/>
          <w:szCs w:val="22"/>
        </w:rPr>
        <w:t>Сочинение как вид письменной работы.</w:t>
      </w:r>
    </w:p>
    <w:p w14:paraId="4111C269" w14:textId="77777777" w:rsidR="00767BB0" w:rsidRPr="00AF1F6C" w:rsidRDefault="00767BB0" w:rsidP="00AF1F6C">
      <w:pPr>
        <w:pStyle w:val="Body0"/>
        <w:tabs>
          <w:tab w:val="left" w:pos="142"/>
        </w:tabs>
        <w:rPr>
          <w:sz w:val="22"/>
          <w:szCs w:val="22"/>
        </w:rPr>
      </w:pPr>
      <w:r w:rsidRPr="00AF1F6C">
        <w:rPr>
          <w:sz w:val="22"/>
          <w:szCs w:val="22"/>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615C18AC" w14:textId="77777777" w:rsidR="00767BB0" w:rsidRPr="00AF1F6C" w:rsidRDefault="00767BB0" w:rsidP="00AF1F6C">
      <w:pPr>
        <w:pStyle w:val="Body0"/>
        <w:tabs>
          <w:tab w:val="left" w:pos="142"/>
        </w:tabs>
        <w:rPr>
          <w:sz w:val="22"/>
          <w:szCs w:val="22"/>
        </w:rPr>
      </w:pPr>
    </w:p>
    <w:p w14:paraId="252B7938" w14:textId="77777777" w:rsidR="00767BB0" w:rsidRPr="00AF1F6C" w:rsidRDefault="00767BB0" w:rsidP="00AF1F6C">
      <w:pPr>
        <w:pStyle w:val="Body0"/>
        <w:tabs>
          <w:tab w:val="left" w:pos="142"/>
        </w:tabs>
        <w:rPr>
          <w:sz w:val="22"/>
          <w:szCs w:val="22"/>
        </w:rPr>
      </w:pPr>
      <w:r w:rsidRPr="00AF1F6C">
        <w:rPr>
          <w:sz w:val="22"/>
          <w:szCs w:val="22"/>
        </w:rPr>
        <w:lastRenderedPageBreak/>
        <w:t xml:space="preserve">Изучение содержания учебного предмета «Русский язык» </w:t>
      </w:r>
      <w:r w:rsidRPr="00AF1F6C">
        <w:rPr>
          <w:rStyle w:val="Bold"/>
          <w:sz w:val="22"/>
          <w:szCs w:val="22"/>
        </w:rPr>
        <w:t>в четвёртом классе</w:t>
      </w:r>
      <w:r w:rsidRPr="00AF1F6C">
        <w:rPr>
          <w:sz w:val="22"/>
          <w:szCs w:val="22"/>
        </w:rPr>
        <w:t xml:space="preserve"> способствует освоению ряда универсальных учебных действий.</w:t>
      </w:r>
    </w:p>
    <w:p w14:paraId="0FD6210E" w14:textId="77777777" w:rsidR="00767BB0" w:rsidRPr="00AF1F6C" w:rsidRDefault="00767BB0" w:rsidP="00AF1F6C">
      <w:pPr>
        <w:pStyle w:val="Body0"/>
        <w:tabs>
          <w:tab w:val="left" w:pos="142"/>
        </w:tabs>
        <w:rPr>
          <w:sz w:val="22"/>
          <w:szCs w:val="22"/>
        </w:rPr>
      </w:pPr>
    </w:p>
    <w:p w14:paraId="24BEC30B" w14:textId="77777777" w:rsidR="00767BB0" w:rsidRPr="00AF1F6C" w:rsidRDefault="00767BB0" w:rsidP="00AF1F6C">
      <w:pPr>
        <w:pStyle w:val="Body0"/>
        <w:tabs>
          <w:tab w:val="left" w:pos="142"/>
        </w:tabs>
        <w:rPr>
          <w:rStyle w:val="Bold"/>
          <w:sz w:val="22"/>
          <w:szCs w:val="22"/>
        </w:rPr>
      </w:pPr>
      <w:r w:rsidRPr="00AF1F6C">
        <w:rPr>
          <w:rStyle w:val="Bold"/>
          <w:sz w:val="22"/>
          <w:szCs w:val="22"/>
        </w:rPr>
        <w:t>Познавательные универсальные учебные действия:</w:t>
      </w:r>
    </w:p>
    <w:p w14:paraId="454D563C" w14:textId="77777777" w:rsidR="00767BB0" w:rsidRPr="00AF1F6C" w:rsidRDefault="00767BB0" w:rsidP="00AF1F6C">
      <w:pPr>
        <w:pStyle w:val="Body0"/>
        <w:tabs>
          <w:tab w:val="left" w:pos="142"/>
        </w:tabs>
        <w:rPr>
          <w:sz w:val="22"/>
          <w:szCs w:val="22"/>
        </w:rPr>
      </w:pPr>
      <w:r w:rsidRPr="00AF1F6C">
        <w:rPr>
          <w:rStyle w:val="Italic"/>
          <w:sz w:val="22"/>
          <w:szCs w:val="22"/>
        </w:rPr>
        <w:t>Базовые логические действия</w:t>
      </w:r>
      <w:r w:rsidRPr="00AF1F6C">
        <w:rPr>
          <w:sz w:val="22"/>
          <w:szCs w:val="22"/>
        </w:rPr>
        <w:t>:</w:t>
      </w:r>
    </w:p>
    <w:p w14:paraId="42F22273" w14:textId="77777777" w:rsidR="00767BB0" w:rsidRPr="00AF1F6C" w:rsidRDefault="00767BB0" w:rsidP="00AF1F6C">
      <w:pPr>
        <w:pStyle w:val="list-dash0"/>
        <w:tabs>
          <w:tab w:val="left" w:pos="142"/>
        </w:tabs>
        <w:rPr>
          <w:sz w:val="22"/>
          <w:szCs w:val="22"/>
        </w:rPr>
      </w:pPr>
      <w:r w:rsidRPr="00AF1F6C">
        <w:rPr>
          <w:sz w:val="22"/>
          <w:szCs w:val="22"/>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5E2069C5" w14:textId="77777777" w:rsidR="00767BB0" w:rsidRPr="00AF1F6C" w:rsidRDefault="00767BB0" w:rsidP="00AF1F6C">
      <w:pPr>
        <w:pStyle w:val="list-dash0"/>
        <w:tabs>
          <w:tab w:val="left" w:pos="142"/>
        </w:tabs>
        <w:rPr>
          <w:sz w:val="22"/>
          <w:szCs w:val="22"/>
        </w:rPr>
      </w:pPr>
      <w:r w:rsidRPr="00AF1F6C">
        <w:rPr>
          <w:sz w:val="22"/>
          <w:szCs w:val="22"/>
        </w:rPr>
        <w:t>группировать слова на основании того, какой частью речи они являются;</w:t>
      </w:r>
    </w:p>
    <w:p w14:paraId="1C869C29" w14:textId="77777777" w:rsidR="00767BB0" w:rsidRPr="00AF1F6C" w:rsidRDefault="00767BB0" w:rsidP="00AF1F6C">
      <w:pPr>
        <w:pStyle w:val="list-dash0"/>
        <w:tabs>
          <w:tab w:val="left" w:pos="142"/>
        </w:tabs>
        <w:rPr>
          <w:sz w:val="22"/>
          <w:szCs w:val="22"/>
        </w:rPr>
      </w:pPr>
      <w:r w:rsidRPr="00AF1F6C">
        <w:rPr>
          <w:sz w:val="22"/>
          <w:szCs w:val="22"/>
        </w:rPr>
        <w:t>объединять глаголы в группы по определённому признаку (например, время, спряжение);</w:t>
      </w:r>
    </w:p>
    <w:p w14:paraId="73219274" w14:textId="77777777" w:rsidR="00767BB0" w:rsidRPr="00AF1F6C" w:rsidRDefault="00767BB0" w:rsidP="00AF1F6C">
      <w:pPr>
        <w:pStyle w:val="list-dash0"/>
        <w:tabs>
          <w:tab w:val="left" w:pos="142"/>
        </w:tabs>
        <w:rPr>
          <w:sz w:val="22"/>
          <w:szCs w:val="22"/>
        </w:rPr>
      </w:pPr>
      <w:r w:rsidRPr="00AF1F6C">
        <w:rPr>
          <w:sz w:val="22"/>
          <w:szCs w:val="22"/>
        </w:rPr>
        <w:t>объединять предложения по определённому признаку;</w:t>
      </w:r>
    </w:p>
    <w:p w14:paraId="69FC69DE" w14:textId="77777777" w:rsidR="00767BB0" w:rsidRPr="00AF1F6C" w:rsidRDefault="00767BB0" w:rsidP="00AF1F6C">
      <w:pPr>
        <w:pStyle w:val="list-dash0"/>
        <w:tabs>
          <w:tab w:val="left" w:pos="142"/>
        </w:tabs>
        <w:rPr>
          <w:sz w:val="22"/>
          <w:szCs w:val="22"/>
        </w:rPr>
      </w:pPr>
      <w:r w:rsidRPr="00AF1F6C">
        <w:rPr>
          <w:sz w:val="22"/>
          <w:szCs w:val="22"/>
        </w:rPr>
        <w:t>классифицировать предложенные языковые единицы;</w:t>
      </w:r>
    </w:p>
    <w:p w14:paraId="13766210" w14:textId="77777777" w:rsidR="00767BB0" w:rsidRPr="00AF1F6C" w:rsidRDefault="00767BB0" w:rsidP="00AF1F6C">
      <w:pPr>
        <w:pStyle w:val="list-dash0"/>
        <w:tabs>
          <w:tab w:val="left" w:pos="142"/>
        </w:tabs>
        <w:rPr>
          <w:sz w:val="22"/>
          <w:szCs w:val="22"/>
        </w:rPr>
      </w:pPr>
      <w:r w:rsidRPr="00AF1F6C">
        <w:rPr>
          <w:sz w:val="22"/>
          <w:szCs w:val="22"/>
        </w:rPr>
        <w:t>устно характеризовать языковые единицы по заданным признакам;</w:t>
      </w:r>
    </w:p>
    <w:p w14:paraId="3F9CAF51" w14:textId="77777777" w:rsidR="00767BB0" w:rsidRPr="00AF1F6C" w:rsidRDefault="00767BB0" w:rsidP="00AF1F6C">
      <w:pPr>
        <w:pStyle w:val="list-dash0"/>
        <w:tabs>
          <w:tab w:val="left" w:pos="142"/>
        </w:tabs>
        <w:rPr>
          <w:sz w:val="22"/>
          <w:szCs w:val="22"/>
        </w:rPr>
      </w:pPr>
      <w:r w:rsidRPr="00AF1F6C">
        <w:rPr>
          <w:sz w:val="22"/>
          <w:szCs w:val="22"/>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78FE9668" w14:textId="77777777" w:rsidR="00767BB0" w:rsidRPr="00AF1F6C" w:rsidRDefault="00767BB0" w:rsidP="00AF1F6C">
      <w:pPr>
        <w:pStyle w:val="Body0"/>
        <w:keepNext/>
        <w:tabs>
          <w:tab w:val="left" w:pos="142"/>
        </w:tabs>
        <w:rPr>
          <w:sz w:val="22"/>
          <w:szCs w:val="22"/>
        </w:rPr>
      </w:pPr>
      <w:r w:rsidRPr="00AF1F6C">
        <w:rPr>
          <w:rStyle w:val="Italic"/>
          <w:sz w:val="22"/>
          <w:szCs w:val="22"/>
        </w:rPr>
        <w:t>Базовые исследовательские действия</w:t>
      </w:r>
      <w:r w:rsidRPr="00AF1F6C">
        <w:rPr>
          <w:sz w:val="22"/>
          <w:szCs w:val="22"/>
        </w:rPr>
        <w:t>:</w:t>
      </w:r>
    </w:p>
    <w:p w14:paraId="59DD07C5" w14:textId="77777777" w:rsidR="00767BB0" w:rsidRPr="00AF1F6C" w:rsidRDefault="00767BB0" w:rsidP="00AF1F6C">
      <w:pPr>
        <w:pStyle w:val="list-dash0"/>
        <w:tabs>
          <w:tab w:val="left" w:pos="142"/>
        </w:tabs>
        <w:rPr>
          <w:sz w:val="22"/>
          <w:szCs w:val="22"/>
        </w:rPr>
      </w:pPr>
      <w:r w:rsidRPr="00AF1F6C">
        <w:rPr>
          <w:sz w:val="22"/>
          <w:szCs w:val="22"/>
        </w:rPr>
        <w:t>сравнивать несколько вариантов выполнения заданий по русскому языку, выбирать наиболее подходящий (на основе предложенных критериев);</w:t>
      </w:r>
    </w:p>
    <w:p w14:paraId="0F7FF14D" w14:textId="77777777" w:rsidR="00767BB0" w:rsidRPr="00AF1F6C" w:rsidRDefault="00767BB0" w:rsidP="00AF1F6C">
      <w:pPr>
        <w:pStyle w:val="list-dash0"/>
        <w:tabs>
          <w:tab w:val="left" w:pos="142"/>
        </w:tabs>
        <w:rPr>
          <w:sz w:val="22"/>
          <w:szCs w:val="22"/>
        </w:rPr>
      </w:pPr>
      <w:r w:rsidRPr="00AF1F6C">
        <w:rPr>
          <w:sz w:val="22"/>
          <w:szCs w:val="22"/>
        </w:rPr>
        <w:t>проводить по предложенному алгоритму различные виды анализа (звуко-буквенный, морфемный, морфологический, синтаксический);</w:t>
      </w:r>
    </w:p>
    <w:p w14:paraId="3A58DD8E" w14:textId="77777777" w:rsidR="00767BB0" w:rsidRPr="00AF1F6C" w:rsidRDefault="00767BB0" w:rsidP="00AF1F6C">
      <w:pPr>
        <w:pStyle w:val="list-dash0"/>
        <w:tabs>
          <w:tab w:val="left" w:pos="142"/>
        </w:tabs>
        <w:rPr>
          <w:sz w:val="22"/>
          <w:szCs w:val="22"/>
        </w:rPr>
      </w:pPr>
      <w:r w:rsidRPr="00AF1F6C">
        <w:rPr>
          <w:sz w:val="22"/>
          <w:szCs w:val="22"/>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7E386E78" w14:textId="77777777" w:rsidR="00767BB0" w:rsidRPr="00AF1F6C" w:rsidRDefault="00767BB0" w:rsidP="00AF1F6C">
      <w:pPr>
        <w:pStyle w:val="list-dash0"/>
        <w:tabs>
          <w:tab w:val="left" w:pos="142"/>
        </w:tabs>
        <w:rPr>
          <w:sz w:val="22"/>
          <w:szCs w:val="22"/>
        </w:rPr>
      </w:pPr>
      <w:r w:rsidRPr="00AF1F6C">
        <w:rPr>
          <w:sz w:val="22"/>
          <w:szCs w:val="22"/>
        </w:rPr>
        <w:t>выявлять недостаток информации для решения учебной (практической) задачи на основе предложенного алгоритма;</w:t>
      </w:r>
    </w:p>
    <w:p w14:paraId="55F2E249" w14:textId="77777777" w:rsidR="00767BB0" w:rsidRPr="00AF1F6C" w:rsidRDefault="00767BB0" w:rsidP="00AF1F6C">
      <w:pPr>
        <w:pStyle w:val="list-dash0"/>
        <w:tabs>
          <w:tab w:val="left" w:pos="142"/>
        </w:tabs>
        <w:rPr>
          <w:sz w:val="22"/>
          <w:szCs w:val="22"/>
        </w:rPr>
      </w:pPr>
      <w:r w:rsidRPr="00AF1F6C">
        <w:rPr>
          <w:sz w:val="22"/>
          <w:szCs w:val="22"/>
        </w:rPr>
        <w:t>прогнозировать возможное развитие речевой ситуации.</w:t>
      </w:r>
    </w:p>
    <w:p w14:paraId="61DFEB8D" w14:textId="77777777" w:rsidR="00767BB0" w:rsidRPr="00AF1F6C" w:rsidRDefault="00767BB0" w:rsidP="00AF1F6C">
      <w:pPr>
        <w:pStyle w:val="Body0"/>
        <w:tabs>
          <w:tab w:val="left" w:pos="142"/>
        </w:tabs>
        <w:rPr>
          <w:sz w:val="22"/>
          <w:szCs w:val="22"/>
        </w:rPr>
      </w:pPr>
      <w:r w:rsidRPr="00AF1F6C">
        <w:rPr>
          <w:rStyle w:val="Italic"/>
          <w:sz w:val="22"/>
          <w:szCs w:val="22"/>
        </w:rPr>
        <w:t>Работа с информацией</w:t>
      </w:r>
      <w:r w:rsidRPr="00AF1F6C">
        <w:rPr>
          <w:sz w:val="22"/>
          <w:szCs w:val="22"/>
        </w:rPr>
        <w:t>:</w:t>
      </w:r>
    </w:p>
    <w:p w14:paraId="665C62AD" w14:textId="77777777" w:rsidR="00767BB0" w:rsidRPr="00AF1F6C" w:rsidRDefault="00767BB0" w:rsidP="00AF1F6C">
      <w:pPr>
        <w:pStyle w:val="list-dash0"/>
        <w:tabs>
          <w:tab w:val="left" w:pos="142"/>
        </w:tabs>
        <w:rPr>
          <w:sz w:val="22"/>
          <w:szCs w:val="22"/>
        </w:rPr>
      </w:pPr>
      <w:r w:rsidRPr="00AF1F6C">
        <w:rPr>
          <w:sz w:val="22"/>
          <w:szCs w:val="22"/>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01427A9E" w14:textId="77777777" w:rsidR="00767BB0" w:rsidRPr="00AF1F6C" w:rsidRDefault="00767BB0" w:rsidP="00AF1F6C">
      <w:pPr>
        <w:pStyle w:val="list-dash0"/>
        <w:tabs>
          <w:tab w:val="left" w:pos="142"/>
        </w:tabs>
        <w:rPr>
          <w:sz w:val="22"/>
          <w:szCs w:val="22"/>
        </w:rPr>
      </w:pPr>
      <w:r w:rsidRPr="00AF1F6C">
        <w:rPr>
          <w:sz w:val="22"/>
          <w:szCs w:val="22"/>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6E66A4DC" w14:textId="77777777" w:rsidR="00767BB0" w:rsidRPr="00AF1F6C" w:rsidRDefault="00767BB0" w:rsidP="00AF1F6C">
      <w:pPr>
        <w:pStyle w:val="list-dash0"/>
        <w:tabs>
          <w:tab w:val="left" w:pos="142"/>
        </w:tabs>
        <w:rPr>
          <w:sz w:val="22"/>
          <w:szCs w:val="22"/>
        </w:rPr>
      </w:pPr>
      <w:r w:rsidRPr="00AF1F6C">
        <w:rPr>
          <w:sz w:val="22"/>
          <w:szCs w:val="22"/>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72CF853B" w14:textId="77777777" w:rsidR="00767BB0" w:rsidRPr="00AF1F6C" w:rsidRDefault="00767BB0" w:rsidP="00AF1F6C">
      <w:pPr>
        <w:pStyle w:val="list-dash0"/>
        <w:tabs>
          <w:tab w:val="left" w:pos="142"/>
        </w:tabs>
        <w:rPr>
          <w:sz w:val="22"/>
          <w:szCs w:val="22"/>
        </w:rPr>
      </w:pPr>
      <w:r w:rsidRPr="00AF1F6C">
        <w:rPr>
          <w:sz w:val="22"/>
          <w:szCs w:val="22"/>
        </w:rPr>
        <w:t>самостоятельно создавать схемы, таблицы для представления информации.</w:t>
      </w:r>
    </w:p>
    <w:p w14:paraId="1E3710D0" w14:textId="77777777" w:rsidR="00767BB0" w:rsidRPr="00AF1F6C" w:rsidRDefault="00767BB0" w:rsidP="00AF1F6C">
      <w:pPr>
        <w:pStyle w:val="Body0"/>
        <w:tabs>
          <w:tab w:val="left" w:pos="142"/>
        </w:tabs>
        <w:rPr>
          <w:rStyle w:val="Bold"/>
          <w:sz w:val="22"/>
          <w:szCs w:val="22"/>
        </w:rPr>
      </w:pPr>
    </w:p>
    <w:p w14:paraId="418CB016" w14:textId="77777777" w:rsidR="00767BB0" w:rsidRPr="00AF1F6C" w:rsidRDefault="00767BB0" w:rsidP="00AF1F6C">
      <w:pPr>
        <w:pStyle w:val="Body0"/>
        <w:tabs>
          <w:tab w:val="left" w:pos="142"/>
        </w:tabs>
        <w:rPr>
          <w:rStyle w:val="Bold"/>
          <w:sz w:val="22"/>
          <w:szCs w:val="22"/>
        </w:rPr>
      </w:pPr>
      <w:r w:rsidRPr="00AF1F6C">
        <w:rPr>
          <w:rStyle w:val="Bold"/>
          <w:sz w:val="22"/>
          <w:szCs w:val="22"/>
        </w:rPr>
        <w:t>Коммуникативные универсальные учебные действия:</w:t>
      </w:r>
    </w:p>
    <w:p w14:paraId="4D4C227E" w14:textId="77777777" w:rsidR="00767BB0" w:rsidRPr="00AF1F6C" w:rsidRDefault="00767BB0" w:rsidP="00AF1F6C">
      <w:pPr>
        <w:pStyle w:val="Body0"/>
        <w:tabs>
          <w:tab w:val="left" w:pos="142"/>
        </w:tabs>
        <w:rPr>
          <w:sz w:val="22"/>
          <w:szCs w:val="22"/>
        </w:rPr>
      </w:pPr>
      <w:r w:rsidRPr="00AF1F6C">
        <w:rPr>
          <w:rStyle w:val="Italic"/>
          <w:sz w:val="22"/>
          <w:szCs w:val="22"/>
        </w:rPr>
        <w:t>Общение</w:t>
      </w:r>
      <w:r w:rsidRPr="00AF1F6C">
        <w:rPr>
          <w:sz w:val="22"/>
          <w:szCs w:val="22"/>
        </w:rPr>
        <w:t>:</w:t>
      </w:r>
    </w:p>
    <w:p w14:paraId="7CD42831" w14:textId="77777777" w:rsidR="00767BB0" w:rsidRPr="00AF1F6C" w:rsidRDefault="00767BB0" w:rsidP="00AF1F6C">
      <w:pPr>
        <w:pStyle w:val="list-dash0"/>
        <w:tabs>
          <w:tab w:val="left" w:pos="142"/>
        </w:tabs>
        <w:rPr>
          <w:sz w:val="22"/>
          <w:szCs w:val="22"/>
        </w:rPr>
      </w:pPr>
      <w:r w:rsidRPr="00AF1F6C">
        <w:rPr>
          <w:sz w:val="22"/>
          <w:szCs w:val="22"/>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7216D9A2" w14:textId="77777777" w:rsidR="00767BB0" w:rsidRPr="00AF1F6C" w:rsidRDefault="00767BB0" w:rsidP="00AF1F6C">
      <w:pPr>
        <w:pStyle w:val="list-dash0"/>
        <w:tabs>
          <w:tab w:val="left" w:pos="142"/>
        </w:tabs>
        <w:rPr>
          <w:sz w:val="22"/>
          <w:szCs w:val="22"/>
        </w:rPr>
      </w:pPr>
      <w:r w:rsidRPr="00AF1F6C">
        <w:rPr>
          <w:sz w:val="22"/>
          <w:szCs w:val="22"/>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71A8032D" w14:textId="77777777" w:rsidR="00767BB0" w:rsidRPr="00AF1F6C" w:rsidRDefault="00767BB0" w:rsidP="00AF1F6C">
      <w:pPr>
        <w:pStyle w:val="list-dash0"/>
        <w:tabs>
          <w:tab w:val="left" w:pos="142"/>
        </w:tabs>
        <w:rPr>
          <w:sz w:val="22"/>
          <w:szCs w:val="22"/>
        </w:rPr>
      </w:pPr>
      <w:r w:rsidRPr="00AF1F6C">
        <w:rPr>
          <w:sz w:val="22"/>
          <w:szCs w:val="22"/>
        </w:rPr>
        <w:t>создавать устные и письменные тексты (описание, рассуждение, повествование);</w:t>
      </w:r>
    </w:p>
    <w:p w14:paraId="558EC1C5" w14:textId="77777777" w:rsidR="00767BB0" w:rsidRPr="00AF1F6C" w:rsidRDefault="00767BB0" w:rsidP="00AF1F6C">
      <w:pPr>
        <w:pStyle w:val="list-dash0"/>
        <w:tabs>
          <w:tab w:val="left" w:pos="142"/>
        </w:tabs>
        <w:rPr>
          <w:sz w:val="22"/>
          <w:szCs w:val="22"/>
        </w:rPr>
      </w:pPr>
      <w:r w:rsidRPr="00AF1F6C">
        <w:rPr>
          <w:sz w:val="22"/>
          <w:szCs w:val="22"/>
        </w:rPr>
        <w:t>готовить небольшие публичные выступления;</w:t>
      </w:r>
    </w:p>
    <w:p w14:paraId="60AC761C" w14:textId="77777777" w:rsidR="00767BB0" w:rsidRPr="00AF1F6C" w:rsidRDefault="00767BB0" w:rsidP="00AF1F6C">
      <w:pPr>
        <w:pStyle w:val="list-dash0"/>
        <w:tabs>
          <w:tab w:val="left" w:pos="142"/>
        </w:tabs>
        <w:rPr>
          <w:sz w:val="22"/>
          <w:szCs w:val="22"/>
        </w:rPr>
      </w:pPr>
      <w:r w:rsidRPr="00AF1F6C">
        <w:rPr>
          <w:sz w:val="22"/>
          <w:szCs w:val="22"/>
        </w:rPr>
        <w:t>подбирать иллюстративный материал (рисунки, фото, плакаты) к тексту выступления.</w:t>
      </w:r>
    </w:p>
    <w:p w14:paraId="533BFE51" w14:textId="77777777" w:rsidR="00767BB0" w:rsidRPr="00AF1F6C" w:rsidRDefault="00767BB0" w:rsidP="00AF1F6C">
      <w:pPr>
        <w:pStyle w:val="Body0"/>
        <w:tabs>
          <w:tab w:val="left" w:pos="142"/>
        </w:tabs>
        <w:rPr>
          <w:rStyle w:val="Bold"/>
          <w:sz w:val="22"/>
          <w:szCs w:val="22"/>
        </w:rPr>
      </w:pPr>
    </w:p>
    <w:p w14:paraId="3F9843B7" w14:textId="77777777" w:rsidR="00767BB0" w:rsidRPr="00AF1F6C" w:rsidRDefault="00767BB0" w:rsidP="00AF1F6C">
      <w:pPr>
        <w:pStyle w:val="Body0"/>
        <w:tabs>
          <w:tab w:val="left" w:pos="142"/>
        </w:tabs>
        <w:rPr>
          <w:rStyle w:val="Bold"/>
          <w:sz w:val="22"/>
          <w:szCs w:val="22"/>
        </w:rPr>
      </w:pPr>
      <w:r w:rsidRPr="00AF1F6C">
        <w:rPr>
          <w:rStyle w:val="Bold"/>
          <w:sz w:val="22"/>
          <w:szCs w:val="22"/>
        </w:rPr>
        <w:t>Регулятивные универсальные учебные действия:</w:t>
      </w:r>
    </w:p>
    <w:p w14:paraId="4F6A9899" w14:textId="77777777" w:rsidR="00767BB0" w:rsidRPr="00AF1F6C" w:rsidRDefault="00767BB0" w:rsidP="00AF1F6C">
      <w:pPr>
        <w:pStyle w:val="Body0"/>
        <w:tabs>
          <w:tab w:val="left" w:pos="142"/>
        </w:tabs>
        <w:rPr>
          <w:sz w:val="22"/>
          <w:szCs w:val="22"/>
        </w:rPr>
      </w:pPr>
      <w:r w:rsidRPr="00AF1F6C">
        <w:rPr>
          <w:rStyle w:val="Italic"/>
          <w:sz w:val="22"/>
          <w:szCs w:val="22"/>
        </w:rPr>
        <w:t>Самоорганизация</w:t>
      </w:r>
      <w:r w:rsidRPr="00AF1F6C">
        <w:rPr>
          <w:sz w:val="22"/>
          <w:szCs w:val="22"/>
        </w:rPr>
        <w:t>:</w:t>
      </w:r>
    </w:p>
    <w:p w14:paraId="476D0C9C" w14:textId="77777777" w:rsidR="00767BB0" w:rsidRPr="00AF1F6C" w:rsidRDefault="00767BB0" w:rsidP="00AF1F6C">
      <w:pPr>
        <w:pStyle w:val="list-dash0"/>
        <w:tabs>
          <w:tab w:val="left" w:pos="142"/>
        </w:tabs>
        <w:rPr>
          <w:sz w:val="22"/>
          <w:szCs w:val="22"/>
        </w:rPr>
      </w:pPr>
      <w:r w:rsidRPr="00AF1F6C">
        <w:rPr>
          <w:sz w:val="22"/>
          <w:szCs w:val="22"/>
        </w:rPr>
        <w:t>самостоятельно планировать действия по решению учебной задачи для получения результата;</w:t>
      </w:r>
    </w:p>
    <w:p w14:paraId="3D898D25" w14:textId="77777777" w:rsidR="00767BB0" w:rsidRPr="00AF1F6C" w:rsidRDefault="00767BB0" w:rsidP="00AF1F6C">
      <w:pPr>
        <w:pStyle w:val="list-dash0"/>
        <w:tabs>
          <w:tab w:val="left" w:pos="142"/>
        </w:tabs>
        <w:rPr>
          <w:sz w:val="22"/>
          <w:szCs w:val="22"/>
        </w:rPr>
      </w:pPr>
      <w:r w:rsidRPr="00AF1F6C">
        <w:rPr>
          <w:sz w:val="22"/>
          <w:szCs w:val="22"/>
        </w:rPr>
        <w:t>выстраивать последовательность выбранных действий; предвидеть трудности и возможные ошибки.</w:t>
      </w:r>
    </w:p>
    <w:p w14:paraId="60F8A16D" w14:textId="77777777" w:rsidR="00767BB0" w:rsidRPr="00AF1F6C" w:rsidRDefault="00767BB0" w:rsidP="00AF1F6C">
      <w:pPr>
        <w:pStyle w:val="Body0"/>
        <w:tabs>
          <w:tab w:val="left" w:pos="142"/>
        </w:tabs>
        <w:rPr>
          <w:sz w:val="22"/>
          <w:szCs w:val="22"/>
        </w:rPr>
      </w:pPr>
      <w:r w:rsidRPr="00AF1F6C">
        <w:rPr>
          <w:rStyle w:val="Italic"/>
          <w:sz w:val="22"/>
          <w:szCs w:val="22"/>
        </w:rPr>
        <w:t>Самоконтроль</w:t>
      </w:r>
      <w:r w:rsidRPr="00AF1F6C">
        <w:rPr>
          <w:sz w:val="22"/>
          <w:szCs w:val="22"/>
        </w:rPr>
        <w:t>:</w:t>
      </w:r>
    </w:p>
    <w:p w14:paraId="3D55BC66" w14:textId="77777777" w:rsidR="00767BB0" w:rsidRPr="00AF1F6C" w:rsidRDefault="00767BB0" w:rsidP="00AF1F6C">
      <w:pPr>
        <w:pStyle w:val="list-dash0"/>
        <w:tabs>
          <w:tab w:val="left" w:pos="142"/>
        </w:tabs>
        <w:rPr>
          <w:sz w:val="22"/>
          <w:szCs w:val="22"/>
        </w:rPr>
      </w:pPr>
      <w:r w:rsidRPr="00AF1F6C">
        <w:rPr>
          <w:sz w:val="22"/>
          <w:szCs w:val="22"/>
        </w:rPr>
        <w:t>контролировать процесс и результат выполнения задания, корректировать учебные действия для преодоления ошибок;</w:t>
      </w:r>
    </w:p>
    <w:p w14:paraId="1D295AD1" w14:textId="77777777" w:rsidR="00767BB0" w:rsidRPr="00AF1F6C" w:rsidRDefault="00767BB0" w:rsidP="00AF1F6C">
      <w:pPr>
        <w:pStyle w:val="list-dash0"/>
        <w:tabs>
          <w:tab w:val="left" w:pos="142"/>
        </w:tabs>
        <w:rPr>
          <w:sz w:val="22"/>
          <w:szCs w:val="22"/>
        </w:rPr>
      </w:pPr>
      <w:r w:rsidRPr="00AF1F6C">
        <w:rPr>
          <w:sz w:val="22"/>
          <w:szCs w:val="22"/>
        </w:rPr>
        <w:t>находить ошибки в своей и чужих работах, устанавливать их причины;</w:t>
      </w:r>
    </w:p>
    <w:p w14:paraId="568DBB86" w14:textId="77777777" w:rsidR="00767BB0" w:rsidRPr="00AF1F6C" w:rsidRDefault="00767BB0" w:rsidP="00AF1F6C">
      <w:pPr>
        <w:pStyle w:val="list-dash0"/>
        <w:tabs>
          <w:tab w:val="left" w:pos="142"/>
        </w:tabs>
        <w:rPr>
          <w:sz w:val="22"/>
          <w:szCs w:val="22"/>
        </w:rPr>
      </w:pPr>
      <w:r w:rsidRPr="00AF1F6C">
        <w:rPr>
          <w:sz w:val="22"/>
          <w:szCs w:val="22"/>
        </w:rPr>
        <w:t>оценивать по предложенным критериям общий результат деятельности и свой вклад в неё;</w:t>
      </w:r>
    </w:p>
    <w:p w14:paraId="165FD4FB" w14:textId="77777777" w:rsidR="00767BB0" w:rsidRPr="00AF1F6C" w:rsidRDefault="00767BB0" w:rsidP="00AF1F6C">
      <w:pPr>
        <w:pStyle w:val="list-dash0"/>
        <w:tabs>
          <w:tab w:val="left" w:pos="142"/>
        </w:tabs>
        <w:rPr>
          <w:sz w:val="22"/>
          <w:szCs w:val="22"/>
        </w:rPr>
      </w:pPr>
      <w:r w:rsidRPr="00AF1F6C">
        <w:rPr>
          <w:sz w:val="22"/>
          <w:szCs w:val="22"/>
        </w:rPr>
        <w:t>адекватно принимать оценку своей работы.</w:t>
      </w:r>
    </w:p>
    <w:p w14:paraId="757A57BA" w14:textId="77777777" w:rsidR="00767BB0" w:rsidRPr="00AF1F6C" w:rsidRDefault="00767BB0" w:rsidP="00AF1F6C">
      <w:pPr>
        <w:pStyle w:val="Body0"/>
        <w:tabs>
          <w:tab w:val="left" w:pos="142"/>
        </w:tabs>
        <w:rPr>
          <w:rStyle w:val="Bold"/>
          <w:sz w:val="22"/>
          <w:szCs w:val="22"/>
        </w:rPr>
      </w:pPr>
      <w:r w:rsidRPr="00AF1F6C">
        <w:rPr>
          <w:rStyle w:val="Bold"/>
          <w:sz w:val="22"/>
          <w:szCs w:val="22"/>
        </w:rPr>
        <w:lastRenderedPageBreak/>
        <w:t>Совместная деятельность:</w:t>
      </w:r>
    </w:p>
    <w:p w14:paraId="718483C3" w14:textId="77777777" w:rsidR="00767BB0" w:rsidRPr="00AF1F6C" w:rsidRDefault="00767BB0" w:rsidP="00AF1F6C">
      <w:pPr>
        <w:pStyle w:val="list-dash0"/>
        <w:tabs>
          <w:tab w:val="left" w:pos="142"/>
        </w:tabs>
        <w:rPr>
          <w:sz w:val="22"/>
          <w:szCs w:val="22"/>
        </w:rPr>
      </w:pPr>
      <w:r w:rsidRPr="00AF1F6C">
        <w:rPr>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3BFC029" w14:textId="77777777" w:rsidR="00767BB0" w:rsidRPr="00AF1F6C" w:rsidRDefault="00767BB0" w:rsidP="00AF1F6C">
      <w:pPr>
        <w:pStyle w:val="list-dash0"/>
        <w:tabs>
          <w:tab w:val="left" w:pos="142"/>
        </w:tabs>
        <w:rPr>
          <w:sz w:val="22"/>
          <w:szCs w:val="22"/>
        </w:rPr>
      </w:pPr>
      <w:r w:rsidRPr="00AF1F6C">
        <w:rPr>
          <w:sz w:val="22"/>
          <w:szCs w:val="22"/>
        </w:rPr>
        <w:t>проявлять готовность руководить, выполнять поручения, подчиняться;</w:t>
      </w:r>
    </w:p>
    <w:p w14:paraId="6E3BA328" w14:textId="77777777" w:rsidR="00767BB0" w:rsidRPr="00AF1F6C" w:rsidRDefault="00767BB0" w:rsidP="00AF1F6C">
      <w:pPr>
        <w:pStyle w:val="list-dash0"/>
        <w:tabs>
          <w:tab w:val="left" w:pos="142"/>
        </w:tabs>
        <w:rPr>
          <w:sz w:val="22"/>
          <w:szCs w:val="22"/>
        </w:rPr>
      </w:pPr>
      <w:r w:rsidRPr="00AF1F6C">
        <w:rPr>
          <w:sz w:val="22"/>
          <w:szCs w:val="22"/>
        </w:rPr>
        <w:t>ответственно выполнять свою часть работы;</w:t>
      </w:r>
    </w:p>
    <w:p w14:paraId="00EF3391" w14:textId="77777777" w:rsidR="00767BB0" w:rsidRPr="00AF1F6C" w:rsidRDefault="00767BB0" w:rsidP="00AF1F6C">
      <w:pPr>
        <w:pStyle w:val="list-dash0"/>
        <w:tabs>
          <w:tab w:val="left" w:pos="142"/>
        </w:tabs>
        <w:rPr>
          <w:sz w:val="22"/>
          <w:szCs w:val="22"/>
        </w:rPr>
      </w:pPr>
      <w:r w:rsidRPr="00AF1F6C">
        <w:rPr>
          <w:sz w:val="22"/>
          <w:szCs w:val="22"/>
        </w:rPr>
        <w:t>оценивать свой вклад в общий результат;</w:t>
      </w:r>
    </w:p>
    <w:p w14:paraId="7399E2DE" w14:textId="77777777" w:rsidR="00767BB0" w:rsidRPr="00AF1F6C" w:rsidRDefault="00767BB0" w:rsidP="00AF1F6C">
      <w:pPr>
        <w:pStyle w:val="list-dash0"/>
        <w:tabs>
          <w:tab w:val="left" w:pos="142"/>
        </w:tabs>
        <w:rPr>
          <w:sz w:val="22"/>
          <w:szCs w:val="22"/>
        </w:rPr>
      </w:pPr>
      <w:r w:rsidRPr="00AF1F6C">
        <w:rPr>
          <w:sz w:val="22"/>
          <w:szCs w:val="22"/>
        </w:rPr>
        <w:t>выполнять совместные проектные задания с опорой на предложенные образцы, планы, идеи.</w:t>
      </w:r>
    </w:p>
    <w:p w14:paraId="71A14A65" w14:textId="77777777" w:rsidR="00767BB0" w:rsidRPr="00AF1F6C" w:rsidRDefault="00767BB0" w:rsidP="00AF1F6C">
      <w:pPr>
        <w:pStyle w:val="Header1"/>
        <w:tabs>
          <w:tab w:val="left" w:pos="142"/>
        </w:tabs>
        <w:spacing w:before="850"/>
        <w:jc w:val="both"/>
        <w:rPr>
          <w:sz w:val="22"/>
          <w:szCs w:val="22"/>
        </w:rPr>
      </w:pPr>
      <w:r w:rsidRPr="00AF1F6C">
        <w:rPr>
          <w:sz w:val="22"/>
          <w:szCs w:val="22"/>
        </w:rPr>
        <w:lastRenderedPageBreak/>
        <w:t>ПЛАНИРУЕМЫЕ РЕЗУЛЬТАТЫ ОСВОЕНИЯ программыУЧЕБНОГО ПРЕДМЕТА «РУССКИЙ ЯЗЫК» на уровне начального общего образования</w:t>
      </w:r>
    </w:p>
    <w:p w14:paraId="53AFF1B6" w14:textId="77777777" w:rsidR="00767BB0" w:rsidRPr="00AF1F6C" w:rsidRDefault="00767BB0" w:rsidP="00AF1F6C">
      <w:pPr>
        <w:pStyle w:val="Header2first"/>
        <w:tabs>
          <w:tab w:val="left" w:pos="142"/>
        </w:tabs>
        <w:jc w:val="both"/>
        <w:rPr>
          <w:rStyle w:val="Bold"/>
          <w:b/>
        </w:rPr>
      </w:pPr>
      <w:r w:rsidRPr="00AF1F6C">
        <w:rPr>
          <w:rStyle w:val="Bold"/>
          <w:b/>
        </w:rPr>
        <w:t>Личностные результаты</w:t>
      </w:r>
    </w:p>
    <w:p w14:paraId="1FD8B80C" w14:textId="77777777" w:rsidR="00767BB0" w:rsidRPr="00AF1F6C" w:rsidRDefault="00767BB0" w:rsidP="00AF1F6C">
      <w:pPr>
        <w:pStyle w:val="Body0"/>
        <w:tabs>
          <w:tab w:val="left" w:pos="142"/>
        </w:tabs>
        <w:rPr>
          <w:sz w:val="22"/>
          <w:szCs w:val="22"/>
        </w:rPr>
      </w:pPr>
      <w:r w:rsidRPr="00AF1F6C">
        <w:rPr>
          <w:sz w:val="22"/>
          <w:szCs w:val="22"/>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14:paraId="58197189" w14:textId="77777777" w:rsidR="00767BB0" w:rsidRPr="00AF1F6C" w:rsidRDefault="00767BB0" w:rsidP="00AF1F6C">
      <w:pPr>
        <w:pStyle w:val="Header4"/>
        <w:tabs>
          <w:tab w:val="left" w:pos="142"/>
        </w:tabs>
        <w:spacing w:before="198"/>
        <w:jc w:val="both"/>
        <w:rPr>
          <w:sz w:val="22"/>
          <w:szCs w:val="22"/>
        </w:rPr>
      </w:pPr>
      <w:r w:rsidRPr="00AF1F6C">
        <w:rPr>
          <w:sz w:val="22"/>
          <w:szCs w:val="22"/>
        </w:rPr>
        <w:t>гражданско-патриотического воспитания:</w:t>
      </w:r>
    </w:p>
    <w:p w14:paraId="6325720E" w14:textId="77777777" w:rsidR="00767BB0" w:rsidRPr="00AF1F6C" w:rsidRDefault="00767BB0" w:rsidP="00AF1F6C">
      <w:pPr>
        <w:pStyle w:val="list-dash0"/>
        <w:tabs>
          <w:tab w:val="left" w:pos="142"/>
        </w:tabs>
        <w:rPr>
          <w:sz w:val="22"/>
          <w:szCs w:val="22"/>
        </w:rPr>
      </w:pPr>
      <w:r w:rsidRPr="00AF1F6C">
        <w:rPr>
          <w:sz w:val="22"/>
          <w:szCs w:val="22"/>
        </w:rPr>
        <w:t>становление ценностного отношения к своей Родине — России, в том числе через изучение русского языка, отражающего историю и культуру страны;</w:t>
      </w:r>
    </w:p>
    <w:p w14:paraId="2E956265" w14:textId="77777777" w:rsidR="00767BB0" w:rsidRPr="00AF1F6C" w:rsidRDefault="00767BB0" w:rsidP="00AF1F6C">
      <w:pPr>
        <w:pStyle w:val="list-dash0"/>
        <w:tabs>
          <w:tab w:val="left" w:pos="142"/>
        </w:tabs>
        <w:rPr>
          <w:sz w:val="22"/>
          <w:szCs w:val="22"/>
        </w:rPr>
      </w:pPr>
      <w:r w:rsidRPr="00AF1F6C">
        <w:rPr>
          <w:sz w:val="22"/>
          <w:szCs w:val="22"/>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33EC9854" w14:textId="77777777" w:rsidR="00767BB0" w:rsidRPr="00AF1F6C" w:rsidRDefault="00767BB0" w:rsidP="00AF1F6C">
      <w:pPr>
        <w:pStyle w:val="list-dash0"/>
        <w:tabs>
          <w:tab w:val="left" w:pos="142"/>
        </w:tabs>
        <w:rPr>
          <w:sz w:val="22"/>
          <w:szCs w:val="22"/>
        </w:rPr>
      </w:pPr>
      <w:r w:rsidRPr="00AF1F6C">
        <w:rPr>
          <w:sz w:val="22"/>
          <w:szCs w:val="22"/>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169CADFA" w14:textId="77777777" w:rsidR="00767BB0" w:rsidRPr="00AF1F6C" w:rsidRDefault="00767BB0" w:rsidP="00AF1F6C">
      <w:pPr>
        <w:pStyle w:val="list-dash0"/>
        <w:tabs>
          <w:tab w:val="left" w:pos="142"/>
        </w:tabs>
        <w:rPr>
          <w:sz w:val="22"/>
          <w:szCs w:val="22"/>
        </w:rPr>
      </w:pPr>
      <w:r w:rsidRPr="00AF1F6C">
        <w:rPr>
          <w:sz w:val="22"/>
          <w:szCs w:val="22"/>
        </w:rPr>
        <w:t>уважение к своему и другим народам, формируемое в том числе на основе примеров из художественных произведений;</w:t>
      </w:r>
    </w:p>
    <w:p w14:paraId="13CB1309" w14:textId="77777777" w:rsidR="00767BB0" w:rsidRPr="00AF1F6C" w:rsidRDefault="00767BB0" w:rsidP="00AF1F6C">
      <w:pPr>
        <w:pStyle w:val="list-dash0"/>
        <w:tabs>
          <w:tab w:val="left" w:pos="142"/>
        </w:tabs>
        <w:rPr>
          <w:sz w:val="22"/>
          <w:szCs w:val="22"/>
        </w:rPr>
      </w:pPr>
      <w:r w:rsidRPr="00AF1F6C">
        <w:rPr>
          <w:sz w:val="22"/>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70A5F11F" w14:textId="77777777" w:rsidR="00767BB0" w:rsidRPr="00AF1F6C" w:rsidRDefault="00767BB0" w:rsidP="00AF1F6C">
      <w:pPr>
        <w:pStyle w:val="Header4"/>
        <w:tabs>
          <w:tab w:val="left" w:pos="142"/>
        </w:tabs>
        <w:spacing w:before="198"/>
        <w:jc w:val="both"/>
        <w:rPr>
          <w:sz w:val="22"/>
          <w:szCs w:val="22"/>
        </w:rPr>
      </w:pPr>
      <w:r w:rsidRPr="00AF1F6C">
        <w:rPr>
          <w:sz w:val="22"/>
          <w:szCs w:val="22"/>
        </w:rPr>
        <w:t>духовно-нравственного воспитания:</w:t>
      </w:r>
    </w:p>
    <w:p w14:paraId="29201C96" w14:textId="77777777" w:rsidR="00767BB0" w:rsidRPr="00AF1F6C" w:rsidRDefault="00767BB0" w:rsidP="00AF1F6C">
      <w:pPr>
        <w:pStyle w:val="list-dash0"/>
        <w:tabs>
          <w:tab w:val="left" w:pos="142"/>
        </w:tabs>
        <w:rPr>
          <w:sz w:val="22"/>
          <w:szCs w:val="22"/>
        </w:rPr>
      </w:pPr>
      <w:r w:rsidRPr="00AF1F6C">
        <w:rPr>
          <w:sz w:val="22"/>
          <w:szCs w:val="22"/>
        </w:rPr>
        <w:t>признание индивидуальности каждого человека с опорой на собственный жизненный и читательский опыт;</w:t>
      </w:r>
    </w:p>
    <w:p w14:paraId="4FF576BD" w14:textId="77777777" w:rsidR="00767BB0" w:rsidRPr="00AF1F6C" w:rsidRDefault="00767BB0" w:rsidP="00AF1F6C">
      <w:pPr>
        <w:pStyle w:val="list-dash0"/>
        <w:tabs>
          <w:tab w:val="left" w:pos="142"/>
        </w:tabs>
        <w:rPr>
          <w:sz w:val="22"/>
          <w:szCs w:val="22"/>
        </w:rPr>
      </w:pPr>
      <w:r w:rsidRPr="00AF1F6C">
        <w:rPr>
          <w:sz w:val="22"/>
          <w:szCs w:val="22"/>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16D91F1B" w14:textId="77777777" w:rsidR="00767BB0" w:rsidRPr="00AF1F6C" w:rsidRDefault="00767BB0" w:rsidP="00AF1F6C">
      <w:pPr>
        <w:pStyle w:val="list-dash0"/>
        <w:tabs>
          <w:tab w:val="left" w:pos="142"/>
        </w:tabs>
        <w:rPr>
          <w:sz w:val="22"/>
          <w:szCs w:val="22"/>
        </w:rPr>
      </w:pPr>
      <w:r w:rsidRPr="00AF1F6C">
        <w:rPr>
          <w:sz w:val="22"/>
          <w:szCs w:val="2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228B1E9C" w14:textId="77777777" w:rsidR="00767BB0" w:rsidRPr="00AF1F6C" w:rsidRDefault="00767BB0" w:rsidP="00AF1F6C">
      <w:pPr>
        <w:pStyle w:val="Header4"/>
        <w:tabs>
          <w:tab w:val="left" w:pos="142"/>
        </w:tabs>
        <w:jc w:val="both"/>
        <w:rPr>
          <w:sz w:val="22"/>
          <w:szCs w:val="22"/>
        </w:rPr>
      </w:pPr>
      <w:r w:rsidRPr="00AF1F6C">
        <w:rPr>
          <w:sz w:val="22"/>
          <w:szCs w:val="22"/>
        </w:rPr>
        <w:t>эстетического воспитания:</w:t>
      </w:r>
    </w:p>
    <w:p w14:paraId="4E220B4E" w14:textId="77777777" w:rsidR="00767BB0" w:rsidRPr="00AF1F6C" w:rsidRDefault="00767BB0" w:rsidP="00AF1F6C">
      <w:pPr>
        <w:pStyle w:val="list-dash0"/>
        <w:tabs>
          <w:tab w:val="left" w:pos="142"/>
        </w:tabs>
        <w:rPr>
          <w:sz w:val="22"/>
          <w:szCs w:val="22"/>
        </w:rPr>
      </w:pPr>
      <w:r w:rsidRPr="00AF1F6C">
        <w:rPr>
          <w:sz w:val="22"/>
          <w:szCs w:val="22"/>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0B1897DD" w14:textId="77777777" w:rsidR="00767BB0" w:rsidRPr="00AF1F6C" w:rsidRDefault="00767BB0" w:rsidP="00AF1F6C">
      <w:pPr>
        <w:pStyle w:val="list-dash0"/>
        <w:tabs>
          <w:tab w:val="left" w:pos="142"/>
        </w:tabs>
        <w:rPr>
          <w:sz w:val="22"/>
          <w:szCs w:val="22"/>
        </w:rPr>
      </w:pPr>
      <w:r w:rsidRPr="00AF1F6C">
        <w:rPr>
          <w:sz w:val="22"/>
          <w:szCs w:val="22"/>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4986BBAC" w14:textId="77777777" w:rsidR="00767BB0" w:rsidRPr="00AF1F6C" w:rsidRDefault="00767BB0" w:rsidP="00AF1F6C">
      <w:pPr>
        <w:pStyle w:val="Header4"/>
        <w:tabs>
          <w:tab w:val="left" w:pos="142"/>
        </w:tabs>
        <w:jc w:val="both"/>
        <w:rPr>
          <w:sz w:val="22"/>
          <w:szCs w:val="22"/>
        </w:rPr>
      </w:pPr>
      <w:r w:rsidRPr="00AF1F6C">
        <w:rPr>
          <w:sz w:val="22"/>
          <w:szCs w:val="22"/>
        </w:rPr>
        <w:t>физического воспитания, формирования культуры здоровья и эмоционального благополучия:</w:t>
      </w:r>
    </w:p>
    <w:p w14:paraId="50DA8CC6" w14:textId="77777777" w:rsidR="00767BB0" w:rsidRPr="00AF1F6C" w:rsidRDefault="00767BB0" w:rsidP="00AF1F6C">
      <w:pPr>
        <w:pStyle w:val="list-dash0"/>
        <w:tabs>
          <w:tab w:val="left" w:pos="142"/>
        </w:tabs>
        <w:rPr>
          <w:sz w:val="22"/>
          <w:szCs w:val="22"/>
        </w:rPr>
      </w:pPr>
      <w:r w:rsidRPr="00AF1F6C">
        <w:rPr>
          <w:sz w:val="22"/>
          <w:szCs w:val="22"/>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6B577938" w14:textId="77777777" w:rsidR="00767BB0" w:rsidRPr="00AF1F6C" w:rsidRDefault="00767BB0" w:rsidP="00AF1F6C">
      <w:pPr>
        <w:pStyle w:val="list-dash0"/>
        <w:tabs>
          <w:tab w:val="left" w:pos="142"/>
        </w:tabs>
        <w:rPr>
          <w:sz w:val="22"/>
          <w:szCs w:val="22"/>
        </w:rPr>
      </w:pPr>
      <w:r w:rsidRPr="00AF1F6C">
        <w:rPr>
          <w:sz w:val="22"/>
          <w:szCs w:val="22"/>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15D24BC3" w14:textId="77777777" w:rsidR="00767BB0" w:rsidRPr="00AF1F6C" w:rsidRDefault="00767BB0" w:rsidP="00AF1F6C">
      <w:pPr>
        <w:pStyle w:val="Header4"/>
        <w:tabs>
          <w:tab w:val="left" w:pos="142"/>
        </w:tabs>
        <w:spacing w:before="198"/>
        <w:jc w:val="both"/>
        <w:rPr>
          <w:sz w:val="22"/>
          <w:szCs w:val="22"/>
        </w:rPr>
      </w:pPr>
      <w:r w:rsidRPr="00AF1F6C">
        <w:rPr>
          <w:sz w:val="22"/>
          <w:szCs w:val="22"/>
        </w:rPr>
        <w:t>трудового воспитания:</w:t>
      </w:r>
    </w:p>
    <w:p w14:paraId="3FB13967" w14:textId="77777777" w:rsidR="00767BB0" w:rsidRPr="00AF1F6C" w:rsidRDefault="00767BB0" w:rsidP="00AF1F6C">
      <w:pPr>
        <w:pStyle w:val="list-dash0"/>
        <w:tabs>
          <w:tab w:val="left" w:pos="142"/>
        </w:tabs>
        <w:rPr>
          <w:sz w:val="22"/>
          <w:szCs w:val="22"/>
        </w:rPr>
      </w:pPr>
      <w:r w:rsidRPr="00AF1F6C">
        <w:rPr>
          <w:sz w:val="22"/>
          <w:szCs w:val="22"/>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0CF3FBCA" w14:textId="77777777" w:rsidR="00767BB0" w:rsidRPr="00AF1F6C" w:rsidRDefault="00767BB0" w:rsidP="00AF1F6C">
      <w:pPr>
        <w:pStyle w:val="Header4"/>
        <w:tabs>
          <w:tab w:val="left" w:pos="142"/>
        </w:tabs>
        <w:spacing w:before="207"/>
        <w:jc w:val="both"/>
        <w:rPr>
          <w:sz w:val="22"/>
          <w:szCs w:val="22"/>
        </w:rPr>
      </w:pPr>
      <w:r w:rsidRPr="00AF1F6C">
        <w:rPr>
          <w:sz w:val="22"/>
          <w:szCs w:val="22"/>
        </w:rPr>
        <w:t>экологического воспитания:</w:t>
      </w:r>
    </w:p>
    <w:p w14:paraId="070F1FEC" w14:textId="77777777" w:rsidR="00767BB0" w:rsidRPr="00AF1F6C" w:rsidRDefault="00767BB0" w:rsidP="00AF1F6C">
      <w:pPr>
        <w:pStyle w:val="list-dash0"/>
        <w:tabs>
          <w:tab w:val="left" w:pos="142"/>
        </w:tabs>
        <w:rPr>
          <w:sz w:val="22"/>
          <w:szCs w:val="22"/>
        </w:rPr>
      </w:pPr>
      <w:r w:rsidRPr="00AF1F6C">
        <w:rPr>
          <w:sz w:val="22"/>
          <w:szCs w:val="22"/>
        </w:rPr>
        <w:t>бережное отношение к природе, формируемое в процессе работы с текстами;</w:t>
      </w:r>
    </w:p>
    <w:p w14:paraId="6A48424D" w14:textId="77777777" w:rsidR="00767BB0" w:rsidRPr="00AF1F6C" w:rsidRDefault="00767BB0" w:rsidP="00AF1F6C">
      <w:pPr>
        <w:pStyle w:val="list-dash0"/>
        <w:tabs>
          <w:tab w:val="left" w:pos="142"/>
        </w:tabs>
        <w:rPr>
          <w:sz w:val="22"/>
          <w:szCs w:val="22"/>
        </w:rPr>
      </w:pPr>
      <w:r w:rsidRPr="00AF1F6C">
        <w:rPr>
          <w:sz w:val="22"/>
          <w:szCs w:val="22"/>
        </w:rPr>
        <w:t>неприятие действий, приносящих ей вред;</w:t>
      </w:r>
    </w:p>
    <w:p w14:paraId="71246C32" w14:textId="77777777" w:rsidR="00767BB0" w:rsidRPr="00AF1F6C" w:rsidRDefault="00767BB0" w:rsidP="00AF1F6C">
      <w:pPr>
        <w:pStyle w:val="Header4"/>
        <w:tabs>
          <w:tab w:val="left" w:pos="142"/>
        </w:tabs>
        <w:spacing w:before="207"/>
        <w:jc w:val="both"/>
        <w:rPr>
          <w:sz w:val="22"/>
          <w:szCs w:val="22"/>
        </w:rPr>
      </w:pPr>
      <w:r w:rsidRPr="00AF1F6C">
        <w:rPr>
          <w:sz w:val="22"/>
          <w:szCs w:val="22"/>
        </w:rPr>
        <w:t>ценности научного познания:</w:t>
      </w:r>
    </w:p>
    <w:p w14:paraId="1D57AD68" w14:textId="77777777" w:rsidR="00767BB0" w:rsidRPr="00AF1F6C" w:rsidRDefault="00767BB0" w:rsidP="00AF1F6C">
      <w:pPr>
        <w:pStyle w:val="list-dash0"/>
        <w:tabs>
          <w:tab w:val="left" w:pos="142"/>
        </w:tabs>
        <w:rPr>
          <w:sz w:val="22"/>
          <w:szCs w:val="22"/>
        </w:rPr>
      </w:pPr>
      <w:r w:rsidRPr="00AF1F6C">
        <w:rPr>
          <w:sz w:val="22"/>
          <w:szCs w:val="22"/>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47A43058" w14:textId="77777777" w:rsidR="00767BB0" w:rsidRPr="00AF1F6C" w:rsidRDefault="00767BB0" w:rsidP="00AF1F6C">
      <w:pPr>
        <w:pStyle w:val="list-dash0"/>
        <w:tabs>
          <w:tab w:val="left" w:pos="142"/>
        </w:tabs>
        <w:rPr>
          <w:sz w:val="22"/>
          <w:szCs w:val="22"/>
        </w:rPr>
      </w:pPr>
      <w:r w:rsidRPr="00AF1F6C">
        <w:rPr>
          <w:sz w:val="22"/>
          <w:szCs w:val="22"/>
        </w:rPr>
        <w:lastRenderedPageBreak/>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00DF7757" w14:textId="77777777" w:rsidR="00767BB0" w:rsidRPr="00AF1F6C" w:rsidRDefault="00767BB0" w:rsidP="00AF1F6C">
      <w:pPr>
        <w:pStyle w:val="Header2"/>
        <w:tabs>
          <w:tab w:val="left" w:pos="142"/>
        </w:tabs>
        <w:jc w:val="both"/>
        <w:rPr>
          <w:rStyle w:val="Bold"/>
          <w:b/>
        </w:rPr>
      </w:pPr>
      <w:r w:rsidRPr="00AF1F6C">
        <w:rPr>
          <w:rStyle w:val="Bold"/>
          <w:b/>
        </w:rPr>
        <w:t>Метапредметные результаты</w:t>
      </w:r>
    </w:p>
    <w:p w14:paraId="17F1F024" w14:textId="77777777" w:rsidR="00767BB0" w:rsidRPr="00AF1F6C" w:rsidRDefault="00767BB0" w:rsidP="00AF1F6C">
      <w:pPr>
        <w:pStyle w:val="Body0"/>
        <w:tabs>
          <w:tab w:val="left" w:pos="142"/>
        </w:tabs>
        <w:rPr>
          <w:sz w:val="22"/>
          <w:szCs w:val="22"/>
        </w:rPr>
      </w:pPr>
      <w:r w:rsidRPr="00AF1F6C">
        <w:rPr>
          <w:sz w:val="22"/>
          <w:szCs w:val="22"/>
        </w:rPr>
        <w:t xml:space="preserve">В результате изучения предмета «Русский язык» в начальной школе у обучающегося будут сформированы следующие </w:t>
      </w:r>
      <w:r w:rsidRPr="00AF1F6C">
        <w:rPr>
          <w:rStyle w:val="Bold"/>
          <w:sz w:val="22"/>
          <w:szCs w:val="22"/>
        </w:rPr>
        <w:t>познавательные</w:t>
      </w:r>
      <w:r w:rsidRPr="00AF1F6C">
        <w:rPr>
          <w:sz w:val="22"/>
          <w:szCs w:val="22"/>
        </w:rPr>
        <w:t xml:space="preserve"> универсальные учебные действия.</w:t>
      </w:r>
    </w:p>
    <w:p w14:paraId="37965D03" w14:textId="77777777" w:rsidR="00767BB0" w:rsidRPr="00AF1F6C" w:rsidRDefault="00767BB0" w:rsidP="00AF1F6C">
      <w:pPr>
        <w:pStyle w:val="Body0"/>
        <w:tabs>
          <w:tab w:val="left" w:pos="142"/>
        </w:tabs>
        <w:rPr>
          <w:rStyle w:val="Italic"/>
          <w:sz w:val="22"/>
          <w:szCs w:val="22"/>
        </w:rPr>
      </w:pPr>
      <w:r w:rsidRPr="00AF1F6C">
        <w:rPr>
          <w:rStyle w:val="Italic"/>
          <w:sz w:val="22"/>
          <w:szCs w:val="22"/>
        </w:rPr>
        <w:t>Базовые логические действия</w:t>
      </w:r>
      <w:r w:rsidRPr="00AF1F6C">
        <w:rPr>
          <w:sz w:val="22"/>
          <w:szCs w:val="22"/>
        </w:rPr>
        <w:t>:</w:t>
      </w:r>
    </w:p>
    <w:p w14:paraId="1E7B0975" w14:textId="77777777" w:rsidR="00767BB0" w:rsidRPr="00AF1F6C" w:rsidRDefault="00767BB0" w:rsidP="00AF1F6C">
      <w:pPr>
        <w:pStyle w:val="list-dash0"/>
        <w:tabs>
          <w:tab w:val="left" w:pos="142"/>
        </w:tabs>
        <w:rPr>
          <w:sz w:val="22"/>
          <w:szCs w:val="22"/>
        </w:rPr>
      </w:pPr>
      <w:r w:rsidRPr="00AF1F6C">
        <w:rPr>
          <w:sz w:val="22"/>
          <w:szCs w:val="22"/>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14:paraId="712682B3" w14:textId="77777777" w:rsidR="00767BB0" w:rsidRPr="00AF1F6C" w:rsidRDefault="00767BB0" w:rsidP="00AF1F6C">
      <w:pPr>
        <w:pStyle w:val="list-dash0"/>
        <w:tabs>
          <w:tab w:val="left" w:pos="142"/>
        </w:tabs>
        <w:rPr>
          <w:sz w:val="22"/>
          <w:szCs w:val="22"/>
        </w:rPr>
      </w:pPr>
      <w:r w:rsidRPr="00AF1F6C">
        <w:rPr>
          <w:sz w:val="22"/>
          <w:szCs w:val="22"/>
        </w:rPr>
        <w:t>объединять объекты (языковые единицы) по определённому признаку;</w:t>
      </w:r>
    </w:p>
    <w:p w14:paraId="6D710BE1" w14:textId="77777777" w:rsidR="00767BB0" w:rsidRPr="00AF1F6C" w:rsidRDefault="00767BB0" w:rsidP="00AF1F6C">
      <w:pPr>
        <w:pStyle w:val="list-dash0"/>
        <w:tabs>
          <w:tab w:val="left" w:pos="142"/>
        </w:tabs>
        <w:rPr>
          <w:sz w:val="22"/>
          <w:szCs w:val="22"/>
        </w:rPr>
      </w:pPr>
      <w:r w:rsidRPr="00AF1F6C">
        <w:rPr>
          <w:sz w:val="22"/>
          <w:szCs w:val="22"/>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24E1A483" w14:textId="77777777" w:rsidR="00767BB0" w:rsidRPr="00AF1F6C" w:rsidRDefault="00767BB0" w:rsidP="00AF1F6C">
      <w:pPr>
        <w:pStyle w:val="list-dash0"/>
        <w:tabs>
          <w:tab w:val="left" w:pos="142"/>
        </w:tabs>
        <w:rPr>
          <w:sz w:val="22"/>
          <w:szCs w:val="22"/>
        </w:rPr>
      </w:pPr>
      <w:r w:rsidRPr="00AF1F6C">
        <w:rPr>
          <w:sz w:val="22"/>
          <w:szCs w:val="22"/>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7F70ED1C" w14:textId="77777777" w:rsidR="00767BB0" w:rsidRPr="00AF1F6C" w:rsidRDefault="00767BB0" w:rsidP="00AF1F6C">
      <w:pPr>
        <w:pStyle w:val="list-dash0"/>
        <w:tabs>
          <w:tab w:val="left" w:pos="142"/>
        </w:tabs>
        <w:rPr>
          <w:sz w:val="22"/>
          <w:szCs w:val="22"/>
        </w:rPr>
      </w:pPr>
      <w:r w:rsidRPr="00AF1F6C">
        <w:rPr>
          <w:sz w:val="22"/>
          <w:szCs w:val="22"/>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2A453BDE" w14:textId="77777777" w:rsidR="00767BB0" w:rsidRPr="00AF1F6C" w:rsidRDefault="00767BB0" w:rsidP="00AF1F6C">
      <w:pPr>
        <w:pStyle w:val="list-dash0"/>
        <w:tabs>
          <w:tab w:val="left" w:pos="142"/>
        </w:tabs>
        <w:rPr>
          <w:sz w:val="22"/>
          <w:szCs w:val="22"/>
        </w:rPr>
      </w:pPr>
      <w:r w:rsidRPr="00AF1F6C">
        <w:rPr>
          <w:sz w:val="22"/>
          <w:szCs w:val="22"/>
        </w:rPr>
        <w:t>устанавливать причинно-следственные связи в ситуациях наблюдения за языковым материалом, делать выводы.</w:t>
      </w:r>
    </w:p>
    <w:p w14:paraId="3D166E51" w14:textId="77777777" w:rsidR="00767BB0" w:rsidRPr="00AF1F6C" w:rsidRDefault="00767BB0" w:rsidP="00AF1F6C">
      <w:pPr>
        <w:pStyle w:val="Body0"/>
        <w:tabs>
          <w:tab w:val="left" w:pos="142"/>
        </w:tabs>
        <w:rPr>
          <w:rStyle w:val="Italic"/>
          <w:sz w:val="22"/>
          <w:szCs w:val="22"/>
        </w:rPr>
      </w:pPr>
      <w:r w:rsidRPr="00AF1F6C">
        <w:rPr>
          <w:rStyle w:val="Italic"/>
          <w:sz w:val="22"/>
          <w:szCs w:val="22"/>
        </w:rPr>
        <w:t>Базовые исследовательские действия</w:t>
      </w:r>
      <w:r w:rsidRPr="00AF1F6C">
        <w:rPr>
          <w:sz w:val="22"/>
          <w:szCs w:val="22"/>
        </w:rPr>
        <w:t>:</w:t>
      </w:r>
    </w:p>
    <w:p w14:paraId="2092FBE2" w14:textId="77777777" w:rsidR="00767BB0" w:rsidRPr="00AF1F6C" w:rsidRDefault="00767BB0" w:rsidP="00AF1F6C">
      <w:pPr>
        <w:pStyle w:val="list-dash0"/>
        <w:tabs>
          <w:tab w:val="left" w:pos="142"/>
        </w:tabs>
        <w:rPr>
          <w:sz w:val="22"/>
          <w:szCs w:val="22"/>
        </w:rPr>
      </w:pPr>
      <w:r w:rsidRPr="00AF1F6C">
        <w:rPr>
          <w:sz w:val="22"/>
          <w:szCs w:val="22"/>
        </w:rPr>
        <w:t>с помощью учителя формулировать цель, планировать изменения языкового объекта, речевой ситуации;</w:t>
      </w:r>
    </w:p>
    <w:p w14:paraId="41D5DA81" w14:textId="77777777" w:rsidR="00767BB0" w:rsidRPr="00AF1F6C" w:rsidRDefault="00767BB0" w:rsidP="00AF1F6C">
      <w:pPr>
        <w:pStyle w:val="list-dash0"/>
        <w:tabs>
          <w:tab w:val="left" w:pos="142"/>
        </w:tabs>
        <w:rPr>
          <w:sz w:val="22"/>
          <w:szCs w:val="22"/>
        </w:rPr>
      </w:pPr>
      <w:r w:rsidRPr="00AF1F6C">
        <w:rPr>
          <w:sz w:val="22"/>
          <w:szCs w:val="22"/>
        </w:rPr>
        <w:t>сравнивать несколько вариантов выполнения задания, выбирать наиболее подходящий (на основе предложенных критериев);</w:t>
      </w:r>
    </w:p>
    <w:p w14:paraId="442C52B1" w14:textId="77777777" w:rsidR="00767BB0" w:rsidRPr="00AF1F6C" w:rsidRDefault="00767BB0" w:rsidP="00AF1F6C">
      <w:pPr>
        <w:pStyle w:val="list-dash0"/>
        <w:tabs>
          <w:tab w:val="left" w:pos="142"/>
        </w:tabs>
        <w:rPr>
          <w:sz w:val="22"/>
          <w:szCs w:val="22"/>
        </w:rPr>
      </w:pPr>
      <w:r w:rsidRPr="00AF1F6C">
        <w:rPr>
          <w:sz w:val="22"/>
          <w:szCs w:val="22"/>
        </w:rPr>
        <w:t>проводить по предложенному плану несложное лингвистическое мини-исследование, выполнять по предложенному плану проектное задание;</w:t>
      </w:r>
    </w:p>
    <w:p w14:paraId="736D233E" w14:textId="77777777" w:rsidR="00767BB0" w:rsidRPr="00AF1F6C" w:rsidRDefault="00767BB0" w:rsidP="00AF1F6C">
      <w:pPr>
        <w:pStyle w:val="list-dash0"/>
        <w:tabs>
          <w:tab w:val="left" w:pos="142"/>
        </w:tabs>
        <w:rPr>
          <w:sz w:val="22"/>
          <w:szCs w:val="22"/>
        </w:rPr>
      </w:pPr>
      <w:r w:rsidRPr="00AF1F6C">
        <w:rPr>
          <w:sz w:val="22"/>
          <w:szCs w:val="22"/>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3CEE04A6" w14:textId="77777777" w:rsidR="00767BB0" w:rsidRPr="00AF1F6C" w:rsidRDefault="00767BB0" w:rsidP="00AF1F6C">
      <w:pPr>
        <w:pStyle w:val="list-dash0"/>
        <w:tabs>
          <w:tab w:val="left" w:pos="142"/>
        </w:tabs>
        <w:rPr>
          <w:sz w:val="22"/>
          <w:szCs w:val="22"/>
        </w:rPr>
      </w:pPr>
      <w:r w:rsidRPr="00AF1F6C">
        <w:rPr>
          <w:sz w:val="22"/>
          <w:szCs w:val="22"/>
        </w:rPr>
        <w:t>прогнозировать возможное развитие процессов, событий и их последствия в аналогичных или сходных ситуациях.</w:t>
      </w:r>
    </w:p>
    <w:p w14:paraId="1235295A" w14:textId="77777777" w:rsidR="00767BB0" w:rsidRPr="00AF1F6C" w:rsidRDefault="00767BB0" w:rsidP="00AF1F6C">
      <w:pPr>
        <w:pStyle w:val="Body0"/>
        <w:keepNext/>
        <w:tabs>
          <w:tab w:val="left" w:pos="142"/>
        </w:tabs>
        <w:rPr>
          <w:sz w:val="22"/>
          <w:szCs w:val="22"/>
        </w:rPr>
      </w:pPr>
      <w:r w:rsidRPr="00AF1F6C">
        <w:rPr>
          <w:rStyle w:val="Italic"/>
          <w:sz w:val="22"/>
          <w:szCs w:val="22"/>
        </w:rPr>
        <w:t>Работа с информацией</w:t>
      </w:r>
      <w:r w:rsidRPr="00AF1F6C">
        <w:rPr>
          <w:sz w:val="22"/>
          <w:szCs w:val="22"/>
        </w:rPr>
        <w:t>:</w:t>
      </w:r>
    </w:p>
    <w:p w14:paraId="1C801B65" w14:textId="77777777" w:rsidR="00767BB0" w:rsidRPr="00AF1F6C" w:rsidRDefault="00767BB0" w:rsidP="00AF1F6C">
      <w:pPr>
        <w:pStyle w:val="list-dash0"/>
        <w:tabs>
          <w:tab w:val="left" w:pos="142"/>
        </w:tabs>
        <w:rPr>
          <w:sz w:val="22"/>
          <w:szCs w:val="22"/>
        </w:rPr>
      </w:pPr>
      <w:r w:rsidRPr="00AF1F6C">
        <w:rPr>
          <w:sz w:val="22"/>
          <w:szCs w:val="22"/>
        </w:rPr>
        <w:t>выбирать источник получения информации: нужный словарь для получения запрашиваемой информации, для уточнения;</w:t>
      </w:r>
    </w:p>
    <w:p w14:paraId="79A79FEB" w14:textId="77777777" w:rsidR="00767BB0" w:rsidRPr="00AF1F6C" w:rsidRDefault="00767BB0" w:rsidP="00AF1F6C">
      <w:pPr>
        <w:pStyle w:val="list-dash0"/>
        <w:tabs>
          <w:tab w:val="left" w:pos="142"/>
        </w:tabs>
        <w:rPr>
          <w:sz w:val="22"/>
          <w:szCs w:val="22"/>
        </w:rPr>
      </w:pPr>
      <w:r w:rsidRPr="00AF1F6C">
        <w:rPr>
          <w:sz w:val="22"/>
          <w:szCs w:val="22"/>
        </w:rPr>
        <w:t>согласно заданному алгоритму находить представленную в явном виде информацию в предложенном источнике: в словарях, справочниках;</w:t>
      </w:r>
    </w:p>
    <w:p w14:paraId="2EAEFD59" w14:textId="77777777" w:rsidR="00767BB0" w:rsidRPr="00AF1F6C" w:rsidRDefault="00767BB0" w:rsidP="00AF1F6C">
      <w:pPr>
        <w:pStyle w:val="list-dash0"/>
        <w:tabs>
          <w:tab w:val="left" w:pos="142"/>
        </w:tabs>
        <w:rPr>
          <w:sz w:val="22"/>
          <w:szCs w:val="22"/>
        </w:rPr>
      </w:pPr>
      <w:r w:rsidRPr="00AF1F6C">
        <w:rPr>
          <w:sz w:val="22"/>
          <w:szCs w:val="22"/>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0A3A064B" w14:textId="77777777" w:rsidR="00767BB0" w:rsidRPr="00AF1F6C" w:rsidRDefault="00767BB0" w:rsidP="00AF1F6C">
      <w:pPr>
        <w:pStyle w:val="list-dash0"/>
        <w:tabs>
          <w:tab w:val="left" w:pos="142"/>
        </w:tabs>
        <w:rPr>
          <w:sz w:val="22"/>
          <w:szCs w:val="22"/>
        </w:rPr>
      </w:pPr>
      <w:r w:rsidRPr="00AF1F6C">
        <w:rPr>
          <w:sz w:val="22"/>
          <w:szCs w:val="22"/>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AF1F6C">
        <w:rPr>
          <w:sz w:val="22"/>
          <w:szCs w:val="22"/>
        </w:rPr>
        <w:br/>
        <w:t>(информации о написании и произношении слова, о значении слова, о происхождении слова, о синонимах слова);</w:t>
      </w:r>
    </w:p>
    <w:p w14:paraId="6F101F3E" w14:textId="77777777" w:rsidR="00767BB0" w:rsidRPr="00AF1F6C" w:rsidRDefault="00767BB0" w:rsidP="00AF1F6C">
      <w:pPr>
        <w:pStyle w:val="list-dash0"/>
        <w:tabs>
          <w:tab w:val="left" w:pos="142"/>
        </w:tabs>
        <w:rPr>
          <w:sz w:val="22"/>
          <w:szCs w:val="22"/>
        </w:rPr>
      </w:pPr>
      <w:r w:rsidRPr="00AF1F6C">
        <w:rPr>
          <w:sz w:val="22"/>
          <w:szCs w:val="22"/>
        </w:rPr>
        <w:t>анализировать и создавать текстовую, видео-, графическую, звуковую информацию в соответствии с учебной задачей;</w:t>
      </w:r>
    </w:p>
    <w:p w14:paraId="588B8FF9" w14:textId="77777777" w:rsidR="00767BB0" w:rsidRPr="00AF1F6C" w:rsidRDefault="00767BB0" w:rsidP="00AF1F6C">
      <w:pPr>
        <w:pStyle w:val="list-dash0"/>
        <w:tabs>
          <w:tab w:val="left" w:pos="142"/>
        </w:tabs>
        <w:rPr>
          <w:sz w:val="22"/>
          <w:szCs w:val="22"/>
        </w:rPr>
      </w:pPr>
      <w:r w:rsidRPr="00AF1F6C">
        <w:rPr>
          <w:sz w:val="22"/>
          <w:szCs w:val="22"/>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D1F266F" w14:textId="77777777" w:rsidR="00767BB0" w:rsidRPr="00AF1F6C" w:rsidRDefault="00767BB0" w:rsidP="00AF1F6C">
      <w:pPr>
        <w:pStyle w:val="Body0"/>
        <w:tabs>
          <w:tab w:val="left" w:pos="142"/>
        </w:tabs>
        <w:spacing w:before="113"/>
        <w:rPr>
          <w:sz w:val="22"/>
          <w:szCs w:val="22"/>
        </w:rPr>
      </w:pPr>
      <w:r w:rsidRPr="00AF1F6C">
        <w:rPr>
          <w:sz w:val="22"/>
          <w:szCs w:val="22"/>
        </w:rPr>
        <w:t xml:space="preserve">К концу обучения в начальной школе у обучающегося формируются </w:t>
      </w:r>
      <w:r w:rsidRPr="00AF1F6C">
        <w:rPr>
          <w:rStyle w:val="Bold"/>
          <w:sz w:val="22"/>
          <w:szCs w:val="22"/>
        </w:rPr>
        <w:t>коммуникативные</w:t>
      </w:r>
      <w:r w:rsidRPr="00AF1F6C">
        <w:rPr>
          <w:sz w:val="22"/>
          <w:szCs w:val="22"/>
        </w:rPr>
        <w:t xml:space="preserve"> универсальные учебные действия.</w:t>
      </w:r>
    </w:p>
    <w:p w14:paraId="2F126E81" w14:textId="77777777" w:rsidR="00767BB0" w:rsidRPr="00AF1F6C" w:rsidRDefault="00767BB0" w:rsidP="00AF1F6C">
      <w:pPr>
        <w:pStyle w:val="Body0"/>
        <w:tabs>
          <w:tab w:val="left" w:pos="142"/>
        </w:tabs>
        <w:rPr>
          <w:rStyle w:val="Italic"/>
          <w:sz w:val="22"/>
          <w:szCs w:val="22"/>
        </w:rPr>
      </w:pPr>
      <w:r w:rsidRPr="00AF1F6C">
        <w:rPr>
          <w:rStyle w:val="Italic"/>
          <w:sz w:val="22"/>
          <w:szCs w:val="22"/>
        </w:rPr>
        <w:t>Общение</w:t>
      </w:r>
      <w:r w:rsidRPr="00AF1F6C">
        <w:rPr>
          <w:sz w:val="22"/>
          <w:szCs w:val="22"/>
        </w:rPr>
        <w:t>:</w:t>
      </w:r>
    </w:p>
    <w:p w14:paraId="71262034" w14:textId="77777777" w:rsidR="00767BB0" w:rsidRPr="00AF1F6C" w:rsidRDefault="00767BB0" w:rsidP="00AF1F6C">
      <w:pPr>
        <w:pStyle w:val="list-dash0"/>
        <w:tabs>
          <w:tab w:val="left" w:pos="142"/>
        </w:tabs>
        <w:rPr>
          <w:sz w:val="22"/>
          <w:szCs w:val="22"/>
        </w:rPr>
      </w:pPr>
      <w:r w:rsidRPr="00AF1F6C">
        <w:rPr>
          <w:sz w:val="22"/>
          <w:szCs w:val="22"/>
        </w:rPr>
        <w:t>воспринимать и формулировать суждения, выражать эмоции в соответствии с целями и условиями общения в знакомой среде;</w:t>
      </w:r>
    </w:p>
    <w:p w14:paraId="5EAE66D2" w14:textId="77777777" w:rsidR="00767BB0" w:rsidRPr="00AF1F6C" w:rsidRDefault="00767BB0" w:rsidP="00AF1F6C">
      <w:pPr>
        <w:pStyle w:val="list-dash0"/>
        <w:tabs>
          <w:tab w:val="left" w:pos="142"/>
        </w:tabs>
        <w:rPr>
          <w:sz w:val="22"/>
          <w:szCs w:val="22"/>
        </w:rPr>
      </w:pPr>
      <w:r w:rsidRPr="00AF1F6C">
        <w:rPr>
          <w:sz w:val="22"/>
          <w:szCs w:val="22"/>
        </w:rPr>
        <w:t>проявлять уважительное отношение к собеседнику, соблюдать правила ведения диалоги и дискуссии;</w:t>
      </w:r>
    </w:p>
    <w:p w14:paraId="63AB70E9" w14:textId="77777777" w:rsidR="00767BB0" w:rsidRPr="00AF1F6C" w:rsidRDefault="00767BB0" w:rsidP="00AF1F6C">
      <w:pPr>
        <w:pStyle w:val="list-dash0"/>
        <w:tabs>
          <w:tab w:val="left" w:pos="142"/>
        </w:tabs>
        <w:rPr>
          <w:sz w:val="22"/>
          <w:szCs w:val="22"/>
        </w:rPr>
      </w:pPr>
      <w:r w:rsidRPr="00AF1F6C">
        <w:rPr>
          <w:sz w:val="22"/>
          <w:szCs w:val="22"/>
        </w:rPr>
        <w:t>признавать возможность существования разных точек зрения;</w:t>
      </w:r>
    </w:p>
    <w:p w14:paraId="431786B1" w14:textId="77777777" w:rsidR="00767BB0" w:rsidRPr="00AF1F6C" w:rsidRDefault="00767BB0" w:rsidP="00AF1F6C">
      <w:pPr>
        <w:pStyle w:val="list-dash0"/>
        <w:tabs>
          <w:tab w:val="left" w:pos="142"/>
        </w:tabs>
        <w:rPr>
          <w:sz w:val="22"/>
          <w:szCs w:val="22"/>
        </w:rPr>
      </w:pPr>
      <w:r w:rsidRPr="00AF1F6C">
        <w:rPr>
          <w:sz w:val="22"/>
          <w:szCs w:val="22"/>
        </w:rPr>
        <w:t>корректно и аргументированно высказывать своё мнение;</w:t>
      </w:r>
    </w:p>
    <w:p w14:paraId="78970B4A" w14:textId="77777777" w:rsidR="00767BB0" w:rsidRPr="00AF1F6C" w:rsidRDefault="00767BB0" w:rsidP="00AF1F6C">
      <w:pPr>
        <w:pStyle w:val="list-dash0"/>
        <w:tabs>
          <w:tab w:val="left" w:pos="142"/>
        </w:tabs>
        <w:rPr>
          <w:sz w:val="22"/>
          <w:szCs w:val="22"/>
        </w:rPr>
      </w:pPr>
      <w:r w:rsidRPr="00AF1F6C">
        <w:rPr>
          <w:sz w:val="22"/>
          <w:szCs w:val="22"/>
        </w:rPr>
        <w:t>строить речевое высказывание в соответствии с поставленной задачей;</w:t>
      </w:r>
    </w:p>
    <w:p w14:paraId="559911AA" w14:textId="77777777" w:rsidR="00767BB0" w:rsidRPr="00AF1F6C" w:rsidRDefault="00767BB0" w:rsidP="00AF1F6C">
      <w:pPr>
        <w:pStyle w:val="list-dash0"/>
        <w:tabs>
          <w:tab w:val="left" w:pos="142"/>
        </w:tabs>
        <w:rPr>
          <w:sz w:val="22"/>
          <w:szCs w:val="22"/>
        </w:rPr>
      </w:pPr>
      <w:r w:rsidRPr="00AF1F6C">
        <w:rPr>
          <w:sz w:val="22"/>
          <w:szCs w:val="22"/>
        </w:rPr>
        <w:lastRenderedPageBreak/>
        <w:t>создавать устные и письменные тексты (описание, рассуждение, повествование) в соответствии с речевой ситуацией;</w:t>
      </w:r>
    </w:p>
    <w:p w14:paraId="6C47834B" w14:textId="77777777" w:rsidR="00767BB0" w:rsidRPr="00AF1F6C" w:rsidRDefault="00767BB0" w:rsidP="00AF1F6C">
      <w:pPr>
        <w:pStyle w:val="list-dash0"/>
        <w:tabs>
          <w:tab w:val="left" w:pos="142"/>
        </w:tabs>
        <w:rPr>
          <w:sz w:val="22"/>
          <w:szCs w:val="22"/>
        </w:rPr>
      </w:pPr>
      <w:r w:rsidRPr="00AF1F6C">
        <w:rPr>
          <w:sz w:val="22"/>
          <w:szCs w:val="22"/>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0E84BA9A" w14:textId="77777777" w:rsidR="00767BB0" w:rsidRPr="00AF1F6C" w:rsidRDefault="00767BB0" w:rsidP="00AF1F6C">
      <w:pPr>
        <w:pStyle w:val="list-dash0"/>
        <w:tabs>
          <w:tab w:val="left" w:pos="142"/>
        </w:tabs>
        <w:rPr>
          <w:sz w:val="22"/>
          <w:szCs w:val="22"/>
        </w:rPr>
      </w:pPr>
      <w:r w:rsidRPr="00AF1F6C">
        <w:rPr>
          <w:sz w:val="22"/>
          <w:szCs w:val="22"/>
        </w:rPr>
        <w:t>подбирать иллюстративный материал (рисунки, фото, плакаты) к тексту выступления.</w:t>
      </w:r>
    </w:p>
    <w:p w14:paraId="14F75E38" w14:textId="77777777" w:rsidR="00767BB0" w:rsidRPr="00AF1F6C" w:rsidRDefault="00767BB0" w:rsidP="00AF1F6C">
      <w:pPr>
        <w:pStyle w:val="Body0"/>
        <w:tabs>
          <w:tab w:val="left" w:pos="142"/>
        </w:tabs>
        <w:rPr>
          <w:sz w:val="22"/>
          <w:szCs w:val="22"/>
        </w:rPr>
      </w:pPr>
    </w:p>
    <w:p w14:paraId="70E64DA0" w14:textId="77777777" w:rsidR="00767BB0" w:rsidRPr="00AF1F6C" w:rsidRDefault="00767BB0" w:rsidP="00AF1F6C">
      <w:pPr>
        <w:pStyle w:val="Body0"/>
        <w:tabs>
          <w:tab w:val="left" w:pos="142"/>
        </w:tabs>
        <w:rPr>
          <w:sz w:val="22"/>
          <w:szCs w:val="22"/>
        </w:rPr>
      </w:pPr>
      <w:r w:rsidRPr="00AF1F6C">
        <w:rPr>
          <w:sz w:val="22"/>
          <w:szCs w:val="22"/>
        </w:rPr>
        <w:t xml:space="preserve">К концу обучения в начальной школе у обучающегося формируются </w:t>
      </w:r>
      <w:r w:rsidRPr="00AF1F6C">
        <w:rPr>
          <w:rStyle w:val="Bold"/>
          <w:sz w:val="22"/>
          <w:szCs w:val="22"/>
        </w:rPr>
        <w:t>регулятивные</w:t>
      </w:r>
      <w:r w:rsidRPr="00AF1F6C">
        <w:rPr>
          <w:sz w:val="22"/>
          <w:szCs w:val="22"/>
        </w:rPr>
        <w:t xml:space="preserve"> универсальные учебные действия.</w:t>
      </w:r>
    </w:p>
    <w:p w14:paraId="4E3CF7AC" w14:textId="77777777" w:rsidR="00767BB0" w:rsidRPr="00AF1F6C" w:rsidRDefault="00767BB0" w:rsidP="00AF1F6C">
      <w:pPr>
        <w:pStyle w:val="Body0"/>
        <w:keepNext/>
        <w:tabs>
          <w:tab w:val="left" w:pos="142"/>
        </w:tabs>
        <w:rPr>
          <w:sz w:val="22"/>
          <w:szCs w:val="22"/>
        </w:rPr>
      </w:pPr>
      <w:r w:rsidRPr="00AF1F6C">
        <w:rPr>
          <w:rStyle w:val="Italic"/>
          <w:sz w:val="22"/>
          <w:szCs w:val="22"/>
        </w:rPr>
        <w:t>Самоорганизация</w:t>
      </w:r>
      <w:r w:rsidRPr="00AF1F6C">
        <w:rPr>
          <w:sz w:val="22"/>
          <w:szCs w:val="22"/>
        </w:rPr>
        <w:t>:</w:t>
      </w:r>
    </w:p>
    <w:p w14:paraId="13F667C4" w14:textId="77777777" w:rsidR="00767BB0" w:rsidRPr="00AF1F6C" w:rsidRDefault="00767BB0" w:rsidP="00AF1F6C">
      <w:pPr>
        <w:pStyle w:val="list-dash0"/>
        <w:tabs>
          <w:tab w:val="left" w:pos="142"/>
        </w:tabs>
        <w:rPr>
          <w:sz w:val="22"/>
          <w:szCs w:val="22"/>
        </w:rPr>
      </w:pPr>
      <w:r w:rsidRPr="00AF1F6C">
        <w:rPr>
          <w:sz w:val="22"/>
          <w:szCs w:val="22"/>
        </w:rPr>
        <w:t>планировать действия по решению учебной задачи для получения результата;</w:t>
      </w:r>
    </w:p>
    <w:p w14:paraId="6EF77B5B" w14:textId="77777777" w:rsidR="00767BB0" w:rsidRPr="00AF1F6C" w:rsidRDefault="00767BB0" w:rsidP="00AF1F6C">
      <w:pPr>
        <w:pStyle w:val="list-dash0"/>
        <w:tabs>
          <w:tab w:val="left" w:pos="142"/>
        </w:tabs>
        <w:rPr>
          <w:sz w:val="22"/>
          <w:szCs w:val="22"/>
        </w:rPr>
      </w:pPr>
      <w:r w:rsidRPr="00AF1F6C">
        <w:rPr>
          <w:sz w:val="22"/>
          <w:szCs w:val="22"/>
        </w:rPr>
        <w:t>выстраивать последовательность выбранных действий.</w:t>
      </w:r>
    </w:p>
    <w:p w14:paraId="274431E5" w14:textId="77777777" w:rsidR="00767BB0" w:rsidRPr="00AF1F6C" w:rsidRDefault="00767BB0" w:rsidP="00AF1F6C">
      <w:pPr>
        <w:pStyle w:val="Body0"/>
        <w:tabs>
          <w:tab w:val="left" w:pos="142"/>
        </w:tabs>
        <w:rPr>
          <w:sz w:val="22"/>
          <w:szCs w:val="22"/>
        </w:rPr>
      </w:pPr>
      <w:r w:rsidRPr="00AF1F6C">
        <w:rPr>
          <w:rStyle w:val="Italic"/>
          <w:sz w:val="22"/>
          <w:szCs w:val="22"/>
        </w:rPr>
        <w:t>Самоконтроль</w:t>
      </w:r>
      <w:r w:rsidRPr="00AF1F6C">
        <w:rPr>
          <w:sz w:val="22"/>
          <w:szCs w:val="22"/>
        </w:rPr>
        <w:t>:</w:t>
      </w:r>
    </w:p>
    <w:p w14:paraId="7E3ADDF4" w14:textId="77777777" w:rsidR="00767BB0" w:rsidRPr="00AF1F6C" w:rsidRDefault="00767BB0" w:rsidP="00AF1F6C">
      <w:pPr>
        <w:pStyle w:val="list-dash0"/>
        <w:tabs>
          <w:tab w:val="left" w:pos="142"/>
        </w:tabs>
        <w:rPr>
          <w:sz w:val="22"/>
          <w:szCs w:val="22"/>
        </w:rPr>
      </w:pPr>
      <w:r w:rsidRPr="00AF1F6C">
        <w:rPr>
          <w:sz w:val="22"/>
          <w:szCs w:val="22"/>
        </w:rPr>
        <w:t>устанавливать причины успеха/неудач учебной деятельности;</w:t>
      </w:r>
    </w:p>
    <w:p w14:paraId="3361C996" w14:textId="77777777" w:rsidR="00767BB0" w:rsidRPr="00AF1F6C" w:rsidRDefault="00767BB0" w:rsidP="00AF1F6C">
      <w:pPr>
        <w:pStyle w:val="list-dash0"/>
        <w:tabs>
          <w:tab w:val="left" w:pos="142"/>
        </w:tabs>
        <w:rPr>
          <w:sz w:val="22"/>
          <w:szCs w:val="22"/>
        </w:rPr>
      </w:pPr>
      <w:r w:rsidRPr="00AF1F6C">
        <w:rPr>
          <w:sz w:val="22"/>
          <w:szCs w:val="22"/>
        </w:rPr>
        <w:t>корректировать свои учебные действия для преодоления речевых и орфографических ошибок;</w:t>
      </w:r>
    </w:p>
    <w:p w14:paraId="497F415B" w14:textId="77777777" w:rsidR="00767BB0" w:rsidRPr="00AF1F6C" w:rsidRDefault="00767BB0" w:rsidP="00AF1F6C">
      <w:pPr>
        <w:pStyle w:val="list-dash0"/>
        <w:tabs>
          <w:tab w:val="left" w:pos="142"/>
        </w:tabs>
        <w:rPr>
          <w:sz w:val="22"/>
          <w:szCs w:val="22"/>
        </w:rPr>
      </w:pPr>
      <w:r w:rsidRPr="00AF1F6C">
        <w:rPr>
          <w:sz w:val="22"/>
          <w:szCs w:val="22"/>
        </w:rPr>
        <w:t>соотносить результат деятельности с поставленной учебной задачей по выделению, характеристике, использованию языковых единиц;</w:t>
      </w:r>
    </w:p>
    <w:p w14:paraId="31FB0CF0" w14:textId="77777777" w:rsidR="00767BB0" w:rsidRPr="00AF1F6C" w:rsidRDefault="00767BB0" w:rsidP="00AF1F6C">
      <w:pPr>
        <w:pStyle w:val="list-dash0"/>
        <w:tabs>
          <w:tab w:val="left" w:pos="142"/>
        </w:tabs>
        <w:rPr>
          <w:sz w:val="22"/>
          <w:szCs w:val="22"/>
        </w:rPr>
      </w:pPr>
      <w:r w:rsidRPr="00AF1F6C">
        <w:rPr>
          <w:sz w:val="22"/>
          <w:szCs w:val="22"/>
        </w:rPr>
        <w:t>находить ошибку, допущенную при работе с языковым материалом, находить орфографическую и пунктуационную ошибку;</w:t>
      </w:r>
    </w:p>
    <w:p w14:paraId="072C149B" w14:textId="77777777" w:rsidR="00767BB0" w:rsidRPr="00AF1F6C" w:rsidRDefault="00767BB0" w:rsidP="00AF1F6C">
      <w:pPr>
        <w:pStyle w:val="list-dash0"/>
        <w:tabs>
          <w:tab w:val="left" w:pos="142"/>
        </w:tabs>
        <w:rPr>
          <w:sz w:val="22"/>
          <w:szCs w:val="22"/>
        </w:rPr>
      </w:pPr>
      <w:r w:rsidRPr="00AF1F6C">
        <w:rPr>
          <w:sz w:val="22"/>
          <w:szCs w:val="22"/>
        </w:rPr>
        <w:t>сравнивать результаты своей деятельности и деятельности одноклассников, объективно оценивать их по предложенным критериям.</w:t>
      </w:r>
    </w:p>
    <w:p w14:paraId="411F2160" w14:textId="77777777" w:rsidR="00767BB0" w:rsidRPr="00AF1F6C" w:rsidRDefault="00767BB0" w:rsidP="00AF1F6C">
      <w:pPr>
        <w:pStyle w:val="Body0"/>
        <w:tabs>
          <w:tab w:val="left" w:pos="142"/>
        </w:tabs>
        <w:rPr>
          <w:sz w:val="22"/>
          <w:szCs w:val="22"/>
        </w:rPr>
      </w:pPr>
    </w:p>
    <w:p w14:paraId="62503A03" w14:textId="77777777" w:rsidR="00767BB0" w:rsidRPr="00AF1F6C" w:rsidRDefault="00767BB0" w:rsidP="00AF1F6C">
      <w:pPr>
        <w:pStyle w:val="Body0"/>
        <w:tabs>
          <w:tab w:val="left" w:pos="142"/>
        </w:tabs>
        <w:rPr>
          <w:rStyle w:val="Bold"/>
          <w:sz w:val="22"/>
          <w:szCs w:val="22"/>
        </w:rPr>
      </w:pPr>
      <w:r w:rsidRPr="00AF1F6C">
        <w:rPr>
          <w:rStyle w:val="Bold"/>
          <w:sz w:val="22"/>
          <w:szCs w:val="22"/>
        </w:rPr>
        <w:t>Совместная деятельность:</w:t>
      </w:r>
    </w:p>
    <w:p w14:paraId="3ACE72A3" w14:textId="77777777" w:rsidR="00767BB0" w:rsidRPr="00AF1F6C" w:rsidRDefault="00767BB0" w:rsidP="00AF1F6C">
      <w:pPr>
        <w:pStyle w:val="list-dash0"/>
        <w:tabs>
          <w:tab w:val="left" w:pos="142"/>
        </w:tabs>
        <w:rPr>
          <w:sz w:val="22"/>
          <w:szCs w:val="22"/>
        </w:rPr>
      </w:pPr>
      <w:r w:rsidRPr="00AF1F6C">
        <w:rPr>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1D10A01F" w14:textId="77777777" w:rsidR="00767BB0" w:rsidRPr="00AF1F6C" w:rsidRDefault="00767BB0" w:rsidP="00AF1F6C">
      <w:pPr>
        <w:pStyle w:val="list-dash0"/>
        <w:tabs>
          <w:tab w:val="left" w:pos="142"/>
        </w:tabs>
        <w:rPr>
          <w:sz w:val="22"/>
          <w:szCs w:val="22"/>
        </w:rPr>
      </w:pPr>
      <w:r w:rsidRPr="00AF1F6C">
        <w:rPr>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1DB94FD" w14:textId="77777777" w:rsidR="00767BB0" w:rsidRPr="00AF1F6C" w:rsidRDefault="00767BB0" w:rsidP="00AF1F6C">
      <w:pPr>
        <w:pStyle w:val="list-dash0"/>
        <w:tabs>
          <w:tab w:val="left" w:pos="142"/>
        </w:tabs>
        <w:rPr>
          <w:sz w:val="22"/>
          <w:szCs w:val="22"/>
        </w:rPr>
      </w:pPr>
      <w:r w:rsidRPr="00AF1F6C">
        <w:rPr>
          <w:sz w:val="22"/>
          <w:szCs w:val="22"/>
        </w:rPr>
        <w:t>проявлять готовность руководить, выполнять поручения, подчиняться, самостоятельно разрешать конфликты;</w:t>
      </w:r>
    </w:p>
    <w:p w14:paraId="7FEF6B93" w14:textId="77777777" w:rsidR="00767BB0" w:rsidRPr="00AF1F6C" w:rsidRDefault="00767BB0" w:rsidP="00AF1F6C">
      <w:pPr>
        <w:pStyle w:val="list-dash0"/>
        <w:tabs>
          <w:tab w:val="left" w:pos="142"/>
        </w:tabs>
        <w:rPr>
          <w:sz w:val="22"/>
          <w:szCs w:val="22"/>
        </w:rPr>
      </w:pPr>
      <w:r w:rsidRPr="00AF1F6C">
        <w:rPr>
          <w:sz w:val="22"/>
          <w:szCs w:val="22"/>
        </w:rPr>
        <w:t>ответственно выполнять свою часть работы;</w:t>
      </w:r>
    </w:p>
    <w:p w14:paraId="1EFED30D" w14:textId="77777777" w:rsidR="00767BB0" w:rsidRPr="00AF1F6C" w:rsidRDefault="00767BB0" w:rsidP="00AF1F6C">
      <w:pPr>
        <w:pStyle w:val="list-dash0"/>
        <w:tabs>
          <w:tab w:val="left" w:pos="142"/>
        </w:tabs>
        <w:rPr>
          <w:sz w:val="22"/>
          <w:szCs w:val="22"/>
        </w:rPr>
      </w:pPr>
      <w:r w:rsidRPr="00AF1F6C">
        <w:rPr>
          <w:sz w:val="22"/>
          <w:szCs w:val="22"/>
        </w:rPr>
        <w:t>оценивать свой вклад в общий результат;</w:t>
      </w:r>
    </w:p>
    <w:p w14:paraId="30F35BE3" w14:textId="77777777" w:rsidR="00767BB0" w:rsidRPr="00AF1F6C" w:rsidRDefault="00767BB0" w:rsidP="00AF1F6C">
      <w:pPr>
        <w:pStyle w:val="list-dash0"/>
        <w:tabs>
          <w:tab w:val="left" w:pos="142"/>
        </w:tabs>
        <w:rPr>
          <w:sz w:val="22"/>
          <w:szCs w:val="22"/>
        </w:rPr>
      </w:pPr>
      <w:r w:rsidRPr="00AF1F6C">
        <w:rPr>
          <w:sz w:val="22"/>
          <w:szCs w:val="22"/>
        </w:rPr>
        <w:t>выполнять совместные проектные задания с опорой на предложенные образцы.</w:t>
      </w:r>
    </w:p>
    <w:p w14:paraId="0318D5DB" w14:textId="77777777" w:rsidR="00767BB0" w:rsidRPr="00AF1F6C" w:rsidRDefault="00767BB0" w:rsidP="00AF1F6C">
      <w:pPr>
        <w:pStyle w:val="Header2"/>
        <w:tabs>
          <w:tab w:val="left" w:pos="142"/>
        </w:tabs>
        <w:spacing w:before="283"/>
        <w:jc w:val="both"/>
        <w:rPr>
          <w:rStyle w:val="Bold"/>
          <w:b/>
        </w:rPr>
      </w:pPr>
      <w:r w:rsidRPr="00AF1F6C">
        <w:rPr>
          <w:rStyle w:val="Bold"/>
          <w:b/>
        </w:rPr>
        <w:t>Предметные результаты</w:t>
      </w:r>
    </w:p>
    <w:p w14:paraId="6AD0E37C" w14:textId="77777777" w:rsidR="00767BB0" w:rsidRPr="00AF1F6C" w:rsidRDefault="00767BB0" w:rsidP="00AF1F6C">
      <w:pPr>
        <w:pStyle w:val="Header2first"/>
        <w:tabs>
          <w:tab w:val="left" w:pos="142"/>
        </w:tabs>
        <w:spacing w:before="113"/>
        <w:jc w:val="both"/>
      </w:pPr>
      <w:r w:rsidRPr="00AF1F6C">
        <w:t>1 класс</w:t>
      </w:r>
    </w:p>
    <w:p w14:paraId="6AB3FD57" w14:textId="77777777" w:rsidR="00767BB0" w:rsidRPr="00AF1F6C" w:rsidRDefault="00767BB0" w:rsidP="00AF1F6C">
      <w:pPr>
        <w:pStyle w:val="Body0"/>
        <w:tabs>
          <w:tab w:val="left" w:pos="142"/>
        </w:tabs>
        <w:rPr>
          <w:sz w:val="22"/>
          <w:szCs w:val="22"/>
        </w:rPr>
      </w:pPr>
      <w:r w:rsidRPr="00AF1F6C">
        <w:rPr>
          <w:sz w:val="22"/>
          <w:szCs w:val="22"/>
        </w:rPr>
        <w:t>К концу обучения в</w:t>
      </w:r>
      <w:r w:rsidRPr="00AF1F6C">
        <w:rPr>
          <w:rStyle w:val="Bold"/>
          <w:sz w:val="22"/>
          <w:szCs w:val="22"/>
        </w:rPr>
        <w:t xml:space="preserve"> первом классе</w:t>
      </w:r>
      <w:r w:rsidRPr="00AF1F6C">
        <w:rPr>
          <w:sz w:val="22"/>
          <w:szCs w:val="22"/>
        </w:rPr>
        <w:t xml:space="preserve"> обучающийся научится:</w:t>
      </w:r>
    </w:p>
    <w:p w14:paraId="160AD5BD" w14:textId="77777777" w:rsidR="00767BB0" w:rsidRPr="00AF1F6C" w:rsidRDefault="00767BB0" w:rsidP="00AF1F6C">
      <w:pPr>
        <w:pStyle w:val="list-dash0"/>
        <w:tabs>
          <w:tab w:val="left" w:pos="142"/>
        </w:tabs>
        <w:rPr>
          <w:sz w:val="22"/>
          <w:szCs w:val="22"/>
        </w:rPr>
      </w:pPr>
      <w:r w:rsidRPr="00AF1F6C">
        <w:rPr>
          <w:sz w:val="22"/>
          <w:szCs w:val="22"/>
        </w:rPr>
        <w:t>различать слово и предложение; вычленять слова из предложений;</w:t>
      </w:r>
    </w:p>
    <w:p w14:paraId="38B6730D" w14:textId="77777777" w:rsidR="00767BB0" w:rsidRPr="00AF1F6C" w:rsidRDefault="00767BB0" w:rsidP="00AF1F6C">
      <w:pPr>
        <w:pStyle w:val="list-dash0"/>
        <w:tabs>
          <w:tab w:val="left" w:pos="142"/>
        </w:tabs>
        <w:rPr>
          <w:sz w:val="22"/>
          <w:szCs w:val="22"/>
        </w:rPr>
      </w:pPr>
      <w:r w:rsidRPr="00AF1F6C">
        <w:rPr>
          <w:sz w:val="22"/>
          <w:szCs w:val="22"/>
        </w:rPr>
        <w:t>вычленять звуки из слова;</w:t>
      </w:r>
    </w:p>
    <w:p w14:paraId="4A6886D3" w14:textId="77777777" w:rsidR="00767BB0" w:rsidRPr="00AF1F6C" w:rsidRDefault="00767BB0" w:rsidP="00AF1F6C">
      <w:pPr>
        <w:pStyle w:val="list-dash0"/>
        <w:tabs>
          <w:tab w:val="left" w:pos="142"/>
        </w:tabs>
        <w:rPr>
          <w:sz w:val="22"/>
          <w:szCs w:val="22"/>
        </w:rPr>
      </w:pPr>
      <w:r w:rsidRPr="00AF1F6C">
        <w:rPr>
          <w:sz w:val="22"/>
          <w:szCs w:val="22"/>
        </w:rPr>
        <w:t>различать гласные и согласные звуки (в том числе различать в слове согласный звук [й’] и гласный звук [и]);</w:t>
      </w:r>
    </w:p>
    <w:p w14:paraId="270922F9" w14:textId="77777777" w:rsidR="00767BB0" w:rsidRPr="00AF1F6C" w:rsidRDefault="00767BB0" w:rsidP="00AF1F6C">
      <w:pPr>
        <w:pStyle w:val="list-dash0"/>
        <w:tabs>
          <w:tab w:val="left" w:pos="142"/>
        </w:tabs>
        <w:rPr>
          <w:sz w:val="22"/>
          <w:szCs w:val="22"/>
        </w:rPr>
      </w:pPr>
      <w:r w:rsidRPr="00AF1F6C">
        <w:rPr>
          <w:sz w:val="22"/>
          <w:szCs w:val="22"/>
        </w:rPr>
        <w:t>различать ударные и безударные гласные звуки;</w:t>
      </w:r>
    </w:p>
    <w:p w14:paraId="248F6787" w14:textId="77777777" w:rsidR="00767BB0" w:rsidRPr="00AF1F6C" w:rsidRDefault="00767BB0" w:rsidP="00AF1F6C">
      <w:pPr>
        <w:pStyle w:val="list-dash0"/>
        <w:tabs>
          <w:tab w:val="left" w:pos="142"/>
        </w:tabs>
        <w:rPr>
          <w:sz w:val="22"/>
          <w:szCs w:val="22"/>
        </w:rPr>
      </w:pPr>
      <w:r w:rsidRPr="00AF1F6C">
        <w:rPr>
          <w:sz w:val="22"/>
          <w:szCs w:val="22"/>
        </w:rPr>
        <w:t>различать согласные звуки: мягкие и твёрдые, звонкие и глухие (вне слова и в слове);</w:t>
      </w:r>
    </w:p>
    <w:p w14:paraId="2C835AF2" w14:textId="77777777" w:rsidR="00767BB0" w:rsidRPr="00AF1F6C" w:rsidRDefault="00767BB0" w:rsidP="00AF1F6C">
      <w:pPr>
        <w:pStyle w:val="list-dash0"/>
        <w:tabs>
          <w:tab w:val="left" w:pos="142"/>
        </w:tabs>
        <w:rPr>
          <w:sz w:val="22"/>
          <w:szCs w:val="22"/>
        </w:rPr>
      </w:pPr>
      <w:r w:rsidRPr="00AF1F6C">
        <w:rPr>
          <w:sz w:val="22"/>
          <w:szCs w:val="22"/>
        </w:rPr>
        <w:t>различать понятия «звук» и «буква»;</w:t>
      </w:r>
    </w:p>
    <w:p w14:paraId="4644B288" w14:textId="77777777" w:rsidR="00767BB0" w:rsidRPr="00AF1F6C" w:rsidRDefault="00767BB0" w:rsidP="00AF1F6C">
      <w:pPr>
        <w:pStyle w:val="list-dash0"/>
        <w:tabs>
          <w:tab w:val="left" w:pos="142"/>
        </w:tabs>
        <w:rPr>
          <w:sz w:val="22"/>
          <w:szCs w:val="22"/>
        </w:rPr>
      </w:pPr>
      <w:r w:rsidRPr="00AF1F6C">
        <w:rPr>
          <w:sz w:val="22"/>
          <w:szCs w:val="22"/>
        </w:rPr>
        <w:t>определять количество слогов в слове; делить слова на слоги (простые случаи: слова без стечения согласных); определять в слове ударный слог;</w:t>
      </w:r>
    </w:p>
    <w:p w14:paraId="5481E339" w14:textId="77777777" w:rsidR="00767BB0" w:rsidRPr="00AF1F6C" w:rsidRDefault="00767BB0" w:rsidP="00AF1F6C">
      <w:pPr>
        <w:pStyle w:val="list-dash0"/>
        <w:tabs>
          <w:tab w:val="left" w:pos="142"/>
        </w:tabs>
        <w:rPr>
          <w:sz w:val="22"/>
          <w:szCs w:val="22"/>
        </w:rPr>
      </w:pPr>
      <w:r w:rsidRPr="00AF1F6C">
        <w:rPr>
          <w:sz w:val="22"/>
          <w:szCs w:val="22"/>
        </w:rPr>
        <w:t xml:space="preserve">обозначать на письме мягкость согласных звуков буквами </w:t>
      </w:r>
      <w:r w:rsidRPr="00AF1F6C">
        <w:rPr>
          <w:rStyle w:val="BoldItalic"/>
          <w:sz w:val="22"/>
          <w:szCs w:val="22"/>
        </w:rPr>
        <w:t>е</w:t>
      </w:r>
      <w:r w:rsidRPr="00AF1F6C">
        <w:rPr>
          <w:sz w:val="22"/>
          <w:szCs w:val="22"/>
        </w:rPr>
        <w:t xml:space="preserve">, </w:t>
      </w:r>
      <w:r w:rsidRPr="00AF1F6C">
        <w:rPr>
          <w:rStyle w:val="BoldItalic"/>
          <w:sz w:val="22"/>
          <w:szCs w:val="22"/>
        </w:rPr>
        <w:t>ё</w:t>
      </w:r>
      <w:r w:rsidRPr="00AF1F6C">
        <w:rPr>
          <w:sz w:val="22"/>
          <w:szCs w:val="22"/>
        </w:rPr>
        <w:t xml:space="preserve">, </w:t>
      </w:r>
      <w:r w:rsidRPr="00AF1F6C">
        <w:rPr>
          <w:rStyle w:val="BoldItalic"/>
          <w:sz w:val="22"/>
          <w:szCs w:val="22"/>
        </w:rPr>
        <w:t>ю</w:t>
      </w:r>
      <w:r w:rsidRPr="00AF1F6C">
        <w:rPr>
          <w:sz w:val="22"/>
          <w:szCs w:val="22"/>
        </w:rPr>
        <w:t xml:space="preserve">, </w:t>
      </w:r>
      <w:r w:rsidRPr="00AF1F6C">
        <w:rPr>
          <w:rStyle w:val="BoldItalic"/>
          <w:sz w:val="22"/>
          <w:szCs w:val="22"/>
        </w:rPr>
        <w:t>я</w:t>
      </w:r>
      <w:r w:rsidRPr="00AF1F6C">
        <w:rPr>
          <w:sz w:val="22"/>
          <w:szCs w:val="22"/>
        </w:rPr>
        <w:t xml:space="preserve">и буквой </w:t>
      </w:r>
      <w:r w:rsidRPr="00AF1F6C">
        <w:rPr>
          <w:rStyle w:val="BoldItalic"/>
          <w:sz w:val="22"/>
          <w:szCs w:val="22"/>
        </w:rPr>
        <w:t>ь</w:t>
      </w:r>
      <w:r w:rsidRPr="00AF1F6C">
        <w:rPr>
          <w:sz w:val="22"/>
          <w:szCs w:val="22"/>
        </w:rPr>
        <w:t>в конце слова;</w:t>
      </w:r>
    </w:p>
    <w:p w14:paraId="15F6D70E" w14:textId="77777777" w:rsidR="00767BB0" w:rsidRPr="00AF1F6C" w:rsidRDefault="00767BB0" w:rsidP="00AF1F6C">
      <w:pPr>
        <w:pStyle w:val="list-dash0"/>
        <w:tabs>
          <w:tab w:val="left" w:pos="142"/>
        </w:tabs>
        <w:rPr>
          <w:sz w:val="22"/>
          <w:szCs w:val="22"/>
        </w:rPr>
      </w:pPr>
      <w:r w:rsidRPr="00AF1F6C">
        <w:rPr>
          <w:sz w:val="22"/>
          <w:szCs w:val="22"/>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39A4E34B" w14:textId="77777777" w:rsidR="00767BB0" w:rsidRPr="00AF1F6C" w:rsidRDefault="00767BB0" w:rsidP="00AF1F6C">
      <w:pPr>
        <w:pStyle w:val="list-dash0"/>
        <w:tabs>
          <w:tab w:val="left" w:pos="142"/>
        </w:tabs>
        <w:rPr>
          <w:sz w:val="22"/>
          <w:szCs w:val="22"/>
        </w:rPr>
      </w:pPr>
      <w:r w:rsidRPr="00AF1F6C">
        <w:rPr>
          <w:sz w:val="22"/>
          <w:szCs w:val="22"/>
        </w:rPr>
        <w:t>писать аккуратным разборчивым почерком без искажений прописные и строчные буквы, соединения букв, слова;</w:t>
      </w:r>
    </w:p>
    <w:p w14:paraId="05B0785C" w14:textId="77777777" w:rsidR="00767BB0" w:rsidRPr="00AF1F6C" w:rsidRDefault="00767BB0" w:rsidP="00AF1F6C">
      <w:pPr>
        <w:pStyle w:val="list-dash0"/>
        <w:tabs>
          <w:tab w:val="left" w:pos="142"/>
        </w:tabs>
        <w:rPr>
          <w:spacing w:val="-2"/>
          <w:sz w:val="22"/>
          <w:szCs w:val="22"/>
        </w:rPr>
      </w:pPr>
      <w:r w:rsidRPr="00AF1F6C">
        <w:rPr>
          <w:sz w:val="22"/>
          <w:szCs w:val="22"/>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AF1F6C">
        <w:rPr>
          <w:spacing w:val="-2"/>
          <w:sz w:val="22"/>
          <w:szCs w:val="22"/>
        </w:rPr>
        <w:t xml:space="preserve">ный»); гласные после шипящих в сочетаниях </w:t>
      </w:r>
      <w:r w:rsidRPr="00AF1F6C">
        <w:rPr>
          <w:rStyle w:val="BoldItalic"/>
          <w:spacing w:val="-2"/>
          <w:sz w:val="22"/>
          <w:szCs w:val="22"/>
        </w:rPr>
        <w:t>жи</w:t>
      </w:r>
      <w:r w:rsidRPr="00AF1F6C">
        <w:rPr>
          <w:spacing w:val="-2"/>
          <w:sz w:val="22"/>
          <w:szCs w:val="22"/>
        </w:rPr>
        <w:t xml:space="preserve">, </w:t>
      </w:r>
      <w:r w:rsidRPr="00AF1F6C">
        <w:rPr>
          <w:rStyle w:val="BoldItalic"/>
          <w:spacing w:val="-2"/>
          <w:sz w:val="22"/>
          <w:szCs w:val="22"/>
        </w:rPr>
        <w:t>ши</w:t>
      </w:r>
      <w:r w:rsidRPr="00AF1F6C">
        <w:rPr>
          <w:spacing w:val="-2"/>
          <w:sz w:val="22"/>
          <w:szCs w:val="22"/>
        </w:rPr>
        <w:t xml:space="preserve"> (в положении под ударением), </w:t>
      </w:r>
      <w:r w:rsidRPr="00AF1F6C">
        <w:rPr>
          <w:rStyle w:val="BoldItalic"/>
          <w:spacing w:val="-2"/>
          <w:sz w:val="22"/>
          <w:szCs w:val="22"/>
        </w:rPr>
        <w:t>ча</w:t>
      </w:r>
      <w:r w:rsidRPr="00AF1F6C">
        <w:rPr>
          <w:spacing w:val="-2"/>
          <w:sz w:val="22"/>
          <w:szCs w:val="22"/>
        </w:rPr>
        <w:t xml:space="preserve">, </w:t>
      </w:r>
      <w:r w:rsidRPr="00AF1F6C">
        <w:rPr>
          <w:rStyle w:val="BoldItalic"/>
          <w:spacing w:val="-2"/>
          <w:sz w:val="22"/>
          <w:szCs w:val="22"/>
        </w:rPr>
        <w:t>ща</w:t>
      </w:r>
      <w:r w:rsidRPr="00AF1F6C">
        <w:rPr>
          <w:spacing w:val="-2"/>
          <w:sz w:val="22"/>
          <w:szCs w:val="22"/>
        </w:rPr>
        <w:t xml:space="preserve">, </w:t>
      </w:r>
      <w:r w:rsidRPr="00AF1F6C">
        <w:rPr>
          <w:rStyle w:val="BoldItalic"/>
          <w:spacing w:val="-2"/>
          <w:sz w:val="22"/>
          <w:szCs w:val="22"/>
        </w:rPr>
        <w:t>чу</w:t>
      </w:r>
      <w:r w:rsidRPr="00AF1F6C">
        <w:rPr>
          <w:spacing w:val="-2"/>
          <w:sz w:val="22"/>
          <w:szCs w:val="22"/>
        </w:rPr>
        <w:t xml:space="preserve">, </w:t>
      </w:r>
      <w:r w:rsidRPr="00AF1F6C">
        <w:rPr>
          <w:rStyle w:val="BoldItalic"/>
          <w:spacing w:val="-2"/>
          <w:sz w:val="22"/>
          <w:szCs w:val="22"/>
        </w:rPr>
        <w:t>щу</w:t>
      </w:r>
      <w:r w:rsidRPr="00AF1F6C">
        <w:rPr>
          <w:spacing w:val="-2"/>
          <w:sz w:val="22"/>
          <w:szCs w:val="22"/>
        </w:rPr>
        <w:t>; непроверяемые гласные и согласные (перечень слов в орфографическом словаре учебника);</w:t>
      </w:r>
    </w:p>
    <w:p w14:paraId="5E06192B" w14:textId="77777777" w:rsidR="00767BB0" w:rsidRPr="00AF1F6C" w:rsidRDefault="00767BB0" w:rsidP="00AF1F6C">
      <w:pPr>
        <w:pStyle w:val="list-dash0"/>
        <w:tabs>
          <w:tab w:val="left" w:pos="142"/>
        </w:tabs>
        <w:rPr>
          <w:sz w:val="22"/>
          <w:szCs w:val="22"/>
        </w:rPr>
      </w:pPr>
      <w:r w:rsidRPr="00AF1F6C">
        <w:rPr>
          <w:sz w:val="22"/>
          <w:szCs w:val="22"/>
        </w:rPr>
        <w:t>правильно списывать (без пропусков и искажений букв) слова и предложения, тексты объёмом не более 25 слов;</w:t>
      </w:r>
    </w:p>
    <w:p w14:paraId="2B0065DB" w14:textId="77777777" w:rsidR="00767BB0" w:rsidRPr="00AF1F6C" w:rsidRDefault="00767BB0" w:rsidP="00AF1F6C">
      <w:pPr>
        <w:pStyle w:val="list-dash0"/>
        <w:tabs>
          <w:tab w:val="left" w:pos="142"/>
        </w:tabs>
        <w:rPr>
          <w:sz w:val="22"/>
          <w:szCs w:val="22"/>
        </w:rPr>
      </w:pPr>
      <w:r w:rsidRPr="00AF1F6C">
        <w:rPr>
          <w:sz w:val="22"/>
          <w:szCs w:val="22"/>
        </w:rPr>
        <w:lastRenderedPageBreak/>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4950573A" w14:textId="77777777" w:rsidR="00767BB0" w:rsidRPr="00AF1F6C" w:rsidRDefault="00767BB0" w:rsidP="00AF1F6C">
      <w:pPr>
        <w:pStyle w:val="list-dash0"/>
        <w:tabs>
          <w:tab w:val="left" w:pos="142"/>
        </w:tabs>
        <w:rPr>
          <w:sz w:val="22"/>
          <w:szCs w:val="22"/>
        </w:rPr>
      </w:pPr>
      <w:r w:rsidRPr="00AF1F6C">
        <w:rPr>
          <w:sz w:val="22"/>
          <w:szCs w:val="22"/>
        </w:rPr>
        <w:t>находить и исправлять ошибки на изученные правила, описки;</w:t>
      </w:r>
    </w:p>
    <w:p w14:paraId="2A2F2FA7" w14:textId="77777777" w:rsidR="00767BB0" w:rsidRPr="00AF1F6C" w:rsidRDefault="00767BB0" w:rsidP="00AF1F6C">
      <w:pPr>
        <w:pStyle w:val="list-dash0"/>
        <w:tabs>
          <w:tab w:val="left" w:pos="142"/>
        </w:tabs>
        <w:rPr>
          <w:sz w:val="22"/>
          <w:szCs w:val="22"/>
        </w:rPr>
      </w:pPr>
      <w:r w:rsidRPr="00AF1F6C">
        <w:rPr>
          <w:sz w:val="22"/>
          <w:szCs w:val="22"/>
        </w:rPr>
        <w:t>понимать прослушанный текст;</w:t>
      </w:r>
    </w:p>
    <w:p w14:paraId="6F43DC80" w14:textId="77777777" w:rsidR="00767BB0" w:rsidRPr="00AF1F6C" w:rsidRDefault="00767BB0" w:rsidP="00AF1F6C">
      <w:pPr>
        <w:pStyle w:val="list-dash0"/>
        <w:tabs>
          <w:tab w:val="left" w:pos="142"/>
        </w:tabs>
        <w:rPr>
          <w:sz w:val="22"/>
          <w:szCs w:val="22"/>
        </w:rPr>
      </w:pPr>
      <w:r w:rsidRPr="00AF1F6C">
        <w:rPr>
          <w:sz w:val="22"/>
          <w:szCs w:val="22"/>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196F1B9B" w14:textId="77777777" w:rsidR="00767BB0" w:rsidRPr="00AF1F6C" w:rsidRDefault="00767BB0" w:rsidP="00AF1F6C">
      <w:pPr>
        <w:pStyle w:val="list-dash0"/>
        <w:tabs>
          <w:tab w:val="left" w:pos="142"/>
        </w:tabs>
        <w:rPr>
          <w:sz w:val="22"/>
          <w:szCs w:val="22"/>
        </w:rPr>
      </w:pPr>
      <w:r w:rsidRPr="00AF1F6C">
        <w:rPr>
          <w:sz w:val="22"/>
          <w:szCs w:val="22"/>
        </w:rPr>
        <w:t>находить в тексте слова, значение которых требует уточнения;</w:t>
      </w:r>
    </w:p>
    <w:p w14:paraId="5682BB96" w14:textId="77777777" w:rsidR="00767BB0" w:rsidRPr="00AF1F6C" w:rsidRDefault="00767BB0" w:rsidP="00AF1F6C">
      <w:pPr>
        <w:pStyle w:val="list-dash0"/>
        <w:tabs>
          <w:tab w:val="left" w:pos="142"/>
        </w:tabs>
        <w:rPr>
          <w:sz w:val="22"/>
          <w:szCs w:val="22"/>
        </w:rPr>
      </w:pPr>
      <w:r w:rsidRPr="00AF1F6C">
        <w:rPr>
          <w:sz w:val="22"/>
          <w:szCs w:val="22"/>
        </w:rPr>
        <w:t>составлять предложение из набора форм слов;</w:t>
      </w:r>
    </w:p>
    <w:p w14:paraId="70633EC2" w14:textId="77777777" w:rsidR="00767BB0" w:rsidRPr="00AF1F6C" w:rsidRDefault="00767BB0" w:rsidP="00AF1F6C">
      <w:pPr>
        <w:pStyle w:val="list-dash0"/>
        <w:tabs>
          <w:tab w:val="left" w:pos="142"/>
        </w:tabs>
        <w:rPr>
          <w:sz w:val="22"/>
          <w:szCs w:val="22"/>
        </w:rPr>
      </w:pPr>
      <w:r w:rsidRPr="00AF1F6C">
        <w:rPr>
          <w:sz w:val="22"/>
          <w:szCs w:val="22"/>
        </w:rPr>
        <w:t>устно составлять текст из 3—5 предложений по сюжетным картинкам и наблюдениям;</w:t>
      </w:r>
    </w:p>
    <w:p w14:paraId="2A6B8D71" w14:textId="77777777" w:rsidR="00767BB0" w:rsidRPr="00AF1F6C" w:rsidRDefault="00767BB0" w:rsidP="00AF1F6C">
      <w:pPr>
        <w:pStyle w:val="list-dash0"/>
        <w:tabs>
          <w:tab w:val="left" w:pos="142"/>
        </w:tabs>
        <w:rPr>
          <w:sz w:val="22"/>
          <w:szCs w:val="22"/>
        </w:rPr>
      </w:pPr>
      <w:r w:rsidRPr="00AF1F6C">
        <w:rPr>
          <w:sz w:val="22"/>
          <w:szCs w:val="22"/>
        </w:rPr>
        <w:t>использовать изученные понятия в процессе решения учебных задач.</w:t>
      </w:r>
    </w:p>
    <w:p w14:paraId="7B1DF05A" w14:textId="77777777" w:rsidR="00767BB0" w:rsidRPr="00AF1F6C" w:rsidRDefault="00767BB0" w:rsidP="00AF1F6C">
      <w:pPr>
        <w:pStyle w:val="Header2"/>
        <w:tabs>
          <w:tab w:val="left" w:pos="142"/>
        </w:tabs>
        <w:jc w:val="both"/>
      </w:pPr>
      <w:r w:rsidRPr="00AF1F6C">
        <w:t>2 класс</w:t>
      </w:r>
    </w:p>
    <w:p w14:paraId="469AB7C3" w14:textId="77777777" w:rsidR="00767BB0" w:rsidRPr="00AF1F6C" w:rsidRDefault="00767BB0" w:rsidP="00AF1F6C">
      <w:pPr>
        <w:pStyle w:val="Body0"/>
        <w:tabs>
          <w:tab w:val="left" w:pos="142"/>
        </w:tabs>
        <w:rPr>
          <w:sz w:val="22"/>
          <w:szCs w:val="22"/>
        </w:rPr>
      </w:pPr>
      <w:r w:rsidRPr="00AF1F6C">
        <w:rPr>
          <w:sz w:val="22"/>
          <w:szCs w:val="22"/>
        </w:rPr>
        <w:t xml:space="preserve">К концу обучения во </w:t>
      </w:r>
      <w:r w:rsidRPr="00AF1F6C">
        <w:rPr>
          <w:rStyle w:val="Bold"/>
          <w:sz w:val="22"/>
          <w:szCs w:val="22"/>
        </w:rPr>
        <w:t>втором классе</w:t>
      </w:r>
      <w:r w:rsidRPr="00AF1F6C">
        <w:rPr>
          <w:sz w:val="22"/>
          <w:szCs w:val="22"/>
        </w:rPr>
        <w:t xml:space="preserve"> обучающийся научится:</w:t>
      </w:r>
    </w:p>
    <w:p w14:paraId="3888927A" w14:textId="77777777" w:rsidR="00767BB0" w:rsidRPr="00AF1F6C" w:rsidRDefault="00767BB0" w:rsidP="00AF1F6C">
      <w:pPr>
        <w:pStyle w:val="list-dash0"/>
        <w:tabs>
          <w:tab w:val="left" w:pos="142"/>
        </w:tabs>
        <w:rPr>
          <w:sz w:val="22"/>
          <w:szCs w:val="22"/>
        </w:rPr>
      </w:pPr>
      <w:r w:rsidRPr="00AF1F6C">
        <w:rPr>
          <w:sz w:val="22"/>
          <w:szCs w:val="22"/>
        </w:rPr>
        <w:t>осознавать язык как основное средство общения;</w:t>
      </w:r>
    </w:p>
    <w:p w14:paraId="6A68159B" w14:textId="77777777" w:rsidR="00767BB0" w:rsidRPr="00AF1F6C" w:rsidRDefault="00767BB0" w:rsidP="00AF1F6C">
      <w:pPr>
        <w:pStyle w:val="list-dash0"/>
        <w:tabs>
          <w:tab w:val="left" w:pos="142"/>
        </w:tabs>
        <w:rPr>
          <w:sz w:val="22"/>
          <w:szCs w:val="22"/>
        </w:rPr>
      </w:pPr>
      <w:r w:rsidRPr="00AF1F6C">
        <w:rPr>
          <w:sz w:val="22"/>
          <w:szCs w:val="22"/>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3611B97F" w14:textId="77777777" w:rsidR="00767BB0" w:rsidRPr="00AF1F6C" w:rsidRDefault="00767BB0" w:rsidP="00AF1F6C">
      <w:pPr>
        <w:pStyle w:val="list-dash0"/>
        <w:tabs>
          <w:tab w:val="left" w:pos="142"/>
        </w:tabs>
        <w:rPr>
          <w:sz w:val="22"/>
          <w:szCs w:val="22"/>
        </w:rPr>
      </w:pPr>
      <w:r w:rsidRPr="00AF1F6C">
        <w:rPr>
          <w:sz w:val="22"/>
          <w:szCs w:val="22"/>
        </w:rPr>
        <w:t>определять количество слогов в слове (в том числе при стечении согласных); делить слово на слоги;</w:t>
      </w:r>
    </w:p>
    <w:p w14:paraId="6105FCF9" w14:textId="77777777" w:rsidR="00767BB0" w:rsidRPr="00AF1F6C" w:rsidRDefault="00767BB0" w:rsidP="00AF1F6C">
      <w:pPr>
        <w:pStyle w:val="list-dash0"/>
        <w:tabs>
          <w:tab w:val="left" w:pos="142"/>
        </w:tabs>
        <w:rPr>
          <w:sz w:val="22"/>
          <w:szCs w:val="22"/>
        </w:rPr>
      </w:pPr>
      <w:r w:rsidRPr="00AF1F6C">
        <w:rPr>
          <w:sz w:val="22"/>
          <w:szCs w:val="22"/>
        </w:rPr>
        <w:t xml:space="preserve">устанавливать соотношение звукового и буквенного состава, в том числе с учётом функций букв </w:t>
      </w:r>
      <w:r w:rsidRPr="00AF1F6C">
        <w:rPr>
          <w:rStyle w:val="BoldItalic"/>
          <w:sz w:val="22"/>
          <w:szCs w:val="22"/>
        </w:rPr>
        <w:t>е</w:t>
      </w:r>
      <w:r w:rsidRPr="00AF1F6C">
        <w:rPr>
          <w:sz w:val="22"/>
          <w:szCs w:val="22"/>
        </w:rPr>
        <w:t xml:space="preserve">, </w:t>
      </w:r>
      <w:r w:rsidRPr="00AF1F6C">
        <w:rPr>
          <w:rStyle w:val="BoldItalic"/>
          <w:sz w:val="22"/>
          <w:szCs w:val="22"/>
        </w:rPr>
        <w:t>ё</w:t>
      </w:r>
      <w:r w:rsidRPr="00AF1F6C">
        <w:rPr>
          <w:sz w:val="22"/>
          <w:szCs w:val="22"/>
        </w:rPr>
        <w:t xml:space="preserve">, </w:t>
      </w:r>
      <w:r w:rsidRPr="00AF1F6C">
        <w:rPr>
          <w:rStyle w:val="BoldItalic"/>
          <w:sz w:val="22"/>
          <w:szCs w:val="22"/>
        </w:rPr>
        <w:t>ю</w:t>
      </w:r>
      <w:r w:rsidRPr="00AF1F6C">
        <w:rPr>
          <w:sz w:val="22"/>
          <w:szCs w:val="22"/>
        </w:rPr>
        <w:t xml:space="preserve">, </w:t>
      </w:r>
      <w:r w:rsidRPr="00AF1F6C">
        <w:rPr>
          <w:rStyle w:val="BoldItalic"/>
          <w:sz w:val="22"/>
          <w:szCs w:val="22"/>
        </w:rPr>
        <w:t>я</w:t>
      </w:r>
      <w:r w:rsidRPr="00AF1F6C">
        <w:rPr>
          <w:sz w:val="22"/>
          <w:szCs w:val="22"/>
        </w:rPr>
        <w:t>;</w:t>
      </w:r>
    </w:p>
    <w:p w14:paraId="3DC6D35E" w14:textId="77777777" w:rsidR="00767BB0" w:rsidRPr="00AF1F6C" w:rsidRDefault="00767BB0" w:rsidP="00AF1F6C">
      <w:pPr>
        <w:pStyle w:val="list-dash0"/>
        <w:tabs>
          <w:tab w:val="left" w:pos="142"/>
        </w:tabs>
        <w:rPr>
          <w:sz w:val="22"/>
          <w:szCs w:val="22"/>
        </w:rPr>
      </w:pPr>
      <w:r w:rsidRPr="00AF1F6C">
        <w:rPr>
          <w:sz w:val="22"/>
          <w:szCs w:val="22"/>
        </w:rPr>
        <w:t>обозначать на письме мягкость согласных звуков буквой мягкий знак в середине слова;</w:t>
      </w:r>
    </w:p>
    <w:p w14:paraId="0FA7A11B" w14:textId="77777777" w:rsidR="00767BB0" w:rsidRPr="00AF1F6C" w:rsidRDefault="00767BB0" w:rsidP="00AF1F6C">
      <w:pPr>
        <w:pStyle w:val="list-dash0"/>
        <w:tabs>
          <w:tab w:val="left" w:pos="142"/>
        </w:tabs>
        <w:rPr>
          <w:sz w:val="22"/>
          <w:szCs w:val="22"/>
        </w:rPr>
      </w:pPr>
      <w:r w:rsidRPr="00AF1F6C">
        <w:rPr>
          <w:sz w:val="22"/>
          <w:szCs w:val="22"/>
        </w:rPr>
        <w:t>находить однокоренные слова;</w:t>
      </w:r>
    </w:p>
    <w:p w14:paraId="2CDC4820" w14:textId="77777777" w:rsidR="00767BB0" w:rsidRPr="00AF1F6C" w:rsidRDefault="00767BB0" w:rsidP="00AF1F6C">
      <w:pPr>
        <w:pStyle w:val="list-dash0"/>
        <w:tabs>
          <w:tab w:val="left" w:pos="142"/>
        </w:tabs>
        <w:rPr>
          <w:sz w:val="22"/>
          <w:szCs w:val="22"/>
        </w:rPr>
      </w:pPr>
      <w:r w:rsidRPr="00AF1F6C">
        <w:rPr>
          <w:sz w:val="22"/>
          <w:szCs w:val="22"/>
        </w:rPr>
        <w:t>выделять в слове корень (простые случаи);</w:t>
      </w:r>
    </w:p>
    <w:p w14:paraId="19C7B9C3" w14:textId="77777777" w:rsidR="00767BB0" w:rsidRPr="00AF1F6C" w:rsidRDefault="00767BB0" w:rsidP="00AF1F6C">
      <w:pPr>
        <w:pStyle w:val="list-dash0"/>
        <w:tabs>
          <w:tab w:val="left" w:pos="142"/>
        </w:tabs>
        <w:rPr>
          <w:sz w:val="22"/>
          <w:szCs w:val="22"/>
        </w:rPr>
      </w:pPr>
      <w:r w:rsidRPr="00AF1F6C">
        <w:rPr>
          <w:sz w:val="22"/>
          <w:szCs w:val="22"/>
        </w:rPr>
        <w:t>выделять в слове окончание;</w:t>
      </w:r>
    </w:p>
    <w:p w14:paraId="1E2E21EB" w14:textId="77777777" w:rsidR="00767BB0" w:rsidRPr="00AF1F6C" w:rsidRDefault="00767BB0" w:rsidP="00AF1F6C">
      <w:pPr>
        <w:pStyle w:val="list-dash0"/>
        <w:tabs>
          <w:tab w:val="left" w:pos="142"/>
        </w:tabs>
        <w:rPr>
          <w:sz w:val="22"/>
          <w:szCs w:val="22"/>
        </w:rPr>
      </w:pPr>
      <w:r w:rsidRPr="00AF1F6C">
        <w:rPr>
          <w:sz w:val="22"/>
          <w:szCs w:val="22"/>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6AD7F110" w14:textId="77777777" w:rsidR="00767BB0" w:rsidRPr="00AF1F6C" w:rsidRDefault="00767BB0" w:rsidP="00AF1F6C">
      <w:pPr>
        <w:pStyle w:val="list-dash0"/>
        <w:tabs>
          <w:tab w:val="left" w:pos="142"/>
        </w:tabs>
        <w:rPr>
          <w:sz w:val="22"/>
          <w:szCs w:val="22"/>
        </w:rPr>
      </w:pPr>
      <w:r w:rsidRPr="00AF1F6C">
        <w:rPr>
          <w:sz w:val="22"/>
          <w:szCs w:val="22"/>
        </w:rPr>
        <w:t>распознавать слова, отвечающие на вопросы «кто?», «что?»;</w:t>
      </w:r>
    </w:p>
    <w:p w14:paraId="7947D198" w14:textId="77777777" w:rsidR="00767BB0" w:rsidRPr="00AF1F6C" w:rsidRDefault="00767BB0" w:rsidP="00AF1F6C">
      <w:pPr>
        <w:pStyle w:val="list-dash0"/>
        <w:tabs>
          <w:tab w:val="left" w:pos="142"/>
        </w:tabs>
        <w:rPr>
          <w:sz w:val="22"/>
          <w:szCs w:val="22"/>
        </w:rPr>
      </w:pPr>
      <w:r w:rsidRPr="00AF1F6C">
        <w:rPr>
          <w:sz w:val="22"/>
          <w:szCs w:val="22"/>
        </w:rPr>
        <w:t>распознавать слова, отвечающие на вопросы «что делать?», «что сделать?» и др.;</w:t>
      </w:r>
    </w:p>
    <w:p w14:paraId="5340ABE1" w14:textId="77777777" w:rsidR="00767BB0" w:rsidRPr="00AF1F6C" w:rsidRDefault="00767BB0" w:rsidP="00AF1F6C">
      <w:pPr>
        <w:pStyle w:val="list-dash0"/>
        <w:tabs>
          <w:tab w:val="left" w:pos="142"/>
        </w:tabs>
        <w:rPr>
          <w:sz w:val="22"/>
          <w:szCs w:val="22"/>
        </w:rPr>
      </w:pPr>
      <w:r w:rsidRPr="00AF1F6C">
        <w:rPr>
          <w:sz w:val="22"/>
          <w:szCs w:val="22"/>
        </w:rPr>
        <w:t>распознавать слова, отвечающие на вопросы «какой?», «какая?», «какое?», «какие?»;</w:t>
      </w:r>
    </w:p>
    <w:p w14:paraId="730EB3B9" w14:textId="77777777" w:rsidR="00767BB0" w:rsidRPr="00AF1F6C" w:rsidRDefault="00767BB0" w:rsidP="00AF1F6C">
      <w:pPr>
        <w:pStyle w:val="list-dash0"/>
        <w:tabs>
          <w:tab w:val="left" w:pos="142"/>
        </w:tabs>
        <w:rPr>
          <w:sz w:val="22"/>
          <w:szCs w:val="22"/>
        </w:rPr>
      </w:pPr>
      <w:r w:rsidRPr="00AF1F6C">
        <w:rPr>
          <w:sz w:val="22"/>
          <w:szCs w:val="22"/>
        </w:rPr>
        <w:t>определять вид предложения по цели высказывания и по эмоциональной окраске;</w:t>
      </w:r>
    </w:p>
    <w:p w14:paraId="1611AA02" w14:textId="77777777" w:rsidR="00767BB0" w:rsidRPr="00AF1F6C" w:rsidRDefault="00767BB0" w:rsidP="00AF1F6C">
      <w:pPr>
        <w:pStyle w:val="list-dash0"/>
        <w:tabs>
          <w:tab w:val="left" w:pos="142"/>
        </w:tabs>
        <w:rPr>
          <w:sz w:val="22"/>
          <w:szCs w:val="22"/>
        </w:rPr>
      </w:pPr>
      <w:r w:rsidRPr="00AF1F6C">
        <w:rPr>
          <w:sz w:val="22"/>
          <w:szCs w:val="22"/>
        </w:rPr>
        <w:t>находить место орфограммы в слове и между словами на изученные правила;</w:t>
      </w:r>
    </w:p>
    <w:p w14:paraId="3EB3D47C" w14:textId="77777777" w:rsidR="00767BB0" w:rsidRPr="00AF1F6C" w:rsidRDefault="00767BB0" w:rsidP="00AF1F6C">
      <w:pPr>
        <w:pStyle w:val="list-dash0"/>
        <w:tabs>
          <w:tab w:val="left" w:pos="142"/>
        </w:tabs>
        <w:rPr>
          <w:sz w:val="22"/>
          <w:szCs w:val="22"/>
        </w:rPr>
      </w:pPr>
      <w:r w:rsidRPr="00AF1F6C">
        <w:rPr>
          <w:sz w:val="22"/>
          <w:szCs w:val="22"/>
        </w:rPr>
        <w:t xml:space="preserve">применять изученные правила правописания, в том числе: сочетания </w:t>
      </w:r>
      <w:r w:rsidRPr="00AF1F6C">
        <w:rPr>
          <w:rStyle w:val="BoldItalic"/>
          <w:spacing w:val="3"/>
          <w:sz w:val="22"/>
          <w:szCs w:val="22"/>
        </w:rPr>
        <w:t>чк</w:t>
      </w:r>
      <w:r w:rsidRPr="00AF1F6C">
        <w:rPr>
          <w:sz w:val="22"/>
          <w:szCs w:val="22"/>
        </w:rPr>
        <w:t xml:space="preserve">, </w:t>
      </w:r>
      <w:r w:rsidRPr="00AF1F6C">
        <w:rPr>
          <w:rStyle w:val="BoldItalic"/>
          <w:spacing w:val="3"/>
          <w:sz w:val="22"/>
          <w:szCs w:val="22"/>
        </w:rPr>
        <w:t>чн</w:t>
      </w:r>
      <w:r w:rsidRPr="00AF1F6C">
        <w:rPr>
          <w:sz w:val="22"/>
          <w:szCs w:val="22"/>
        </w:rPr>
        <w:t xml:space="preserve">, </w:t>
      </w:r>
      <w:r w:rsidRPr="00AF1F6C">
        <w:rPr>
          <w:rStyle w:val="BoldItalic"/>
          <w:spacing w:val="3"/>
          <w:sz w:val="22"/>
          <w:szCs w:val="22"/>
        </w:rPr>
        <w:t>чт</w:t>
      </w:r>
      <w:r w:rsidRPr="00AF1F6C">
        <w:rPr>
          <w:sz w:val="22"/>
          <w:szCs w:val="22"/>
        </w:rPr>
        <w:t xml:space="preserve">; </w:t>
      </w:r>
      <w:r w:rsidRPr="00AF1F6C">
        <w:rPr>
          <w:rStyle w:val="BoldItalic"/>
          <w:spacing w:val="3"/>
          <w:sz w:val="22"/>
          <w:szCs w:val="22"/>
        </w:rPr>
        <w:t>щн</w:t>
      </w:r>
      <w:r w:rsidRPr="00AF1F6C">
        <w:rPr>
          <w:sz w:val="22"/>
          <w:szCs w:val="22"/>
        </w:rPr>
        <w:t xml:space="preserve">, </w:t>
      </w:r>
      <w:r w:rsidRPr="00AF1F6C">
        <w:rPr>
          <w:rStyle w:val="BoldItalic"/>
          <w:spacing w:val="3"/>
          <w:sz w:val="22"/>
          <w:szCs w:val="22"/>
        </w:rPr>
        <w:t>нч</w:t>
      </w:r>
      <w:r w:rsidRPr="00AF1F6C">
        <w:rPr>
          <w:sz w:val="22"/>
          <w:szCs w:val="22"/>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13EB7703" w14:textId="77777777" w:rsidR="00767BB0" w:rsidRPr="00AF1F6C" w:rsidRDefault="00767BB0" w:rsidP="00AF1F6C">
      <w:pPr>
        <w:pStyle w:val="list-dash0"/>
        <w:tabs>
          <w:tab w:val="left" w:pos="142"/>
        </w:tabs>
        <w:rPr>
          <w:sz w:val="22"/>
          <w:szCs w:val="22"/>
        </w:rPr>
      </w:pPr>
      <w:r w:rsidRPr="00AF1F6C">
        <w:rPr>
          <w:sz w:val="22"/>
          <w:szCs w:val="22"/>
        </w:rPr>
        <w:t>правильно списывать (без пропусков и искажений букв) слова и предложения, тексты объёмом не более 50 слов;</w:t>
      </w:r>
    </w:p>
    <w:p w14:paraId="4B415906" w14:textId="77777777" w:rsidR="00767BB0" w:rsidRPr="00AF1F6C" w:rsidRDefault="00767BB0" w:rsidP="00AF1F6C">
      <w:pPr>
        <w:pStyle w:val="list-dash0"/>
        <w:tabs>
          <w:tab w:val="left" w:pos="142"/>
        </w:tabs>
        <w:rPr>
          <w:sz w:val="22"/>
          <w:szCs w:val="22"/>
        </w:rPr>
      </w:pPr>
      <w:r w:rsidRPr="00AF1F6C">
        <w:rPr>
          <w:sz w:val="22"/>
          <w:szCs w:val="22"/>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25011818" w14:textId="77777777" w:rsidR="00767BB0" w:rsidRPr="00AF1F6C" w:rsidRDefault="00767BB0" w:rsidP="00AF1F6C">
      <w:pPr>
        <w:pStyle w:val="list-dash0"/>
        <w:tabs>
          <w:tab w:val="left" w:pos="142"/>
        </w:tabs>
        <w:rPr>
          <w:sz w:val="22"/>
          <w:szCs w:val="22"/>
        </w:rPr>
      </w:pPr>
      <w:r w:rsidRPr="00AF1F6C">
        <w:rPr>
          <w:sz w:val="22"/>
          <w:szCs w:val="22"/>
        </w:rPr>
        <w:t>находить и исправлять ошибки на изученные правила, описки;</w:t>
      </w:r>
    </w:p>
    <w:p w14:paraId="36060D30" w14:textId="77777777" w:rsidR="00767BB0" w:rsidRPr="00AF1F6C" w:rsidRDefault="00767BB0" w:rsidP="00AF1F6C">
      <w:pPr>
        <w:pStyle w:val="list-dash0"/>
        <w:tabs>
          <w:tab w:val="left" w:pos="142"/>
        </w:tabs>
        <w:rPr>
          <w:sz w:val="22"/>
          <w:szCs w:val="22"/>
        </w:rPr>
      </w:pPr>
      <w:r w:rsidRPr="00AF1F6C">
        <w:rPr>
          <w:sz w:val="22"/>
          <w:szCs w:val="22"/>
        </w:rPr>
        <w:t>пользоваться толковым, орфографическим, орфоэпическим словарями учебника;</w:t>
      </w:r>
    </w:p>
    <w:p w14:paraId="2134B452" w14:textId="77777777" w:rsidR="00767BB0" w:rsidRPr="00AF1F6C" w:rsidRDefault="00767BB0" w:rsidP="00AF1F6C">
      <w:pPr>
        <w:pStyle w:val="list-dash0"/>
        <w:tabs>
          <w:tab w:val="left" w:pos="142"/>
        </w:tabs>
        <w:rPr>
          <w:sz w:val="22"/>
          <w:szCs w:val="22"/>
        </w:rPr>
      </w:pPr>
      <w:r w:rsidRPr="00AF1F6C">
        <w:rPr>
          <w:sz w:val="22"/>
          <w:szCs w:val="22"/>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7DF66502" w14:textId="77777777" w:rsidR="00767BB0" w:rsidRPr="00AF1F6C" w:rsidRDefault="00767BB0" w:rsidP="00AF1F6C">
      <w:pPr>
        <w:pStyle w:val="list-dash0"/>
        <w:tabs>
          <w:tab w:val="left" w:pos="142"/>
        </w:tabs>
        <w:rPr>
          <w:sz w:val="22"/>
          <w:szCs w:val="22"/>
        </w:rPr>
      </w:pPr>
      <w:r w:rsidRPr="00AF1F6C">
        <w:rPr>
          <w:sz w:val="22"/>
          <w:szCs w:val="22"/>
        </w:rPr>
        <w:t>формулировать простые выводы на основе прочитанного (услышанного) устно и письменно (1—2 предложения);</w:t>
      </w:r>
    </w:p>
    <w:p w14:paraId="708DF8E8" w14:textId="77777777" w:rsidR="00767BB0" w:rsidRPr="00AF1F6C" w:rsidRDefault="00767BB0" w:rsidP="00AF1F6C">
      <w:pPr>
        <w:pStyle w:val="list-dash0"/>
        <w:tabs>
          <w:tab w:val="left" w:pos="142"/>
        </w:tabs>
        <w:rPr>
          <w:sz w:val="22"/>
          <w:szCs w:val="22"/>
        </w:rPr>
      </w:pPr>
      <w:r w:rsidRPr="00AF1F6C">
        <w:rPr>
          <w:sz w:val="22"/>
          <w:szCs w:val="22"/>
        </w:rPr>
        <w:t>составлять предложения из слов, устанавливая между ними смысловую связь по вопросам;</w:t>
      </w:r>
    </w:p>
    <w:p w14:paraId="1192CDCD" w14:textId="77777777" w:rsidR="00767BB0" w:rsidRPr="00AF1F6C" w:rsidRDefault="00767BB0" w:rsidP="00AF1F6C">
      <w:pPr>
        <w:pStyle w:val="list-dash0"/>
        <w:tabs>
          <w:tab w:val="left" w:pos="142"/>
        </w:tabs>
        <w:rPr>
          <w:sz w:val="22"/>
          <w:szCs w:val="22"/>
        </w:rPr>
      </w:pPr>
      <w:r w:rsidRPr="00AF1F6C">
        <w:rPr>
          <w:sz w:val="22"/>
          <w:szCs w:val="22"/>
        </w:rPr>
        <w:t>определять тему текста и озаглавливать текст, отражая его тему;</w:t>
      </w:r>
    </w:p>
    <w:p w14:paraId="47EDEC24" w14:textId="77777777" w:rsidR="00767BB0" w:rsidRPr="00AF1F6C" w:rsidRDefault="00767BB0" w:rsidP="00AF1F6C">
      <w:pPr>
        <w:pStyle w:val="list-dash0"/>
        <w:tabs>
          <w:tab w:val="left" w:pos="142"/>
        </w:tabs>
        <w:rPr>
          <w:sz w:val="22"/>
          <w:szCs w:val="22"/>
        </w:rPr>
      </w:pPr>
      <w:r w:rsidRPr="00AF1F6C">
        <w:rPr>
          <w:sz w:val="22"/>
          <w:szCs w:val="22"/>
        </w:rPr>
        <w:t>составлять текст из разрозненных предложений, частей текста;</w:t>
      </w:r>
    </w:p>
    <w:p w14:paraId="0D89038A" w14:textId="77777777" w:rsidR="00767BB0" w:rsidRPr="00AF1F6C" w:rsidRDefault="00767BB0" w:rsidP="00AF1F6C">
      <w:pPr>
        <w:pStyle w:val="list-dash0"/>
        <w:tabs>
          <w:tab w:val="left" w:pos="142"/>
        </w:tabs>
        <w:rPr>
          <w:sz w:val="22"/>
          <w:szCs w:val="22"/>
        </w:rPr>
      </w:pPr>
      <w:r w:rsidRPr="00AF1F6C">
        <w:rPr>
          <w:sz w:val="22"/>
          <w:szCs w:val="22"/>
        </w:rPr>
        <w:t>писать подробное изложение повествовательного текста объёмом 30—45 слов с опорой на вопросы;</w:t>
      </w:r>
    </w:p>
    <w:p w14:paraId="5C596C2B" w14:textId="77777777" w:rsidR="00767BB0" w:rsidRPr="00AF1F6C" w:rsidRDefault="00767BB0" w:rsidP="00AF1F6C">
      <w:pPr>
        <w:pStyle w:val="list-dash0"/>
        <w:tabs>
          <w:tab w:val="left" w:pos="142"/>
        </w:tabs>
        <w:rPr>
          <w:sz w:val="22"/>
          <w:szCs w:val="22"/>
        </w:rPr>
      </w:pPr>
      <w:r w:rsidRPr="00AF1F6C">
        <w:rPr>
          <w:sz w:val="22"/>
          <w:szCs w:val="22"/>
        </w:rPr>
        <w:t>объяснять своими словами значение изученных понятий; использовать изученные понятия.</w:t>
      </w:r>
    </w:p>
    <w:p w14:paraId="6D979FCF" w14:textId="77777777" w:rsidR="00767BB0" w:rsidRPr="00AF1F6C" w:rsidRDefault="00767BB0" w:rsidP="00AF1F6C">
      <w:pPr>
        <w:pStyle w:val="Header2"/>
        <w:tabs>
          <w:tab w:val="left" w:pos="142"/>
        </w:tabs>
        <w:jc w:val="both"/>
      </w:pPr>
      <w:r w:rsidRPr="00AF1F6C">
        <w:t>3 класс</w:t>
      </w:r>
    </w:p>
    <w:p w14:paraId="6CDAC181" w14:textId="77777777" w:rsidR="00767BB0" w:rsidRPr="00AF1F6C" w:rsidRDefault="00767BB0" w:rsidP="00AF1F6C">
      <w:pPr>
        <w:pStyle w:val="Body0"/>
        <w:tabs>
          <w:tab w:val="left" w:pos="142"/>
        </w:tabs>
        <w:rPr>
          <w:sz w:val="22"/>
          <w:szCs w:val="22"/>
        </w:rPr>
      </w:pPr>
      <w:r w:rsidRPr="00AF1F6C">
        <w:rPr>
          <w:sz w:val="22"/>
          <w:szCs w:val="22"/>
        </w:rPr>
        <w:t xml:space="preserve">К концу обучения в </w:t>
      </w:r>
      <w:r w:rsidRPr="00AF1F6C">
        <w:rPr>
          <w:rStyle w:val="Bold"/>
          <w:sz w:val="22"/>
          <w:szCs w:val="22"/>
        </w:rPr>
        <w:t>третьем классе</w:t>
      </w:r>
      <w:r w:rsidRPr="00AF1F6C">
        <w:rPr>
          <w:sz w:val="22"/>
          <w:szCs w:val="22"/>
        </w:rPr>
        <w:t xml:space="preserve"> обучающийся научится:</w:t>
      </w:r>
    </w:p>
    <w:p w14:paraId="1F3E7511" w14:textId="77777777" w:rsidR="00767BB0" w:rsidRPr="00AF1F6C" w:rsidRDefault="00767BB0" w:rsidP="00AF1F6C">
      <w:pPr>
        <w:pStyle w:val="list-dash0"/>
        <w:tabs>
          <w:tab w:val="left" w:pos="142"/>
        </w:tabs>
        <w:rPr>
          <w:sz w:val="22"/>
          <w:szCs w:val="22"/>
        </w:rPr>
      </w:pPr>
      <w:r w:rsidRPr="00AF1F6C">
        <w:rPr>
          <w:sz w:val="22"/>
          <w:szCs w:val="22"/>
        </w:rPr>
        <w:t>объяснять значение русского языка как государственного языка Российской Федерации;</w:t>
      </w:r>
    </w:p>
    <w:p w14:paraId="3A1DC2C0" w14:textId="77777777" w:rsidR="00767BB0" w:rsidRPr="00AF1F6C" w:rsidRDefault="00767BB0" w:rsidP="00AF1F6C">
      <w:pPr>
        <w:pStyle w:val="list-dash0"/>
        <w:tabs>
          <w:tab w:val="left" w:pos="142"/>
        </w:tabs>
        <w:rPr>
          <w:sz w:val="22"/>
          <w:szCs w:val="22"/>
        </w:rPr>
      </w:pPr>
      <w:r w:rsidRPr="00AF1F6C">
        <w:rPr>
          <w:sz w:val="22"/>
          <w:szCs w:val="22"/>
        </w:rPr>
        <w:lastRenderedPageBreak/>
        <w:t>характеризовать, сравнивать, классифицировать звуки вне слова и в слове по заданным параметрам;</w:t>
      </w:r>
    </w:p>
    <w:p w14:paraId="22C514B9" w14:textId="77777777" w:rsidR="00767BB0" w:rsidRPr="00AF1F6C" w:rsidRDefault="00767BB0" w:rsidP="00AF1F6C">
      <w:pPr>
        <w:pStyle w:val="list-dash0"/>
        <w:tabs>
          <w:tab w:val="left" w:pos="142"/>
        </w:tabs>
        <w:rPr>
          <w:sz w:val="22"/>
          <w:szCs w:val="22"/>
        </w:rPr>
      </w:pPr>
      <w:r w:rsidRPr="00AF1F6C">
        <w:rPr>
          <w:sz w:val="22"/>
          <w:szCs w:val="22"/>
        </w:rPr>
        <w:t>производить звуко-буквенный анализ слова (в словах с орфограммами; без транскрибирования);</w:t>
      </w:r>
    </w:p>
    <w:p w14:paraId="7DB8AFEE" w14:textId="77777777" w:rsidR="00767BB0" w:rsidRPr="00AF1F6C" w:rsidRDefault="00767BB0" w:rsidP="00AF1F6C">
      <w:pPr>
        <w:pStyle w:val="list-dash0"/>
        <w:tabs>
          <w:tab w:val="left" w:pos="142"/>
        </w:tabs>
        <w:rPr>
          <w:sz w:val="22"/>
          <w:szCs w:val="22"/>
        </w:rPr>
      </w:pPr>
      <w:r w:rsidRPr="00AF1F6C">
        <w:rPr>
          <w:sz w:val="22"/>
          <w:szCs w:val="22"/>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AF1F6C">
        <w:rPr>
          <w:rStyle w:val="BoldItalic"/>
          <w:sz w:val="22"/>
          <w:szCs w:val="22"/>
        </w:rPr>
        <w:t>е</w:t>
      </w:r>
      <w:r w:rsidRPr="00AF1F6C">
        <w:rPr>
          <w:sz w:val="22"/>
          <w:szCs w:val="22"/>
        </w:rPr>
        <w:t xml:space="preserve">, </w:t>
      </w:r>
      <w:r w:rsidRPr="00AF1F6C">
        <w:rPr>
          <w:rStyle w:val="BoldItalic"/>
          <w:sz w:val="22"/>
          <w:szCs w:val="22"/>
        </w:rPr>
        <w:t>ё</w:t>
      </w:r>
      <w:r w:rsidRPr="00AF1F6C">
        <w:rPr>
          <w:sz w:val="22"/>
          <w:szCs w:val="22"/>
        </w:rPr>
        <w:t xml:space="preserve">, </w:t>
      </w:r>
      <w:r w:rsidRPr="00AF1F6C">
        <w:rPr>
          <w:rStyle w:val="BoldItalic"/>
          <w:sz w:val="22"/>
          <w:szCs w:val="22"/>
        </w:rPr>
        <w:t>ю</w:t>
      </w:r>
      <w:r w:rsidRPr="00AF1F6C">
        <w:rPr>
          <w:sz w:val="22"/>
          <w:szCs w:val="22"/>
        </w:rPr>
        <w:t xml:space="preserve">, </w:t>
      </w:r>
      <w:r w:rsidRPr="00AF1F6C">
        <w:rPr>
          <w:rStyle w:val="BoldItalic"/>
          <w:sz w:val="22"/>
          <w:szCs w:val="22"/>
        </w:rPr>
        <w:t>я</w:t>
      </w:r>
      <w:r w:rsidRPr="00AF1F6C">
        <w:rPr>
          <w:sz w:val="22"/>
          <w:szCs w:val="22"/>
        </w:rPr>
        <w:t xml:space="preserve">, в словах с разделительными </w:t>
      </w:r>
      <w:r w:rsidRPr="00AF1F6C">
        <w:rPr>
          <w:rStyle w:val="BoldItalic"/>
          <w:sz w:val="22"/>
          <w:szCs w:val="22"/>
        </w:rPr>
        <w:t>ь</w:t>
      </w:r>
      <w:r w:rsidRPr="00AF1F6C">
        <w:rPr>
          <w:sz w:val="22"/>
          <w:szCs w:val="22"/>
        </w:rPr>
        <w:t xml:space="preserve">, </w:t>
      </w:r>
      <w:r w:rsidRPr="00AF1F6C">
        <w:rPr>
          <w:rStyle w:val="BoldItalic"/>
          <w:sz w:val="22"/>
          <w:szCs w:val="22"/>
        </w:rPr>
        <w:t>ъ</w:t>
      </w:r>
      <w:r w:rsidRPr="00AF1F6C">
        <w:rPr>
          <w:sz w:val="22"/>
          <w:szCs w:val="22"/>
        </w:rPr>
        <w:t>, в словах с непроизносимыми согласными;</w:t>
      </w:r>
    </w:p>
    <w:p w14:paraId="31423C8A" w14:textId="77777777" w:rsidR="00767BB0" w:rsidRPr="00AF1F6C" w:rsidRDefault="00767BB0" w:rsidP="00AF1F6C">
      <w:pPr>
        <w:pStyle w:val="list-dash0"/>
        <w:tabs>
          <w:tab w:val="left" w:pos="142"/>
        </w:tabs>
        <w:rPr>
          <w:sz w:val="22"/>
          <w:szCs w:val="22"/>
        </w:rPr>
      </w:pPr>
      <w:r w:rsidRPr="00AF1F6C">
        <w:rPr>
          <w:sz w:val="22"/>
          <w:szCs w:val="22"/>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5519565E" w14:textId="77777777" w:rsidR="00767BB0" w:rsidRPr="00AF1F6C" w:rsidRDefault="00767BB0" w:rsidP="00AF1F6C">
      <w:pPr>
        <w:pStyle w:val="list-dash0"/>
        <w:tabs>
          <w:tab w:val="left" w:pos="142"/>
        </w:tabs>
        <w:rPr>
          <w:sz w:val="22"/>
          <w:szCs w:val="22"/>
        </w:rPr>
      </w:pPr>
      <w:r w:rsidRPr="00AF1F6C">
        <w:rPr>
          <w:sz w:val="22"/>
          <w:szCs w:val="22"/>
        </w:rPr>
        <w:t>находить в словах с однозначно выделяемыми морфемами окончание, корень, приставку, суффикс;</w:t>
      </w:r>
    </w:p>
    <w:p w14:paraId="481344FE" w14:textId="77777777" w:rsidR="00767BB0" w:rsidRPr="00AF1F6C" w:rsidRDefault="00767BB0" w:rsidP="00AF1F6C">
      <w:pPr>
        <w:pStyle w:val="list-dash0"/>
        <w:tabs>
          <w:tab w:val="left" w:pos="142"/>
        </w:tabs>
        <w:rPr>
          <w:sz w:val="22"/>
          <w:szCs w:val="22"/>
        </w:rPr>
      </w:pPr>
      <w:r w:rsidRPr="00AF1F6C">
        <w:rPr>
          <w:sz w:val="22"/>
          <w:szCs w:val="22"/>
        </w:rPr>
        <w:t xml:space="preserve">выявлять случаи употребления синонимов и антонимов; подбирать синонимы и антонимы к словам разных частей </w:t>
      </w:r>
      <w:r w:rsidRPr="00AF1F6C">
        <w:rPr>
          <w:sz w:val="22"/>
          <w:szCs w:val="22"/>
        </w:rPr>
        <w:br/>
        <w:t>речи;</w:t>
      </w:r>
    </w:p>
    <w:p w14:paraId="264A8CE1" w14:textId="77777777" w:rsidR="00767BB0" w:rsidRPr="00AF1F6C" w:rsidRDefault="00767BB0" w:rsidP="00AF1F6C">
      <w:pPr>
        <w:pStyle w:val="list-dash0"/>
        <w:tabs>
          <w:tab w:val="left" w:pos="142"/>
        </w:tabs>
        <w:rPr>
          <w:sz w:val="22"/>
          <w:szCs w:val="22"/>
        </w:rPr>
      </w:pPr>
      <w:r w:rsidRPr="00AF1F6C">
        <w:rPr>
          <w:sz w:val="22"/>
          <w:szCs w:val="22"/>
        </w:rPr>
        <w:t>распознавать слова, употреблённые в прямом и переносном значении (простые случаи);</w:t>
      </w:r>
    </w:p>
    <w:p w14:paraId="150B6DF4" w14:textId="77777777" w:rsidR="00767BB0" w:rsidRPr="00AF1F6C" w:rsidRDefault="00767BB0" w:rsidP="00AF1F6C">
      <w:pPr>
        <w:pStyle w:val="list-dash0"/>
        <w:tabs>
          <w:tab w:val="left" w:pos="142"/>
        </w:tabs>
        <w:rPr>
          <w:sz w:val="22"/>
          <w:szCs w:val="22"/>
        </w:rPr>
      </w:pPr>
      <w:r w:rsidRPr="00AF1F6C">
        <w:rPr>
          <w:sz w:val="22"/>
          <w:szCs w:val="22"/>
        </w:rPr>
        <w:t>определять значение слова в тексте;</w:t>
      </w:r>
    </w:p>
    <w:p w14:paraId="7285F7CA" w14:textId="77777777" w:rsidR="00767BB0" w:rsidRPr="00AF1F6C" w:rsidRDefault="00767BB0" w:rsidP="00AF1F6C">
      <w:pPr>
        <w:pStyle w:val="list-dash0"/>
        <w:tabs>
          <w:tab w:val="left" w:pos="142"/>
        </w:tabs>
        <w:rPr>
          <w:sz w:val="22"/>
          <w:szCs w:val="22"/>
        </w:rPr>
      </w:pPr>
      <w:r w:rsidRPr="00AF1F6C">
        <w:rPr>
          <w:sz w:val="22"/>
          <w:szCs w:val="22"/>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187FEB88" w14:textId="77777777" w:rsidR="00767BB0" w:rsidRPr="00AF1F6C" w:rsidRDefault="00767BB0" w:rsidP="00AF1F6C">
      <w:pPr>
        <w:pStyle w:val="list-dash0"/>
        <w:tabs>
          <w:tab w:val="left" w:pos="142"/>
        </w:tabs>
        <w:rPr>
          <w:sz w:val="22"/>
          <w:szCs w:val="22"/>
        </w:rPr>
      </w:pPr>
      <w:r w:rsidRPr="00AF1F6C">
        <w:rPr>
          <w:sz w:val="22"/>
          <w:szCs w:val="22"/>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7E7B90A7" w14:textId="77777777" w:rsidR="00767BB0" w:rsidRPr="00AF1F6C" w:rsidRDefault="00767BB0" w:rsidP="00AF1F6C">
      <w:pPr>
        <w:pStyle w:val="list-dash0"/>
        <w:tabs>
          <w:tab w:val="left" w:pos="142"/>
        </w:tabs>
        <w:rPr>
          <w:sz w:val="22"/>
          <w:szCs w:val="22"/>
        </w:rPr>
      </w:pPr>
      <w:r w:rsidRPr="00AF1F6C">
        <w:rPr>
          <w:sz w:val="22"/>
          <w:szCs w:val="22"/>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6569451C" w14:textId="77777777" w:rsidR="00767BB0" w:rsidRPr="00AF1F6C" w:rsidRDefault="00767BB0" w:rsidP="00AF1F6C">
      <w:pPr>
        <w:pStyle w:val="list-dash0"/>
        <w:tabs>
          <w:tab w:val="left" w:pos="142"/>
        </w:tabs>
        <w:rPr>
          <w:sz w:val="22"/>
          <w:szCs w:val="22"/>
        </w:rPr>
      </w:pPr>
      <w:r w:rsidRPr="00AF1F6C">
        <w:rPr>
          <w:sz w:val="22"/>
          <w:szCs w:val="22"/>
        </w:rPr>
        <w:t>распознавать личные местоимения (в начальной форме); использовать личные местоимения для устранения неоправданных повторов в тексте;</w:t>
      </w:r>
    </w:p>
    <w:p w14:paraId="128D397D" w14:textId="77777777" w:rsidR="00767BB0" w:rsidRPr="00AF1F6C" w:rsidRDefault="00767BB0" w:rsidP="00AF1F6C">
      <w:pPr>
        <w:pStyle w:val="list-dash0"/>
        <w:tabs>
          <w:tab w:val="left" w:pos="142"/>
        </w:tabs>
        <w:rPr>
          <w:sz w:val="22"/>
          <w:szCs w:val="22"/>
        </w:rPr>
      </w:pPr>
      <w:r w:rsidRPr="00AF1F6C">
        <w:rPr>
          <w:sz w:val="22"/>
          <w:szCs w:val="22"/>
        </w:rPr>
        <w:t>различать предлоги и приставки;</w:t>
      </w:r>
    </w:p>
    <w:p w14:paraId="4EE31C9E" w14:textId="77777777" w:rsidR="00767BB0" w:rsidRPr="00AF1F6C" w:rsidRDefault="00767BB0" w:rsidP="00AF1F6C">
      <w:pPr>
        <w:pStyle w:val="list-dash0"/>
        <w:tabs>
          <w:tab w:val="left" w:pos="142"/>
        </w:tabs>
        <w:rPr>
          <w:sz w:val="22"/>
          <w:szCs w:val="22"/>
        </w:rPr>
      </w:pPr>
      <w:r w:rsidRPr="00AF1F6C">
        <w:rPr>
          <w:sz w:val="22"/>
          <w:szCs w:val="22"/>
        </w:rPr>
        <w:t>определять вид предложения по цели высказывания и по эмоциональной окраске;</w:t>
      </w:r>
    </w:p>
    <w:p w14:paraId="79CDB9AE" w14:textId="77777777" w:rsidR="00767BB0" w:rsidRPr="00AF1F6C" w:rsidRDefault="00767BB0" w:rsidP="00AF1F6C">
      <w:pPr>
        <w:pStyle w:val="list-dash0"/>
        <w:tabs>
          <w:tab w:val="left" w:pos="142"/>
        </w:tabs>
        <w:rPr>
          <w:sz w:val="22"/>
          <w:szCs w:val="22"/>
        </w:rPr>
      </w:pPr>
      <w:r w:rsidRPr="00AF1F6C">
        <w:rPr>
          <w:sz w:val="22"/>
          <w:szCs w:val="22"/>
        </w:rPr>
        <w:t>находить главные и второстепенные (без деления на виды) члены предложения;</w:t>
      </w:r>
    </w:p>
    <w:p w14:paraId="645931B5" w14:textId="77777777" w:rsidR="00767BB0" w:rsidRPr="00AF1F6C" w:rsidRDefault="00767BB0" w:rsidP="00AF1F6C">
      <w:pPr>
        <w:pStyle w:val="list-dash0"/>
        <w:tabs>
          <w:tab w:val="left" w:pos="142"/>
        </w:tabs>
        <w:rPr>
          <w:sz w:val="22"/>
          <w:szCs w:val="22"/>
        </w:rPr>
      </w:pPr>
      <w:r w:rsidRPr="00AF1F6C">
        <w:rPr>
          <w:sz w:val="22"/>
          <w:szCs w:val="22"/>
        </w:rPr>
        <w:t>распознавать распространённые и нераспространённые предложения;</w:t>
      </w:r>
    </w:p>
    <w:p w14:paraId="4CD4E35D" w14:textId="77777777" w:rsidR="00767BB0" w:rsidRPr="00AF1F6C" w:rsidRDefault="00767BB0" w:rsidP="00AF1F6C">
      <w:pPr>
        <w:pStyle w:val="list-dash0"/>
        <w:tabs>
          <w:tab w:val="left" w:pos="142"/>
        </w:tabs>
        <w:rPr>
          <w:sz w:val="22"/>
          <w:szCs w:val="22"/>
        </w:rPr>
      </w:pPr>
      <w:r w:rsidRPr="00AF1F6C">
        <w:rPr>
          <w:sz w:val="22"/>
          <w:szCs w:val="22"/>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AF1F6C">
        <w:rPr>
          <w:rStyle w:val="Italic"/>
          <w:spacing w:val="3"/>
          <w:sz w:val="22"/>
          <w:szCs w:val="22"/>
        </w:rPr>
        <w:t>не</w:t>
      </w:r>
      <w:r w:rsidRPr="00AF1F6C">
        <w:rPr>
          <w:sz w:val="22"/>
          <w:szCs w:val="22"/>
        </w:rPr>
        <w:t> с глаголами; раздельное написание предлогов со словами;</w:t>
      </w:r>
    </w:p>
    <w:p w14:paraId="1E23553B" w14:textId="77777777" w:rsidR="00767BB0" w:rsidRPr="00AF1F6C" w:rsidRDefault="00767BB0" w:rsidP="00AF1F6C">
      <w:pPr>
        <w:pStyle w:val="list-dash0"/>
        <w:tabs>
          <w:tab w:val="left" w:pos="142"/>
        </w:tabs>
        <w:rPr>
          <w:sz w:val="22"/>
          <w:szCs w:val="22"/>
        </w:rPr>
      </w:pPr>
      <w:r w:rsidRPr="00AF1F6C">
        <w:rPr>
          <w:sz w:val="22"/>
          <w:szCs w:val="22"/>
        </w:rPr>
        <w:t>правильно списывать слова, предложения, тексты объёмом не более 70 слов;</w:t>
      </w:r>
    </w:p>
    <w:p w14:paraId="4C89883B" w14:textId="77777777" w:rsidR="00767BB0" w:rsidRPr="00AF1F6C" w:rsidRDefault="00767BB0" w:rsidP="00AF1F6C">
      <w:pPr>
        <w:pStyle w:val="list-dash0"/>
        <w:tabs>
          <w:tab w:val="left" w:pos="142"/>
        </w:tabs>
        <w:rPr>
          <w:sz w:val="22"/>
          <w:szCs w:val="22"/>
        </w:rPr>
      </w:pPr>
      <w:r w:rsidRPr="00AF1F6C">
        <w:rPr>
          <w:sz w:val="22"/>
          <w:szCs w:val="22"/>
        </w:rPr>
        <w:t>писать под диктовку тексты объёмом не более 65 слов с учётом изученных правил правописания;</w:t>
      </w:r>
    </w:p>
    <w:p w14:paraId="533C2A6E" w14:textId="77777777" w:rsidR="00767BB0" w:rsidRPr="00AF1F6C" w:rsidRDefault="00767BB0" w:rsidP="00AF1F6C">
      <w:pPr>
        <w:pStyle w:val="list-dash0"/>
        <w:tabs>
          <w:tab w:val="left" w:pos="142"/>
        </w:tabs>
        <w:rPr>
          <w:sz w:val="22"/>
          <w:szCs w:val="22"/>
        </w:rPr>
      </w:pPr>
      <w:r w:rsidRPr="00AF1F6C">
        <w:rPr>
          <w:sz w:val="22"/>
          <w:szCs w:val="22"/>
        </w:rPr>
        <w:t>находить и исправлять ошибки на изученные правила, описки;</w:t>
      </w:r>
    </w:p>
    <w:p w14:paraId="4634A67C" w14:textId="77777777" w:rsidR="00767BB0" w:rsidRPr="00AF1F6C" w:rsidRDefault="00767BB0" w:rsidP="00AF1F6C">
      <w:pPr>
        <w:pStyle w:val="list-dash0"/>
        <w:tabs>
          <w:tab w:val="left" w:pos="142"/>
        </w:tabs>
        <w:rPr>
          <w:sz w:val="22"/>
          <w:szCs w:val="22"/>
        </w:rPr>
      </w:pPr>
      <w:r w:rsidRPr="00AF1F6C">
        <w:rPr>
          <w:sz w:val="22"/>
          <w:szCs w:val="22"/>
        </w:rPr>
        <w:t>понимать тексты разных типов, находить в тексте заданную информацию;</w:t>
      </w:r>
    </w:p>
    <w:p w14:paraId="6CE3CBCB" w14:textId="77777777" w:rsidR="00767BB0" w:rsidRPr="00AF1F6C" w:rsidRDefault="00767BB0" w:rsidP="00AF1F6C">
      <w:pPr>
        <w:pStyle w:val="list-dash0"/>
        <w:tabs>
          <w:tab w:val="left" w:pos="142"/>
        </w:tabs>
        <w:rPr>
          <w:sz w:val="22"/>
          <w:szCs w:val="22"/>
        </w:rPr>
      </w:pPr>
      <w:r w:rsidRPr="00AF1F6C">
        <w:rPr>
          <w:sz w:val="22"/>
          <w:szCs w:val="22"/>
        </w:rPr>
        <w:t xml:space="preserve">формулировать простые выводы на основе прочитанной </w:t>
      </w:r>
      <w:r w:rsidRPr="00AF1F6C">
        <w:rPr>
          <w:sz w:val="22"/>
          <w:szCs w:val="22"/>
        </w:rPr>
        <w:br/>
        <w:t>(услышанной) информации устно и письменно (1—2 предложения);</w:t>
      </w:r>
    </w:p>
    <w:p w14:paraId="7A0E2866" w14:textId="77777777" w:rsidR="00767BB0" w:rsidRPr="00AF1F6C" w:rsidRDefault="00767BB0" w:rsidP="00AF1F6C">
      <w:pPr>
        <w:pStyle w:val="list-dash0"/>
        <w:tabs>
          <w:tab w:val="left" w:pos="142"/>
        </w:tabs>
        <w:rPr>
          <w:sz w:val="22"/>
          <w:szCs w:val="22"/>
        </w:rPr>
      </w:pPr>
      <w:r w:rsidRPr="00AF1F6C">
        <w:rPr>
          <w:sz w:val="22"/>
          <w:szCs w:val="22"/>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0C30C26D" w14:textId="77777777" w:rsidR="00767BB0" w:rsidRPr="00AF1F6C" w:rsidRDefault="00767BB0" w:rsidP="00AF1F6C">
      <w:pPr>
        <w:pStyle w:val="list-dash0"/>
        <w:tabs>
          <w:tab w:val="left" w:pos="142"/>
        </w:tabs>
        <w:rPr>
          <w:sz w:val="22"/>
          <w:szCs w:val="22"/>
        </w:rPr>
      </w:pPr>
      <w:r w:rsidRPr="00AF1F6C">
        <w:rPr>
          <w:sz w:val="22"/>
          <w:szCs w:val="22"/>
        </w:rPr>
        <w:t xml:space="preserve">определять связь предложений в тексте (с помощью личных местоимений, синонимов, союзов </w:t>
      </w:r>
      <w:r w:rsidRPr="00AF1F6C">
        <w:rPr>
          <w:rStyle w:val="Italic"/>
          <w:sz w:val="22"/>
          <w:szCs w:val="22"/>
        </w:rPr>
        <w:t>и</w:t>
      </w:r>
      <w:r w:rsidRPr="00AF1F6C">
        <w:rPr>
          <w:sz w:val="22"/>
          <w:szCs w:val="22"/>
        </w:rPr>
        <w:t xml:space="preserve">, </w:t>
      </w:r>
      <w:r w:rsidRPr="00AF1F6C">
        <w:rPr>
          <w:rStyle w:val="Italic"/>
          <w:sz w:val="22"/>
          <w:szCs w:val="22"/>
        </w:rPr>
        <w:t>а</w:t>
      </w:r>
      <w:r w:rsidRPr="00AF1F6C">
        <w:rPr>
          <w:sz w:val="22"/>
          <w:szCs w:val="22"/>
        </w:rPr>
        <w:t xml:space="preserve">, </w:t>
      </w:r>
      <w:r w:rsidRPr="00AF1F6C">
        <w:rPr>
          <w:rStyle w:val="Italic"/>
          <w:sz w:val="22"/>
          <w:szCs w:val="22"/>
        </w:rPr>
        <w:t>но</w:t>
      </w:r>
      <w:r w:rsidRPr="00AF1F6C">
        <w:rPr>
          <w:sz w:val="22"/>
          <w:szCs w:val="22"/>
        </w:rPr>
        <w:t>);</w:t>
      </w:r>
    </w:p>
    <w:p w14:paraId="459F7C54" w14:textId="77777777" w:rsidR="00767BB0" w:rsidRPr="00AF1F6C" w:rsidRDefault="00767BB0" w:rsidP="00AF1F6C">
      <w:pPr>
        <w:pStyle w:val="list-dash0"/>
        <w:tabs>
          <w:tab w:val="left" w:pos="142"/>
        </w:tabs>
        <w:rPr>
          <w:sz w:val="22"/>
          <w:szCs w:val="22"/>
        </w:rPr>
      </w:pPr>
      <w:r w:rsidRPr="00AF1F6C">
        <w:rPr>
          <w:sz w:val="22"/>
          <w:szCs w:val="22"/>
        </w:rPr>
        <w:t>определять ключевые слова в тексте;</w:t>
      </w:r>
    </w:p>
    <w:p w14:paraId="12718D37" w14:textId="77777777" w:rsidR="00767BB0" w:rsidRPr="00AF1F6C" w:rsidRDefault="00767BB0" w:rsidP="00AF1F6C">
      <w:pPr>
        <w:pStyle w:val="list-dash0"/>
        <w:tabs>
          <w:tab w:val="left" w:pos="142"/>
        </w:tabs>
        <w:rPr>
          <w:sz w:val="22"/>
          <w:szCs w:val="22"/>
        </w:rPr>
      </w:pPr>
      <w:r w:rsidRPr="00AF1F6C">
        <w:rPr>
          <w:sz w:val="22"/>
          <w:szCs w:val="22"/>
        </w:rPr>
        <w:t>определять тему текста и основную мысль текста;</w:t>
      </w:r>
    </w:p>
    <w:p w14:paraId="294343A2" w14:textId="77777777" w:rsidR="00767BB0" w:rsidRPr="00AF1F6C" w:rsidRDefault="00767BB0" w:rsidP="00AF1F6C">
      <w:pPr>
        <w:pStyle w:val="list-dash0"/>
        <w:tabs>
          <w:tab w:val="left" w:pos="142"/>
        </w:tabs>
        <w:rPr>
          <w:sz w:val="22"/>
          <w:szCs w:val="22"/>
        </w:rPr>
      </w:pPr>
      <w:r w:rsidRPr="00AF1F6C">
        <w:rPr>
          <w:sz w:val="22"/>
          <w:szCs w:val="22"/>
        </w:rPr>
        <w:t>выявлять части текста (абзацы) и отражать с помощью ключевых слов или предложений их смысловое содержание;</w:t>
      </w:r>
    </w:p>
    <w:p w14:paraId="148670BA" w14:textId="77777777" w:rsidR="00767BB0" w:rsidRPr="00AF1F6C" w:rsidRDefault="00767BB0" w:rsidP="00AF1F6C">
      <w:pPr>
        <w:pStyle w:val="list-dash0"/>
        <w:tabs>
          <w:tab w:val="left" w:pos="142"/>
        </w:tabs>
        <w:rPr>
          <w:sz w:val="22"/>
          <w:szCs w:val="22"/>
        </w:rPr>
      </w:pPr>
      <w:r w:rsidRPr="00AF1F6C">
        <w:rPr>
          <w:sz w:val="22"/>
          <w:szCs w:val="22"/>
        </w:rPr>
        <w:t>составлять план текста, создавать по нему текст и корректировать текст;</w:t>
      </w:r>
    </w:p>
    <w:p w14:paraId="049F3F01" w14:textId="77777777" w:rsidR="00767BB0" w:rsidRPr="00AF1F6C" w:rsidRDefault="00767BB0" w:rsidP="00AF1F6C">
      <w:pPr>
        <w:pStyle w:val="list-dash0"/>
        <w:tabs>
          <w:tab w:val="left" w:pos="142"/>
        </w:tabs>
        <w:rPr>
          <w:sz w:val="22"/>
          <w:szCs w:val="22"/>
        </w:rPr>
      </w:pPr>
      <w:r w:rsidRPr="00AF1F6C">
        <w:rPr>
          <w:sz w:val="22"/>
          <w:szCs w:val="22"/>
        </w:rPr>
        <w:t>писать подробное изложение по заданному, коллективно или самостоятельно составленному плану;</w:t>
      </w:r>
    </w:p>
    <w:p w14:paraId="6C40BC03" w14:textId="77777777" w:rsidR="00767BB0" w:rsidRPr="00AF1F6C" w:rsidRDefault="00767BB0" w:rsidP="00AF1F6C">
      <w:pPr>
        <w:pStyle w:val="list-dash0"/>
        <w:tabs>
          <w:tab w:val="left" w:pos="142"/>
        </w:tabs>
        <w:rPr>
          <w:sz w:val="22"/>
          <w:szCs w:val="22"/>
        </w:rPr>
      </w:pPr>
      <w:r w:rsidRPr="00AF1F6C">
        <w:rPr>
          <w:sz w:val="22"/>
          <w:szCs w:val="22"/>
        </w:rPr>
        <w:t>объяснять своими словами значение изученных понятий, использовать изученные понятия;</w:t>
      </w:r>
    </w:p>
    <w:p w14:paraId="0A79B734" w14:textId="77777777" w:rsidR="00767BB0" w:rsidRPr="00AF1F6C" w:rsidRDefault="00767BB0" w:rsidP="00AF1F6C">
      <w:pPr>
        <w:pStyle w:val="list-dash0"/>
        <w:tabs>
          <w:tab w:val="left" w:pos="142"/>
        </w:tabs>
        <w:rPr>
          <w:sz w:val="22"/>
          <w:szCs w:val="22"/>
        </w:rPr>
      </w:pPr>
      <w:r w:rsidRPr="00AF1F6C">
        <w:rPr>
          <w:sz w:val="22"/>
          <w:szCs w:val="22"/>
        </w:rPr>
        <w:t>уточнять значение слова с помощью толкового словаря.</w:t>
      </w:r>
    </w:p>
    <w:p w14:paraId="7A75FFF5" w14:textId="77777777" w:rsidR="00767BB0" w:rsidRPr="00AF1F6C" w:rsidRDefault="00767BB0" w:rsidP="00AF1F6C">
      <w:pPr>
        <w:pStyle w:val="Header2"/>
        <w:tabs>
          <w:tab w:val="left" w:pos="142"/>
        </w:tabs>
        <w:jc w:val="both"/>
      </w:pPr>
      <w:r w:rsidRPr="00AF1F6C">
        <w:lastRenderedPageBreak/>
        <w:t>4 класс</w:t>
      </w:r>
    </w:p>
    <w:p w14:paraId="1BE95171" w14:textId="77777777" w:rsidR="00767BB0" w:rsidRPr="00AF1F6C" w:rsidRDefault="00767BB0" w:rsidP="00AF1F6C">
      <w:pPr>
        <w:pStyle w:val="Body0"/>
        <w:tabs>
          <w:tab w:val="left" w:pos="142"/>
        </w:tabs>
        <w:rPr>
          <w:spacing w:val="-1"/>
          <w:sz w:val="22"/>
          <w:szCs w:val="22"/>
        </w:rPr>
      </w:pPr>
      <w:r w:rsidRPr="00AF1F6C">
        <w:rPr>
          <w:spacing w:val="-1"/>
          <w:sz w:val="22"/>
          <w:szCs w:val="22"/>
        </w:rPr>
        <w:t xml:space="preserve">К концу обучения в </w:t>
      </w:r>
      <w:r w:rsidRPr="00AF1F6C">
        <w:rPr>
          <w:rStyle w:val="Bold"/>
          <w:spacing w:val="-1"/>
          <w:sz w:val="22"/>
          <w:szCs w:val="22"/>
        </w:rPr>
        <w:t>четвёртом классе</w:t>
      </w:r>
      <w:r w:rsidRPr="00AF1F6C">
        <w:rPr>
          <w:spacing w:val="-1"/>
          <w:sz w:val="22"/>
          <w:szCs w:val="22"/>
        </w:rPr>
        <w:t xml:space="preserve"> обучающийся научится:</w:t>
      </w:r>
    </w:p>
    <w:p w14:paraId="60E62434" w14:textId="77777777" w:rsidR="00767BB0" w:rsidRPr="00AF1F6C" w:rsidRDefault="00767BB0" w:rsidP="00AF1F6C">
      <w:pPr>
        <w:pStyle w:val="list-dash0"/>
        <w:tabs>
          <w:tab w:val="left" w:pos="142"/>
        </w:tabs>
        <w:rPr>
          <w:sz w:val="22"/>
          <w:szCs w:val="22"/>
        </w:rPr>
      </w:pPr>
      <w:r w:rsidRPr="00AF1F6C">
        <w:rPr>
          <w:sz w:val="22"/>
          <w:szCs w:val="22"/>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7807DC05" w14:textId="77777777" w:rsidR="00767BB0" w:rsidRPr="00AF1F6C" w:rsidRDefault="00767BB0" w:rsidP="00AF1F6C">
      <w:pPr>
        <w:pStyle w:val="list-dash0"/>
        <w:tabs>
          <w:tab w:val="left" w:pos="142"/>
        </w:tabs>
        <w:rPr>
          <w:sz w:val="22"/>
          <w:szCs w:val="22"/>
        </w:rPr>
      </w:pPr>
      <w:r w:rsidRPr="00AF1F6C">
        <w:rPr>
          <w:sz w:val="22"/>
          <w:szCs w:val="22"/>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609092B1" w14:textId="77777777" w:rsidR="00767BB0" w:rsidRPr="00AF1F6C" w:rsidRDefault="00767BB0" w:rsidP="00AF1F6C">
      <w:pPr>
        <w:pStyle w:val="list-dash0"/>
        <w:tabs>
          <w:tab w:val="left" w:pos="142"/>
        </w:tabs>
        <w:rPr>
          <w:sz w:val="22"/>
          <w:szCs w:val="22"/>
        </w:rPr>
      </w:pPr>
      <w:r w:rsidRPr="00AF1F6C">
        <w:rPr>
          <w:sz w:val="22"/>
          <w:szCs w:val="22"/>
        </w:rPr>
        <w:t>осознавать правильную устную и письменную речь как показатель общей культуры человека;</w:t>
      </w:r>
    </w:p>
    <w:p w14:paraId="25587947" w14:textId="77777777" w:rsidR="00767BB0" w:rsidRPr="00AF1F6C" w:rsidRDefault="00767BB0" w:rsidP="00AF1F6C">
      <w:pPr>
        <w:pStyle w:val="list-dash0"/>
        <w:tabs>
          <w:tab w:val="left" w:pos="142"/>
        </w:tabs>
        <w:rPr>
          <w:sz w:val="22"/>
          <w:szCs w:val="22"/>
        </w:rPr>
      </w:pPr>
      <w:r w:rsidRPr="00AF1F6C">
        <w:rPr>
          <w:sz w:val="22"/>
          <w:szCs w:val="22"/>
        </w:rPr>
        <w:t>проводить звуко-буквенный разбор слов (в соответствии с предложенным в учебнике алгоритмом);</w:t>
      </w:r>
    </w:p>
    <w:p w14:paraId="4E315EA0" w14:textId="77777777" w:rsidR="00767BB0" w:rsidRPr="00AF1F6C" w:rsidRDefault="00767BB0" w:rsidP="00AF1F6C">
      <w:pPr>
        <w:pStyle w:val="list-dash0"/>
        <w:tabs>
          <w:tab w:val="left" w:pos="142"/>
        </w:tabs>
        <w:rPr>
          <w:sz w:val="22"/>
          <w:szCs w:val="22"/>
        </w:rPr>
      </w:pPr>
      <w:r w:rsidRPr="00AF1F6C">
        <w:rPr>
          <w:sz w:val="22"/>
          <w:szCs w:val="22"/>
        </w:rPr>
        <w:t>подбирать к предложенным словам синонимы; подбирать к предложенным словам антонимы;</w:t>
      </w:r>
    </w:p>
    <w:p w14:paraId="5708050D" w14:textId="77777777" w:rsidR="00767BB0" w:rsidRPr="00AF1F6C" w:rsidRDefault="00767BB0" w:rsidP="00AF1F6C">
      <w:pPr>
        <w:pStyle w:val="list-dash0"/>
        <w:tabs>
          <w:tab w:val="left" w:pos="142"/>
        </w:tabs>
        <w:rPr>
          <w:sz w:val="22"/>
          <w:szCs w:val="22"/>
        </w:rPr>
      </w:pPr>
      <w:r w:rsidRPr="00AF1F6C">
        <w:rPr>
          <w:sz w:val="22"/>
          <w:szCs w:val="22"/>
        </w:rPr>
        <w:t>выявлять в речи слова, значение которых требует уточнения, определять значение слова по контексту;</w:t>
      </w:r>
    </w:p>
    <w:p w14:paraId="69B6B743" w14:textId="77777777" w:rsidR="00767BB0" w:rsidRPr="00AF1F6C" w:rsidRDefault="00767BB0" w:rsidP="00AF1F6C">
      <w:pPr>
        <w:pStyle w:val="list-dash0"/>
        <w:tabs>
          <w:tab w:val="left" w:pos="142"/>
        </w:tabs>
        <w:rPr>
          <w:sz w:val="22"/>
          <w:szCs w:val="22"/>
        </w:rPr>
      </w:pPr>
      <w:r w:rsidRPr="00AF1F6C">
        <w:rPr>
          <w:sz w:val="22"/>
          <w:szCs w:val="22"/>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21A162A1" w14:textId="77777777" w:rsidR="00767BB0" w:rsidRPr="00AF1F6C" w:rsidRDefault="00767BB0" w:rsidP="00AF1F6C">
      <w:pPr>
        <w:pStyle w:val="list-dash0"/>
        <w:tabs>
          <w:tab w:val="left" w:pos="142"/>
        </w:tabs>
        <w:rPr>
          <w:sz w:val="22"/>
          <w:szCs w:val="22"/>
        </w:rPr>
      </w:pPr>
      <w:r w:rsidRPr="00AF1F6C">
        <w:rPr>
          <w:sz w:val="22"/>
          <w:szCs w:val="22"/>
        </w:rPr>
        <w:t>устанавливать принадлежность слова к определённой части речи (в объёме изученного) по комплексу освоенных грамматических признаков;</w:t>
      </w:r>
    </w:p>
    <w:p w14:paraId="4751736F" w14:textId="77777777" w:rsidR="00767BB0" w:rsidRPr="00AF1F6C" w:rsidRDefault="00767BB0" w:rsidP="00AF1F6C">
      <w:pPr>
        <w:pStyle w:val="list-dash0"/>
        <w:tabs>
          <w:tab w:val="left" w:pos="142"/>
        </w:tabs>
        <w:rPr>
          <w:sz w:val="22"/>
          <w:szCs w:val="22"/>
        </w:rPr>
      </w:pPr>
      <w:r w:rsidRPr="00AF1F6C">
        <w:rPr>
          <w:sz w:val="22"/>
          <w:szCs w:val="22"/>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1AC644F7" w14:textId="77777777" w:rsidR="00767BB0" w:rsidRPr="00AF1F6C" w:rsidRDefault="00767BB0" w:rsidP="00AF1F6C">
      <w:pPr>
        <w:pStyle w:val="list-dash0"/>
        <w:tabs>
          <w:tab w:val="left" w:pos="142"/>
        </w:tabs>
        <w:rPr>
          <w:sz w:val="22"/>
          <w:szCs w:val="22"/>
        </w:rPr>
      </w:pPr>
      <w:r w:rsidRPr="00AF1F6C">
        <w:rPr>
          <w:sz w:val="22"/>
          <w:szCs w:val="22"/>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435070D3" w14:textId="77777777" w:rsidR="00767BB0" w:rsidRPr="00AF1F6C" w:rsidRDefault="00767BB0" w:rsidP="00AF1F6C">
      <w:pPr>
        <w:pStyle w:val="list-dash0"/>
        <w:tabs>
          <w:tab w:val="left" w:pos="142"/>
        </w:tabs>
        <w:rPr>
          <w:sz w:val="22"/>
          <w:szCs w:val="22"/>
        </w:rPr>
      </w:pPr>
      <w:r w:rsidRPr="00AF1F6C">
        <w:rPr>
          <w:sz w:val="22"/>
          <w:szCs w:val="22"/>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0005383B" w14:textId="77777777" w:rsidR="00767BB0" w:rsidRPr="00AF1F6C" w:rsidRDefault="00767BB0" w:rsidP="00AF1F6C">
      <w:pPr>
        <w:pStyle w:val="list-dash0"/>
        <w:tabs>
          <w:tab w:val="left" w:pos="142"/>
        </w:tabs>
        <w:rPr>
          <w:sz w:val="22"/>
          <w:szCs w:val="22"/>
        </w:rPr>
      </w:pPr>
      <w:r w:rsidRPr="00AF1F6C">
        <w:rPr>
          <w:sz w:val="22"/>
          <w:szCs w:val="22"/>
        </w:rPr>
        <w:t>определять грамматические признаки личного местоимения в начальной форме: лицо, число, род (у местоимений 3</w:t>
      </w:r>
      <w:r w:rsidRPr="00AF1F6C">
        <w:rPr>
          <w:sz w:val="22"/>
          <w:szCs w:val="22"/>
        </w:rPr>
        <w:noBreakHyphen/>
        <w:t>го лица в единственном числе); использовать личные местоимения для устранения неоправданных повторов в тексте;</w:t>
      </w:r>
    </w:p>
    <w:p w14:paraId="634AE049" w14:textId="77777777" w:rsidR="00767BB0" w:rsidRPr="00AF1F6C" w:rsidRDefault="00767BB0" w:rsidP="00AF1F6C">
      <w:pPr>
        <w:pStyle w:val="list-dash0"/>
        <w:tabs>
          <w:tab w:val="left" w:pos="142"/>
        </w:tabs>
        <w:rPr>
          <w:sz w:val="22"/>
          <w:szCs w:val="22"/>
        </w:rPr>
      </w:pPr>
      <w:r w:rsidRPr="00AF1F6C">
        <w:rPr>
          <w:sz w:val="22"/>
          <w:szCs w:val="22"/>
        </w:rPr>
        <w:t>различать предложение, словосочетание и слово;</w:t>
      </w:r>
    </w:p>
    <w:p w14:paraId="4A8B3AD8" w14:textId="77777777" w:rsidR="00767BB0" w:rsidRPr="00AF1F6C" w:rsidRDefault="00767BB0" w:rsidP="00AF1F6C">
      <w:pPr>
        <w:pStyle w:val="list-dash0"/>
        <w:tabs>
          <w:tab w:val="left" w:pos="142"/>
        </w:tabs>
        <w:rPr>
          <w:sz w:val="22"/>
          <w:szCs w:val="22"/>
        </w:rPr>
      </w:pPr>
      <w:r w:rsidRPr="00AF1F6C">
        <w:rPr>
          <w:sz w:val="22"/>
          <w:szCs w:val="22"/>
        </w:rPr>
        <w:t>классифицировать предложения по цели высказывания и по эмоциональной окраске;</w:t>
      </w:r>
    </w:p>
    <w:p w14:paraId="5A5D4E81" w14:textId="77777777" w:rsidR="00767BB0" w:rsidRPr="00AF1F6C" w:rsidRDefault="00767BB0" w:rsidP="00AF1F6C">
      <w:pPr>
        <w:pStyle w:val="list-dash0"/>
        <w:tabs>
          <w:tab w:val="left" w:pos="142"/>
        </w:tabs>
        <w:rPr>
          <w:sz w:val="22"/>
          <w:szCs w:val="22"/>
        </w:rPr>
      </w:pPr>
      <w:r w:rsidRPr="00AF1F6C">
        <w:rPr>
          <w:sz w:val="22"/>
          <w:szCs w:val="22"/>
        </w:rPr>
        <w:t>различать распространённые и нераспространённые предложения;</w:t>
      </w:r>
    </w:p>
    <w:p w14:paraId="48998321" w14:textId="77777777" w:rsidR="00767BB0" w:rsidRPr="00AF1F6C" w:rsidRDefault="00767BB0" w:rsidP="00AF1F6C">
      <w:pPr>
        <w:pStyle w:val="list-dash0"/>
        <w:tabs>
          <w:tab w:val="left" w:pos="142"/>
        </w:tabs>
        <w:rPr>
          <w:sz w:val="22"/>
          <w:szCs w:val="22"/>
        </w:rPr>
      </w:pPr>
      <w:r w:rsidRPr="00AF1F6C">
        <w:rPr>
          <w:sz w:val="22"/>
          <w:szCs w:val="22"/>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444861C7" w14:textId="77777777" w:rsidR="00767BB0" w:rsidRPr="00AF1F6C" w:rsidRDefault="00767BB0" w:rsidP="00AF1F6C">
      <w:pPr>
        <w:pStyle w:val="list-dash0"/>
        <w:tabs>
          <w:tab w:val="left" w:pos="142"/>
        </w:tabs>
        <w:rPr>
          <w:sz w:val="22"/>
          <w:szCs w:val="22"/>
        </w:rPr>
      </w:pPr>
      <w:r w:rsidRPr="00AF1F6C">
        <w:rPr>
          <w:sz w:val="22"/>
          <w:szCs w:val="22"/>
        </w:rPr>
        <w:t xml:space="preserve">разграничивать простые распространённые и сложные предложения, состоящие из двух простых (сложносочинённые с союзами </w:t>
      </w:r>
      <w:r w:rsidRPr="00AF1F6C">
        <w:rPr>
          <w:rStyle w:val="Italic"/>
          <w:sz w:val="22"/>
          <w:szCs w:val="22"/>
        </w:rPr>
        <w:t>и</w:t>
      </w:r>
      <w:r w:rsidRPr="00AF1F6C">
        <w:rPr>
          <w:sz w:val="22"/>
          <w:szCs w:val="22"/>
        </w:rPr>
        <w:t xml:space="preserve">, </w:t>
      </w:r>
      <w:r w:rsidRPr="00AF1F6C">
        <w:rPr>
          <w:rStyle w:val="Italic"/>
          <w:sz w:val="22"/>
          <w:szCs w:val="22"/>
        </w:rPr>
        <w:t>а</w:t>
      </w:r>
      <w:r w:rsidRPr="00AF1F6C">
        <w:rPr>
          <w:sz w:val="22"/>
          <w:szCs w:val="22"/>
        </w:rPr>
        <w:t xml:space="preserve">, </w:t>
      </w:r>
      <w:r w:rsidRPr="00AF1F6C">
        <w:rPr>
          <w:rStyle w:val="Italic"/>
          <w:sz w:val="22"/>
          <w:szCs w:val="22"/>
        </w:rPr>
        <w:t xml:space="preserve">но </w:t>
      </w:r>
      <w:r w:rsidRPr="00AF1F6C">
        <w:rPr>
          <w:sz w:val="22"/>
          <w:szCs w:val="22"/>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AF1F6C">
        <w:rPr>
          <w:rStyle w:val="Italic"/>
          <w:sz w:val="22"/>
          <w:szCs w:val="22"/>
        </w:rPr>
        <w:t>и</w:t>
      </w:r>
      <w:r w:rsidRPr="00AF1F6C">
        <w:rPr>
          <w:sz w:val="22"/>
          <w:szCs w:val="22"/>
        </w:rPr>
        <w:t xml:space="preserve">, </w:t>
      </w:r>
      <w:r w:rsidRPr="00AF1F6C">
        <w:rPr>
          <w:rStyle w:val="Italic"/>
          <w:sz w:val="22"/>
          <w:szCs w:val="22"/>
        </w:rPr>
        <w:t>а</w:t>
      </w:r>
      <w:r w:rsidRPr="00AF1F6C">
        <w:rPr>
          <w:sz w:val="22"/>
          <w:szCs w:val="22"/>
        </w:rPr>
        <w:t xml:space="preserve">, </w:t>
      </w:r>
      <w:r w:rsidRPr="00AF1F6C">
        <w:rPr>
          <w:rStyle w:val="Italic"/>
          <w:sz w:val="22"/>
          <w:szCs w:val="22"/>
        </w:rPr>
        <w:t xml:space="preserve">но </w:t>
      </w:r>
      <w:r w:rsidRPr="00AF1F6C">
        <w:rPr>
          <w:sz w:val="22"/>
          <w:szCs w:val="22"/>
        </w:rPr>
        <w:t>и бессоюзные сложные предложения без называния терминов);</w:t>
      </w:r>
    </w:p>
    <w:p w14:paraId="27DBF280" w14:textId="77777777" w:rsidR="00767BB0" w:rsidRPr="00AF1F6C" w:rsidRDefault="00767BB0" w:rsidP="00AF1F6C">
      <w:pPr>
        <w:pStyle w:val="list-dash0"/>
        <w:tabs>
          <w:tab w:val="left" w:pos="142"/>
        </w:tabs>
        <w:rPr>
          <w:sz w:val="22"/>
          <w:szCs w:val="22"/>
        </w:rPr>
      </w:pPr>
      <w:r w:rsidRPr="00AF1F6C">
        <w:rPr>
          <w:sz w:val="22"/>
          <w:szCs w:val="22"/>
        </w:rPr>
        <w:t>производить синтаксический разбор простого предложения;</w:t>
      </w:r>
    </w:p>
    <w:p w14:paraId="3BF2DEDC" w14:textId="77777777" w:rsidR="00767BB0" w:rsidRPr="00AF1F6C" w:rsidRDefault="00767BB0" w:rsidP="00AF1F6C">
      <w:pPr>
        <w:pStyle w:val="list-dash0"/>
        <w:tabs>
          <w:tab w:val="left" w:pos="142"/>
        </w:tabs>
        <w:rPr>
          <w:sz w:val="22"/>
          <w:szCs w:val="22"/>
        </w:rPr>
      </w:pPr>
      <w:r w:rsidRPr="00AF1F6C">
        <w:rPr>
          <w:sz w:val="22"/>
          <w:szCs w:val="22"/>
        </w:rPr>
        <w:t>находить место орфограммы в слове и между словами на изученные правила;</w:t>
      </w:r>
    </w:p>
    <w:p w14:paraId="6F5C66E6" w14:textId="77777777" w:rsidR="00767BB0" w:rsidRPr="00AF1F6C" w:rsidRDefault="00767BB0" w:rsidP="00AF1F6C">
      <w:pPr>
        <w:pStyle w:val="list-dash0"/>
        <w:tabs>
          <w:tab w:val="left" w:pos="142"/>
        </w:tabs>
        <w:rPr>
          <w:sz w:val="22"/>
          <w:szCs w:val="22"/>
        </w:rPr>
      </w:pPr>
      <w:r w:rsidRPr="00AF1F6C">
        <w:rPr>
          <w:sz w:val="22"/>
          <w:szCs w:val="22"/>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AF1F6C">
        <w:rPr>
          <w:rStyle w:val="BoldItalic"/>
          <w:sz w:val="22"/>
          <w:szCs w:val="22"/>
        </w:rPr>
        <w:t>-мя</w:t>
      </w:r>
      <w:r w:rsidRPr="00AF1F6C">
        <w:rPr>
          <w:sz w:val="22"/>
          <w:szCs w:val="22"/>
        </w:rPr>
        <w:t xml:space="preserve">, </w:t>
      </w:r>
      <w:r w:rsidRPr="00AF1F6C">
        <w:rPr>
          <w:rStyle w:val="BoldItalic"/>
          <w:sz w:val="22"/>
          <w:szCs w:val="22"/>
        </w:rPr>
        <w:t>-ий</w:t>
      </w:r>
      <w:r w:rsidRPr="00AF1F6C">
        <w:rPr>
          <w:sz w:val="22"/>
          <w:szCs w:val="22"/>
        </w:rPr>
        <w:t xml:space="preserve">, </w:t>
      </w:r>
      <w:r w:rsidRPr="00AF1F6C">
        <w:rPr>
          <w:rStyle w:val="Bold"/>
          <w:sz w:val="22"/>
          <w:szCs w:val="22"/>
        </w:rPr>
        <w:t>-</w:t>
      </w:r>
      <w:r w:rsidRPr="00AF1F6C">
        <w:rPr>
          <w:rStyle w:val="BoldItalic"/>
          <w:sz w:val="22"/>
          <w:szCs w:val="22"/>
        </w:rPr>
        <w:t>ие</w:t>
      </w:r>
      <w:r w:rsidRPr="00AF1F6C">
        <w:rPr>
          <w:sz w:val="22"/>
          <w:szCs w:val="22"/>
        </w:rPr>
        <w:t xml:space="preserve">, </w:t>
      </w:r>
      <w:r w:rsidRPr="00AF1F6C">
        <w:rPr>
          <w:rStyle w:val="BoldItalic"/>
          <w:sz w:val="22"/>
          <w:szCs w:val="22"/>
        </w:rPr>
        <w:t>-ия</w:t>
      </w:r>
      <w:r w:rsidRPr="00AF1F6C">
        <w:rPr>
          <w:sz w:val="22"/>
          <w:szCs w:val="22"/>
        </w:rPr>
        <w:t xml:space="preserve">, а также кроме собственных имён существительных на </w:t>
      </w:r>
      <w:r w:rsidRPr="00AF1F6C">
        <w:rPr>
          <w:rStyle w:val="BoldItalic"/>
          <w:sz w:val="22"/>
          <w:szCs w:val="22"/>
        </w:rPr>
        <w:t>-ов</w:t>
      </w:r>
      <w:r w:rsidRPr="00AF1F6C">
        <w:rPr>
          <w:sz w:val="22"/>
          <w:szCs w:val="22"/>
        </w:rPr>
        <w:t xml:space="preserve">, </w:t>
      </w:r>
      <w:r w:rsidRPr="00AF1F6C">
        <w:rPr>
          <w:rStyle w:val="BoldItalic"/>
          <w:sz w:val="22"/>
          <w:szCs w:val="22"/>
        </w:rPr>
        <w:t>-ин</w:t>
      </w:r>
      <w:r w:rsidRPr="00AF1F6C">
        <w:rPr>
          <w:sz w:val="22"/>
          <w:szCs w:val="22"/>
        </w:rPr>
        <w:t xml:space="preserve">, </w:t>
      </w:r>
      <w:r w:rsidRPr="00AF1F6C">
        <w:rPr>
          <w:rStyle w:val="BoldItalic"/>
          <w:sz w:val="22"/>
          <w:szCs w:val="22"/>
        </w:rPr>
        <w:t>-ий</w:t>
      </w:r>
      <w:r w:rsidRPr="00AF1F6C">
        <w:rPr>
          <w:sz w:val="22"/>
          <w:szCs w:val="22"/>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AF1F6C">
        <w:rPr>
          <w:rStyle w:val="BoldItalic"/>
          <w:sz w:val="22"/>
          <w:szCs w:val="22"/>
        </w:rPr>
        <w:t>-ться</w:t>
      </w:r>
      <w:r w:rsidRPr="00AF1F6C">
        <w:rPr>
          <w:sz w:val="22"/>
          <w:szCs w:val="22"/>
        </w:rPr>
        <w:t xml:space="preserve">и </w:t>
      </w:r>
      <w:r w:rsidRPr="00AF1F6C">
        <w:rPr>
          <w:rStyle w:val="BoldItalic"/>
          <w:sz w:val="22"/>
          <w:szCs w:val="22"/>
        </w:rPr>
        <w:t>-тся</w:t>
      </w:r>
      <w:r w:rsidRPr="00AF1F6C">
        <w:rPr>
          <w:sz w:val="22"/>
          <w:szCs w:val="22"/>
        </w:rPr>
        <w:t xml:space="preserve">; безударные личные окончания глаголов; знаки препинания в предложениях с однородными членами, соединёнными союзами </w:t>
      </w:r>
      <w:r w:rsidRPr="00AF1F6C">
        <w:rPr>
          <w:rStyle w:val="Italic"/>
          <w:sz w:val="22"/>
          <w:szCs w:val="22"/>
        </w:rPr>
        <w:t>и</w:t>
      </w:r>
      <w:r w:rsidRPr="00AF1F6C">
        <w:rPr>
          <w:sz w:val="22"/>
          <w:szCs w:val="22"/>
        </w:rPr>
        <w:t xml:space="preserve">, </w:t>
      </w:r>
      <w:r w:rsidRPr="00AF1F6C">
        <w:rPr>
          <w:rStyle w:val="Italic"/>
          <w:sz w:val="22"/>
          <w:szCs w:val="22"/>
        </w:rPr>
        <w:t>а</w:t>
      </w:r>
      <w:r w:rsidRPr="00AF1F6C">
        <w:rPr>
          <w:sz w:val="22"/>
          <w:szCs w:val="22"/>
        </w:rPr>
        <w:t xml:space="preserve">, </w:t>
      </w:r>
      <w:r w:rsidRPr="00AF1F6C">
        <w:rPr>
          <w:rStyle w:val="Italic"/>
          <w:sz w:val="22"/>
          <w:szCs w:val="22"/>
        </w:rPr>
        <w:t>но</w:t>
      </w:r>
      <w:r w:rsidRPr="00AF1F6C">
        <w:rPr>
          <w:sz w:val="22"/>
          <w:szCs w:val="22"/>
        </w:rPr>
        <w:t xml:space="preserve"> и без союзов;</w:t>
      </w:r>
    </w:p>
    <w:p w14:paraId="46E4829C" w14:textId="77777777" w:rsidR="00767BB0" w:rsidRPr="00AF1F6C" w:rsidRDefault="00767BB0" w:rsidP="00AF1F6C">
      <w:pPr>
        <w:pStyle w:val="list-dash0"/>
        <w:tabs>
          <w:tab w:val="left" w:pos="142"/>
        </w:tabs>
        <w:rPr>
          <w:sz w:val="22"/>
          <w:szCs w:val="22"/>
        </w:rPr>
      </w:pPr>
      <w:r w:rsidRPr="00AF1F6C">
        <w:rPr>
          <w:sz w:val="22"/>
          <w:szCs w:val="22"/>
        </w:rPr>
        <w:t>правильно списывать тексты объёмом не более 85 слов;</w:t>
      </w:r>
    </w:p>
    <w:p w14:paraId="47737AA8" w14:textId="77777777" w:rsidR="00767BB0" w:rsidRPr="00AF1F6C" w:rsidRDefault="00767BB0" w:rsidP="00AF1F6C">
      <w:pPr>
        <w:pStyle w:val="list-dash0"/>
        <w:tabs>
          <w:tab w:val="left" w:pos="142"/>
        </w:tabs>
        <w:rPr>
          <w:sz w:val="22"/>
          <w:szCs w:val="22"/>
        </w:rPr>
      </w:pPr>
      <w:r w:rsidRPr="00AF1F6C">
        <w:rPr>
          <w:sz w:val="22"/>
          <w:szCs w:val="22"/>
        </w:rPr>
        <w:t>писать под диктовку тексты объёмом не более 80 слов с учётом изученных правил правописания;</w:t>
      </w:r>
    </w:p>
    <w:p w14:paraId="34354CA8" w14:textId="77777777" w:rsidR="00767BB0" w:rsidRPr="00AF1F6C" w:rsidRDefault="00767BB0" w:rsidP="00AF1F6C">
      <w:pPr>
        <w:pStyle w:val="list-dash0"/>
        <w:tabs>
          <w:tab w:val="left" w:pos="142"/>
        </w:tabs>
        <w:rPr>
          <w:sz w:val="22"/>
          <w:szCs w:val="22"/>
        </w:rPr>
      </w:pPr>
      <w:r w:rsidRPr="00AF1F6C">
        <w:rPr>
          <w:sz w:val="22"/>
          <w:szCs w:val="22"/>
        </w:rPr>
        <w:t>находить и исправлять орфографические и пунктуационные ошибки на изученные правила, описки;</w:t>
      </w:r>
    </w:p>
    <w:p w14:paraId="7BCAA9C3" w14:textId="77777777" w:rsidR="00767BB0" w:rsidRPr="00AF1F6C" w:rsidRDefault="00767BB0" w:rsidP="00AF1F6C">
      <w:pPr>
        <w:pStyle w:val="list-dash0"/>
        <w:tabs>
          <w:tab w:val="left" w:pos="142"/>
        </w:tabs>
        <w:rPr>
          <w:sz w:val="22"/>
          <w:szCs w:val="22"/>
        </w:rPr>
      </w:pPr>
      <w:r w:rsidRPr="00AF1F6C">
        <w:rPr>
          <w:sz w:val="22"/>
          <w:szCs w:val="22"/>
        </w:rPr>
        <w:t>осознавать ситуацию общения (с какой целью, с кем, где происходит общение); выбирать адекватные языковые средства в ситуации общения;</w:t>
      </w:r>
    </w:p>
    <w:p w14:paraId="28DF8ACA" w14:textId="77777777" w:rsidR="00767BB0" w:rsidRPr="00AF1F6C" w:rsidRDefault="00767BB0" w:rsidP="00AF1F6C">
      <w:pPr>
        <w:pStyle w:val="list-dash0"/>
        <w:tabs>
          <w:tab w:val="left" w:pos="142"/>
        </w:tabs>
        <w:rPr>
          <w:sz w:val="22"/>
          <w:szCs w:val="22"/>
        </w:rPr>
      </w:pPr>
      <w:r w:rsidRPr="00AF1F6C">
        <w:rPr>
          <w:sz w:val="22"/>
          <w:szCs w:val="22"/>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22DC1F0F" w14:textId="77777777" w:rsidR="00767BB0" w:rsidRPr="00AF1F6C" w:rsidRDefault="00767BB0" w:rsidP="00AF1F6C">
      <w:pPr>
        <w:pStyle w:val="list-dash0"/>
        <w:tabs>
          <w:tab w:val="left" w:pos="142"/>
        </w:tabs>
        <w:rPr>
          <w:sz w:val="22"/>
          <w:szCs w:val="22"/>
        </w:rPr>
      </w:pPr>
      <w:r w:rsidRPr="00AF1F6C">
        <w:rPr>
          <w:sz w:val="22"/>
          <w:szCs w:val="22"/>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71A03459" w14:textId="77777777" w:rsidR="00767BB0" w:rsidRPr="00AF1F6C" w:rsidRDefault="00767BB0" w:rsidP="00AF1F6C">
      <w:pPr>
        <w:pStyle w:val="list-dash0"/>
        <w:tabs>
          <w:tab w:val="left" w:pos="142"/>
        </w:tabs>
        <w:rPr>
          <w:sz w:val="22"/>
          <w:szCs w:val="22"/>
        </w:rPr>
      </w:pPr>
      <w:r w:rsidRPr="00AF1F6C">
        <w:rPr>
          <w:sz w:val="22"/>
          <w:szCs w:val="22"/>
        </w:rPr>
        <w:lastRenderedPageBreak/>
        <w:t>определять тему и основную мысль текста; самостоятельно озаглавливать текст с опорой на тему или основную мысль;</w:t>
      </w:r>
    </w:p>
    <w:p w14:paraId="2A05397D" w14:textId="77777777" w:rsidR="00767BB0" w:rsidRPr="00AF1F6C" w:rsidRDefault="00767BB0" w:rsidP="00AF1F6C">
      <w:pPr>
        <w:pStyle w:val="list-dash0"/>
        <w:tabs>
          <w:tab w:val="left" w:pos="142"/>
        </w:tabs>
        <w:rPr>
          <w:sz w:val="22"/>
          <w:szCs w:val="22"/>
        </w:rPr>
      </w:pPr>
      <w:r w:rsidRPr="00AF1F6C">
        <w:rPr>
          <w:sz w:val="22"/>
          <w:szCs w:val="22"/>
        </w:rPr>
        <w:t>корректировать порядок предложений и частей текста;</w:t>
      </w:r>
    </w:p>
    <w:p w14:paraId="257B2D54" w14:textId="77777777" w:rsidR="00767BB0" w:rsidRPr="00AF1F6C" w:rsidRDefault="00767BB0" w:rsidP="00AF1F6C">
      <w:pPr>
        <w:pStyle w:val="list-dash0"/>
        <w:tabs>
          <w:tab w:val="left" w:pos="142"/>
        </w:tabs>
        <w:rPr>
          <w:sz w:val="22"/>
          <w:szCs w:val="22"/>
        </w:rPr>
      </w:pPr>
      <w:r w:rsidRPr="00AF1F6C">
        <w:rPr>
          <w:sz w:val="22"/>
          <w:szCs w:val="22"/>
        </w:rPr>
        <w:t>составлять план к заданным текстам;</w:t>
      </w:r>
    </w:p>
    <w:p w14:paraId="0186BCD9" w14:textId="77777777" w:rsidR="00767BB0" w:rsidRPr="00AF1F6C" w:rsidRDefault="00767BB0" w:rsidP="00AF1F6C">
      <w:pPr>
        <w:pStyle w:val="list-dash0"/>
        <w:tabs>
          <w:tab w:val="left" w:pos="142"/>
        </w:tabs>
        <w:rPr>
          <w:sz w:val="22"/>
          <w:szCs w:val="22"/>
        </w:rPr>
      </w:pPr>
      <w:r w:rsidRPr="00AF1F6C">
        <w:rPr>
          <w:sz w:val="22"/>
          <w:szCs w:val="22"/>
        </w:rPr>
        <w:t>осуществлять подробный пересказ текста (устно и письменно);</w:t>
      </w:r>
    </w:p>
    <w:p w14:paraId="29076F54" w14:textId="77777777" w:rsidR="00767BB0" w:rsidRPr="00AF1F6C" w:rsidRDefault="00767BB0" w:rsidP="00AF1F6C">
      <w:pPr>
        <w:pStyle w:val="list-dash0"/>
        <w:tabs>
          <w:tab w:val="left" w:pos="142"/>
        </w:tabs>
        <w:rPr>
          <w:sz w:val="22"/>
          <w:szCs w:val="22"/>
        </w:rPr>
      </w:pPr>
      <w:r w:rsidRPr="00AF1F6C">
        <w:rPr>
          <w:sz w:val="22"/>
          <w:szCs w:val="22"/>
        </w:rPr>
        <w:t>осуществлять выборочный пересказ текста (устно);</w:t>
      </w:r>
    </w:p>
    <w:p w14:paraId="1D46C096" w14:textId="77777777" w:rsidR="00767BB0" w:rsidRPr="00AF1F6C" w:rsidRDefault="00767BB0" w:rsidP="00AF1F6C">
      <w:pPr>
        <w:pStyle w:val="list-dash0"/>
        <w:tabs>
          <w:tab w:val="left" w:pos="142"/>
        </w:tabs>
        <w:rPr>
          <w:sz w:val="22"/>
          <w:szCs w:val="22"/>
        </w:rPr>
      </w:pPr>
      <w:r w:rsidRPr="00AF1F6C">
        <w:rPr>
          <w:sz w:val="22"/>
          <w:szCs w:val="22"/>
        </w:rPr>
        <w:t>писать (после предварительной подготовки) сочинения по заданным темам;</w:t>
      </w:r>
    </w:p>
    <w:p w14:paraId="3E56FC04" w14:textId="77777777" w:rsidR="00767BB0" w:rsidRPr="00AF1F6C" w:rsidRDefault="00767BB0" w:rsidP="00AF1F6C">
      <w:pPr>
        <w:pStyle w:val="list-dash0"/>
        <w:tabs>
          <w:tab w:val="left" w:pos="142"/>
        </w:tabs>
        <w:rPr>
          <w:sz w:val="22"/>
          <w:szCs w:val="22"/>
        </w:rPr>
      </w:pPr>
      <w:r w:rsidRPr="00AF1F6C">
        <w:rPr>
          <w:sz w:val="22"/>
          <w:szCs w:val="22"/>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2A0F0C85" w14:textId="77777777" w:rsidR="00767BB0" w:rsidRPr="00AF1F6C" w:rsidRDefault="00767BB0" w:rsidP="00AF1F6C">
      <w:pPr>
        <w:pStyle w:val="list-dash0"/>
        <w:tabs>
          <w:tab w:val="left" w:pos="142"/>
        </w:tabs>
        <w:rPr>
          <w:sz w:val="22"/>
          <w:szCs w:val="22"/>
        </w:rPr>
      </w:pPr>
      <w:r w:rsidRPr="00AF1F6C">
        <w:rPr>
          <w:sz w:val="22"/>
          <w:szCs w:val="22"/>
        </w:rPr>
        <w:t>объяснять своими словами значение изученных понятий; использовать изученные понятия;</w:t>
      </w:r>
    </w:p>
    <w:p w14:paraId="1E600B0F" w14:textId="77777777" w:rsidR="00767BB0" w:rsidRPr="00AF1F6C" w:rsidRDefault="00767BB0" w:rsidP="00AF1F6C">
      <w:pPr>
        <w:pStyle w:val="list-dash0"/>
        <w:tabs>
          <w:tab w:val="left" w:pos="142"/>
        </w:tabs>
        <w:rPr>
          <w:sz w:val="22"/>
          <w:szCs w:val="22"/>
        </w:rPr>
      </w:pPr>
      <w:r w:rsidRPr="00AF1F6C">
        <w:rPr>
          <w:sz w:val="22"/>
          <w:szCs w:val="22"/>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14:paraId="6594EF86" w14:textId="77777777" w:rsidR="00767BB0" w:rsidRPr="00AF1F6C" w:rsidRDefault="00767BB0" w:rsidP="00AF1F6C">
      <w:pPr>
        <w:pStyle w:val="NoParagraphStyle"/>
        <w:tabs>
          <w:tab w:val="left" w:pos="142"/>
        </w:tabs>
        <w:jc w:val="both"/>
        <w:rPr>
          <w:rFonts w:ascii="Calibri" w:hAnsi="Calibri"/>
          <w:sz w:val="22"/>
          <w:szCs w:val="22"/>
          <w:lang w:val="ru-RU"/>
        </w:rPr>
      </w:pPr>
    </w:p>
    <w:p w14:paraId="1DB5E6E9" w14:textId="77777777" w:rsidR="006320F0" w:rsidRPr="00AF1F6C" w:rsidRDefault="006320F0" w:rsidP="00AF1F6C">
      <w:pPr>
        <w:pStyle w:val="h1Header"/>
        <w:tabs>
          <w:tab w:val="left" w:pos="142"/>
        </w:tabs>
        <w:jc w:val="both"/>
        <w:rPr>
          <w:sz w:val="22"/>
          <w:szCs w:val="22"/>
        </w:rPr>
      </w:pPr>
      <w:r w:rsidRPr="00AF1F6C">
        <w:rPr>
          <w:sz w:val="22"/>
          <w:szCs w:val="22"/>
        </w:rPr>
        <w:lastRenderedPageBreak/>
        <w:t>ЛИТЕРАТУРНОЕ ЧТЕНИЕ</w:t>
      </w:r>
    </w:p>
    <w:p w14:paraId="66683C74" w14:textId="77777777" w:rsidR="006320F0" w:rsidRPr="00AF1F6C" w:rsidRDefault="006320F0" w:rsidP="00AF1F6C">
      <w:pPr>
        <w:pStyle w:val="body"/>
        <w:tabs>
          <w:tab w:val="left" w:pos="142"/>
        </w:tabs>
        <w:rPr>
          <w:sz w:val="22"/>
          <w:szCs w:val="22"/>
        </w:rPr>
      </w:pPr>
      <w:r w:rsidRPr="00AF1F6C">
        <w:rPr>
          <w:sz w:val="22"/>
          <w:szCs w:val="22"/>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47E416BE" w14:textId="77777777" w:rsidR="006320F0" w:rsidRPr="00AF1F6C" w:rsidRDefault="006320F0" w:rsidP="00AF1F6C">
      <w:pPr>
        <w:pStyle w:val="body"/>
        <w:tabs>
          <w:tab w:val="left" w:pos="142"/>
        </w:tabs>
        <w:rPr>
          <w:sz w:val="22"/>
          <w:szCs w:val="22"/>
        </w:rPr>
      </w:pPr>
      <w:r w:rsidRPr="00AF1F6C">
        <w:rPr>
          <w:sz w:val="22"/>
          <w:szCs w:val="22"/>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14494062" w14:textId="77777777" w:rsidR="006320F0" w:rsidRPr="00AF1F6C" w:rsidRDefault="006320F0" w:rsidP="00AF1F6C">
      <w:pPr>
        <w:pStyle w:val="body"/>
        <w:tabs>
          <w:tab w:val="left" w:pos="142"/>
        </w:tabs>
        <w:rPr>
          <w:sz w:val="22"/>
          <w:szCs w:val="22"/>
        </w:rPr>
      </w:pPr>
      <w:r w:rsidRPr="00AF1F6C">
        <w:rPr>
          <w:sz w:val="22"/>
          <w:szCs w:val="22"/>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sidRPr="00AF1F6C">
        <w:rPr>
          <w:sz w:val="22"/>
          <w:szCs w:val="22"/>
          <w:vertAlign w:val="superscript"/>
        </w:rPr>
        <w:footnoteReference w:id="7"/>
      </w:r>
      <w:r w:rsidRPr="00AF1F6C">
        <w:rPr>
          <w:sz w:val="22"/>
          <w:szCs w:val="22"/>
        </w:rPr>
        <w:t>.</w:t>
      </w:r>
    </w:p>
    <w:p w14:paraId="59379C68" w14:textId="77777777" w:rsidR="006320F0" w:rsidRPr="00AF1F6C" w:rsidRDefault="006320F0" w:rsidP="00AF1F6C">
      <w:pPr>
        <w:pStyle w:val="body"/>
        <w:tabs>
          <w:tab w:val="left" w:pos="142"/>
        </w:tabs>
        <w:rPr>
          <w:sz w:val="22"/>
          <w:szCs w:val="22"/>
        </w:rPr>
      </w:pPr>
      <w:r w:rsidRPr="00AF1F6C">
        <w:rPr>
          <w:sz w:val="22"/>
          <w:szCs w:val="22"/>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45783373" w14:textId="77777777" w:rsidR="006320F0" w:rsidRPr="00AF1F6C" w:rsidRDefault="006320F0" w:rsidP="00AF1F6C">
      <w:pPr>
        <w:pStyle w:val="body"/>
        <w:tabs>
          <w:tab w:val="left" w:pos="142"/>
        </w:tabs>
        <w:rPr>
          <w:sz w:val="22"/>
          <w:szCs w:val="22"/>
        </w:rPr>
      </w:pPr>
      <w:r w:rsidRPr="00AF1F6C">
        <w:rPr>
          <w:sz w:val="22"/>
          <w:szCs w:val="22"/>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14:paraId="21495013" w14:textId="77777777" w:rsidR="006320F0" w:rsidRPr="00AF1F6C" w:rsidRDefault="006320F0" w:rsidP="00AF1F6C">
      <w:pPr>
        <w:pStyle w:val="h1Header"/>
        <w:pageBreakBefore w:val="0"/>
        <w:tabs>
          <w:tab w:val="left" w:pos="142"/>
        </w:tabs>
        <w:jc w:val="both"/>
        <w:rPr>
          <w:sz w:val="22"/>
          <w:szCs w:val="22"/>
        </w:rPr>
      </w:pPr>
      <w:r w:rsidRPr="00AF1F6C">
        <w:rPr>
          <w:sz w:val="22"/>
          <w:szCs w:val="22"/>
        </w:rPr>
        <w:t>ПОЯСНИТЕЛЬНАЯ ЗАПИСКА</w:t>
      </w:r>
    </w:p>
    <w:p w14:paraId="14919F14" w14:textId="77777777" w:rsidR="006320F0" w:rsidRPr="00AF1F6C" w:rsidRDefault="00C66D75" w:rsidP="00AF1F6C">
      <w:pPr>
        <w:pStyle w:val="body"/>
        <w:tabs>
          <w:tab w:val="left" w:pos="142"/>
        </w:tabs>
        <w:rPr>
          <w:spacing w:val="2"/>
          <w:sz w:val="22"/>
          <w:szCs w:val="22"/>
        </w:rPr>
      </w:pPr>
      <w:r w:rsidRPr="00AF1F6C">
        <w:rPr>
          <w:spacing w:val="2"/>
          <w:sz w:val="22"/>
          <w:szCs w:val="22"/>
        </w:rPr>
        <w:t>Р</w:t>
      </w:r>
      <w:r w:rsidR="006320F0" w:rsidRPr="00AF1F6C">
        <w:rPr>
          <w:spacing w:val="2"/>
          <w:sz w:val="22"/>
          <w:szCs w:val="22"/>
        </w:rPr>
        <w:t>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6320F0" w:rsidRPr="00AF1F6C">
        <w:rPr>
          <w:spacing w:val="2"/>
          <w:sz w:val="22"/>
          <w:szCs w:val="22"/>
          <w:vertAlign w:val="superscript"/>
        </w:rPr>
        <w:footnoteReference w:id="8"/>
      </w:r>
      <w:r w:rsidR="006320F0" w:rsidRPr="00AF1F6C">
        <w:rPr>
          <w:spacing w:val="2"/>
          <w:sz w:val="22"/>
          <w:szCs w:val="22"/>
        </w:rPr>
        <w:t>, а также ориентирована на целевые приоритеты духовно-нравственного развития, воспитания и социализации обучающихся, сформулированные в программе воспитания</w:t>
      </w:r>
      <w:r w:rsidR="00B248BC" w:rsidRPr="00AF1F6C">
        <w:rPr>
          <w:spacing w:val="2"/>
          <w:sz w:val="22"/>
          <w:szCs w:val="22"/>
        </w:rPr>
        <w:t xml:space="preserve"> </w:t>
      </w:r>
      <w:r w:rsidR="006320F0" w:rsidRPr="00AF1F6C">
        <w:rPr>
          <w:spacing w:val="2"/>
          <w:sz w:val="22"/>
          <w:szCs w:val="22"/>
          <w:vertAlign w:val="superscript"/>
        </w:rPr>
        <w:footnoteReference w:id="9"/>
      </w:r>
      <w:r w:rsidR="006320F0" w:rsidRPr="00AF1F6C">
        <w:rPr>
          <w:spacing w:val="2"/>
          <w:sz w:val="22"/>
          <w:szCs w:val="22"/>
        </w:rPr>
        <w:t xml:space="preserve">. </w:t>
      </w:r>
    </w:p>
    <w:p w14:paraId="31908241" w14:textId="77777777" w:rsidR="006320F0" w:rsidRPr="00AF1F6C" w:rsidRDefault="006320F0" w:rsidP="00AF1F6C">
      <w:pPr>
        <w:pStyle w:val="body"/>
        <w:tabs>
          <w:tab w:val="left" w:pos="142"/>
        </w:tabs>
        <w:rPr>
          <w:sz w:val="22"/>
          <w:szCs w:val="22"/>
        </w:rPr>
      </w:pPr>
      <w:r w:rsidRPr="00AF1F6C">
        <w:rPr>
          <w:sz w:val="22"/>
          <w:szCs w:val="22"/>
        </w:rPr>
        <w:t>«Литературное чтение» — один из ведущих предметов начальной школы, который обеспечивает, наряду с достижением предме</w:t>
      </w:r>
      <w:r w:rsidRPr="00AF1F6C">
        <w:rPr>
          <w:spacing w:val="-2"/>
          <w:sz w:val="22"/>
          <w:szCs w:val="2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Pr="00AF1F6C">
        <w:rPr>
          <w:sz w:val="22"/>
          <w:szCs w:val="22"/>
        </w:rP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14:paraId="0FE1D61A" w14:textId="77777777" w:rsidR="006320F0" w:rsidRPr="00AF1F6C" w:rsidRDefault="006320F0" w:rsidP="00AF1F6C">
      <w:pPr>
        <w:pStyle w:val="body"/>
        <w:tabs>
          <w:tab w:val="left" w:pos="142"/>
        </w:tabs>
        <w:rPr>
          <w:sz w:val="22"/>
          <w:szCs w:val="22"/>
        </w:rPr>
      </w:pPr>
      <w:r w:rsidRPr="00AF1F6C">
        <w:rPr>
          <w:sz w:val="22"/>
          <w:szCs w:val="22"/>
        </w:rPr>
        <w:t xml:space="preserve">Приоритетная </w:t>
      </w:r>
      <w:r w:rsidRPr="00AF1F6C">
        <w:rPr>
          <w:rStyle w:val="Bold"/>
          <w:sz w:val="22"/>
          <w:szCs w:val="22"/>
        </w:rPr>
        <w:t>цель</w:t>
      </w:r>
      <w:r w:rsidRPr="00AF1F6C">
        <w:rPr>
          <w:sz w:val="22"/>
          <w:szCs w:val="22"/>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14:paraId="65DF58CB" w14:textId="77777777" w:rsidR="006320F0" w:rsidRPr="00AF1F6C" w:rsidRDefault="006320F0" w:rsidP="00AF1F6C">
      <w:pPr>
        <w:pStyle w:val="body"/>
        <w:tabs>
          <w:tab w:val="left" w:pos="142"/>
        </w:tabs>
        <w:rPr>
          <w:sz w:val="22"/>
          <w:szCs w:val="22"/>
        </w:rPr>
      </w:pPr>
      <w:r w:rsidRPr="00AF1F6C">
        <w:rPr>
          <w:sz w:val="22"/>
          <w:szCs w:val="22"/>
        </w:rPr>
        <w:t xml:space="preserve">Достижение заявленной цели определяется особенностями курса литературного чтения и решением следующих </w:t>
      </w:r>
      <w:r w:rsidRPr="00AF1F6C">
        <w:rPr>
          <w:rStyle w:val="Bold"/>
          <w:sz w:val="22"/>
          <w:szCs w:val="22"/>
        </w:rPr>
        <w:t>задач</w:t>
      </w:r>
      <w:r w:rsidRPr="00AF1F6C">
        <w:rPr>
          <w:sz w:val="22"/>
          <w:szCs w:val="22"/>
        </w:rPr>
        <w:t>:</w:t>
      </w:r>
    </w:p>
    <w:p w14:paraId="445E4A2C" w14:textId="77777777" w:rsidR="006320F0" w:rsidRPr="00AF1F6C" w:rsidRDefault="006320F0" w:rsidP="00AF1F6C">
      <w:pPr>
        <w:pStyle w:val="list-dashleviy"/>
        <w:tabs>
          <w:tab w:val="left" w:pos="142"/>
        </w:tabs>
        <w:rPr>
          <w:sz w:val="22"/>
          <w:szCs w:val="22"/>
        </w:rPr>
      </w:pPr>
      <w:r w:rsidRPr="00AF1F6C">
        <w:rPr>
          <w:sz w:val="22"/>
          <w:szCs w:val="22"/>
        </w:rPr>
        <w:lastRenderedPageBreak/>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70505F6F" w14:textId="77777777" w:rsidR="006320F0" w:rsidRPr="00AF1F6C" w:rsidRDefault="006320F0" w:rsidP="00AF1F6C">
      <w:pPr>
        <w:pStyle w:val="list-dashleviy"/>
        <w:tabs>
          <w:tab w:val="left" w:pos="142"/>
        </w:tabs>
        <w:rPr>
          <w:sz w:val="22"/>
          <w:szCs w:val="22"/>
        </w:rPr>
      </w:pPr>
      <w:r w:rsidRPr="00AF1F6C">
        <w:rPr>
          <w:sz w:val="22"/>
          <w:szCs w:val="22"/>
        </w:rPr>
        <w:t>достижение необходимого для продолжения образования уровня общего речевого развития;</w:t>
      </w:r>
    </w:p>
    <w:p w14:paraId="566A2347" w14:textId="77777777" w:rsidR="006320F0" w:rsidRPr="00AF1F6C" w:rsidRDefault="006320F0" w:rsidP="00AF1F6C">
      <w:pPr>
        <w:pStyle w:val="list-dashleviy"/>
        <w:tabs>
          <w:tab w:val="left" w:pos="142"/>
        </w:tabs>
        <w:rPr>
          <w:sz w:val="22"/>
          <w:szCs w:val="22"/>
        </w:rPr>
      </w:pPr>
      <w:r w:rsidRPr="00AF1F6C">
        <w:rPr>
          <w:sz w:val="22"/>
          <w:szCs w:val="22"/>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40D841AB" w14:textId="77777777" w:rsidR="006320F0" w:rsidRPr="00AF1F6C" w:rsidRDefault="006320F0" w:rsidP="00AF1F6C">
      <w:pPr>
        <w:pStyle w:val="list-dashleviy"/>
        <w:tabs>
          <w:tab w:val="left" w:pos="142"/>
        </w:tabs>
        <w:rPr>
          <w:sz w:val="22"/>
          <w:szCs w:val="22"/>
        </w:rPr>
      </w:pPr>
      <w:r w:rsidRPr="00AF1F6C">
        <w:rPr>
          <w:sz w:val="22"/>
          <w:szCs w:val="22"/>
        </w:rPr>
        <w:t>первоначальное представление о многообразии жанров художественных произведений и произведений устного народного творчества;</w:t>
      </w:r>
    </w:p>
    <w:p w14:paraId="435C2605" w14:textId="77777777" w:rsidR="006320F0" w:rsidRPr="00AF1F6C" w:rsidRDefault="006320F0" w:rsidP="00AF1F6C">
      <w:pPr>
        <w:pStyle w:val="list-dashleviy"/>
        <w:tabs>
          <w:tab w:val="left" w:pos="142"/>
        </w:tabs>
        <w:rPr>
          <w:sz w:val="22"/>
          <w:szCs w:val="22"/>
        </w:rPr>
      </w:pPr>
      <w:r w:rsidRPr="00AF1F6C">
        <w:rPr>
          <w:sz w:val="22"/>
          <w:szCs w:val="22"/>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412B730B" w14:textId="77777777" w:rsidR="006320F0" w:rsidRPr="00AF1F6C" w:rsidRDefault="006320F0" w:rsidP="00AF1F6C">
      <w:pPr>
        <w:pStyle w:val="list-dashleviy"/>
        <w:tabs>
          <w:tab w:val="left" w:pos="142"/>
        </w:tabs>
        <w:rPr>
          <w:sz w:val="22"/>
          <w:szCs w:val="22"/>
        </w:rPr>
      </w:pPr>
      <w:r w:rsidRPr="00AF1F6C">
        <w:rPr>
          <w:sz w:val="22"/>
          <w:szCs w:val="22"/>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3AE9560C" w14:textId="77777777" w:rsidR="006320F0" w:rsidRPr="00AF1F6C" w:rsidRDefault="006320F0" w:rsidP="00AF1F6C">
      <w:pPr>
        <w:pStyle w:val="body"/>
        <w:tabs>
          <w:tab w:val="left" w:pos="142"/>
        </w:tabs>
        <w:rPr>
          <w:sz w:val="22"/>
          <w:szCs w:val="22"/>
        </w:rPr>
      </w:pPr>
      <w:r w:rsidRPr="00AF1F6C">
        <w:rPr>
          <w:sz w:val="22"/>
          <w:szCs w:val="22"/>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14:paraId="2496D72A" w14:textId="77777777" w:rsidR="006320F0" w:rsidRPr="00AF1F6C" w:rsidRDefault="006320F0" w:rsidP="00AF1F6C">
      <w:pPr>
        <w:pStyle w:val="body"/>
        <w:tabs>
          <w:tab w:val="left" w:pos="142"/>
        </w:tabs>
        <w:rPr>
          <w:sz w:val="22"/>
          <w:szCs w:val="22"/>
        </w:rPr>
      </w:pPr>
      <w:r w:rsidRPr="00AF1F6C">
        <w:rPr>
          <w:sz w:val="22"/>
          <w:szCs w:val="22"/>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49C920B4" w14:textId="77777777" w:rsidR="006320F0" w:rsidRPr="00AF1F6C" w:rsidRDefault="006320F0" w:rsidP="00AF1F6C">
      <w:pPr>
        <w:pStyle w:val="body"/>
        <w:tabs>
          <w:tab w:val="left" w:pos="142"/>
        </w:tabs>
        <w:rPr>
          <w:sz w:val="22"/>
          <w:szCs w:val="22"/>
        </w:rPr>
      </w:pPr>
      <w:r w:rsidRPr="00AF1F6C">
        <w:rPr>
          <w:sz w:val="22"/>
          <w:szCs w:val="22"/>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14:paraId="43F866F1" w14:textId="77777777" w:rsidR="006320F0" w:rsidRPr="00AF1F6C" w:rsidRDefault="006320F0" w:rsidP="00AF1F6C">
      <w:pPr>
        <w:pStyle w:val="body"/>
        <w:tabs>
          <w:tab w:val="left" w:pos="142"/>
        </w:tabs>
        <w:rPr>
          <w:sz w:val="22"/>
          <w:szCs w:val="22"/>
        </w:rPr>
      </w:pPr>
      <w:r w:rsidRPr="00AF1F6C">
        <w:rPr>
          <w:sz w:val="22"/>
          <w:szCs w:val="22"/>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2B920551" w14:textId="77777777" w:rsidR="006320F0" w:rsidRPr="00AF1F6C" w:rsidRDefault="006320F0" w:rsidP="00AF1F6C">
      <w:pPr>
        <w:pStyle w:val="body"/>
        <w:tabs>
          <w:tab w:val="left" w:pos="142"/>
        </w:tabs>
        <w:rPr>
          <w:spacing w:val="2"/>
          <w:sz w:val="22"/>
          <w:szCs w:val="22"/>
        </w:rPr>
      </w:pPr>
      <w:r w:rsidRPr="00AF1F6C">
        <w:rPr>
          <w:spacing w:val="2"/>
          <w:sz w:val="22"/>
          <w:szCs w:val="22"/>
        </w:rPr>
        <w:t>Предмет «Литературное чтение» преемственен по отношению к предмету «Литература», который изучается в основной школе.</w:t>
      </w:r>
    </w:p>
    <w:p w14:paraId="1BE2BF22" w14:textId="77777777" w:rsidR="006320F0" w:rsidRPr="00AF1F6C" w:rsidRDefault="006320F0" w:rsidP="00AF1F6C">
      <w:pPr>
        <w:pStyle w:val="body"/>
        <w:tabs>
          <w:tab w:val="left" w:pos="142"/>
        </w:tabs>
        <w:rPr>
          <w:spacing w:val="2"/>
          <w:sz w:val="22"/>
          <w:szCs w:val="22"/>
        </w:rPr>
      </w:pPr>
      <w:r w:rsidRPr="00AF1F6C">
        <w:rPr>
          <w:spacing w:val="2"/>
          <w:sz w:val="22"/>
          <w:szCs w:val="22"/>
        </w:rPr>
        <w:t>Освоение программы по предмету «Литературное чтение» в 1 классе начинается вводным интегрированным курсом «Обучение грамоте»</w:t>
      </w:r>
      <w:r w:rsidRPr="00AF1F6C">
        <w:rPr>
          <w:rStyle w:val="footnote-num"/>
          <w:spacing w:val="1"/>
          <w:sz w:val="22"/>
          <w:szCs w:val="22"/>
          <w:vertAlign w:val="superscript"/>
        </w:rPr>
        <w:footnoteReference w:id="10"/>
      </w:r>
      <w:r w:rsidRPr="00AF1F6C">
        <w:rPr>
          <w:spacing w:val="2"/>
          <w:sz w:val="22"/>
          <w:szCs w:val="2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sidRPr="00AF1F6C">
        <w:rPr>
          <w:spacing w:val="2"/>
          <w:sz w:val="22"/>
          <w:szCs w:val="22"/>
        </w:rPr>
        <w:br/>
        <w:t>классе).</w:t>
      </w:r>
    </w:p>
    <w:p w14:paraId="64CB327F" w14:textId="77777777" w:rsidR="006320F0" w:rsidRPr="00AF1F6C" w:rsidRDefault="006320F0" w:rsidP="00AF1F6C">
      <w:pPr>
        <w:pStyle w:val="h1Header"/>
        <w:tabs>
          <w:tab w:val="left" w:pos="142"/>
        </w:tabs>
        <w:jc w:val="both"/>
        <w:rPr>
          <w:sz w:val="22"/>
          <w:szCs w:val="22"/>
        </w:rPr>
      </w:pPr>
      <w:r w:rsidRPr="00AF1F6C">
        <w:rPr>
          <w:sz w:val="22"/>
          <w:szCs w:val="22"/>
        </w:rPr>
        <w:lastRenderedPageBreak/>
        <w:t>СОДЕРЖАНИЕ ОБУЧЕНИЯ</w:t>
      </w:r>
    </w:p>
    <w:p w14:paraId="625D2659" w14:textId="77777777" w:rsidR="006320F0" w:rsidRPr="00AF1F6C" w:rsidRDefault="006320F0" w:rsidP="00AF1F6C">
      <w:pPr>
        <w:pStyle w:val="h2-firstHeader"/>
        <w:tabs>
          <w:tab w:val="left" w:pos="142"/>
        </w:tabs>
        <w:spacing w:before="227" w:after="57"/>
        <w:jc w:val="both"/>
      </w:pPr>
      <w:r w:rsidRPr="00AF1F6C">
        <w:t xml:space="preserve">1 КЛАСС </w:t>
      </w:r>
    </w:p>
    <w:p w14:paraId="2A9519F9" w14:textId="77777777" w:rsidR="006320F0" w:rsidRPr="00AF1F6C" w:rsidRDefault="006320F0" w:rsidP="00AF1F6C">
      <w:pPr>
        <w:pStyle w:val="body"/>
        <w:tabs>
          <w:tab w:val="left" w:pos="142"/>
        </w:tabs>
        <w:rPr>
          <w:sz w:val="22"/>
          <w:szCs w:val="22"/>
        </w:rPr>
      </w:pPr>
      <w:r w:rsidRPr="00AF1F6C">
        <w:rPr>
          <w:rStyle w:val="Italic"/>
          <w:sz w:val="22"/>
          <w:szCs w:val="22"/>
        </w:rPr>
        <w:t xml:space="preserve">Сказка фольклорная </w:t>
      </w:r>
      <w:r w:rsidRPr="00AF1F6C">
        <w:rPr>
          <w:sz w:val="22"/>
          <w:szCs w:val="22"/>
        </w:rPr>
        <w:t>(</w:t>
      </w:r>
      <w:r w:rsidRPr="00AF1F6C">
        <w:rPr>
          <w:rStyle w:val="Italic"/>
          <w:sz w:val="22"/>
          <w:szCs w:val="22"/>
        </w:rPr>
        <w:t>народная</w:t>
      </w:r>
      <w:r w:rsidRPr="00AF1F6C">
        <w:rPr>
          <w:sz w:val="22"/>
          <w:szCs w:val="22"/>
        </w:rPr>
        <w:t>)</w:t>
      </w:r>
      <w:r w:rsidRPr="00AF1F6C">
        <w:rPr>
          <w:rStyle w:val="Italic"/>
          <w:sz w:val="22"/>
          <w:szCs w:val="22"/>
        </w:rPr>
        <w:t xml:space="preserve"> и литературная </w:t>
      </w:r>
      <w:r w:rsidRPr="00AF1F6C">
        <w:rPr>
          <w:sz w:val="22"/>
          <w:szCs w:val="22"/>
        </w:rPr>
        <w:t>(</w:t>
      </w:r>
      <w:r w:rsidRPr="00AF1F6C">
        <w:rPr>
          <w:rStyle w:val="Italic"/>
          <w:sz w:val="22"/>
          <w:szCs w:val="22"/>
        </w:rPr>
        <w:t>авторская</w:t>
      </w:r>
      <w:r w:rsidRPr="00AF1F6C">
        <w:rPr>
          <w:sz w:val="22"/>
          <w:szCs w:val="22"/>
        </w:rPr>
        <w:t>)</w:t>
      </w:r>
      <w:r w:rsidRPr="00AF1F6C">
        <w:rPr>
          <w:rStyle w:val="Italic"/>
          <w:sz w:val="22"/>
          <w:szCs w:val="22"/>
        </w:rPr>
        <w:t xml:space="preserve">. </w:t>
      </w:r>
      <w:r w:rsidRPr="00AF1F6C">
        <w:rPr>
          <w:sz w:val="22"/>
          <w:szCs w:val="22"/>
        </w:rPr>
        <w:t xml:space="preserve">Восприятие текста произведений художественной </w:t>
      </w:r>
      <w:r w:rsidRPr="00AF1F6C">
        <w:rPr>
          <w:sz w:val="22"/>
          <w:szCs w:val="22"/>
        </w:rP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5121FAD" w14:textId="77777777" w:rsidR="006320F0" w:rsidRPr="00AF1F6C" w:rsidRDefault="006320F0" w:rsidP="00AF1F6C">
      <w:pPr>
        <w:pStyle w:val="body"/>
        <w:tabs>
          <w:tab w:val="left" w:pos="142"/>
        </w:tabs>
        <w:rPr>
          <w:sz w:val="22"/>
          <w:szCs w:val="22"/>
        </w:rPr>
      </w:pPr>
      <w:r w:rsidRPr="00AF1F6C">
        <w:rPr>
          <w:rStyle w:val="Italic"/>
          <w:sz w:val="22"/>
          <w:szCs w:val="22"/>
        </w:rPr>
        <w:t>Произведения о детях и для детей.</w:t>
      </w:r>
      <w:r w:rsidRPr="00AF1F6C">
        <w:rPr>
          <w:sz w:val="22"/>
          <w:szCs w:val="22"/>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13560EDC" w14:textId="77777777" w:rsidR="006320F0" w:rsidRPr="00AF1F6C" w:rsidRDefault="006320F0" w:rsidP="00AF1F6C">
      <w:pPr>
        <w:pStyle w:val="body"/>
        <w:tabs>
          <w:tab w:val="left" w:pos="142"/>
        </w:tabs>
        <w:rPr>
          <w:sz w:val="22"/>
          <w:szCs w:val="22"/>
        </w:rPr>
      </w:pPr>
      <w:r w:rsidRPr="00AF1F6C">
        <w:rPr>
          <w:rStyle w:val="Italic"/>
          <w:spacing w:val="-2"/>
          <w:sz w:val="22"/>
          <w:szCs w:val="22"/>
        </w:rPr>
        <w:t xml:space="preserve">Произведения о родной природе. </w:t>
      </w:r>
      <w:r w:rsidRPr="00AF1F6C">
        <w:rPr>
          <w:spacing w:val="-2"/>
          <w:sz w:val="22"/>
          <w:szCs w:val="22"/>
        </w:rPr>
        <w:t xml:space="preserve">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AF1F6C">
        <w:rPr>
          <w:sz w:val="22"/>
          <w:szCs w:val="22"/>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14:paraId="6784CDAF" w14:textId="77777777" w:rsidR="006320F0" w:rsidRPr="00AF1F6C" w:rsidRDefault="006320F0" w:rsidP="00AF1F6C">
      <w:pPr>
        <w:pStyle w:val="body"/>
        <w:tabs>
          <w:tab w:val="left" w:pos="142"/>
        </w:tabs>
        <w:rPr>
          <w:sz w:val="22"/>
          <w:szCs w:val="22"/>
        </w:rPr>
      </w:pPr>
      <w:r w:rsidRPr="00AF1F6C">
        <w:rPr>
          <w:rStyle w:val="Italic"/>
          <w:sz w:val="22"/>
          <w:szCs w:val="22"/>
        </w:rPr>
        <w:t xml:space="preserve">Устное народное творчество — малые фольклорные жанры </w:t>
      </w:r>
      <w:r w:rsidRPr="00AF1F6C">
        <w:rPr>
          <w:sz w:val="22"/>
          <w:szCs w:val="22"/>
        </w:rPr>
        <w:t>(не менее шести произведений)</w:t>
      </w:r>
      <w:r w:rsidRPr="00AF1F6C">
        <w:rPr>
          <w:rStyle w:val="Italic"/>
          <w:sz w:val="22"/>
          <w:szCs w:val="22"/>
        </w:rPr>
        <w:t xml:space="preserve">. </w:t>
      </w:r>
      <w:r w:rsidRPr="00AF1F6C">
        <w:rPr>
          <w:sz w:val="22"/>
          <w:szCs w:val="22"/>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14:paraId="6CD3A284" w14:textId="77777777" w:rsidR="006320F0" w:rsidRPr="00AF1F6C" w:rsidRDefault="006320F0" w:rsidP="00AF1F6C">
      <w:pPr>
        <w:pStyle w:val="body"/>
        <w:tabs>
          <w:tab w:val="left" w:pos="142"/>
        </w:tabs>
        <w:rPr>
          <w:sz w:val="22"/>
          <w:szCs w:val="22"/>
        </w:rPr>
      </w:pPr>
      <w:r w:rsidRPr="00AF1F6C">
        <w:rPr>
          <w:rStyle w:val="Italic"/>
          <w:sz w:val="22"/>
          <w:szCs w:val="22"/>
        </w:rPr>
        <w:t xml:space="preserve">Произведения о братьях наших меньших </w:t>
      </w:r>
      <w:r w:rsidRPr="00AF1F6C">
        <w:rPr>
          <w:sz w:val="22"/>
          <w:szCs w:val="22"/>
        </w:rPr>
        <w:t>(трёх-четырёх авторов по выбору)</w:t>
      </w:r>
      <w:r w:rsidRPr="00AF1F6C">
        <w:rPr>
          <w:rStyle w:val="Italic"/>
          <w:sz w:val="22"/>
          <w:szCs w:val="22"/>
        </w:rPr>
        <w:t xml:space="preserve">. </w:t>
      </w:r>
      <w:r w:rsidRPr="00AF1F6C">
        <w:rPr>
          <w:sz w:val="22"/>
          <w:szCs w:val="22"/>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0E0E8A08" w14:textId="77777777" w:rsidR="006320F0" w:rsidRPr="00AF1F6C" w:rsidRDefault="006320F0" w:rsidP="00AF1F6C">
      <w:pPr>
        <w:pStyle w:val="body"/>
        <w:tabs>
          <w:tab w:val="left" w:pos="142"/>
        </w:tabs>
        <w:rPr>
          <w:sz w:val="22"/>
          <w:szCs w:val="22"/>
        </w:rPr>
      </w:pPr>
      <w:r w:rsidRPr="00AF1F6C">
        <w:rPr>
          <w:rStyle w:val="Italic"/>
          <w:sz w:val="22"/>
          <w:szCs w:val="22"/>
        </w:rPr>
        <w:t xml:space="preserve">Произведения о маме. </w:t>
      </w:r>
      <w:r w:rsidRPr="00AF1F6C">
        <w:rPr>
          <w:sz w:val="22"/>
          <w:szCs w:val="22"/>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14:paraId="5ED213EB" w14:textId="77777777" w:rsidR="006320F0" w:rsidRPr="00AF1F6C" w:rsidRDefault="006320F0" w:rsidP="00AF1F6C">
      <w:pPr>
        <w:pStyle w:val="body"/>
        <w:tabs>
          <w:tab w:val="left" w:pos="142"/>
        </w:tabs>
        <w:rPr>
          <w:sz w:val="22"/>
          <w:szCs w:val="22"/>
        </w:rPr>
      </w:pPr>
      <w:r w:rsidRPr="00AF1F6C">
        <w:rPr>
          <w:rStyle w:val="Italic"/>
          <w:sz w:val="22"/>
          <w:szCs w:val="22"/>
        </w:rPr>
        <w:t xml:space="preserve">Фольклорные и авторские произведения о чудесах и фантазии </w:t>
      </w:r>
      <w:r w:rsidRPr="00AF1F6C">
        <w:rPr>
          <w:sz w:val="22"/>
          <w:szCs w:val="22"/>
        </w:rPr>
        <w:t>(не менее трёх произведений)</w:t>
      </w:r>
      <w:r w:rsidRPr="00AF1F6C">
        <w:rPr>
          <w:rStyle w:val="Italic"/>
          <w:sz w:val="22"/>
          <w:szCs w:val="22"/>
        </w:rPr>
        <w:t xml:space="preserve">. </w:t>
      </w:r>
      <w:r w:rsidRPr="00AF1F6C">
        <w:rPr>
          <w:sz w:val="22"/>
          <w:szCs w:val="22"/>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14:paraId="3C53155C" w14:textId="77777777" w:rsidR="006320F0" w:rsidRPr="00AF1F6C" w:rsidRDefault="006320F0" w:rsidP="00AF1F6C">
      <w:pPr>
        <w:pStyle w:val="body"/>
        <w:tabs>
          <w:tab w:val="left" w:pos="142"/>
        </w:tabs>
        <w:rPr>
          <w:sz w:val="22"/>
          <w:szCs w:val="22"/>
        </w:rPr>
      </w:pPr>
      <w:r w:rsidRPr="00AF1F6C">
        <w:rPr>
          <w:rStyle w:val="Italic"/>
          <w:sz w:val="22"/>
          <w:szCs w:val="22"/>
        </w:rPr>
        <w:t xml:space="preserve">Библиографическая культура </w:t>
      </w:r>
      <w:r w:rsidRPr="00AF1F6C">
        <w:rPr>
          <w:sz w:val="22"/>
          <w:szCs w:val="22"/>
        </w:rPr>
        <w:t>(</w:t>
      </w:r>
      <w:r w:rsidRPr="00AF1F6C">
        <w:rPr>
          <w:rStyle w:val="Italic"/>
          <w:sz w:val="22"/>
          <w:szCs w:val="22"/>
        </w:rPr>
        <w:t>работа с детской книгой</w:t>
      </w:r>
      <w:r w:rsidRPr="00AF1F6C">
        <w:rPr>
          <w:sz w:val="22"/>
          <w:szCs w:val="22"/>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14:paraId="5A672EFB" w14:textId="77777777" w:rsidR="006320F0" w:rsidRPr="00AF1F6C" w:rsidRDefault="006320F0" w:rsidP="00AF1F6C">
      <w:pPr>
        <w:pStyle w:val="body"/>
        <w:tabs>
          <w:tab w:val="left" w:pos="142"/>
        </w:tabs>
        <w:spacing w:before="113"/>
        <w:rPr>
          <w:sz w:val="22"/>
          <w:szCs w:val="22"/>
        </w:rPr>
      </w:pPr>
      <w:r w:rsidRPr="00AF1F6C">
        <w:rPr>
          <w:sz w:val="22"/>
          <w:szCs w:val="22"/>
        </w:rPr>
        <w:lastRenderedPageBreak/>
        <w:t xml:space="preserve">Изучение содержания учебного предмета «Литературное чтение» в первом классе способствует освоению </w:t>
      </w:r>
      <w:r w:rsidRPr="00AF1F6C">
        <w:rPr>
          <w:rStyle w:val="Bold"/>
          <w:sz w:val="22"/>
          <w:szCs w:val="22"/>
        </w:rPr>
        <w:t>на пропедевтическом уровне</w:t>
      </w:r>
      <w:r w:rsidRPr="00AF1F6C">
        <w:rPr>
          <w:sz w:val="22"/>
          <w:szCs w:val="22"/>
        </w:rPr>
        <w:t xml:space="preserve"> ряда универсальных учебных действий.</w:t>
      </w:r>
    </w:p>
    <w:p w14:paraId="438234BE" w14:textId="77777777" w:rsidR="006320F0" w:rsidRPr="00AF1F6C" w:rsidRDefault="006320F0" w:rsidP="00AF1F6C">
      <w:pPr>
        <w:pStyle w:val="h5Header"/>
        <w:tabs>
          <w:tab w:val="left" w:pos="142"/>
        </w:tabs>
        <w:rPr>
          <w:rStyle w:val="Bold"/>
          <w:b/>
          <w:bCs/>
          <w:sz w:val="22"/>
          <w:szCs w:val="22"/>
        </w:rPr>
      </w:pPr>
      <w:r w:rsidRPr="00AF1F6C">
        <w:rPr>
          <w:rStyle w:val="Bold"/>
          <w:b/>
          <w:bCs/>
          <w:sz w:val="22"/>
          <w:szCs w:val="22"/>
        </w:rPr>
        <w:t>Познавательные универсальные учебные действия:</w:t>
      </w:r>
    </w:p>
    <w:p w14:paraId="752E2387" w14:textId="77777777" w:rsidR="006320F0" w:rsidRPr="00AF1F6C" w:rsidRDefault="006320F0" w:rsidP="00AF1F6C">
      <w:pPr>
        <w:pStyle w:val="list-dash0"/>
        <w:tabs>
          <w:tab w:val="left" w:pos="142"/>
        </w:tabs>
        <w:rPr>
          <w:sz w:val="22"/>
          <w:szCs w:val="22"/>
        </w:rPr>
      </w:pPr>
      <w:r w:rsidRPr="00AF1F6C">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0615EF54" w14:textId="77777777" w:rsidR="006320F0" w:rsidRPr="00AF1F6C" w:rsidRDefault="006320F0" w:rsidP="00AF1F6C">
      <w:pPr>
        <w:pStyle w:val="list-dash0"/>
        <w:tabs>
          <w:tab w:val="left" w:pos="142"/>
        </w:tabs>
        <w:rPr>
          <w:sz w:val="22"/>
          <w:szCs w:val="22"/>
        </w:rPr>
      </w:pPr>
      <w:r w:rsidRPr="00AF1F6C">
        <w:rPr>
          <w:sz w:val="22"/>
          <w:szCs w:val="22"/>
        </w:rPr>
        <w:t>понимать фактическое содержание прочитанного или прослушанного произведения;</w:t>
      </w:r>
    </w:p>
    <w:p w14:paraId="128B119B" w14:textId="77777777" w:rsidR="006320F0" w:rsidRPr="00AF1F6C" w:rsidRDefault="006320F0" w:rsidP="00AF1F6C">
      <w:pPr>
        <w:pStyle w:val="list-dash0"/>
        <w:tabs>
          <w:tab w:val="left" w:pos="142"/>
        </w:tabs>
        <w:rPr>
          <w:sz w:val="22"/>
          <w:szCs w:val="22"/>
        </w:rPr>
      </w:pPr>
      <w:r w:rsidRPr="00AF1F6C">
        <w:rPr>
          <w:sz w:val="22"/>
          <w:szCs w:val="22"/>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7C2F2199" w14:textId="77777777" w:rsidR="006320F0" w:rsidRPr="00AF1F6C" w:rsidRDefault="006320F0" w:rsidP="00AF1F6C">
      <w:pPr>
        <w:pStyle w:val="list-dash0"/>
        <w:tabs>
          <w:tab w:val="left" w:pos="142"/>
        </w:tabs>
        <w:rPr>
          <w:sz w:val="22"/>
          <w:szCs w:val="22"/>
        </w:rPr>
      </w:pPr>
      <w:r w:rsidRPr="00AF1F6C">
        <w:rPr>
          <w:spacing w:val="-2"/>
          <w:sz w:val="22"/>
          <w:szCs w:val="22"/>
        </w:rPr>
        <w:t>различать и группировать произведения по жанрам (загадки, по</w:t>
      </w:r>
      <w:r w:rsidRPr="00AF1F6C">
        <w:rPr>
          <w:sz w:val="22"/>
          <w:szCs w:val="22"/>
        </w:rPr>
        <w:t>словицы, сказки (фольклорная и литературная), стихотворение, рассказ);</w:t>
      </w:r>
    </w:p>
    <w:p w14:paraId="3728F6EC" w14:textId="77777777" w:rsidR="006320F0" w:rsidRPr="00AF1F6C" w:rsidRDefault="006320F0" w:rsidP="00AF1F6C">
      <w:pPr>
        <w:pStyle w:val="list-dash0"/>
        <w:tabs>
          <w:tab w:val="left" w:pos="142"/>
        </w:tabs>
        <w:rPr>
          <w:sz w:val="22"/>
          <w:szCs w:val="22"/>
        </w:rPr>
      </w:pPr>
      <w:r w:rsidRPr="00AF1F6C">
        <w:rPr>
          <w:sz w:val="22"/>
          <w:szCs w:val="22"/>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14:paraId="39959DD1" w14:textId="77777777" w:rsidR="006320F0" w:rsidRPr="00AF1F6C" w:rsidRDefault="006320F0" w:rsidP="00AF1F6C">
      <w:pPr>
        <w:pStyle w:val="list-dash0"/>
        <w:tabs>
          <w:tab w:val="left" w:pos="142"/>
        </w:tabs>
        <w:rPr>
          <w:sz w:val="22"/>
          <w:szCs w:val="22"/>
        </w:rPr>
      </w:pPr>
      <w:r w:rsidRPr="00AF1F6C">
        <w:rPr>
          <w:sz w:val="22"/>
          <w:szCs w:val="22"/>
        </w:rPr>
        <w:t xml:space="preserve">сравнивать произведения по теме, настроению, которое оно вызывает. </w:t>
      </w:r>
    </w:p>
    <w:p w14:paraId="3BD42BD9" w14:textId="77777777" w:rsidR="006320F0" w:rsidRPr="00AF1F6C" w:rsidRDefault="006320F0" w:rsidP="00AF1F6C">
      <w:pPr>
        <w:pStyle w:val="body"/>
        <w:tabs>
          <w:tab w:val="left" w:pos="142"/>
        </w:tabs>
        <w:rPr>
          <w:rStyle w:val="Italic"/>
          <w:sz w:val="22"/>
          <w:szCs w:val="22"/>
        </w:rPr>
      </w:pPr>
      <w:r w:rsidRPr="00AF1F6C">
        <w:rPr>
          <w:rStyle w:val="Italic"/>
          <w:sz w:val="22"/>
          <w:szCs w:val="22"/>
        </w:rPr>
        <w:t>Работа с информацией</w:t>
      </w:r>
      <w:r w:rsidRPr="00AF1F6C">
        <w:rPr>
          <w:sz w:val="22"/>
          <w:szCs w:val="22"/>
        </w:rPr>
        <w:t>:</w:t>
      </w:r>
    </w:p>
    <w:p w14:paraId="55A30444" w14:textId="77777777" w:rsidR="006320F0" w:rsidRPr="00AF1F6C" w:rsidRDefault="006320F0" w:rsidP="00AF1F6C">
      <w:pPr>
        <w:pStyle w:val="list-dash0"/>
        <w:tabs>
          <w:tab w:val="left" w:pos="142"/>
        </w:tabs>
        <w:rPr>
          <w:sz w:val="22"/>
          <w:szCs w:val="22"/>
        </w:rPr>
      </w:pPr>
      <w:r w:rsidRPr="00AF1F6C">
        <w:rPr>
          <w:sz w:val="22"/>
          <w:szCs w:val="22"/>
        </w:rPr>
        <w:t>понимать, что текст произведения может быть представлен в иллюстрациях, различных видах зрительного искусства (фильм, спектакль и т. д.);</w:t>
      </w:r>
    </w:p>
    <w:p w14:paraId="69E775C6" w14:textId="77777777" w:rsidR="006320F0" w:rsidRPr="00AF1F6C" w:rsidRDefault="006320F0" w:rsidP="00AF1F6C">
      <w:pPr>
        <w:pStyle w:val="list-dash0"/>
        <w:tabs>
          <w:tab w:val="left" w:pos="142"/>
        </w:tabs>
        <w:rPr>
          <w:rStyle w:val="Italic"/>
          <w:sz w:val="22"/>
          <w:szCs w:val="22"/>
        </w:rPr>
      </w:pPr>
      <w:r w:rsidRPr="00AF1F6C">
        <w:rPr>
          <w:sz w:val="22"/>
          <w:szCs w:val="22"/>
        </w:rPr>
        <w:t>соотносить иллюстрацию с текстом произведения, читать отрывки из текста, которые соответствуют иллюстрации.</w:t>
      </w:r>
    </w:p>
    <w:p w14:paraId="6F9E1B4C" w14:textId="77777777" w:rsidR="006320F0" w:rsidRPr="00AF1F6C" w:rsidRDefault="006320F0" w:rsidP="00AF1F6C">
      <w:pPr>
        <w:pStyle w:val="h5Header"/>
        <w:tabs>
          <w:tab w:val="left" w:pos="142"/>
        </w:tabs>
        <w:spacing w:before="142"/>
        <w:rPr>
          <w:sz w:val="22"/>
          <w:szCs w:val="22"/>
        </w:rPr>
      </w:pPr>
      <w:r w:rsidRPr="00AF1F6C">
        <w:rPr>
          <w:sz w:val="22"/>
          <w:szCs w:val="22"/>
        </w:rPr>
        <w:t xml:space="preserve">Коммуникативные универсальные учебные действия: </w:t>
      </w:r>
    </w:p>
    <w:p w14:paraId="1F8A21CE" w14:textId="77777777" w:rsidR="006320F0" w:rsidRPr="00AF1F6C" w:rsidRDefault="006320F0" w:rsidP="00AF1F6C">
      <w:pPr>
        <w:pStyle w:val="list-dash0"/>
        <w:tabs>
          <w:tab w:val="left" w:pos="142"/>
        </w:tabs>
        <w:rPr>
          <w:sz w:val="22"/>
          <w:szCs w:val="22"/>
        </w:rPr>
      </w:pPr>
      <w:r w:rsidRPr="00AF1F6C">
        <w:rPr>
          <w:sz w:val="22"/>
          <w:szCs w:val="22"/>
        </w:rPr>
        <w:t>читать наизусть стихотворения, соблюдать орфоэпические и пунктуационные нормы;</w:t>
      </w:r>
    </w:p>
    <w:p w14:paraId="113FA498" w14:textId="77777777" w:rsidR="006320F0" w:rsidRPr="00AF1F6C" w:rsidRDefault="006320F0" w:rsidP="00AF1F6C">
      <w:pPr>
        <w:pStyle w:val="list-dash0"/>
        <w:tabs>
          <w:tab w:val="left" w:pos="142"/>
        </w:tabs>
        <w:rPr>
          <w:sz w:val="22"/>
          <w:szCs w:val="22"/>
        </w:rPr>
      </w:pPr>
      <w:r w:rsidRPr="00AF1F6C">
        <w:rPr>
          <w:sz w:val="22"/>
          <w:szCs w:val="22"/>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519A1D01" w14:textId="77777777" w:rsidR="006320F0" w:rsidRPr="00AF1F6C" w:rsidRDefault="006320F0" w:rsidP="00AF1F6C">
      <w:pPr>
        <w:pStyle w:val="list-dash0"/>
        <w:tabs>
          <w:tab w:val="left" w:pos="142"/>
        </w:tabs>
        <w:rPr>
          <w:sz w:val="22"/>
          <w:szCs w:val="22"/>
        </w:rPr>
      </w:pPr>
      <w:r w:rsidRPr="00AF1F6C">
        <w:rPr>
          <w:sz w:val="22"/>
          <w:szCs w:val="22"/>
        </w:rPr>
        <w:t>пересказывать (устно) содержание произведения с опорой на вопросы, рисунки, предложенный план;</w:t>
      </w:r>
    </w:p>
    <w:p w14:paraId="20579BA3" w14:textId="77777777" w:rsidR="006320F0" w:rsidRPr="00AF1F6C" w:rsidRDefault="006320F0" w:rsidP="00AF1F6C">
      <w:pPr>
        <w:pStyle w:val="list-dash0"/>
        <w:tabs>
          <w:tab w:val="left" w:pos="142"/>
        </w:tabs>
        <w:rPr>
          <w:sz w:val="22"/>
          <w:szCs w:val="22"/>
        </w:rPr>
      </w:pPr>
      <w:r w:rsidRPr="00AF1F6C">
        <w:rPr>
          <w:sz w:val="22"/>
          <w:szCs w:val="22"/>
        </w:rPr>
        <w:t>объяснять своими словами значение изученных понятий;</w:t>
      </w:r>
    </w:p>
    <w:p w14:paraId="5BFA81BF" w14:textId="77777777" w:rsidR="006320F0" w:rsidRPr="00AF1F6C" w:rsidRDefault="006320F0" w:rsidP="00AF1F6C">
      <w:pPr>
        <w:pStyle w:val="list-dash0"/>
        <w:tabs>
          <w:tab w:val="left" w:pos="142"/>
        </w:tabs>
        <w:rPr>
          <w:sz w:val="22"/>
          <w:szCs w:val="22"/>
        </w:rPr>
      </w:pPr>
      <w:r w:rsidRPr="00AF1F6C">
        <w:rPr>
          <w:sz w:val="22"/>
          <w:szCs w:val="22"/>
        </w:rPr>
        <w:t xml:space="preserve">описывать своё настроение после слушания (чтения) стихотворений, сказок, рассказов. </w:t>
      </w:r>
    </w:p>
    <w:p w14:paraId="34506BCE" w14:textId="77777777" w:rsidR="006320F0" w:rsidRPr="00AF1F6C" w:rsidRDefault="006320F0" w:rsidP="00AF1F6C">
      <w:pPr>
        <w:pStyle w:val="h5Header"/>
        <w:tabs>
          <w:tab w:val="left" w:pos="142"/>
        </w:tabs>
        <w:spacing w:before="142"/>
        <w:rPr>
          <w:sz w:val="22"/>
          <w:szCs w:val="22"/>
        </w:rPr>
      </w:pPr>
      <w:r w:rsidRPr="00AF1F6C">
        <w:rPr>
          <w:sz w:val="22"/>
          <w:szCs w:val="22"/>
        </w:rPr>
        <w:t>Регулятивные универсальные учебные действия:</w:t>
      </w:r>
    </w:p>
    <w:p w14:paraId="0C449B80" w14:textId="77777777" w:rsidR="006320F0" w:rsidRPr="00AF1F6C" w:rsidRDefault="006320F0" w:rsidP="00AF1F6C">
      <w:pPr>
        <w:pStyle w:val="list-dash0"/>
        <w:tabs>
          <w:tab w:val="left" w:pos="142"/>
        </w:tabs>
        <w:rPr>
          <w:sz w:val="22"/>
          <w:szCs w:val="22"/>
        </w:rPr>
      </w:pPr>
      <w:r w:rsidRPr="00AF1F6C">
        <w:rPr>
          <w:sz w:val="22"/>
          <w:szCs w:val="22"/>
        </w:rPr>
        <w:t>понимать и удерживать поставленную учебную задачу, в случае необходимости обращаться за помощью к учителю;</w:t>
      </w:r>
    </w:p>
    <w:p w14:paraId="3F0E32ED" w14:textId="77777777" w:rsidR="006320F0" w:rsidRPr="00AF1F6C" w:rsidRDefault="006320F0" w:rsidP="00AF1F6C">
      <w:pPr>
        <w:pStyle w:val="list-dash0"/>
        <w:tabs>
          <w:tab w:val="left" w:pos="142"/>
        </w:tabs>
        <w:rPr>
          <w:sz w:val="22"/>
          <w:szCs w:val="22"/>
        </w:rPr>
      </w:pPr>
      <w:r w:rsidRPr="00AF1F6C">
        <w:rPr>
          <w:sz w:val="22"/>
          <w:szCs w:val="22"/>
        </w:rPr>
        <w:t>проявлять желание самостоятельно читать, совершенствовать свой навык чтения;</w:t>
      </w:r>
    </w:p>
    <w:p w14:paraId="1EC47522" w14:textId="77777777" w:rsidR="006320F0" w:rsidRPr="00AF1F6C" w:rsidRDefault="006320F0" w:rsidP="00AF1F6C">
      <w:pPr>
        <w:pStyle w:val="list-dash0"/>
        <w:tabs>
          <w:tab w:val="left" w:pos="142"/>
        </w:tabs>
        <w:rPr>
          <w:sz w:val="22"/>
          <w:szCs w:val="22"/>
        </w:rPr>
      </w:pPr>
      <w:r w:rsidRPr="00AF1F6C">
        <w:rPr>
          <w:sz w:val="22"/>
          <w:szCs w:val="22"/>
        </w:rPr>
        <w:t>с небольшой помощью учителя оценивать свои успехи/трудности в освоении читательской деятельности.</w:t>
      </w:r>
    </w:p>
    <w:p w14:paraId="71CE5451" w14:textId="77777777" w:rsidR="006320F0" w:rsidRPr="00AF1F6C" w:rsidRDefault="006320F0" w:rsidP="00AF1F6C">
      <w:pPr>
        <w:pStyle w:val="h5Header"/>
        <w:tabs>
          <w:tab w:val="left" w:pos="142"/>
        </w:tabs>
        <w:rPr>
          <w:sz w:val="22"/>
          <w:szCs w:val="22"/>
        </w:rPr>
      </w:pPr>
      <w:r w:rsidRPr="00AF1F6C">
        <w:rPr>
          <w:sz w:val="22"/>
          <w:szCs w:val="22"/>
        </w:rPr>
        <w:t>Совместная деятельность:</w:t>
      </w:r>
    </w:p>
    <w:p w14:paraId="1385A5C2" w14:textId="77777777" w:rsidR="006320F0" w:rsidRPr="00AF1F6C" w:rsidRDefault="006320F0" w:rsidP="00AF1F6C">
      <w:pPr>
        <w:pStyle w:val="list-dash0"/>
        <w:tabs>
          <w:tab w:val="left" w:pos="142"/>
        </w:tabs>
        <w:rPr>
          <w:sz w:val="22"/>
          <w:szCs w:val="22"/>
        </w:rPr>
      </w:pPr>
      <w:r w:rsidRPr="00AF1F6C">
        <w:rPr>
          <w:sz w:val="22"/>
          <w:szCs w:val="22"/>
        </w:rPr>
        <w:t>проявлять желание работать в парах, небольших группах;</w:t>
      </w:r>
    </w:p>
    <w:p w14:paraId="0934C08C" w14:textId="77777777" w:rsidR="006320F0" w:rsidRPr="00AF1F6C" w:rsidRDefault="006320F0" w:rsidP="00AF1F6C">
      <w:pPr>
        <w:pStyle w:val="list-dash0"/>
        <w:tabs>
          <w:tab w:val="left" w:pos="142"/>
        </w:tabs>
        <w:rPr>
          <w:sz w:val="22"/>
          <w:szCs w:val="22"/>
        </w:rPr>
      </w:pPr>
      <w:r w:rsidRPr="00AF1F6C">
        <w:rPr>
          <w:sz w:val="22"/>
          <w:szCs w:val="22"/>
        </w:rPr>
        <w:t>проявлять культуру взаимодействия, терпение, умение договариваться, ответственно выполнять свою часть работы.</w:t>
      </w:r>
    </w:p>
    <w:p w14:paraId="47CB6FC2" w14:textId="77777777" w:rsidR="006320F0" w:rsidRPr="00AF1F6C" w:rsidRDefault="006320F0" w:rsidP="00AF1F6C">
      <w:pPr>
        <w:pStyle w:val="h2Header"/>
        <w:tabs>
          <w:tab w:val="left" w:pos="142"/>
        </w:tabs>
        <w:jc w:val="both"/>
      </w:pPr>
      <w:r w:rsidRPr="00AF1F6C">
        <w:t>2 КЛАСС</w:t>
      </w:r>
    </w:p>
    <w:p w14:paraId="628B4874" w14:textId="77777777" w:rsidR="006320F0" w:rsidRPr="00AF1F6C" w:rsidRDefault="006320F0" w:rsidP="00AF1F6C">
      <w:pPr>
        <w:pStyle w:val="body"/>
        <w:tabs>
          <w:tab w:val="left" w:pos="142"/>
        </w:tabs>
        <w:rPr>
          <w:sz w:val="22"/>
          <w:szCs w:val="22"/>
        </w:rPr>
      </w:pPr>
      <w:r w:rsidRPr="00AF1F6C">
        <w:rPr>
          <w:rStyle w:val="Italic"/>
          <w:sz w:val="22"/>
          <w:szCs w:val="22"/>
        </w:rPr>
        <w:t>О нашей Родине</w:t>
      </w:r>
      <w:r w:rsidRPr="00AF1F6C">
        <w:rPr>
          <w:sz w:val="22"/>
          <w:szCs w:val="22"/>
        </w:rPr>
        <w:t>.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14:paraId="14678853" w14:textId="77777777" w:rsidR="006320F0" w:rsidRPr="00AF1F6C" w:rsidRDefault="006320F0" w:rsidP="00AF1F6C">
      <w:pPr>
        <w:pStyle w:val="body"/>
        <w:tabs>
          <w:tab w:val="left" w:pos="142"/>
        </w:tabs>
        <w:rPr>
          <w:sz w:val="22"/>
          <w:szCs w:val="22"/>
        </w:rPr>
      </w:pPr>
      <w:r w:rsidRPr="00AF1F6C">
        <w:rPr>
          <w:rStyle w:val="Italic"/>
          <w:sz w:val="22"/>
          <w:szCs w:val="22"/>
        </w:rPr>
        <w:t xml:space="preserve">Фольклор </w:t>
      </w:r>
      <w:r w:rsidRPr="00AF1F6C">
        <w:rPr>
          <w:sz w:val="22"/>
          <w:szCs w:val="22"/>
        </w:rPr>
        <w:t>(</w:t>
      </w:r>
      <w:r w:rsidRPr="00AF1F6C">
        <w:rPr>
          <w:rStyle w:val="Italic"/>
          <w:sz w:val="22"/>
          <w:szCs w:val="22"/>
        </w:rPr>
        <w:t>устное народное творчество</w:t>
      </w:r>
      <w:r w:rsidRPr="00AF1F6C">
        <w:rPr>
          <w:sz w:val="22"/>
          <w:szCs w:val="22"/>
        </w:rPr>
        <w:t>)</w:t>
      </w:r>
      <w:r w:rsidRPr="00AF1F6C">
        <w:rPr>
          <w:rStyle w:val="Italic"/>
          <w:sz w:val="22"/>
          <w:szCs w:val="22"/>
        </w:rPr>
        <w:t xml:space="preserve">. </w:t>
      </w:r>
      <w:r w:rsidRPr="00AF1F6C">
        <w:rPr>
          <w:sz w:val="22"/>
          <w:szCs w:val="22"/>
        </w:rPr>
        <w:t>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w:t>
      </w:r>
      <w:r w:rsidRPr="00AF1F6C">
        <w:rPr>
          <w:sz w:val="22"/>
          <w:szCs w:val="22"/>
        </w:rPr>
        <w:lastRenderedPageBreak/>
        <w:t xml:space="preserve">стоянные эпитеты, волшебные герои. Фольклорные произведения народов России: отражение в сказках народного быта и культуры. </w:t>
      </w:r>
    </w:p>
    <w:p w14:paraId="62E58721" w14:textId="77777777" w:rsidR="006320F0" w:rsidRPr="00AF1F6C" w:rsidRDefault="006320F0" w:rsidP="00AF1F6C">
      <w:pPr>
        <w:pStyle w:val="body"/>
        <w:tabs>
          <w:tab w:val="left" w:pos="142"/>
        </w:tabs>
        <w:rPr>
          <w:sz w:val="22"/>
          <w:szCs w:val="22"/>
        </w:rPr>
      </w:pPr>
      <w:r w:rsidRPr="00AF1F6C">
        <w:rPr>
          <w:rStyle w:val="Italic"/>
          <w:sz w:val="22"/>
          <w:szCs w:val="22"/>
        </w:rPr>
        <w:t xml:space="preserve">Звуки и краски родной природы в разные времена года. </w:t>
      </w:r>
      <w:r w:rsidRPr="00AF1F6C">
        <w:rPr>
          <w:sz w:val="22"/>
          <w:szCs w:val="22"/>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14:paraId="1A7DF8EC" w14:textId="77777777" w:rsidR="006320F0" w:rsidRPr="00AF1F6C" w:rsidRDefault="006320F0" w:rsidP="00AF1F6C">
      <w:pPr>
        <w:pStyle w:val="body"/>
        <w:tabs>
          <w:tab w:val="left" w:pos="142"/>
        </w:tabs>
        <w:rPr>
          <w:sz w:val="22"/>
          <w:szCs w:val="22"/>
        </w:rPr>
      </w:pPr>
      <w:r w:rsidRPr="00AF1F6C">
        <w:rPr>
          <w:rStyle w:val="Italic"/>
          <w:sz w:val="22"/>
          <w:szCs w:val="22"/>
        </w:rPr>
        <w:t xml:space="preserve">О детях и дружбе. </w:t>
      </w:r>
      <w:r w:rsidRPr="00AF1F6C">
        <w:rPr>
          <w:sz w:val="22"/>
          <w:szCs w:val="22"/>
        </w:rPr>
        <w:t>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6DC339D7" w14:textId="77777777" w:rsidR="006320F0" w:rsidRPr="00AF1F6C" w:rsidRDefault="006320F0" w:rsidP="00AF1F6C">
      <w:pPr>
        <w:pStyle w:val="body"/>
        <w:tabs>
          <w:tab w:val="left" w:pos="142"/>
        </w:tabs>
        <w:rPr>
          <w:spacing w:val="-1"/>
          <w:sz w:val="22"/>
          <w:szCs w:val="22"/>
        </w:rPr>
      </w:pPr>
      <w:r w:rsidRPr="00AF1F6C">
        <w:rPr>
          <w:rStyle w:val="Italic"/>
          <w:sz w:val="22"/>
          <w:szCs w:val="22"/>
        </w:rPr>
        <w:t>Мир сказок</w:t>
      </w:r>
      <w:r w:rsidRPr="00AF1F6C">
        <w:rPr>
          <w:sz w:val="22"/>
          <w:szCs w:val="22"/>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w:t>
      </w:r>
      <w:r w:rsidRPr="00AF1F6C">
        <w:rPr>
          <w:spacing w:val="-1"/>
          <w:sz w:val="22"/>
          <w:szCs w:val="22"/>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14:paraId="758EF193" w14:textId="77777777" w:rsidR="006320F0" w:rsidRPr="00AF1F6C" w:rsidRDefault="006320F0" w:rsidP="00AF1F6C">
      <w:pPr>
        <w:pStyle w:val="body"/>
        <w:tabs>
          <w:tab w:val="left" w:pos="142"/>
        </w:tabs>
        <w:rPr>
          <w:spacing w:val="1"/>
          <w:sz w:val="22"/>
          <w:szCs w:val="22"/>
        </w:rPr>
      </w:pPr>
      <w:r w:rsidRPr="00AF1F6C">
        <w:rPr>
          <w:rStyle w:val="Italic"/>
          <w:spacing w:val="1"/>
          <w:sz w:val="22"/>
          <w:szCs w:val="22"/>
        </w:rPr>
        <w:t xml:space="preserve">О братьях наших меньших. </w:t>
      </w:r>
      <w:r w:rsidRPr="00AF1F6C">
        <w:rPr>
          <w:spacing w:val="1"/>
          <w:sz w:val="22"/>
          <w:szCs w:val="22"/>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14:paraId="07D69A01" w14:textId="77777777" w:rsidR="006320F0" w:rsidRPr="00AF1F6C" w:rsidRDefault="006320F0" w:rsidP="00AF1F6C">
      <w:pPr>
        <w:pStyle w:val="body"/>
        <w:tabs>
          <w:tab w:val="left" w:pos="142"/>
        </w:tabs>
        <w:rPr>
          <w:sz w:val="22"/>
          <w:szCs w:val="22"/>
        </w:rPr>
      </w:pPr>
      <w:r w:rsidRPr="00AF1F6C">
        <w:rPr>
          <w:rStyle w:val="Italic"/>
          <w:sz w:val="22"/>
          <w:szCs w:val="22"/>
        </w:rPr>
        <w:t>О наших близких, о семье.</w:t>
      </w:r>
      <w:r w:rsidRPr="00AF1F6C">
        <w:rPr>
          <w:sz w:val="22"/>
          <w:szCs w:val="22"/>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14:paraId="4EDEC6BE" w14:textId="77777777" w:rsidR="006320F0" w:rsidRPr="00AF1F6C" w:rsidRDefault="006320F0" w:rsidP="00AF1F6C">
      <w:pPr>
        <w:pStyle w:val="body"/>
        <w:tabs>
          <w:tab w:val="left" w:pos="142"/>
        </w:tabs>
        <w:rPr>
          <w:sz w:val="22"/>
          <w:szCs w:val="22"/>
        </w:rPr>
      </w:pPr>
      <w:r w:rsidRPr="00AF1F6C">
        <w:rPr>
          <w:rStyle w:val="Italic"/>
          <w:sz w:val="22"/>
          <w:szCs w:val="22"/>
        </w:rPr>
        <w:t xml:space="preserve">Зарубежная литература. </w:t>
      </w:r>
      <w:r w:rsidRPr="00AF1F6C">
        <w:rPr>
          <w:sz w:val="22"/>
          <w:szCs w:val="22"/>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537B5192" w14:textId="77777777" w:rsidR="006320F0" w:rsidRPr="00AF1F6C" w:rsidRDefault="006320F0" w:rsidP="00AF1F6C">
      <w:pPr>
        <w:pStyle w:val="body"/>
        <w:tabs>
          <w:tab w:val="left" w:pos="142"/>
        </w:tabs>
        <w:rPr>
          <w:sz w:val="22"/>
          <w:szCs w:val="22"/>
        </w:rPr>
      </w:pPr>
      <w:r w:rsidRPr="00AF1F6C">
        <w:rPr>
          <w:rStyle w:val="Italic"/>
          <w:sz w:val="22"/>
          <w:szCs w:val="22"/>
        </w:rPr>
        <w:t xml:space="preserve">Библиографическая культура (работа с детской книгой и справочной литературой). </w:t>
      </w:r>
      <w:r w:rsidRPr="00AF1F6C">
        <w:rPr>
          <w:sz w:val="22"/>
          <w:szCs w:val="22"/>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3CF5331E" w14:textId="77777777" w:rsidR="006320F0" w:rsidRPr="00AF1F6C" w:rsidRDefault="006320F0" w:rsidP="00AF1F6C">
      <w:pPr>
        <w:pStyle w:val="body"/>
        <w:tabs>
          <w:tab w:val="left" w:pos="142"/>
        </w:tabs>
        <w:spacing w:before="113"/>
        <w:rPr>
          <w:sz w:val="22"/>
          <w:szCs w:val="22"/>
        </w:rPr>
      </w:pPr>
      <w:r w:rsidRPr="00AF1F6C">
        <w:rPr>
          <w:sz w:val="22"/>
          <w:szCs w:val="22"/>
        </w:rPr>
        <w:t xml:space="preserve">Изучение содержания учебного предмета «Литературное чтение» во втором классе способствует освоению </w:t>
      </w:r>
      <w:r w:rsidRPr="00AF1F6C">
        <w:rPr>
          <w:rStyle w:val="Bold"/>
          <w:sz w:val="22"/>
          <w:szCs w:val="22"/>
        </w:rPr>
        <w:t>на пропедевтическом уровне</w:t>
      </w:r>
      <w:r w:rsidRPr="00AF1F6C">
        <w:rPr>
          <w:sz w:val="22"/>
          <w:szCs w:val="22"/>
        </w:rPr>
        <w:t xml:space="preserve"> ряда универсальных учебных действий.</w:t>
      </w:r>
    </w:p>
    <w:p w14:paraId="25B6E103" w14:textId="77777777" w:rsidR="006320F0" w:rsidRPr="00AF1F6C" w:rsidRDefault="006320F0" w:rsidP="00AF1F6C">
      <w:pPr>
        <w:pStyle w:val="h5Header"/>
        <w:tabs>
          <w:tab w:val="left" w:pos="142"/>
        </w:tabs>
        <w:rPr>
          <w:rStyle w:val="Bold"/>
          <w:b/>
          <w:bCs/>
          <w:sz w:val="22"/>
          <w:szCs w:val="22"/>
        </w:rPr>
      </w:pPr>
      <w:r w:rsidRPr="00AF1F6C">
        <w:rPr>
          <w:rStyle w:val="Bold"/>
          <w:b/>
          <w:bCs/>
          <w:sz w:val="22"/>
          <w:szCs w:val="22"/>
        </w:rPr>
        <w:t>Познавательные универсальные учебные действия:</w:t>
      </w:r>
    </w:p>
    <w:p w14:paraId="73E30521" w14:textId="77777777" w:rsidR="006320F0" w:rsidRPr="00AF1F6C" w:rsidRDefault="006320F0" w:rsidP="00AF1F6C">
      <w:pPr>
        <w:pStyle w:val="list-dash0"/>
        <w:tabs>
          <w:tab w:val="left" w:pos="142"/>
        </w:tabs>
        <w:rPr>
          <w:sz w:val="22"/>
          <w:szCs w:val="22"/>
        </w:rPr>
      </w:pPr>
      <w:r w:rsidRPr="00AF1F6C">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748C968" w14:textId="77777777" w:rsidR="006320F0" w:rsidRPr="00AF1F6C" w:rsidRDefault="006320F0" w:rsidP="00AF1F6C">
      <w:pPr>
        <w:pStyle w:val="list-dash0"/>
        <w:tabs>
          <w:tab w:val="left" w:pos="142"/>
        </w:tabs>
        <w:rPr>
          <w:sz w:val="22"/>
          <w:szCs w:val="22"/>
        </w:rPr>
      </w:pPr>
      <w:r w:rsidRPr="00AF1F6C">
        <w:rPr>
          <w:sz w:val="22"/>
          <w:szCs w:val="22"/>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6E6395E3" w14:textId="77777777" w:rsidR="006320F0" w:rsidRPr="00AF1F6C" w:rsidRDefault="006320F0" w:rsidP="00AF1F6C">
      <w:pPr>
        <w:pStyle w:val="list-dash0"/>
        <w:tabs>
          <w:tab w:val="left" w:pos="142"/>
        </w:tabs>
        <w:rPr>
          <w:sz w:val="22"/>
          <w:szCs w:val="22"/>
        </w:rPr>
      </w:pPr>
      <w:r w:rsidRPr="00AF1F6C">
        <w:rPr>
          <w:sz w:val="22"/>
          <w:szCs w:val="22"/>
        </w:rPr>
        <w:lastRenderedPageBreak/>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14:paraId="7D7A1002" w14:textId="77777777" w:rsidR="006320F0" w:rsidRPr="00AF1F6C" w:rsidRDefault="006320F0" w:rsidP="00AF1F6C">
      <w:pPr>
        <w:pStyle w:val="list-dash0"/>
        <w:tabs>
          <w:tab w:val="left" w:pos="142"/>
        </w:tabs>
        <w:rPr>
          <w:sz w:val="22"/>
          <w:szCs w:val="22"/>
        </w:rPr>
      </w:pPr>
      <w:r w:rsidRPr="00AF1F6C">
        <w:rPr>
          <w:sz w:val="22"/>
          <w:szCs w:val="22"/>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14:paraId="4EC52851" w14:textId="77777777" w:rsidR="006320F0" w:rsidRPr="00AF1F6C" w:rsidRDefault="006320F0" w:rsidP="00AF1F6C">
      <w:pPr>
        <w:pStyle w:val="list-dash0"/>
        <w:tabs>
          <w:tab w:val="left" w:pos="142"/>
        </w:tabs>
        <w:rPr>
          <w:sz w:val="22"/>
          <w:szCs w:val="22"/>
        </w:rPr>
      </w:pPr>
      <w:r w:rsidRPr="00AF1F6C">
        <w:rPr>
          <w:sz w:val="22"/>
          <w:szCs w:val="22"/>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7CA8948C" w14:textId="77777777" w:rsidR="006320F0" w:rsidRPr="00AF1F6C" w:rsidRDefault="006320F0" w:rsidP="00AF1F6C">
      <w:pPr>
        <w:pStyle w:val="body"/>
        <w:tabs>
          <w:tab w:val="left" w:pos="142"/>
        </w:tabs>
        <w:rPr>
          <w:rStyle w:val="Italic"/>
          <w:sz w:val="22"/>
          <w:szCs w:val="22"/>
        </w:rPr>
      </w:pPr>
      <w:r w:rsidRPr="00AF1F6C">
        <w:rPr>
          <w:rStyle w:val="Italic"/>
          <w:sz w:val="22"/>
          <w:szCs w:val="22"/>
        </w:rPr>
        <w:t>Работа с информацией</w:t>
      </w:r>
      <w:r w:rsidRPr="00AF1F6C">
        <w:rPr>
          <w:sz w:val="22"/>
          <w:szCs w:val="22"/>
        </w:rPr>
        <w:t>:</w:t>
      </w:r>
    </w:p>
    <w:p w14:paraId="6A57B8FE" w14:textId="77777777" w:rsidR="006320F0" w:rsidRPr="00AF1F6C" w:rsidRDefault="006320F0" w:rsidP="00AF1F6C">
      <w:pPr>
        <w:pStyle w:val="list-dash0"/>
        <w:tabs>
          <w:tab w:val="left" w:pos="142"/>
        </w:tabs>
        <w:rPr>
          <w:sz w:val="22"/>
          <w:szCs w:val="22"/>
        </w:rPr>
      </w:pPr>
      <w:r w:rsidRPr="00AF1F6C">
        <w:rPr>
          <w:sz w:val="22"/>
          <w:szCs w:val="22"/>
        </w:rPr>
        <w:t xml:space="preserve">соотносить иллюстрации с текстом произведения; </w:t>
      </w:r>
    </w:p>
    <w:p w14:paraId="4260C51C" w14:textId="77777777" w:rsidR="006320F0" w:rsidRPr="00AF1F6C" w:rsidRDefault="006320F0" w:rsidP="00AF1F6C">
      <w:pPr>
        <w:pStyle w:val="list-dash0"/>
        <w:tabs>
          <w:tab w:val="left" w:pos="142"/>
        </w:tabs>
        <w:rPr>
          <w:sz w:val="22"/>
          <w:szCs w:val="22"/>
        </w:rPr>
      </w:pPr>
      <w:r w:rsidRPr="00AF1F6C">
        <w:rPr>
          <w:sz w:val="22"/>
          <w:szCs w:val="22"/>
        </w:rPr>
        <w:t>ориентироваться в содержании книги, каталоге, выбирать книгу по автору, каталогу на основе рекомендованного списка;</w:t>
      </w:r>
    </w:p>
    <w:p w14:paraId="15769F09" w14:textId="77777777" w:rsidR="006320F0" w:rsidRPr="00AF1F6C" w:rsidRDefault="006320F0" w:rsidP="00AF1F6C">
      <w:pPr>
        <w:pStyle w:val="list-dash0"/>
        <w:tabs>
          <w:tab w:val="left" w:pos="142"/>
        </w:tabs>
        <w:rPr>
          <w:sz w:val="22"/>
          <w:szCs w:val="22"/>
        </w:rPr>
      </w:pPr>
      <w:r w:rsidRPr="00AF1F6C">
        <w:rPr>
          <w:sz w:val="22"/>
          <w:szCs w:val="22"/>
        </w:rPr>
        <w:t>по информации, представленной в оглавлении, в иллюстрациях предполагать тему и содержание книги;</w:t>
      </w:r>
    </w:p>
    <w:p w14:paraId="02BFEA46" w14:textId="77777777" w:rsidR="006320F0" w:rsidRPr="00AF1F6C" w:rsidRDefault="006320F0" w:rsidP="00AF1F6C">
      <w:pPr>
        <w:pStyle w:val="list-dash0"/>
        <w:tabs>
          <w:tab w:val="left" w:pos="142"/>
        </w:tabs>
        <w:rPr>
          <w:sz w:val="22"/>
          <w:szCs w:val="22"/>
        </w:rPr>
      </w:pPr>
      <w:r w:rsidRPr="00AF1F6C">
        <w:rPr>
          <w:sz w:val="22"/>
          <w:szCs w:val="22"/>
        </w:rPr>
        <w:t>пользоваться словарями для уточнения значения незнакомого слова.</w:t>
      </w:r>
    </w:p>
    <w:p w14:paraId="178B3648" w14:textId="77777777" w:rsidR="006320F0" w:rsidRPr="00AF1F6C" w:rsidRDefault="006320F0" w:rsidP="00AF1F6C">
      <w:pPr>
        <w:pStyle w:val="h5Header"/>
        <w:tabs>
          <w:tab w:val="left" w:pos="142"/>
        </w:tabs>
        <w:spacing w:before="142"/>
        <w:rPr>
          <w:sz w:val="22"/>
          <w:szCs w:val="22"/>
        </w:rPr>
      </w:pPr>
      <w:r w:rsidRPr="00AF1F6C">
        <w:rPr>
          <w:sz w:val="22"/>
          <w:szCs w:val="22"/>
        </w:rPr>
        <w:t xml:space="preserve">Коммуникативные универсальные учебные действия: </w:t>
      </w:r>
    </w:p>
    <w:p w14:paraId="52AE1A23" w14:textId="77777777" w:rsidR="006320F0" w:rsidRPr="00AF1F6C" w:rsidRDefault="006320F0" w:rsidP="00AF1F6C">
      <w:pPr>
        <w:pStyle w:val="list-dash0"/>
        <w:tabs>
          <w:tab w:val="left" w:pos="142"/>
        </w:tabs>
        <w:rPr>
          <w:sz w:val="22"/>
          <w:szCs w:val="22"/>
        </w:rPr>
      </w:pPr>
      <w:r w:rsidRPr="00AF1F6C">
        <w:rPr>
          <w:sz w:val="22"/>
          <w:szCs w:val="22"/>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7C2D811C" w14:textId="77777777" w:rsidR="006320F0" w:rsidRPr="00AF1F6C" w:rsidRDefault="006320F0" w:rsidP="00AF1F6C">
      <w:pPr>
        <w:pStyle w:val="list-dash0"/>
        <w:tabs>
          <w:tab w:val="left" w:pos="142"/>
        </w:tabs>
        <w:rPr>
          <w:sz w:val="22"/>
          <w:szCs w:val="22"/>
        </w:rPr>
      </w:pPr>
      <w:r w:rsidRPr="00AF1F6C">
        <w:rPr>
          <w:sz w:val="22"/>
          <w:szCs w:val="22"/>
        </w:rPr>
        <w:t xml:space="preserve">пересказывать подробно и выборочно прочитанное произведение;  </w:t>
      </w:r>
    </w:p>
    <w:p w14:paraId="78BF0B8D" w14:textId="77777777" w:rsidR="006320F0" w:rsidRPr="00AF1F6C" w:rsidRDefault="006320F0" w:rsidP="00AF1F6C">
      <w:pPr>
        <w:pStyle w:val="list-dash0"/>
        <w:tabs>
          <w:tab w:val="left" w:pos="142"/>
        </w:tabs>
        <w:rPr>
          <w:sz w:val="22"/>
          <w:szCs w:val="22"/>
        </w:rPr>
      </w:pPr>
      <w:r w:rsidRPr="00AF1F6C">
        <w:rPr>
          <w:sz w:val="22"/>
          <w:szCs w:val="22"/>
        </w:rPr>
        <w:t>обсуждать (в парах, группах) содержание текста, формулировать (устно) простые выводы на основе прочитанного/прослушанного произведения;</w:t>
      </w:r>
    </w:p>
    <w:p w14:paraId="542B0E24" w14:textId="77777777" w:rsidR="006320F0" w:rsidRPr="00AF1F6C" w:rsidRDefault="006320F0" w:rsidP="00AF1F6C">
      <w:pPr>
        <w:pStyle w:val="list-dash0"/>
        <w:tabs>
          <w:tab w:val="left" w:pos="142"/>
        </w:tabs>
        <w:rPr>
          <w:sz w:val="22"/>
          <w:szCs w:val="22"/>
        </w:rPr>
      </w:pPr>
      <w:r w:rsidRPr="00AF1F6C">
        <w:rPr>
          <w:sz w:val="22"/>
          <w:szCs w:val="22"/>
        </w:rPr>
        <w:t xml:space="preserve">описывать (устно) картины природы; </w:t>
      </w:r>
    </w:p>
    <w:p w14:paraId="12CA66E7" w14:textId="77777777" w:rsidR="006320F0" w:rsidRPr="00AF1F6C" w:rsidRDefault="006320F0" w:rsidP="00AF1F6C">
      <w:pPr>
        <w:pStyle w:val="list-dash0"/>
        <w:tabs>
          <w:tab w:val="left" w:pos="142"/>
        </w:tabs>
        <w:rPr>
          <w:sz w:val="22"/>
          <w:szCs w:val="22"/>
        </w:rPr>
      </w:pPr>
      <w:r w:rsidRPr="00AF1F6C">
        <w:rPr>
          <w:sz w:val="22"/>
          <w:szCs w:val="22"/>
        </w:rPr>
        <w:t>сочинять по аналогии с прочитанным (загадки, рассказы, небольшие сказки);</w:t>
      </w:r>
    </w:p>
    <w:p w14:paraId="79DA6E00" w14:textId="77777777" w:rsidR="006320F0" w:rsidRPr="00AF1F6C" w:rsidRDefault="006320F0" w:rsidP="00AF1F6C">
      <w:pPr>
        <w:pStyle w:val="list-dash0"/>
        <w:tabs>
          <w:tab w:val="left" w:pos="142"/>
        </w:tabs>
        <w:rPr>
          <w:rStyle w:val="Italic"/>
          <w:sz w:val="22"/>
          <w:szCs w:val="22"/>
        </w:rPr>
      </w:pPr>
      <w:r w:rsidRPr="00AF1F6C">
        <w:rPr>
          <w:sz w:val="22"/>
          <w:szCs w:val="22"/>
        </w:rPr>
        <w:t>участвовать в инсценировках и драматизации отрывков из художественных произведений.</w:t>
      </w:r>
    </w:p>
    <w:p w14:paraId="4BBAFE25" w14:textId="77777777" w:rsidR="006320F0" w:rsidRPr="00AF1F6C" w:rsidRDefault="006320F0" w:rsidP="00AF1F6C">
      <w:pPr>
        <w:pStyle w:val="h5Header"/>
        <w:tabs>
          <w:tab w:val="left" w:pos="142"/>
        </w:tabs>
        <w:spacing w:before="142"/>
        <w:rPr>
          <w:sz w:val="22"/>
          <w:szCs w:val="22"/>
        </w:rPr>
      </w:pPr>
      <w:r w:rsidRPr="00AF1F6C">
        <w:rPr>
          <w:sz w:val="22"/>
          <w:szCs w:val="22"/>
        </w:rPr>
        <w:t>Регулятивные универсальные учебные действия:</w:t>
      </w:r>
    </w:p>
    <w:p w14:paraId="5FB4ACED" w14:textId="77777777" w:rsidR="006320F0" w:rsidRPr="00AF1F6C" w:rsidRDefault="006320F0" w:rsidP="00AF1F6C">
      <w:pPr>
        <w:pStyle w:val="list-dash0"/>
        <w:tabs>
          <w:tab w:val="left" w:pos="142"/>
        </w:tabs>
        <w:rPr>
          <w:sz w:val="22"/>
          <w:szCs w:val="22"/>
        </w:rPr>
      </w:pPr>
      <w:r w:rsidRPr="00AF1F6C">
        <w:rPr>
          <w:sz w:val="22"/>
          <w:szCs w:val="22"/>
        </w:rPr>
        <w:t>оценивать своё эмоциональное состояние, возникшее при прочтении/слушании произведения;</w:t>
      </w:r>
    </w:p>
    <w:p w14:paraId="315AF7FC" w14:textId="77777777" w:rsidR="006320F0" w:rsidRPr="00AF1F6C" w:rsidRDefault="006320F0" w:rsidP="00AF1F6C">
      <w:pPr>
        <w:pStyle w:val="list-dash0"/>
        <w:tabs>
          <w:tab w:val="left" w:pos="142"/>
        </w:tabs>
        <w:rPr>
          <w:sz w:val="22"/>
          <w:szCs w:val="22"/>
        </w:rPr>
      </w:pPr>
      <w:r w:rsidRPr="00AF1F6C">
        <w:rPr>
          <w:sz w:val="22"/>
          <w:szCs w:val="22"/>
        </w:rPr>
        <w:t>удерживать в памяти последовательность событий прослушанного/прочитанного текста;</w:t>
      </w:r>
    </w:p>
    <w:p w14:paraId="09E84A01" w14:textId="77777777" w:rsidR="006320F0" w:rsidRPr="00AF1F6C" w:rsidRDefault="006320F0" w:rsidP="00AF1F6C">
      <w:pPr>
        <w:pStyle w:val="list-dash0"/>
        <w:tabs>
          <w:tab w:val="left" w:pos="142"/>
        </w:tabs>
        <w:rPr>
          <w:sz w:val="22"/>
          <w:szCs w:val="22"/>
        </w:rPr>
      </w:pPr>
      <w:r w:rsidRPr="00AF1F6C">
        <w:rPr>
          <w:sz w:val="22"/>
          <w:szCs w:val="22"/>
        </w:rPr>
        <w:t>контролировать выполнение поставленной учебной задачи при чтении/слушании произведения;</w:t>
      </w:r>
    </w:p>
    <w:p w14:paraId="2F6BB878" w14:textId="77777777" w:rsidR="006320F0" w:rsidRPr="00AF1F6C" w:rsidRDefault="006320F0" w:rsidP="00AF1F6C">
      <w:pPr>
        <w:pStyle w:val="list-dash0"/>
        <w:tabs>
          <w:tab w:val="left" w:pos="142"/>
        </w:tabs>
        <w:rPr>
          <w:sz w:val="22"/>
          <w:szCs w:val="22"/>
        </w:rPr>
      </w:pPr>
      <w:r w:rsidRPr="00AF1F6C">
        <w:rPr>
          <w:sz w:val="22"/>
          <w:szCs w:val="22"/>
        </w:rPr>
        <w:t xml:space="preserve">проверять (по образцу) выполнение поставленной учебной задачи. </w:t>
      </w:r>
    </w:p>
    <w:p w14:paraId="52909E99" w14:textId="77777777" w:rsidR="006320F0" w:rsidRPr="00AF1F6C" w:rsidRDefault="006320F0" w:rsidP="00AF1F6C">
      <w:pPr>
        <w:pStyle w:val="h5Header"/>
        <w:tabs>
          <w:tab w:val="left" w:pos="142"/>
        </w:tabs>
        <w:rPr>
          <w:sz w:val="22"/>
          <w:szCs w:val="22"/>
        </w:rPr>
      </w:pPr>
      <w:r w:rsidRPr="00AF1F6C">
        <w:rPr>
          <w:sz w:val="22"/>
          <w:szCs w:val="22"/>
        </w:rPr>
        <w:t>Совместная деятельность:</w:t>
      </w:r>
    </w:p>
    <w:p w14:paraId="1121269B" w14:textId="77777777" w:rsidR="006320F0" w:rsidRPr="00AF1F6C" w:rsidRDefault="006320F0" w:rsidP="00AF1F6C">
      <w:pPr>
        <w:pStyle w:val="list-dash0"/>
        <w:tabs>
          <w:tab w:val="left" w:pos="142"/>
        </w:tabs>
        <w:rPr>
          <w:sz w:val="22"/>
          <w:szCs w:val="22"/>
        </w:rPr>
      </w:pPr>
      <w:r w:rsidRPr="00AF1F6C">
        <w:rPr>
          <w:sz w:val="22"/>
          <w:szCs w:val="22"/>
        </w:rPr>
        <w:t>выбирать себе партнёров по совместной деятельности;</w:t>
      </w:r>
    </w:p>
    <w:p w14:paraId="3FD2C5AD" w14:textId="77777777" w:rsidR="006320F0" w:rsidRPr="00AF1F6C" w:rsidRDefault="006320F0" w:rsidP="00AF1F6C">
      <w:pPr>
        <w:pStyle w:val="list-dash0"/>
        <w:tabs>
          <w:tab w:val="left" w:pos="142"/>
        </w:tabs>
        <w:rPr>
          <w:sz w:val="22"/>
          <w:szCs w:val="22"/>
        </w:rPr>
      </w:pPr>
      <w:r w:rsidRPr="00AF1F6C">
        <w:rPr>
          <w:sz w:val="22"/>
          <w:szCs w:val="22"/>
        </w:rPr>
        <w:t>распределять работу, договариваться, приходить к общему решению, отвечать за общий результат работы.</w:t>
      </w:r>
    </w:p>
    <w:p w14:paraId="13F64EA0" w14:textId="77777777" w:rsidR="006320F0" w:rsidRPr="00AF1F6C" w:rsidRDefault="006320F0" w:rsidP="00AF1F6C">
      <w:pPr>
        <w:pStyle w:val="h2Header"/>
        <w:tabs>
          <w:tab w:val="left" w:pos="142"/>
        </w:tabs>
        <w:jc w:val="both"/>
      </w:pPr>
      <w:r w:rsidRPr="00AF1F6C">
        <w:t>3 КЛАСС</w:t>
      </w:r>
    </w:p>
    <w:p w14:paraId="6B32FC41" w14:textId="77777777" w:rsidR="006320F0" w:rsidRPr="00AF1F6C" w:rsidRDefault="006320F0" w:rsidP="00AF1F6C">
      <w:pPr>
        <w:pStyle w:val="body"/>
        <w:tabs>
          <w:tab w:val="left" w:pos="142"/>
        </w:tabs>
        <w:rPr>
          <w:sz w:val="22"/>
          <w:szCs w:val="22"/>
        </w:rPr>
      </w:pPr>
      <w:r w:rsidRPr="00AF1F6C">
        <w:rPr>
          <w:rStyle w:val="Italic"/>
          <w:sz w:val="22"/>
          <w:szCs w:val="22"/>
        </w:rPr>
        <w:t xml:space="preserve">О Родине и её истории. </w:t>
      </w:r>
      <w:r w:rsidRPr="00AF1F6C">
        <w:rPr>
          <w:sz w:val="22"/>
          <w:szCs w:val="22"/>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1E04494B" w14:textId="77777777" w:rsidR="006320F0" w:rsidRPr="00AF1F6C" w:rsidRDefault="006320F0" w:rsidP="00AF1F6C">
      <w:pPr>
        <w:pStyle w:val="body"/>
        <w:tabs>
          <w:tab w:val="left" w:pos="142"/>
        </w:tabs>
        <w:rPr>
          <w:sz w:val="22"/>
          <w:szCs w:val="22"/>
        </w:rPr>
      </w:pPr>
      <w:r w:rsidRPr="00AF1F6C">
        <w:rPr>
          <w:rStyle w:val="Italic"/>
          <w:sz w:val="22"/>
          <w:szCs w:val="22"/>
        </w:rPr>
        <w:t>Фольклор</w:t>
      </w:r>
      <w:r w:rsidRPr="00AF1F6C">
        <w:rPr>
          <w:sz w:val="22"/>
          <w:szCs w:val="22"/>
        </w:rPr>
        <w:t xml:space="preserve"> (</w:t>
      </w:r>
      <w:r w:rsidRPr="00AF1F6C">
        <w:rPr>
          <w:rStyle w:val="Italic"/>
          <w:sz w:val="22"/>
          <w:szCs w:val="22"/>
        </w:rPr>
        <w:t>устное народное творчество</w:t>
      </w:r>
      <w:r w:rsidRPr="00AF1F6C">
        <w:rPr>
          <w:sz w:val="22"/>
          <w:szCs w:val="22"/>
        </w:rPr>
        <w:t>)</w:t>
      </w:r>
      <w:r w:rsidRPr="00AF1F6C">
        <w:rPr>
          <w:rStyle w:val="Italic"/>
          <w:sz w:val="22"/>
          <w:szCs w:val="22"/>
        </w:rPr>
        <w:t xml:space="preserve">. </w:t>
      </w:r>
      <w:r w:rsidRPr="00AF1F6C">
        <w:rPr>
          <w:sz w:val="22"/>
          <w:szCs w:val="22"/>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257C8981" w14:textId="77777777" w:rsidR="006320F0" w:rsidRPr="00AF1F6C" w:rsidRDefault="006320F0" w:rsidP="00AF1F6C">
      <w:pPr>
        <w:pStyle w:val="body"/>
        <w:tabs>
          <w:tab w:val="left" w:pos="142"/>
        </w:tabs>
        <w:rPr>
          <w:sz w:val="22"/>
          <w:szCs w:val="22"/>
        </w:rPr>
      </w:pPr>
      <w:r w:rsidRPr="00AF1F6C">
        <w:rPr>
          <w:sz w:val="22"/>
          <w:szCs w:val="22"/>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14:paraId="35B3E9BD" w14:textId="77777777" w:rsidR="006320F0" w:rsidRPr="00AF1F6C" w:rsidRDefault="006320F0" w:rsidP="00AF1F6C">
      <w:pPr>
        <w:pStyle w:val="body"/>
        <w:tabs>
          <w:tab w:val="left" w:pos="142"/>
        </w:tabs>
        <w:rPr>
          <w:sz w:val="22"/>
          <w:szCs w:val="22"/>
        </w:rPr>
      </w:pPr>
      <w:r w:rsidRPr="00AF1F6C">
        <w:rPr>
          <w:sz w:val="22"/>
          <w:szCs w:val="22"/>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w:t>
      </w:r>
      <w:r w:rsidRPr="00AF1F6C">
        <w:rPr>
          <w:sz w:val="22"/>
          <w:szCs w:val="22"/>
        </w:rPr>
        <w:lastRenderedPageBreak/>
        <w:t>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521AC343" w14:textId="77777777" w:rsidR="006320F0" w:rsidRPr="00AF1F6C" w:rsidRDefault="006320F0" w:rsidP="00AF1F6C">
      <w:pPr>
        <w:pStyle w:val="body"/>
        <w:tabs>
          <w:tab w:val="left" w:pos="142"/>
        </w:tabs>
        <w:rPr>
          <w:sz w:val="22"/>
          <w:szCs w:val="22"/>
        </w:rPr>
      </w:pPr>
      <w:r w:rsidRPr="00AF1F6C">
        <w:rPr>
          <w:rStyle w:val="Italic"/>
          <w:sz w:val="22"/>
          <w:szCs w:val="22"/>
        </w:rPr>
        <w:t xml:space="preserve">Творчество А.С. Пушкина. </w:t>
      </w:r>
      <w:r w:rsidRPr="00AF1F6C">
        <w:rPr>
          <w:sz w:val="22"/>
          <w:szCs w:val="22"/>
        </w:rPr>
        <w:t xml:space="preserve">А.С.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AF1F6C">
        <w:rPr>
          <w:sz w:val="22"/>
          <w:szCs w:val="22"/>
        </w:rPr>
        <w:br/>
        <w:t>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67C1C5BE" w14:textId="77777777" w:rsidR="006320F0" w:rsidRPr="00AF1F6C" w:rsidRDefault="006320F0" w:rsidP="00AF1F6C">
      <w:pPr>
        <w:pStyle w:val="body"/>
        <w:tabs>
          <w:tab w:val="left" w:pos="142"/>
        </w:tabs>
        <w:rPr>
          <w:sz w:val="22"/>
          <w:szCs w:val="22"/>
        </w:rPr>
      </w:pPr>
      <w:r w:rsidRPr="00AF1F6C">
        <w:rPr>
          <w:rStyle w:val="Italic"/>
          <w:sz w:val="22"/>
          <w:szCs w:val="22"/>
        </w:rPr>
        <w:t xml:space="preserve">Творчество И.А. Крылова. </w:t>
      </w:r>
      <w:r w:rsidRPr="00AF1F6C">
        <w:rPr>
          <w:sz w:val="22"/>
          <w:szCs w:val="22"/>
        </w:rPr>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0FCBF327" w14:textId="77777777" w:rsidR="006320F0" w:rsidRPr="00AF1F6C" w:rsidRDefault="006320F0" w:rsidP="00AF1F6C">
      <w:pPr>
        <w:pStyle w:val="body"/>
        <w:tabs>
          <w:tab w:val="left" w:pos="142"/>
        </w:tabs>
        <w:rPr>
          <w:spacing w:val="1"/>
          <w:sz w:val="22"/>
          <w:szCs w:val="22"/>
        </w:rPr>
      </w:pPr>
      <w:r w:rsidRPr="00AF1F6C">
        <w:rPr>
          <w:rStyle w:val="Italic"/>
          <w:spacing w:val="1"/>
          <w:sz w:val="22"/>
          <w:szCs w:val="22"/>
        </w:rPr>
        <w:t xml:space="preserve">Картины природы в произведениях поэтов и писателей ХIХ—ХХ веков. </w:t>
      </w:r>
      <w:r w:rsidRPr="00AF1F6C">
        <w:rPr>
          <w:spacing w:val="1"/>
          <w:sz w:val="22"/>
          <w:szCs w:val="22"/>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1E3BCC94" w14:textId="77777777" w:rsidR="006320F0" w:rsidRPr="00AF1F6C" w:rsidRDefault="006320F0" w:rsidP="00AF1F6C">
      <w:pPr>
        <w:pStyle w:val="body"/>
        <w:tabs>
          <w:tab w:val="left" w:pos="142"/>
        </w:tabs>
        <w:rPr>
          <w:sz w:val="22"/>
          <w:szCs w:val="22"/>
        </w:rPr>
      </w:pPr>
      <w:r w:rsidRPr="00AF1F6C">
        <w:rPr>
          <w:rStyle w:val="Italic"/>
          <w:sz w:val="22"/>
          <w:szCs w:val="22"/>
        </w:rPr>
        <w:t xml:space="preserve">Творчество Л.Н. Толстого. </w:t>
      </w:r>
      <w:r w:rsidRPr="00AF1F6C">
        <w:rPr>
          <w:sz w:val="22"/>
          <w:szCs w:val="22"/>
        </w:rPr>
        <w:t>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77240016" w14:textId="77777777" w:rsidR="006320F0" w:rsidRPr="00AF1F6C" w:rsidRDefault="006320F0" w:rsidP="00AF1F6C">
      <w:pPr>
        <w:pStyle w:val="body"/>
        <w:tabs>
          <w:tab w:val="left" w:pos="142"/>
        </w:tabs>
        <w:rPr>
          <w:sz w:val="22"/>
          <w:szCs w:val="22"/>
        </w:rPr>
      </w:pPr>
      <w:r w:rsidRPr="00AF1F6C">
        <w:rPr>
          <w:rStyle w:val="Italic"/>
          <w:sz w:val="22"/>
          <w:szCs w:val="22"/>
        </w:rPr>
        <w:t xml:space="preserve">Литературная сказка. </w:t>
      </w:r>
      <w:r w:rsidRPr="00AF1F6C">
        <w:rPr>
          <w:sz w:val="22"/>
          <w:szCs w:val="22"/>
        </w:rPr>
        <w:t>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14:paraId="3B244048" w14:textId="77777777" w:rsidR="006320F0" w:rsidRPr="00AF1F6C" w:rsidRDefault="006320F0" w:rsidP="00AF1F6C">
      <w:pPr>
        <w:pStyle w:val="body"/>
        <w:tabs>
          <w:tab w:val="left" w:pos="142"/>
        </w:tabs>
        <w:rPr>
          <w:sz w:val="22"/>
          <w:szCs w:val="22"/>
        </w:rPr>
      </w:pPr>
      <w:r w:rsidRPr="00AF1F6C">
        <w:rPr>
          <w:rStyle w:val="Italic"/>
          <w:sz w:val="22"/>
          <w:szCs w:val="22"/>
        </w:rPr>
        <w:t xml:space="preserve">Произведения о взаимоотношениях человека и животных. </w:t>
      </w:r>
      <w:r w:rsidRPr="00AF1F6C">
        <w:rPr>
          <w:sz w:val="22"/>
          <w:szCs w:val="22"/>
        </w:rPr>
        <w:t>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14:paraId="78C2E065" w14:textId="77777777" w:rsidR="006320F0" w:rsidRPr="00AF1F6C" w:rsidRDefault="006320F0" w:rsidP="00AF1F6C">
      <w:pPr>
        <w:pStyle w:val="body"/>
        <w:tabs>
          <w:tab w:val="left" w:pos="142"/>
        </w:tabs>
        <w:rPr>
          <w:spacing w:val="1"/>
          <w:sz w:val="22"/>
          <w:szCs w:val="22"/>
        </w:rPr>
      </w:pPr>
      <w:r w:rsidRPr="00AF1F6C">
        <w:rPr>
          <w:rStyle w:val="Italic"/>
          <w:sz w:val="22"/>
          <w:szCs w:val="22"/>
        </w:rPr>
        <w:t xml:space="preserve">Произведения о детях. </w:t>
      </w:r>
      <w:r w:rsidRPr="00AF1F6C">
        <w:rPr>
          <w:sz w:val="22"/>
          <w:szCs w:val="22"/>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67278584" w14:textId="77777777" w:rsidR="006320F0" w:rsidRPr="00AF1F6C" w:rsidRDefault="006320F0" w:rsidP="00AF1F6C">
      <w:pPr>
        <w:pStyle w:val="body"/>
        <w:tabs>
          <w:tab w:val="left" w:pos="142"/>
        </w:tabs>
        <w:rPr>
          <w:spacing w:val="2"/>
          <w:sz w:val="22"/>
          <w:szCs w:val="22"/>
        </w:rPr>
      </w:pPr>
      <w:r w:rsidRPr="00AF1F6C">
        <w:rPr>
          <w:rStyle w:val="Italic"/>
          <w:spacing w:val="2"/>
          <w:sz w:val="22"/>
          <w:szCs w:val="22"/>
        </w:rPr>
        <w:t xml:space="preserve">Юмористические произведения. </w:t>
      </w:r>
      <w:r w:rsidRPr="00AF1F6C">
        <w:rPr>
          <w:spacing w:val="2"/>
          <w:sz w:val="22"/>
          <w:szCs w:val="2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14:paraId="7239F87C" w14:textId="77777777" w:rsidR="006320F0" w:rsidRPr="00AF1F6C" w:rsidRDefault="006320F0" w:rsidP="00AF1F6C">
      <w:pPr>
        <w:pStyle w:val="body"/>
        <w:tabs>
          <w:tab w:val="left" w:pos="142"/>
        </w:tabs>
        <w:rPr>
          <w:sz w:val="22"/>
          <w:szCs w:val="22"/>
        </w:rPr>
      </w:pPr>
      <w:r w:rsidRPr="00AF1F6C">
        <w:rPr>
          <w:rStyle w:val="Italic"/>
          <w:sz w:val="22"/>
          <w:szCs w:val="22"/>
        </w:rPr>
        <w:t xml:space="preserve">Зарубежная литература. </w:t>
      </w:r>
      <w:r w:rsidRPr="00AF1F6C">
        <w:rPr>
          <w:sz w:val="22"/>
          <w:szCs w:val="22"/>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 </w:t>
      </w:r>
    </w:p>
    <w:p w14:paraId="34FE9D97" w14:textId="77777777" w:rsidR="006320F0" w:rsidRPr="00AF1F6C" w:rsidRDefault="006320F0" w:rsidP="00AF1F6C">
      <w:pPr>
        <w:pStyle w:val="body"/>
        <w:tabs>
          <w:tab w:val="left" w:pos="142"/>
        </w:tabs>
        <w:rPr>
          <w:sz w:val="22"/>
          <w:szCs w:val="22"/>
        </w:rPr>
      </w:pPr>
      <w:r w:rsidRPr="00AF1F6C">
        <w:rPr>
          <w:rStyle w:val="Italic"/>
          <w:sz w:val="22"/>
          <w:szCs w:val="22"/>
        </w:rPr>
        <w:t xml:space="preserve">Библиографическая культура </w:t>
      </w:r>
      <w:r w:rsidRPr="00AF1F6C">
        <w:rPr>
          <w:sz w:val="22"/>
          <w:szCs w:val="22"/>
        </w:rPr>
        <w:t>(</w:t>
      </w:r>
      <w:r w:rsidRPr="00AF1F6C">
        <w:rPr>
          <w:rStyle w:val="Italic"/>
          <w:sz w:val="22"/>
          <w:szCs w:val="22"/>
        </w:rPr>
        <w:t>работа с детской книгой и справочной литературой</w:t>
      </w:r>
      <w:r w:rsidRPr="00AF1F6C">
        <w:rPr>
          <w:sz w:val="22"/>
          <w:szCs w:val="22"/>
        </w:rPr>
        <w:t>)</w:t>
      </w:r>
      <w:r w:rsidRPr="00AF1F6C">
        <w:rPr>
          <w:rStyle w:val="Italic"/>
          <w:sz w:val="22"/>
          <w:szCs w:val="22"/>
        </w:rPr>
        <w:t xml:space="preserve">. </w:t>
      </w:r>
      <w:r w:rsidRPr="00AF1F6C">
        <w:rPr>
          <w:sz w:val="22"/>
          <w:szCs w:val="22"/>
        </w:rPr>
        <w:t xml:space="preserve">Ценность чтения художественной литературы и фольклора, осознание важности читательской деятельности. </w:t>
      </w:r>
      <w:r w:rsidRPr="00AF1F6C">
        <w:rPr>
          <w:sz w:val="22"/>
          <w:szCs w:val="22"/>
        </w:rPr>
        <w:lastRenderedPageBreak/>
        <w:t>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26F07D1A" w14:textId="77777777" w:rsidR="006320F0" w:rsidRPr="00AF1F6C" w:rsidRDefault="006320F0" w:rsidP="00AF1F6C">
      <w:pPr>
        <w:pStyle w:val="body"/>
        <w:tabs>
          <w:tab w:val="left" w:pos="142"/>
        </w:tabs>
        <w:spacing w:before="113"/>
        <w:rPr>
          <w:sz w:val="22"/>
          <w:szCs w:val="22"/>
        </w:rPr>
      </w:pPr>
      <w:r w:rsidRPr="00AF1F6C">
        <w:rPr>
          <w:sz w:val="22"/>
          <w:szCs w:val="22"/>
        </w:rPr>
        <w:t>Изучение содержания учебного предмета «Литературное чтение» в третьем классе способствует освоению ряда универсальных учебных действий.</w:t>
      </w:r>
    </w:p>
    <w:p w14:paraId="72FC20B7" w14:textId="77777777" w:rsidR="006320F0" w:rsidRPr="00AF1F6C" w:rsidRDefault="006320F0" w:rsidP="00AF1F6C">
      <w:pPr>
        <w:pStyle w:val="h5Header"/>
        <w:tabs>
          <w:tab w:val="left" w:pos="142"/>
        </w:tabs>
        <w:rPr>
          <w:rStyle w:val="Bold"/>
          <w:b/>
          <w:bCs/>
          <w:sz w:val="22"/>
          <w:szCs w:val="22"/>
        </w:rPr>
      </w:pPr>
      <w:r w:rsidRPr="00AF1F6C">
        <w:rPr>
          <w:rStyle w:val="Bold"/>
          <w:b/>
          <w:bCs/>
          <w:sz w:val="22"/>
          <w:szCs w:val="22"/>
        </w:rPr>
        <w:t>Познавательные универсальные учебные действия:</w:t>
      </w:r>
    </w:p>
    <w:p w14:paraId="4D7FF741" w14:textId="77777777" w:rsidR="006320F0" w:rsidRPr="00AF1F6C" w:rsidRDefault="006320F0" w:rsidP="00AF1F6C">
      <w:pPr>
        <w:pStyle w:val="list-dash0"/>
        <w:tabs>
          <w:tab w:val="left" w:pos="142"/>
        </w:tabs>
        <w:rPr>
          <w:sz w:val="22"/>
          <w:szCs w:val="22"/>
        </w:rPr>
      </w:pPr>
      <w:r w:rsidRPr="00AF1F6C">
        <w:rPr>
          <w:sz w:val="22"/>
          <w:szCs w:val="22"/>
        </w:rPr>
        <w:t>читать доступные по восприятию и небольшие по объёму прозаические и стихотворные произведения (без отметочного оценивания);</w:t>
      </w:r>
    </w:p>
    <w:p w14:paraId="413D4C4F" w14:textId="77777777" w:rsidR="006320F0" w:rsidRPr="00AF1F6C" w:rsidRDefault="006320F0" w:rsidP="00AF1F6C">
      <w:pPr>
        <w:pStyle w:val="list-dash0"/>
        <w:tabs>
          <w:tab w:val="left" w:pos="142"/>
        </w:tabs>
        <w:rPr>
          <w:sz w:val="22"/>
          <w:szCs w:val="22"/>
        </w:rPr>
      </w:pPr>
      <w:r w:rsidRPr="00AF1F6C">
        <w:rPr>
          <w:sz w:val="22"/>
          <w:szCs w:val="22"/>
        </w:rPr>
        <w:t>различать сказочные и реалистические, лирические и эпические, народные и авторские произведения;</w:t>
      </w:r>
    </w:p>
    <w:p w14:paraId="67A5486A" w14:textId="77777777" w:rsidR="006320F0" w:rsidRPr="00AF1F6C" w:rsidRDefault="006320F0" w:rsidP="00AF1F6C">
      <w:pPr>
        <w:pStyle w:val="list-dash0"/>
        <w:tabs>
          <w:tab w:val="left" w:pos="142"/>
        </w:tabs>
        <w:rPr>
          <w:sz w:val="22"/>
          <w:szCs w:val="22"/>
        </w:rPr>
      </w:pPr>
      <w:r w:rsidRPr="00AF1F6C">
        <w:rPr>
          <w:sz w:val="22"/>
          <w:szCs w:val="22"/>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4AD802EB" w14:textId="77777777" w:rsidR="006320F0" w:rsidRPr="00AF1F6C" w:rsidRDefault="006320F0" w:rsidP="00AF1F6C">
      <w:pPr>
        <w:pStyle w:val="list-dash0"/>
        <w:tabs>
          <w:tab w:val="left" w:pos="142"/>
        </w:tabs>
        <w:rPr>
          <w:sz w:val="22"/>
          <w:szCs w:val="22"/>
        </w:rPr>
      </w:pPr>
      <w:r w:rsidRPr="00AF1F6C">
        <w:rPr>
          <w:sz w:val="22"/>
          <w:szCs w:val="22"/>
        </w:rPr>
        <w:t>конструировать план текста, дополнять и восстанавливать нарушенную последовательность;</w:t>
      </w:r>
    </w:p>
    <w:p w14:paraId="5BF4C73D" w14:textId="77777777" w:rsidR="006320F0" w:rsidRPr="00AF1F6C" w:rsidRDefault="006320F0" w:rsidP="00AF1F6C">
      <w:pPr>
        <w:pStyle w:val="list-dash0"/>
        <w:tabs>
          <w:tab w:val="left" w:pos="142"/>
        </w:tabs>
        <w:rPr>
          <w:sz w:val="22"/>
          <w:szCs w:val="22"/>
        </w:rPr>
      </w:pPr>
      <w:r w:rsidRPr="00AF1F6C">
        <w:rPr>
          <w:sz w:val="22"/>
          <w:szCs w:val="22"/>
        </w:rPr>
        <w:t>сравнивать произведения, относящиеся к одной теме, но разным жанрам; произведения одного жанра, но разной тематики;</w:t>
      </w:r>
    </w:p>
    <w:p w14:paraId="588C4F24" w14:textId="77777777" w:rsidR="006320F0" w:rsidRPr="00AF1F6C" w:rsidRDefault="006320F0" w:rsidP="00AF1F6C">
      <w:pPr>
        <w:pStyle w:val="list-dash0"/>
        <w:tabs>
          <w:tab w:val="left" w:pos="142"/>
        </w:tabs>
        <w:rPr>
          <w:sz w:val="22"/>
          <w:szCs w:val="22"/>
        </w:rPr>
      </w:pPr>
      <w:r w:rsidRPr="00AF1F6C">
        <w:rPr>
          <w:sz w:val="22"/>
          <w:szCs w:val="22"/>
        </w:rPr>
        <w:t>исследовать текст: находить описания в произведениях разных жанров (портрет, пейзаж, интерьер).</w:t>
      </w:r>
    </w:p>
    <w:p w14:paraId="19C50C12" w14:textId="77777777" w:rsidR="006320F0" w:rsidRPr="00AF1F6C" w:rsidRDefault="006320F0" w:rsidP="00AF1F6C">
      <w:pPr>
        <w:pStyle w:val="body"/>
        <w:tabs>
          <w:tab w:val="left" w:pos="142"/>
        </w:tabs>
        <w:rPr>
          <w:rStyle w:val="Italic"/>
          <w:sz w:val="22"/>
          <w:szCs w:val="22"/>
        </w:rPr>
      </w:pPr>
      <w:r w:rsidRPr="00AF1F6C">
        <w:rPr>
          <w:rStyle w:val="Italic"/>
          <w:sz w:val="22"/>
          <w:szCs w:val="22"/>
        </w:rPr>
        <w:t>Работа с информацией</w:t>
      </w:r>
      <w:r w:rsidRPr="00AF1F6C">
        <w:rPr>
          <w:sz w:val="22"/>
          <w:szCs w:val="22"/>
        </w:rPr>
        <w:t>:</w:t>
      </w:r>
    </w:p>
    <w:p w14:paraId="376CC8E9" w14:textId="77777777" w:rsidR="006320F0" w:rsidRPr="00AF1F6C" w:rsidRDefault="006320F0" w:rsidP="00AF1F6C">
      <w:pPr>
        <w:pStyle w:val="list-dash0"/>
        <w:tabs>
          <w:tab w:val="left" w:pos="142"/>
        </w:tabs>
        <w:rPr>
          <w:sz w:val="22"/>
          <w:szCs w:val="22"/>
        </w:rPr>
      </w:pPr>
      <w:r w:rsidRPr="00AF1F6C">
        <w:rPr>
          <w:sz w:val="22"/>
          <w:szCs w:val="22"/>
        </w:rPr>
        <w:t>сравнивать информацию словесную (текст), графическую/изобразительную (иллюстрация), звуковую (музыкальное произведение);</w:t>
      </w:r>
    </w:p>
    <w:p w14:paraId="6364593A" w14:textId="77777777" w:rsidR="006320F0" w:rsidRPr="00AF1F6C" w:rsidRDefault="006320F0" w:rsidP="00AF1F6C">
      <w:pPr>
        <w:pStyle w:val="list-dash0"/>
        <w:tabs>
          <w:tab w:val="left" w:pos="142"/>
        </w:tabs>
        <w:rPr>
          <w:sz w:val="22"/>
          <w:szCs w:val="22"/>
        </w:rPr>
      </w:pPr>
      <w:r w:rsidRPr="00AF1F6C">
        <w:rPr>
          <w:sz w:val="22"/>
          <w:szCs w:val="22"/>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BBFE3F5" w14:textId="77777777" w:rsidR="006320F0" w:rsidRPr="00AF1F6C" w:rsidRDefault="006320F0" w:rsidP="00AF1F6C">
      <w:pPr>
        <w:pStyle w:val="list-dash0"/>
        <w:tabs>
          <w:tab w:val="left" w:pos="142"/>
        </w:tabs>
        <w:rPr>
          <w:sz w:val="22"/>
          <w:szCs w:val="22"/>
        </w:rPr>
      </w:pPr>
      <w:r w:rsidRPr="00AF1F6C">
        <w:rPr>
          <w:sz w:val="22"/>
          <w:szCs w:val="22"/>
        </w:rPr>
        <w:t>выбирать книгу в библиотеке в соответствии с учебной задачей; составлять аннотацию.</w:t>
      </w:r>
    </w:p>
    <w:p w14:paraId="2B98F856" w14:textId="77777777" w:rsidR="006320F0" w:rsidRPr="00AF1F6C" w:rsidRDefault="006320F0" w:rsidP="00AF1F6C">
      <w:pPr>
        <w:pStyle w:val="h5Header"/>
        <w:tabs>
          <w:tab w:val="left" w:pos="142"/>
        </w:tabs>
        <w:spacing w:before="142"/>
        <w:rPr>
          <w:sz w:val="22"/>
          <w:szCs w:val="22"/>
        </w:rPr>
      </w:pPr>
      <w:r w:rsidRPr="00AF1F6C">
        <w:rPr>
          <w:sz w:val="22"/>
          <w:szCs w:val="22"/>
        </w:rPr>
        <w:t xml:space="preserve">Коммуникативные универсальные учебные действия: </w:t>
      </w:r>
    </w:p>
    <w:p w14:paraId="267BB5EA" w14:textId="77777777" w:rsidR="006320F0" w:rsidRPr="00AF1F6C" w:rsidRDefault="006320F0" w:rsidP="00AF1F6C">
      <w:pPr>
        <w:pStyle w:val="list-dash0"/>
        <w:tabs>
          <w:tab w:val="left" w:pos="142"/>
        </w:tabs>
        <w:rPr>
          <w:sz w:val="22"/>
          <w:szCs w:val="22"/>
        </w:rPr>
      </w:pPr>
      <w:r w:rsidRPr="00AF1F6C">
        <w:rPr>
          <w:sz w:val="22"/>
          <w:szCs w:val="22"/>
        </w:rPr>
        <w:t>читать текст с разными интонациями, передавая своё отношение к событиям, героям произведения;</w:t>
      </w:r>
    </w:p>
    <w:p w14:paraId="72FE8E19" w14:textId="77777777" w:rsidR="006320F0" w:rsidRPr="00AF1F6C" w:rsidRDefault="006320F0" w:rsidP="00AF1F6C">
      <w:pPr>
        <w:pStyle w:val="list-dash0"/>
        <w:tabs>
          <w:tab w:val="left" w:pos="142"/>
        </w:tabs>
        <w:rPr>
          <w:sz w:val="22"/>
          <w:szCs w:val="22"/>
        </w:rPr>
      </w:pPr>
      <w:r w:rsidRPr="00AF1F6C">
        <w:rPr>
          <w:sz w:val="22"/>
          <w:szCs w:val="22"/>
        </w:rPr>
        <w:t>формулировать вопросы по основным событиям текста;</w:t>
      </w:r>
    </w:p>
    <w:p w14:paraId="2A9E48D9" w14:textId="77777777" w:rsidR="006320F0" w:rsidRPr="00AF1F6C" w:rsidRDefault="006320F0" w:rsidP="00AF1F6C">
      <w:pPr>
        <w:pStyle w:val="list-dash0"/>
        <w:tabs>
          <w:tab w:val="left" w:pos="142"/>
        </w:tabs>
        <w:rPr>
          <w:sz w:val="22"/>
          <w:szCs w:val="22"/>
        </w:rPr>
      </w:pPr>
      <w:r w:rsidRPr="00AF1F6C">
        <w:rPr>
          <w:sz w:val="22"/>
          <w:szCs w:val="22"/>
        </w:rPr>
        <w:t>пересказывать текст (подробно, выборочно, с изменением лица);</w:t>
      </w:r>
    </w:p>
    <w:p w14:paraId="155D78BD" w14:textId="77777777" w:rsidR="006320F0" w:rsidRPr="00AF1F6C" w:rsidRDefault="006320F0" w:rsidP="00AF1F6C">
      <w:pPr>
        <w:pStyle w:val="list-dash0"/>
        <w:tabs>
          <w:tab w:val="left" w:pos="142"/>
        </w:tabs>
        <w:rPr>
          <w:sz w:val="22"/>
          <w:szCs w:val="22"/>
        </w:rPr>
      </w:pPr>
      <w:r w:rsidRPr="00AF1F6C">
        <w:rPr>
          <w:sz w:val="22"/>
          <w:szCs w:val="22"/>
        </w:rPr>
        <w:t>выразительно исполнять стихотворное произведение, создавая соответствующее настроение;</w:t>
      </w:r>
    </w:p>
    <w:p w14:paraId="3DED9E36" w14:textId="77777777" w:rsidR="006320F0" w:rsidRPr="00AF1F6C" w:rsidRDefault="006320F0" w:rsidP="00AF1F6C">
      <w:pPr>
        <w:pStyle w:val="list-dash0"/>
        <w:tabs>
          <w:tab w:val="left" w:pos="142"/>
        </w:tabs>
        <w:rPr>
          <w:sz w:val="22"/>
          <w:szCs w:val="22"/>
        </w:rPr>
      </w:pPr>
      <w:r w:rsidRPr="00AF1F6C">
        <w:rPr>
          <w:sz w:val="22"/>
          <w:szCs w:val="22"/>
        </w:rPr>
        <w:t>сочинять простые истории (сказки, рассказы) по аналогии.</w:t>
      </w:r>
    </w:p>
    <w:p w14:paraId="5FDB5641" w14:textId="77777777" w:rsidR="006320F0" w:rsidRPr="00AF1F6C" w:rsidRDefault="006320F0" w:rsidP="00AF1F6C">
      <w:pPr>
        <w:pStyle w:val="h5Header"/>
        <w:tabs>
          <w:tab w:val="left" w:pos="142"/>
        </w:tabs>
        <w:spacing w:before="142"/>
        <w:rPr>
          <w:sz w:val="22"/>
          <w:szCs w:val="22"/>
        </w:rPr>
      </w:pPr>
      <w:r w:rsidRPr="00AF1F6C">
        <w:rPr>
          <w:sz w:val="22"/>
          <w:szCs w:val="22"/>
        </w:rPr>
        <w:t>Регулятивные универсальные учебные действия:</w:t>
      </w:r>
    </w:p>
    <w:p w14:paraId="7C88F73E" w14:textId="77777777" w:rsidR="006320F0" w:rsidRPr="00AF1F6C" w:rsidRDefault="006320F0" w:rsidP="00AF1F6C">
      <w:pPr>
        <w:pStyle w:val="list-dash0"/>
        <w:tabs>
          <w:tab w:val="left" w:pos="142"/>
        </w:tabs>
        <w:rPr>
          <w:sz w:val="22"/>
          <w:szCs w:val="22"/>
        </w:rPr>
      </w:pPr>
      <w:r w:rsidRPr="00AF1F6C">
        <w:rPr>
          <w:sz w:val="22"/>
          <w:szCs w:val="22"/>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2D81FA7D" w14:textId="77777777" w:rsidR="006320F0" w:rsidRPr="00AF1F6C" w:rsidRDefault="006320F0" w:rsidP="00AF1F6C">
      <w:pPr>
        <w:pStyle w:val="list-dash0"/>
        <w:tabs>
          <w:tab w:val="left" w:pos="142"/>
        </w:tabs>
        <w:rPr>
          <w:sz w:val="22"/>
          <w:szCs w:val="22"/>
        </w:rPr>
      </w:pPr>
      <w:r w:rsidRPr="00AF1F6C">
        <w:rPr>
          <w:sz w:val="22"/>
          <w:szCs w:val="22"/>
        </w:rPr>
        <w:t>оценивать качество своего восприятия текста на слух;</w:t>
      </w:r>
    </w:p>
    <w:p w14:paraId="6E7355B7" w14:textId="77777777" w:rsidR="006320F0" w:rsidRPr="00AF1F6C" w:rsidRDefault="006320F0" w:rsidP="00AF1F6C">
      <w:pPr>
        <w:pStyle w:val="list-dash0"/>
        <w:tabs>
          <w:tab w:val="left" w:pos="142"/>
        </w:tabs>
        <w:rPr>
          <w:sz w:val="22"/>
          <w:szCs w:val="22"/>
        </w:rPr>
      </w:pPr>
      <w:r w:rsidRPr="00AF1F6C">
        <w:rPr>
          <w:sz w:val="22"/>
          <w:szCs w:val="22"/>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59AC322F" w14:textId="77777777" w:rsidR="006320F0" w:rsidRPr="00AF1F6C" w:rsidRDefault="006320F0" w:rsidP="00AF1F6C">
      <w:pPr>
        <w:pStyle w:val="h5Header"/>
        <w:tabs>
          <w:tab w:val="left" w:pos="142"/>
        </w:tabs>
        <w:rPr>
          <w:sz w:val="22"/>
          <w:szCs w:val="22"/>
        </w:rPr>
      </w:pPr>
      <w:r w:rsidRPr="00AF1F6C">
        <w:rPr>
          <w:sz w:val="22"/>
          <w:szCs w:val="22"/>
        </w:rPr>
        <w:t>Совместная деятельность:</w:t>
      </w:r>
    </w:p>
    <w:p w14:paraId="3E0E13B6" w14:textId="77777777" w:rsidR="006320F0" w:rsidRPr="00AF1F6C" w:rsidRDefault="006320F0" w:rsidP="00AF1F6C">
      <w:pPr>
        <w:pStyle w:val="list-dash0"/>
        <w:tabs>
          <w:tab w:val="left" w:pos="142"/>
        </w:tabs>
        <w:rPr>
          <w:sz w:val="22"/>
          <w:szCs w:val="22"/>
        </w:rPr>
      </w:pPr>
      <w:r w:rsidRPr="00AF1F6C">
        <w:rPr>
          <w:sz w:val="22"/>
          <w:szCs w:val="22"/>
        </w:rPr>
        <w:t>участвовать в совместной деятельности: выполнять роли лидера, подчинённого, соблюдать равноправие и дружелюбие;</w:t>
      </w:r>
    </w:p>
    <w:p w14:paraId="3D16F067" w14:textId="77777777" w:rsidR="006320F0" w:rsidRPr="00AF1F6C" w:rsidRDefault="006320F0" w:rsidP="00AF1F6C">
      <w:pPr>
        <w:pStyle w:val="list-dash0"/>
        <w:tabs>
          <w:tab w:val="left" w:pos="142"/>
        </w:tabs>
        <w:rPr>
          <w:sz w:val="22"/>
          <w:szCs w:val="22"/>
        </w:rPr>
      </w:pPr>
      <w:r w:rsidRPr="00AF1F6C">
        <w:rPr>
          <w:sz w:val="22"/>
          <w:szCs w:val="22"/>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34117D9B" w14:textId="77777777" w:rsidR="006320F0" w:rsidRPr="00AF1F6C" w:rsidRDefault="006320F0" w:rsidP="00AF1F6C">
      <w:pPr>
        <w:pStyle w:val="list-dash0"/>
        <w:tabs>
          <w:tab w:val="left" w:pos="142"/>
        </w:tabs>
        <w:rPr>
          <w:sz w:val="22"/>
          <w:szCs w:val="22"/>
        </w:rPr>
      </w:pPr>
      <w:r w:rsidRPr="00AF1F6C">
        <w:rPr>
          <w:sz w:val="22"/>
          <w:szCs w:val="22"/>
        </w:rPr>
        <w:t>осуществлять взаимопомощь, проявлять ответственность при выполнении своей части работы, оценивать свой вклад в общее дело.</w:t>
      </w:r>
    </w:p>
    <w:p w14:paraId="1E0C6326" w14:textId="77777777" w:rsidR="006320F0" w:rsidRPr="00AF1F6C" w:rsidRDefault="006320F0" w:rsidP="00AF1F6C">
      <w:pPr>
        <w:pStyle w:val="h2Header"/>
        <w:tabs>
          <w:tab w:val="left" w:pos="142"/>
        </w:tabs>
        <w:jc w:val="both"/>
      </w:pPr>
      <w:r w:rsidRPr="00AF1F6C">
        <w:t xml:space="preserve">4 КЛАСС </w:t>
      </w:r>
    </w:p>
    <w:p w14:paraId="5C44795A" w14:textId="77777777" w:rsidR="006320F0" w:rsidRPr="00AF1F6C" w:rsidRDefault="006320F0" w:rsidP="00AF1F6C">
      <w:pPr>
        <w:pStyle w:val="body"/>
        <w:tabs>
          <w:tab w:val="left" w:pos="142"/>
        </w:tabs>
        <w:rPr>
          <w:sz w:val="22"/>
          <w:szCs w:val="22"/>
        </w:rPr>
      </w:pPr>
      <w:r w:rsidRPr="00AF1F6C">
        <w:rPr>
          <w:rStyle w:val="Italic"/>
          <w:sz w:val="22"/>
          <w:szCs w:val="22"/>
        </w:rPr>
        <w:t xml:space="preserve">О Родине, героические страницы истории. </w:t>
      </w:r>
      <w:r w:rsidRPr="00AF1F6C">
        <w:rPr>
          <w:sz w:val="22"/>
          <w:szCs w:val="22"/>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w:t>
      </w:r>
      <w:r w:rsidRPr="00AF1F6C">
        <w:rPr>
          <w:sz w:val="22"/>
          <w:szCs w:val="22"/>
        </w:rPr>
        <w:lastRenderedPageBreak/>
        <w:t xml:space="preserve">примере рассказов А. П. Платонова, Л. А. Кассиля, В. К. Железняка, С. П. Алексеева). Осознание понятия: поступок, подвиг. </w:t>
      </w:r>
    </w:p>
    <w:p w14:paraId="49F055A6" w14:textId="77777777" w:rsidR="006320F0" w:rsidRPr="00AF1F6C" w:rsidRDefault="006320F0" w:rsidP="00AF1F6C">
      <w:pPr>
        <w:pStyle w:val="body"/>
        <w:tabs>
          <w:tab w:val="left" w:pos="142"/>
        </w:tabs>
        <w:rPr>
          <w:sz w:val="22"/>
          <w:szCs w:val="22"/>
        </w:rPr>
      </w:pPr>
      <w:r w:rsidRPr="00AF1F6C">
        <w:rPr>
          <w:sz w:val="22"/>
          <w:szCs w:val="22"/>
        </w:rPr>
        <w:t>Круг чтения: народная и авторская песня: понятие исторической песни, знакомство с песнями на тему Великой Отечественной войны.</w:t>
      </w:r>
    </w:p>
    <w:p w14:paraId="2412A6FC" w14:textId="77777777" w:rsidR="006320F0" w:rsidRPr="00AF1F6C" w:rsidRDefault="006320F0" w:rsidP="00AF1F6C">
      <w:pPr>
        <w:pStyle w:val="body"/>
        <w:tabs>
          <w:tab w:val="left" w:pos="142"/>
        </w:tabs>
        <w:rPr>
          <w:sz w:val="22"/>
          <w:szCs w:val="22"/>
        </w:rPr>
      </w:pPr>
      <w:r w:rsidRPr="00AF1F6C">
        <w:rPr>
          <w:rStyle w:val="Italic"/>
          <w:sz w:val="22"/>
          <w:szCs w:val="22"/>
        </w:rPr>
        <w:t xml:space="preserve">Фольклор </w:t>
      </w:r>
      <w:r w:rsidRPr="00AF1F6C">
        <w:rPr>
          <w:sz w:val="22"/>
          <w:szCs w:val="22"/>
        </w:rPr>
        <w:t>(</w:t>
      </w:r>
      <w:r w:rsidRPr="00AF1F6C">
        <w:rPr>
          <w:rStyle w:val="Italic"/>
          <w:sz w:val="22"/>
          <w:szCs w:val="22"/>
        </w:rPr>
        <w:t>устное народное творчество</w:t>
      </w:r>
      <w:r w:rsidRPr="00AF1F6C">
        <w:rPr>
          <w:sz w:val="22"/>
          <w:szCs w:val="22"/>
        </w:rPr>
        <w:t>)</w:t>
      </w:r>
      <w:r w:rsidRPr="00AF1F6C">
        <w:rPr>
          <w:rStyle w:val="Italic"/>
          <w:sz w:val="22"/>
          <w:szCs w:val="22"/>
        </w:rPr>
        <w:t xml:space="preserve">. </w:t>
      </w:r>
      <w:r w:rsidRPr="00AF1F6C">
        <w:rPr>
          <w:sz w:val="22"/>
          <w:szCs w:val="22"/>
        </w:rP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7A9CD7AD" w14:textId="77777777" w:rsidR="006320F0" w:rsidRPr="00AF1F6C" w:rsidRDefault="006320F0" w:rsidP="00AF1F6C">
      <w:pPr>
        <w:pStyle w:val="body"/>
        <w:tabs>
          <w:tab w:val="left" w:pos="142"/>
        </w:tabs>
        <w:rPr>
          <w:sz w:val="22"/>
          <w:szCs w:val="22"/>
        </w:rPr>
      </w:pPr>
      <w:r w:rsidRPr="00AF1F6C">
        <w:rPr>
          <w:sz w:val="22"/>
          <w:szCs w:val="22"/>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6E0B08A6" w14:textId="77777777" w:rsidR="006320F0" w:rsidRPr="00AF1F6C" w:rsidRDefault="006320F0" w:rsidP="00AF1F6C">
      <w:pPr>
        <w:pStyle w:val="body"/>
        <w:tabs>
          <w:tab w:val="left" w:pos="142"/>
        </w:tabs>
        <w:rPr>
          <w:sz w:val="22"/>
          <w:szCs w:val="22"/>
        </w:rPr>
      </w:pPr>
      <w:r w:rsidRPr="00AF1F6C">
        <w:rPr>
          <w:rStyle w:val="Italic"/>
          <w:sz w:val="22"/>
          <w:szCs w:val="22"/>
        </w:rPr>
        <w:t xml:space="preserve">Творчество А.С. Пушкина. </w:t>
      </w:r>
      <w:r w:rsidRPr="00AF1F6C">
        <w:rPr>
          <w:sz w:val="22"/>
          <w:szCs w:val="22"/>
        </w:rPr>
        <w:t>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3857AB70" w14:textId="77777777" w:rsidR="006320F0" w:rsidRPr="00AF1F6C" w:rsidRDefault="006320F0" w:rsidP="00AF1F6C">
      <w:pPr>
        <w:pStyle w:val="body"/>
        <w:tabs>
          <w:tab w:val="left" w:pos="142"/>
        </w:tabs>
        <w:rPr>
          <w:sz w:val="22"/>
          <w:szCs w:val="22"/>
        </w:rPr>
      </w:pPr>
      <w:r w:rsidRPr="00AF1F6C">
        <w:rPr>
          <w:rStyle w:val="Italic"/>
          <w:sz w:val="22"/>
          <w:szCs w:val="22"/>
        </w:rPr>
        <w:t xml:space="preserve">Творчество И.А. Крылова. </w:t>
      </w:r>
      <w:r w:rsidRPr="00AF1F6C">
        <w:rPr>
          <w:sz w:val="22"/>
          <w:szCs w:val="22"/>
        </w:rPr>
        <w:t>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1658A728" w14:textId="77777777" w:rsidR="006320F0" w:rsidRPr="00AF1F6C" w:rsidRDefault="006320F0" w:rsidP="00AF1F6C">
      <w:pPr>
        <w:pStyle w:val="body"/>
        <w:tabs>
          <w:tab w:val="left" w:pos="142"/>
        </w:tabs>
        <w:rPr>
          <w:sz w:val="22"/>
          <w:szCs w:val="22"/>
        </w:rPr>
      </w:pPr>
      <w:r w:rsidRPr="00AF1F6C">
        <w:rPr>
          <w:rStyle w:val="Italic"/>
          <w:sz w:val="22"/>
          <w:szCs w:val="22"/>
        </w:rPr>
        <w:t xml:space="preserve">Творчество М.Ю. Лермонтова. </w:t>
      </w:r>
      <w:r w:rsidRPr="00AF1F6C">
        <w:rPr>
          <w:sz w:val="22"/>
          <w:szCs w:val="22"/>
        </w:rPr>
        <w:t>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6211573C" w14:textId="77777777" w:rsidR="006320F0" w:rsidRPr="00AF1F6C" w:rsidRDefault="006320F0" w:rsidP="00AF1F6C">
      <w:pPr>
        <w:pStyle w:val="body"/>
        <w:tabs>
          <w:tab w:val="left" w:pos="142"/>
        </w:tabs>
        <w:rPr>
          <w:sz w:val="22"/>
          <w:szCs w:val="22"/>
        </w:rPr>
      </w:pPr>
      <w:r w:rsidRPr="00AF1F6C">
        <w:rPr>
          <w:rStyle w:val="Italic"/>
          <w:sz w:val="22"/>
          <w:szCs w:val="22"/>
        </w:rPr>
        <w:t xml:space="preserve">Литературная сказка. </w:t>
      </w:r>
      <w:r w:rsidRPr="00AF1F6C">
        <w:rPr>
          <w:sz w:val="22"/>
          <w:szCs w:val="22"/>
        </w:rPr>
        <w:t>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4E4C915B" w14:textId="77777777" w:rsidR="006320F0" w:rsidRPr="00AF1F6C" w:rsidRDefault="006320F0" w:rsidP="00AF1F6C">
      <w:pPr>
        <w:pStyle w:val="body"/>
        <w:tabs>
          <w:tab w:val="left" w:pos="142"/>
        </w:tabs>
        <w:rPr>
          <w:sz w:val="22"/>
          <w:szCs w:val="22"/>
        </w:rPr>
      </w:pPr>
      <w:r w:rsidRPr="00AF1F6C">
        <w:rPr>
          <w:rStyle w:val="Italic"/>
          <w:sz w:val="22"/>
          <w:szCs w:val="22"/>
        </w:rPr>
        <w:t xml:space="preserve">Картины природы в творчестве поэтов и писателей ХIХ— ХХ веков. </w:t>
      </w:r>
      <w:r w:rsidRPr="00AF1F6C">
        <w:rPr>
          <w:sz w:val="22"/>
          <w:szCs w:val="22"/>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6A7133DC" w14:textId="77777777" w:rsidR="006320F0" w:rsidRPr="00AF1F6C" w:rsidRDefault="006320F0" w:rsidP="00AF1F6C">
      <w:pPr>
        <w:pStyle w:val="body"/>
        <w:tabs>
          <w:tab w:val="left" w:pos="142"/>
        </w:tabs>
        <w:rPr>
          <w:sz w:val="22"/>
          <w:szCs w:val="22"/>
        </w:rPr>
      </w:pPr>
      <w:r w:rsidRPr="00AF1F6C">
        <w:rPr>
          <w:rStyle w:val="Italic"/>
          <w:sz w:val="22"/>
          <w:szCs w:val="22"/>
        </w:rPr>
        <w:t xml:space="preserve">Творчество Л.Н. Толстого. </w:t>
      </w:r>
      <w:r w:rsidRPr="00AF1F6C">
        <w:rPr>
          <w:sz w:val="22"/>
          <w:szCs w:val="22"/>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13DF7D07" w14:textId="77777777" w:rsidR="006320F0" w:rsidRPr="00AF1F6C" w:rsidRDefault="006320F0" w:rsidP="00AF1F6C">
      <w:pPr>
        <w:pStyle w:val="body"/>
        <w:tabs>
          <w:tab w:val="left" w:pos="142"/>
        </w:tabs>
        <w:rPr>
          <w:sz w:val="22"/>
          <w:szCs w:val="22"/>
        </w:rPr>
      </w:pPr>
      <w:r w:rsidRPr="00AF1F6C">
        <w:rPr>
          <w:rStyle w:val="Italic"/>
          <w:sz w:val="22"/>
          <w:szCs w:val="22"/>
        </w:rPr>
        <w:t xml:space="preserve">Произведения о животных и родной природе. </w:t>
      </w:r>
      <w:r w:rsidRPr="00AF1F6C">
        <w:rPr>
          <w:sz w:val="22"/>
          <w:szCs w:val="22"/>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14:paraId="7FCC43EA" w14:textId="77777777" w:rsidR="006320F0" w:rsidRPr="00AF1F6C" w:rsidRDefault="006320F0" w:rsidP="00AF1F6C">
      <w:pPr>
        <w:pStyle w:val="body"/>
        <w:tabs>
          <w:tab w:val="left" w:pos="142"/>
        </w:tabs>
        <w:rPr>
          <w:sz w:val="22"/>
          <w:szCs w:val="22"/>
        </w:rPr>
      </w:pPr>
      <w:r w:rsidRPr="00AF1F6C">
        <w:rPr>
          <w:rStyle w:val="Italic"/>
          <w:sz w:val="22"/>
          <w:szCs w:val="22"/>
        </w:rPr>
        <w:t xml:space="preserve">Произведения о детях. </w:t>
      </w:r>
      <w:r w:rsidRPr="00AF1F6C">
        <w:rPr>
          <w:sz w:val="22"/>
          <w:szCs w:val="22"/>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5A56680F" w14:textId="77777777" w:rsidR="006320F0" w:rsidRPr="00AF1F6C" w:rsidRDefault="006320F0" w:rsidP="00AF1F6C">
      <w:pPr>
        <w:pStyle w:val="body"/>
        <w:tabs>
          <w:tab w:val="left" w:pos="142"/>
        </w:tabs>
        <w:rPr>
          <w:sz w:val="22"/>
          <w:szCs w:val="22"/>
        </w:rPr>
      </w:pPr>
      <w:r w:rsidRPr="00AF1F6C">
        <w:rPr>
          <w:rStyle w:val="Italic"/>
          <w:sz w:val="22"/>
          <w:szCs w:val="22"/>
        </w:rPr>
        <w:t xml:space="preserve">Пьеса. </w:t>
      </w:r>
      <w:r w:rsidRPr="00AF1F6C">
        <w:rPr>
          <w:sz w:val="22"/>
          <w:szCs w:val="22"/>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3FE2F19F" w14:textId="77777777" w:rsidR="006320F0" w:rsidRPr="00AF1F6C" w:rsidRDefault="006320F0" w:rsidP="00AF1F6C">
      <w:pPr>
        <w:pStyle w:val="body"/>
        <w:tabs>
          <w:tab w:val="left" w:pos="142"/>
        </w:tabs>
        <w:rPr>
          <w:spacing w:val="-2"/>
          <w:sz w:val="22"/>
          <w:szCs w:val="22"/>
        </w:rPr>
      </w:pPr>
      <w:r w:rsidRPr="00AF1F6C">
        <w:rPr>
          <w:rStyle w:val="Italic"/>
          <w:spacing w:val="-2"/>
          <w:sz w:val="22"/>
          <w:szCs w:val="22"/>
        </w:rPr>
        <w:lastRenderedPageBreak/>
        <w:t xml:space="preserve">Юмористические произведения. </w:t>
      </w:r>
      <w:r w:rsidRPr="00AF1F6C">
        <w:rPr>
          <w:spacing w:val="-2"/>
          <w:sz w:val="22"/>
          <w:szCs w:val="22"/>
        </w:rPr>
        <w:t>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005C495E" w14:textId="77777777" w:rsidR="006320F0" w:rsidRPr="00AF1F6C" w:rsidRDefault="006320F0" w:rsidP="00AF1F6C">
      <w:pPr>
        <w:pStyle w:val="body"/>
        <w:tabs>
          <w:tab w:val="left" w:pos="142"/>
        </w:tabs>
        <w:rPr>
          <w:sz w:val="22"/>
          <w:szCs w:val="22"/>
        </w:rPr>
      </w:pPr>
      <w:r w:rsidRPr="00AF1F6C">
        <w:rPr>
          <w:rStyle w:val="Italic"/>
          <w:sz w:val="22"/>
          <w:szCs w:val="22"/>
        </w:rPr>
        <w:t xml:space="preserve">Зарубежная литература. </w:t>
      </w:r>
      <w:r w:rsidRPr="00AF1F6C">
        <w:rPr>
          <w:sz w:val="22"/>
          <w:szCs w:val="22"/>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14:paraId="6F773E23" w14:textId="77777777" w:rsidR="006320F0" w:rsidRPr="00AF1F6C" w:rsidRDefault="006320F0" w:rsidP="00AF1F6C">
      <w:pPr>
        <w:pStyle w:val="body"/>
        <w:tabs>
          <w:tab w:val="left" w:pos="142"/>
        </w:tabs>
        <w:rPr>
          <w:sz w:val="22"/>
          <w:szCs w:val="22"/>
        </w:rPr>
      </w:pPr>
      <w:r w:rsidRPr="00AF1F6C">
        <w:rPr>
          <w:rStyle w:val="Italic"/>
          <w:sz w:val="22"/>
          <w:szCs w:val="22"/>
        </w:rPr>
        <w:t xml:space="preserve">Библиографическая культура </w:t>
      </w:r>
      <w:r w:rsidRPr="00AF1F6C">
        <w:rPr>
          <w:sz w:val="22"/>
          <w:szCs w:val="22"/>
        </w:rPr>
        <w:t>(</w:t>
      </w:r>
      <w:r w:rsidRPr="00AF1F6C">
        <w:rPr>
          <w:rStyle w:val="Italic"/>
          <w:sz w:val="22"/>
          <w:szCs w:val="22"/>
        </w:rPr>
        <w:t>работа с детской книгой и справочной литературой</w:t>
      </w:r>
      <w:r w:rsidRPr="00AF1F6C">
        <w:rPr>
          <w:sz w:val="22"/>
          <w:szCs w:val="22"/>
        </w:rPr>
        <w:t>)</w:t>
      </w:r>
      <w:r w:rsidRPr="00AF1F6C">
        <w:rPr>
          <w:rStyle w:val="Italic"/>
          <w:sz w:val="22"/>
          <w:szCs w:val="22"/>
        </w:rPr>
        <w:t xml:space="preserve">. </w:t>
      </w:r>
      <w:r w:rsidRPr="00AF1F6C">
        <w:rPr>
          <w:sz w:val="22"/>
          <w:szCs w:val="22"/>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4C97BE40" w14:textId="77777777" w:rsidR="006320F0" w:rsidRPr="00AF1F6C" w:rsidRDefault="006320F0" w:rsidP="00AF1F6C">
      <w:pPr>
        <w:pStyle w:val="body"/>
        <w:tabs>
          <w:tab w:val="left" w:pos="142"/>
        </w:tabs>
        <w:spacing w:before="113"/>
        <w:rPr>
          <w:sz w:val="22"/>
          <w:szCs w:val="22"/>
        </w:rPr>
      </w:pPr>
      <w:r w:rsidRPr="00AF1F6C">
        <w:rPr>
          <w:sz w:val="22"/>
          <w:szCs w:val="22"/>
        </w:rPr>
        <w:t>Изучение содержания учебного предмета «Литературное чтение» в четвёртом классе способствует освоению ряда универсальных учебных действий.</w:t>
      </w:r>
    </w:p>
    <w:p w14:paraId="746A76F0" w14:textId="77777777" w:rsidR="006320F0" w:rsidRPr="00AF1F6C" w:rsidRDefault="006320F0" w:rsidP="00AF1F6C">
      <w:pPr>
        <w:pStyle w:val="h5Header"/>
        <w:tabs>
          <w:tab w:val="left" w:pos="142"/>
        </w:tabs>
        <w:spacing w:before="113"/>
        <w:rPr>
          <w:rStyle w:val="Bold"/>
          <w:b/>
          <w:bCs/>
          <w:sz w:val="22"/>
          <w:szCs w:val="22"/>
        </w:rPr>
      </w:pPr>
      <w:r w:rsidRPr="00AF1F6C">
        <w:rPr>
          <w:rStyle w:val="Bold"/>
          <w:b/>
          <w:bCs/>
          <w:sz w:val="22"/>
          <w:szCs w:val="22"/>
        </w:rPr>
        <w:t>Познавательные универсальные учебные действия:</w:t>
      </w:r>
    </w:p>
    <w:p w14:paraId="3361BF49" w14:textId="77777777" w:rsidR="006320F0" w:rsidRPr="00AF1F6C" w:rsidRDefault="006320F0" w:rsidP="00AF1F6C">
      <w:pPr>
        <w:pStyle w:val="list-dash0"/>
        <w:tabs>
          <w:tab w:val="left" w:pos="142"/>
        </w:tabs>
        <w:rPr>
          <w:sz w:val="22"/>
          <w:szCs w:val="22"/>
        </w:rPr>
      </w:pPr>
      <w:r w:rsidRPr="00AF1F6C">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7F43527" w14:textId="77777777" w:rsidR="006320F0" w:rsidRPr="00AF1F6C" w:rsidRDefault="006320F0" w:rsidP="00AF1F6C">
      <w:pPr>
        <w:pStyle w:val="list-dash0"/>
        <w:tabs>
          <w:tab w:val="left" w:pos="142"/>
        </w:tabs>
        <w:rPr>
          <w:sz w:val="22"/>
          <w:szCs w:val="22"/>
        </w:rPr>
      </w:pPr>
      <w:r w:rsidRPr="00AF1F6C">
        <w:rPr>
          <w:sz w:val="22"/>
          <w:szCs w:val="22"/>
        </w:rPr>
        <w:t>читать про себя (молча), оценивать своё чтение с точки зрения понимания и запоминания текста;</w:t>
      </w:r>
    </w:p>
    <w:p w14:paraId="7EA7E6A4" w14:textId="77777777" w:rsidR="006320F0" w:rsidRPr="00AF1F6C" w:rsidRDefault="006320F0" w:rsidP="00AF1F6C">
      <w:pPr>
        <w:pStyle w:val="list-dash0"/>
        <w:tabs>
          <w:tab w:val="left" w:pos="142"/>
        </w:tabs>
        <w:rPr>
          <w:sz w:val="22"/>
          <w:szCs w:val="22"/>
        </w:rPr>
      </w:pPr>
      <w:r w:rsidRPr="00AF1F6C">
        <w:rPr>
          <w:sz w:val="22"/>
          <w:szCs w:val="22"/>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0A481ABE" w14:textId="77777777" w:rsidR="006320F0" w:rsidRPr="00AF1F6C" w:rsidRDefault="006320F0" w:rsidP="00AF1F6C">
      <w:pPr>
        <w:pStyle w:val="list-dash0"/>
        <w:tabs>
          <w:tab w:val="left" w:pos="142"/>
        </w:tabs>
        <w:rPr>
          <w:sz w:val="22"/>
          <w:szCs w:val="22"/>
        </w:rPr>
      </w:pPr>
      <w:r w:rsidRPr="00AF1F6C">
        <w:rPr>
          <w:sz w:val="22"/>
          <w:szCs w:val="22"/>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0B369390" w14:textId="77777777" w:rsidR="006320F0" w:rsidRPr="00AF1F6C" w:rsidRDefault="006320F0" w:rsidP="00AF1F6C">
      <w:pPr>
        <w:pStyle w:val="list-dash0"/>
        <w:tabs>
          <w:tab w:val="left" w:pos="142"/>
        </w:tabs>
        <w:rPr>
          <w:sz w:val="22"/>
          <w:szCs w:val="22"/>
        </w:rPr>
      </w:pPr>
      <w:r w:rsidRPr="00AF1F6C">
        <w:rPr>
          <w:sz w:val="22"/>
          <w:szCs w:val="22"/>
        </w:rPr>
        <w:t>составлять план (вопросный, номинативный, цитатный) текста, дополнять и восстанавливать нарушенную последовательность;</w:t>
      </w:r>
    </w:p>
    <w:p w14:paraId="47C7B90E" w14:textId="77777777" w:rsidR="006320F0" w:rsidRPr="00AF1F6C" w:rsidRDefault="006320F0" w:rsidP="00AF1F6C">
      <w:pPr>
        <w:pStyle w:val="list-dash0"/>
        <w:tabs>
          <w:tab w:val="left" w:pos="142"/>
        </w:tabs>
        <w:rPr>
          <w:sz w:val="22"/>
          <w:szCs w:val="22"/>
        </w:rPr>
      </w:pPr>
      <w:r w:rsidRPr="00AF1F6C">
        <w:rPr>
          <w:sz w:val="22"/>
          <w:szCs w:val="22"/>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54131B56" w14:textId="77777777" w:rsidR="006320F0" w:rsidRPr="00AF1F6C" w:rsidRDefault="006320F0" w:rsidP="00AF1F6C">
      <w:pPr>
        <w:pStyle w:val="body"/>
        <w:tabs>
          <w:tab w:val="left" w:pos="142"/>
        </w:tabs>
        <w:rPr>
          <w:rStyle w:val="Italic"/>
          <w:sz w:val="22"/>
          <w:szCs w:val="22"/>
        </w:rPr>
      </w:pPr>
      <w:r w:rsidRPr="00AF1F6C">
        <w:rPr>
          <w:rStyle w:val="Italic"/>
          <w:sz w:val="22"/>
          <w:szCs w:val="22"/>
        </w:rPr>
        <w:t>Работа с текстом</w:t>
      </w:r>
      <w:r w:rsidRPr="00AF1F6C">
        <w:rPr>
          <w:sz w:val="22"/>
          <w:szCs w:val="22"/>
        </w:rPr>
        <w:t>:</w:t>
      </w:r>
    </w:p>
    <w:p w14:paraId="7C0C967E" w14:textId="77777777" w:rsidR="006320F0" w:rsidRPr="00AF1F6C" w:rsidRDefault="006320F0" w:rsidP="00AF1F6C">
      <w:pPr>
        <w:pStyle w:val="list-dash0"/>
        <w:tabs>
          <w:tab w:val="left" w:pos="142"/>
        </w:tabs>
        <w:rPr>
          <w:sz w:val="22"/>
          <w:szCs w:val="22"/>
        </w:rPr>
      </w:pPr>
      <w:r w:rsidRPr="00AF1F6C">
        <w:rPr>
          <w:sz w:val="22"/>
          <w:szCs w:val="22"/>
        </w:rPr>
        <w:t>использовать справочную информацию для получения дополнительной информации в соответствии с учебной задачей;</w:t>
      </w:r>
    </w:p>
    <w:p w14:paraId="09F66154" w14:textId="77777777" w:rsidR="006320F0" w:rsidRPr="00AF1F6C" w:rsidRDefault="006320F0" w:rsidP="00AF1F6C">
      <w:pPr>
        <w:pStyle w:val="list-dash0"/>
        <w:tabs>
          <w:tab w:val="left" w:pos="142"/>
        </w:tabs>
        <w:rPr>
          <w:sz w:val="22"/>
          <w:szCs w:val="22"/>
        </w:rPr>
      </w:pPr>
      <w:r w:rsidRPr="00AF1F6C">
        <w:rPr>
          <w:sz w:val="22"/>
          <w:szCs w:val="22"/>
        </w:rPr>
        <w:t>характеризовать книгу по её элементам (обложка, оглавление, аннотация, предисловие, иллюстрации, примечания и др.);</w:t>
      </w:r>
    </w:p>
    <w:p w14:paraId="4C00893D" w14:textId="77777777" w:rsidR="006320F0" w:rsidRPr="00AF1F6C" w:rsidRDefault="006320F0" w:rsidP="00AF1F6C">
      <w:pPr>
        <w:pStyle w:val="list-dash0"/>
        <w:tabs>
          <w:tab w:val="left" w:pos="142"/>
        </w:tabs>
        <w:rPr>
          <w:sz w:val="22"/>
          <w:szCs w:val="22"/>
        </w:rPr>
      </w:pPr>
      <w:r w:rsidRPr="00AF1F6C">
        <w:rPr>
          <w:sz w:val="22"/>
          <w:szCs w:val="22"/>
        </w:rPr>
        <w:t>выбирать книгу в библиотеке в соответствии с учебной задачей; составлять аннотацию.</w:t>
      </w:r>
    </w:p>
    <w:p w14:paraId="4B9DCC11" w14:textId="77777777" w:rsidR="006320F0" w:rsidRPr="00AF1F6C" w:rsidRDefault="006320F0" w:rsidP="00AF1F6C">
      <w:pPr>
        <w:pStyle w:val="h5Header"/>
        <w:tabs>
          <w:tab w:val="left" w:pos="142"/>
        </w:tabs>
        <w:spacing w:before="142"/>
        <w:rPr>
          <w:sz w:val="22"/>
          <w:szCs w:val="22"/>
        </w:rPr>
      </w:pPr>
      <w:r w:rsidRPr="00AF1F6C">
        <w:rPr>
          <w:sz w:val="22"/>
          <w:szCs w:val="22"/>
        </w:rPr>
        <w:t xml:space="preserve">Коммуникативные универсальные учебные действия: </w:t>
      </w:r>
    </w:p>
    <w:p w14:paraId="7FAA7905" w14:textId="77777777" w:rsidR="006320F0" w:rsidRPr="00AF1F6C" w:rsidRDefault="006320F0" w:rsidP="00AF1F6C">
      <w:pPr>
        <w:pStyle w:val="list-dash0"/>
        <w:tabs>
          <w:tab w:val="left" w:pos="142"/>
        </w:tabs>
        <w:rPr>
          <w:sz w:val="22"/>
          <w:szCs w:val="22"/>
        </w:rPr>
      </w:pPr>
      <w:r w:rsidRPr="00AF1F6C">
        <w:rPr>
          <w:sz w:val="22"/>
          <w:szCs w:val="22"/>
        </w:rPr>
        <w:t>соблюдать правила речевого этикета в учебном диалоге, отвечать и задавать вопросы к учебным и художественным текстам;</w:t>
      </w:r>
    </w:p>
    <w:p w14:paraId="49F1B4A5" w14:textId="77777777" w:rsidR="006320F0" w:rsidRPr="00AF1F6C" w:rsidRDefault="006320F0" w:rsidP="00AF1F6C">
      <w:pPr>
        <w:pStyle w:val="list-dash0"/>
        <w:tabs>
          <w:tab w:val="left" w:pos="142"/>
        </w:tabs>
        <w:rPr>
          <w:sz w:val="22"/>
          <w:szCs w:val="22"/>
        </w:rPr>
      </w:pPr>
      <w:r w:rsidRPr="00AF1F6C">
        <w:rPr>
          <w:sz w:val="22"/>
          <w:szCs w:val="22"/>
        </w:rPr>
        <w:t>пересказывать текст в соответствии с учебной задачей;</w:t>
      </w:r>
    </w:p>
    <w:p w14:paraId="58ABF349" w14:textId="77777777" w:rsidR="006320F0" w:rsidRPr="00AF1F6C" w:rsidRDefault="006320F0" w:rsidP="00AF1F6C">
      <w:pPr>
        <w:pStyle w:val="list-dash0"/>
        <w:tabs>
          <w:tab w:val="left" w:pos="142"/>
        </w:tabs>
        <w:rPr>
          <w:sz w:val="22"/>
          <w:szCs w:val="22"/>
        </w:rPr>
      </w:pPr>
      <w:r w:rsidRPr="00AF1F6C">
        <w:rPr>
          <w:sz w:val="22"/>
          <w:szCs w:val="22"/>
        </w:rPr>
        <w:t>рассказывать о тематике детской литературы, о любимом писателе и его произведениях;</w:t>
      </w:r>
    </w:p>
    <w:p w14:paraId="57A10D16" w14:textId="77777777" w:rsidR="006320F0" w:rsidRPr="00AF1F6C" w:rsidRDefault="006320F0" w:rsidP="00AF1F6C">
      <w:pPr>
        <w:pStyle w:val="list-dash0"/>
        <w:tabs>
          <w:tab w:val="left" w:pos="142"/>
        </w:tabs>
        <w:rPr>
          <w:sz w:val="22"/>
          <w:szCs w:val="22"/>
        </w:rPr>
      </w:pPr>
      <w:r w:rsidRPr="00AF1F6C">
        <w:rPr>
          <w:sz w:val="22"/>
          <w:szCs w:val="22"/>
        </w:rPr>
        <w:t>оценивать мнение авторов о героях и своё отношение к ним;</w:t>
      </w:r>
    </w:p>
    <w:p w14:paraId="587FEF77" w14:textId="77777777" w:rsidR="006320F0" w:rsidRPr="00AF1F6C" w:rsidRDefault="006320F0" w:rsidP="00AF1F6C">
      <w:pPr>
        <w:pStyle w:val="list-dash0"/>
        <w:tabs>
          <w:tab w:val="left" w:pos="142"/>
        </w:tabs>
        <w:rPr>
          <w:sz w:val="22"/>
          <w:szCs w:val="22"/>
        </w:rPr>
      </w:pPr>
      <w:r w:rsidRPr="00AF1F6C">
        <w:rPr>
          <w:sz w:val="22"/>
          <w:szCs w:val="22"/>
        </w:rPr>
        <w:t>использовать элементы импровизации при исполнении фольклорных произведений;</w:t>
      </w:r>
    </w:p>
    <w:p w14:paraId="3F128657" w14:textId="77777777" w:rsidR="006320F0" w:rsidRPr="00AF1F6C" w:rsidRDefault="006320F0" w:rsidP="00AF1F6C">
      <w:pPr>
        <w:pStyle w:val="list-dash0"/>
        <w:tabs>
          <w:tab w:val="left" w:pos="142"/>
        </w:tabs>
        <w:rPr>
          <w:sz w:val="22"/>
          <w:szCs w:val="22"/>
        </w:rPr>
      </w:pPr>
      <w:r w:rsidRPr="00AF1F6C">
        <w:rPr>
          <w:sz w:val="22"/>
          <w:szCs w:val="22"/>
        </w:rPr>
        <w:t>сочинять небольшие тексты повествовательного и описательного характера по наблюдениям, на заданную тему.</w:t>
      </w:r>
    </w:p>
    <w:p w14:paraId="44B896D7" w14:textId="77777777" w:rsidR="006320F0" w:rsidRPr="00AF1F6C" w:rsidRDefault="006320F0" w:rsidP="00AF1F6C">
      <w:pPr>
        <w:pStyle w:val="h5Header"/>
        <w:tabs>
          <w:tab w:val="left" w:pos="142"/>
        </w:tabs>
        <w:spacing w:before="142"/>
        <w:rPr>
          <w:sz w:val="22"/>
          <w:szCs w:val="22"/>
        </w:rPr>
      </w:pPr>
      <w:r w:rsidRPr="00AF1F6C">
        <w:rPr>
          <w:sz w:val="22"/>
          <w:szCs w:val="22"/>
        </w:rPr>
        <w:t>Регулятивные универсальные учебные действия:</w:t>
      </w:r>
    </w:p>
    <w:p w14:paraId="787F8AC5" w14:textId="77777777" w:rsidR="006320F0" w:rsidRPr="00AF1F6C" w:rsidRDefault="006320F0" w:rsidP="00AF1F6C">
      <w:pPr>
        <w:pStyle w:val="list-dash0"/>
        <w:tabs>
          <w:tab w:val="left" w:pos="142"/>
        </w:tabs>
        <w:rPr>
          <w:sz w:val="22"/>
          <w:szCs w:val="22"/>
        </w:rPr>
      </w:pPr>
      <w:r w:rsidRPr="00AF1F6C">
        <w:rPr>
          <w:sz w:val="22"/>
          <w:szCs w:val="22"/>
        </w:rPr>
        <w:t>понимать значение чтения для самообразования и саморазвития; самостоятельно организовывать читательскую деятельность во время досуга;</w:t>
      </w:r>
    </w:p>
    <w:p w14:paraId="4FFBB182" w14:textId="77777777" w:rsidR="006320F0" w:rsidRPr="00AF1F6C" w:rsidRDefault="006320F0" w:rsidP="00AF1F6C">
      <w:pPr>
        <w:pStyle w:val="list-dash0"/>
        <w:tabs>
          <w:tab w:val="left" w:pos="142"/>
        </w:tabs>
        <w:rPr>
          <w:sz w:val="22"/>
          <w:szCs w:val="22"/>
        </w:rPr>
      </w:pPr>
      <w:r w:rsidRPr="00AF1F6C">
        <w:rPr>
          <w:sz w:val="22"/>
          <w:szCs w:val="22"/>
        </w:rPr>
        <w:t>определять цель выразительного исполнения и работы с текстом;</w:t>
      </w:r>
    </w:p>
    <w:p w14:paraId="05D5B181" w14:textId="77777777" w:rsidR="006320F0" w:rsidRPr="00AF1F6C" w:rsidRDefault="006320F0" w:rsidP="00AF1F6C">
      <w:pPr>
        <w:pStyle w:val="list-dash0"/>
        <w:tabs>
          <w:tab w:val="left" w:pos="142"/>
        </w:tabs>
        <w:rPr>
          <w:sz w:val="22"/>
          <w:szCs w:val="22"/>
        </w:rPr>
      </w:pPr>
      <w:r w:rsidRPr="00AF1F6C">
        <w:rPr>
          <w:sz w:val="22"/>
          <w:szCs w:val="22"/>
        </w:rPr>
        <w:t>оценивать выступление (своё и одноклассников) с точки зрения передачи настроения, особенностей произведения и героев;</w:t>
      </w:r>
    </w:p>
    <w:p w14:paraId="72075D34" w14:textId="77777777" w:rsidR="006320F0" w:rsidRPr="00AF1F6C" w:rsidRDefault="006320F0" w:rsidP="00AF1F6C">
      <w:pPr>
        <w:pStyle w:val="list-dash0"/>
        <w:tabs>
          <w:tab w:val="left" w:pos="142"/>
        </w:tabs>
        <w:rPr>
          <w:sz w:val="22"/>
          <w:szCs w:val="22"/>
        </w:rPr>
      </w:pPr>
      <w:r w:rsidRPr="00AF1F6C">
        <w:rPr>
          <w:sz w:val="22"/>
          <w:szCs w:val="22"/>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1F8F8EB3" w14:textId="77777777" w:rsidR="006320F0" w:rsidRPr="00AF1F6C" w:rsidRDefault="006320F0" w:rsidP="00AF1F6C">
      <w:pPr>
        <w:pStyle w:val="h5Header"/>
        <w:tabs>
          <w:tab w:val="left" w:pos="142"/>
        </w:tabs>
        <w:rPr>
          <w:sz w:val="22"/>
          <w:szCs w:val="22"/>
        </w:rPr>
      </w:pPr>
      <w:r w:rsidRPr="00AF1F6C">
        <w:rPr>
          <w:sz w:val="22"/>
          <w:szCs w:val="22"/>
        </w:rPr>
        <w:t>Совместная деятельность:</w:t>
      </w:r>
    </w:p>
    <w:p w14:paraId="616237C6" w14:textId="77777777" w:rsidR="006320F0" w:rsidRPr="00AF1F6C" w:rsidRDefault="006320F0" w:rsidP="00AF1F6C">
      <w:pPr>
        <w:pStyle w:val="list-dash0"/>
        <w:tabs>
          <w:tab w:val="left" w:pos="142"/>
        </w:tabs>
        <w:rPr>
          <w:sz w:val="22"/>
          <w:szCs w:val="22"/>
        </w:rPr>
      </w:pPr>
      <w:r w:rsidRPr="00AF1F6C">
        <w:rPr>
          <w:sz w:val="22"/>
          <w:szCs w:val="22"/>
        </w:rPr>
        <w:lastRenderedPageBreak/>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1002A377" w14:textId="77777777" w:rsidR="006320F0" w:rsidRPr="00AF1F6C" w:rsidRDefault="006320F0" w:rsidP="00AF1F6C">
      <w:pPr>
        <w:pStyle w:val="list-dash0"/>
        <w:tabs>
          <w:tab w:val="left" w:pos="142"/>
        </w:tabs>
        <w:rPr>
          <w:sz w:val="22"/>
          <w:szCs w:val="22"/>
        </w:rPr>
      </w:pPr>
      <w:r w:rsidRPr="00AF1F6C">
        <w:rPr>
          <w:sz w:val="22"/>
          <w:szCs w:val="22"/>
        </w:rPr>
        <w:t>ответственно относиться к своим обязанностям в процессе совместной деятельности, оценивать свой вклад в общее дело.</w:t>
      </w:r>
    </w:p>
    <w:p w14:paraId="5045BB5C" w14:textId="77777777" w:rsidR="006320F0" w:rsidRPr="00AF1F6C" w:rsidRDefault="006320F0" w:rsidP="00AF1F6C">
      <w:pPr>
        <w:pStyle w:val="body"/>
        <w:tabs>
          <w:tab w:val="left" w:pos="142"/>
        </w:tabs>
        <w:rPr>
          <w:sz w:val="22"/>
          <w:szCs w:val="22"/>
        </w:rPr>
      </w:pPr>
    </w:p>
    <w:p w14:paraId="1E319BEE" w14:textId="77777777" w:rsidR="006320F0" w:rsidRPr="00AF1F6C" w:rsidRDefault="006320F0" w:rsidP="00AF1F6C">
      <w:pPr>
        <w:pStyle w:val="h1Header"/>
        <w:tabs>
          <w:tab w:val="left" w:pos="142"/>
        </w:tabs>
        <w:jc w:val="both"/>
        <w:rPr>
          <w:sz w:val="22"/>
          <w:szCs w:val="22"/>
        </w:rPr>
      </w:pPr>
      <w:r w:rsidRPr="00AF1F6C">
        <w:rPr>
          <w:sz w:val="22"/>
          <w:szCs w:val="22"/>
        </w:rPr>
        <w:lastRenderedPageBreak/>
        <w:t xml:space="preserve">ПЛАНИРУЕМЫЕ РЕЗУЛЬТАТЫ ОСВОЕНИЯ программы учебного ПРЕДМЕТА «ЛИТЕРАТУРНОЕ ЧТЕНИЕ» </w:t>
      </w:r>
      <w:r w:rsidRPr="00AF1F6C">
        <w:rPr>
          <w:sz w:val="22"/>
          <w:szCs w:val="22"/>
        </w:rPr>
        <w:br/>
        <w:t>на уровне начального общего образования</w:t>
      </w:r>
    </w:p>
    <w:p w14:paraId="7037B553" w14:textId="77777777" w:rsidR="006320F0" w:rsidRPr="00AF1F6C" w:rsidRDefault="006320F0" w:rsidP="00AF1F6C">
      <w:pPr>
        <w:pStyle w:val="h2-firstHeader"/>
        <w:tabs>
          <w:tab w:val="left" w:pos="142"/>
        </w:tabs>
        <w:jc w:val="both"/>
      </w:pPr>
      <w:r w:rsidRPr="00AF1F6C">
        <w:t>ЛИЧНОСТНЫЕ РЕЗУЛЬТАТЫ</w:t>
      </w:r>
    </w:p>
    <w:p w14:paraId="24343660" w14:textId="77777777" w:rsidR="006320F0" w:rsidRPr="00AF1F6C" w:rsidRDefault="006320F0" w:rsidP="00AF1F6C">
      <w:pPr>
        <w:pStyle w:val="body"/>
        <w:tabs>
          <w:tab w:val="left" w:pos="142"/>
        </w:tabs>
        <w:rPr>
          <w:spacing w:val="1"/>
          <w:sz w:val="22"/>
          <w:szCs w:val="22"/>
        </w:rPr>
      </w:pPr>
      <w:r w:rsidRPr="00AF1F6C">
        <w:rPr>
          <w:spacing w:val="1"/>
          <w:sz w:val="22"/>
          <w:szCs w:val="22"/>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14:paraId="0216D938" w14:textId="77777777" w:rsidR="006320F0" w:rsidRPr="00AF1F6C" w:rsidRDefault="006320F0" w:rsidP="00AF1F6C">
      <w:pPr>
        <w:pStyle w:val="h4Header"/>
        <w:tabs>
          <w:tab w:val="left" w:pos="142"/>
        </w:tabs>
        <w:spacing w:before="300"/>
        <w:rPr>
          <w:sz w:val="22"/>
          <w:szCs w:val="22"/>
        </w:rPr>
      </w:pPr>
      <w:r w:rsidRPr="00AF1F6C">
        <w:rPr>
          <w:sz w:val="22"/>
          <w:szCs w:val="22"/>
        </w:rPr>
        <w:t xml:space="preserve">Гражданско-патриотическое воспитание: </w:t>
      </w:r>
    </w:p>
    <w:p w14:paraId="4197F2BD" w14:textId="77777777" w:rsidR="006320F0" w:rsidRPr="00AF1F6C" w:rsidRDefault="006320F0" w:rsidP="00AF1F6C">
      <w:pPr>
        <w:pStyle w:val="list-dashleviy"/>
        <w:tabs>
          <w:tab w:val="left" w:pos="142"/>
        </w:tabs>
        <w:rPr>
          <w:sz w:val="22"/>
          <w:szCs w:val="22"/>
        </w:rPr>
      </w:pPr>
      <w:r w:rsidRPr="00AF1F6C">
        <w:rPr>
          <w:sz w:val="22"/>
          <w:szCs w:val="22"/>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7D481BBE" w14:textId="77777777" w:rsidR="006320F0" w:rsidRPr="00AF1F6C" w:rsidRDefault="006320F0" w:rsidP="00AF1F6C">
      <w:pPr>
        <w:pStyle w:val="list-dashleviy"/>
        <w:tabs>
          <w:tab w:val="left" w:pos="142"/>
        </w:tabs>
        <w:rPr>
          <w:sz w:val="22"/>
          <w:szCs w:val="22"/>
        </w:rPr>
      </w:pPr>
      <w:r w:rsidRPr="00AF1F6C">
        <w:rPr>
          <w:sz w:val="22"/>
          <w:szCs w:val="22"/>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14:paraId="525D4C1F" w14:textId="77777777" w:rsidR="006320F0" w:rsidRPr="00AF1F6C" w:rsidRDefault="006320F0" w:rsidP="00AF1F6C">
      <w:pPr>
        <w:pStyle w:val="list-dashleviy"/>
        <w:tabs>
          <w:tab w:val="left" w:pos="142"/>
        </w:tabs>
        <w:rPr>
          <w:sz w:val="22"/>
          <w:szCs w:val="22"/>
        </w:rPr>
      </w:pPr>
      <w:r w:rsidRPr="00AF1F6C">
        <w:rPr>
          <w:sz w:val="22"/>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03E2417" w14:textId="77777777" w:rsidR="006320F0" w:rsidRPr="00AF1F6C" w:rsidRDefault="006320F0" w:rsidP="00AF1F6C">
      <w:pPr>
        <w:pStyle w:val="h4Header"/>
        <w:tabs>
          <w:tab w:val="left" w:pos="142"/>
        </w:tabs>
        <w:spacing w:before="300"/>
        <w:rPr>
          <w:sz w:val="22"/>
          <w:szCs w:val="22"/>
        </w:rPr>
      </w:pPr>
      <w:r w:rsidRPr="00AF1F6C">
        <w:rPr>
          <w:sz w:val="22"/>
          <w:szCs w:val="22"/>
        </w:rPr>
        <w:t xml:space="preserve">Духовно-нравственное воспитание: </w:t>
      </w:r>
    </w:p>
    <w:p w14:paraId="4AFB7699" w14:textId="77777777" w:rsidR="006320F0" w:rsidRPr="00AF1F6C" w:rsidRDefault="006320F0" w:rsidP="00AF1F6C">
      <w:pPr>
        <w:pStyle w:val="list-dash0"/>
        <w:tabs>
          <w:tab w:val="left" w:pos="142"/>
        </w:tabs>
        <w:rPr>
          <w:sz w:val="22"/>
          <w:szCs w:val="22"/>
        </w:rPr>
      </w:pPr>
      <w:r w:rsidRPr="00AF1F6C">
        <w:rPr>
          <w:sz w:val="22"/>
          <w:szCs w:val="22"/>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2C01A92B" w14:textId="77777777" w:rsidR="006320F0" w:rsidRPr="00AF1F6C" w:rsidRDefault="006320F0" w:rsidP="00AF1F6C">
      <w:pPr>
        <w:pStyle w:val="list-dash0"/>
        <w:tabs>
          <w:tab w:val="left" w:pos="142"/>
        </w:tabs>
        <w:rPr>
          <w:sz w:val="22"/>
          <w:szCs w:val="22"/>
        </w:rPr>
      </w:pPr>
      <w:r w:rsidRPr="00AF1F6C">
        <w:rPr>
          <w:sz w:val="22"/>
          <w:szCs w:val="22"/>
        </w:rPr>
        <w:t>осознание этических понятий, оценка поведения и поступков персонажей художественных произведений в ситуации нравственного выбора;</w:t>
      </w:r>
    </w:p>
    <w:p w14:paraId="56C3AB70" w14:textId="77777777" w:rsidR="006320F0" w:rsidRPr="00AF1F6C" w:rsidRDefault="006320F0" w:rsidP="00AF1F6C">
      <w:pPr>
        <w:pStyle w:val="list-dashleviy"/>
        <w:tabs>
          <w:tab w:val="left" w:pos="142"/>
        </w:tabs>
        <w:rPr>
          <w:sz w:val="22"/>
          <w:szCs w:val="22"/>
        </w:rPr>
      </w:pPr>
      <w:r w:rsidRPr="00AF1F6C">
        <w:rPr>
          <w:sz w:val="22"/>
          <w:szCs w:val="22"/>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2B94D935" w14:textId="77777777" w:rsidR="006320F0" w:rsidRPr="00AF1F6C" w:rsidRDefault="006320F0" w:rsidP="00AF1F6C">
      <w:pPr>
        <w:pStyle w:val="list-dashleviy"/>
        <w:tabs>
          <w:tab w:val="left" w:pos="142"/>
        </w:tabs>
        <w:rPr>
          <w:sz w:val="22"/>
          <w:szCs w:val="22"/>
        </w:rPr>
      </w:pPr>
      <w:r w:rsidRPr="00AF1F6C">
        <w:rPr>
          <w:sz w:val="22"/>
          <w:szCs w:val="22"/>
        </w:rPr>
        <w:t>неприятие любых форм поведения, направленных на причинение физического и морального вреда другим людям.</w:t>
      </w:r>
    </w:p>
    <w:p w14:paraId="085D80DA" w14:textId="77777777" w:rsidR="006320F0" w:rsidRPr="00AF1F6C" w:rsidRDefault="006320F0" w:rsidP="00AF1F6C">
      <w:pPr>
        <w:pStyle w:val="h4Header"/>
        <w:tabs>
          <w:tab w:val="left" w:pos="142"/>
        </w:tabs>
        <w:spacing w:before="283"/>
        <w:rPr>
          <w:sz w:val="22"/>
          <w:szCs w:val="22"/>
        </w:rPr>
      </w:pPr>
      <w:r w:rsidRPr="00AF1F6C">
        <w:rPr>
          <w:sz w:val="22"/>
          <w:szCs w:val="22"/>
        </w:rPr>
        <w:t>Эстетическое воспитание:</w:t>
      </w:r>
    </w:p>
    <w:p w14:paraId="0624E053" w14:textId="77777777" w:rsidR="006320F0" w:rsidRPr="00AF1F6C" w:rsidRDefault="006320F0" w:rsidP="00AF1F6C">
      <w:pPr>
        <w:pStyle w:val="list-dashleviy"/>
        <w:tabs>
          <w:tab w:val="left" w:pos="142"/>
        </w:tabs>
        <w:rPr>
          <w:sz w:val="22"/>
          <w:szCs w:val="22"/>
        </w:rPr>
      </w:pPr>
      <w:r w:rsidRPr="00AF1F6C">
        <w:rPr>
          <w:sz w:val="22"/>
          <w:szCs w:val="22"/>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4FBE7B4F" w14:textId="77777777" w:rsidR="006320F0" w:rsidRPr="00AF1F6C" w:rsidRDefault="006320F0" w:rsidP="00AF1F6C">
      <w:pPr>
        <w:pStyle w:val="list-dashleviy"/>
        <w:tabs>
          <w:tab w:val="left" w:pos="142"/>
        </w:tabs>
        <w:rPr>
          <w:sz w:val="22"/>
          <w:szCs w:val="22"/>
        </w:rPr>
      </w:pPr>
      <w:r w:rsidRPr="00AF1F6C">
        <w:rPr>
          <w:sz w:val="22"/>
          <w:szCs w:val="22"/>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598D7784" w14:textId="77777777" w:rsidR="006320F0" w:rsidRPr="00AF1F6C" w:rsidRDefault="006320F0" w:rsidP="00AF1F6C">
      <w:pPr>
        <w:pStyle w:val="list-dashleviy"/>
        <w:tabs>
          <w:tab w:val="left" w:pos="142"/>
        </w:tabs>
        <w:rPr>
          <w:sz w:val="22"/>
          <w:szCs w:val="22"/>
        </w:rPr>
      </w:pPr>
      <w:r w:rsidRPr="00AF1F6C">
        <w:rPr>
          <w:sz w:val="22"/>
          <w:szCs w:val="22"/>
        </w:rPr>
        <w:t>понимание образного языка художественных произведений, выразительных средств, создающих художественный образ.</w:t>
      </w:r>
    </w:p>
    <w:p w14:paraId="232ED96C" w14:textId="77777777" w:rsidR="006320F0" w:rsidRPr="00AF1F6C" w:rsidRDefault="006320F0" w:rsidP="00AF1F6C">
      <w:pPr>
        <w:pStyle w:val="h4Header"/>
        <w:tabs>
          <w:tab w:val="left" w:pos="142"/>
        </w:tabs>
        <w:spacing w:before="283"/>
        <w:rPr>
          <w:sz w:val="22"/>
          <w:szCs w:val="22"/>
        </w:rPr>
      </w:pPr>
      <w:r w:rsidRPr="00AF1F6C">
        <w:rPr>
          <w:sz w:val="22"/>
          <w:szCs w:val="22"/>
        </w:rPr>
        <w:t>Физическое воспитание, формирование культуры здоровья эмоционального благополучия:</w:t>
      </w:r>
    </w:p>
    <w:p w14:paraId="5757CF3D" w14:textId="77777777" w:rsidR="006320F0" w:rsidRPr="00AF1F6C" w:rsidRDefault="006320F0" w:rsidP="00AF1F6C">
      <w:pPr>
        <w:pStyle w:val="list-dashleviy"/>
        <w:tabs>
          <w:tab w:val="left" w:pos="142"/>
        </w:tabs>
        <w:rPr>
          <w:sz w:val="22"/>
          <w:szCs w:val="22"/>
        </w:rPr>
      </w:pPr>
      <w:r w:rsidRPr="00AF1F6C">
        <w:rPr>
          <w:sz w:val="22"/>
          <w:szCs w:val="22"/>
        </w:rPr>
        <w:t>соблюдение правил здорового и безопасного (для себя и других людей) образа жизни в окружающей среде (в том числе информационной);</w:t>
      </w:r>
    </w:p>
    <w:p w14:paraId="5EB62A2E" w14:textId="77777777" w:rsidR="006320F0" w:rsidRPr="00AF1F6C" w:rsidRDefault="006320F0" w:rsidP="00AF1F6C">
      <w:pPr>
        <w:pStyle w:val="list-dashleviy"/>
        <w:tabs>
          <w:tab w:val="left" w:pos="142"/>
        </w:tabs>
        <w:rPr>
          <w:sz w:val="22"/>
          <w:szCs w:val="22"/>
        </w:rPr>
      </w:pPr>
      <w:r w:rsidRPr="00AF1F6C">
        <w:rPr>
          <w:sz w:val="22"/>
          <w:szCs w:val="22"/>
        </w:rPr>
        <w:t>бережное отношение к физическому и психическому здоровью.</w:t>
      </w:r>
    </w:p>
    <w:p w14:paraId="0D7D0A72" w14:textId="77777777" w:rsidR="006320F0" w:rsidRPr="00AF1F6C" w:rsidRDefault="006320F0" w:rsidP="00AF1F6C">
      <w:pPr>
        <w:pStyle w:val="h4Header"/>
        <w:tabs>
          <w:tab w:val="left" w:pos="142"/>
        </w:tabs>
        <w:spacing w:before="283"/>
        <w:rPr>
          <w:sz w:val="22"/>
          <w:szCs w:val="22"/>
        </w:rPr>
      </w:pPr>
      <w:r w:rsidRPr="00AF1F6C">
        <w:rPr>
          <w:sz w:val="22"/>
          <w:szCs w:val="22"/>
        </w:rPr>
        <w:t>Трудовое воспитание:</w:t>
      </w:r>
    </w:p>
    <w:p w14:paraId="110661D4" w14:textId="77777777" w:rsidR="006320F0" w:rsidRPr="00AF1F6C" w:rsidRDefault="006320F0" w:rsidP="00AF1F6C">
      <w:pPr>
        <w:pStyle w:val="list-dashleviy"/>
        <w:tabs>
          <w:tab w:val="left" w:pos="142"/>
        </w:tabs>
        <w:rPr>
          <w:sz w:val="22"/>
          <w:szCs w:val="22"/>
        </w:rPr>
      </w:pPr>
      <w:r w:rsidRPr="00AF1F6C">
        <w:rPr>
          <w:sz w:val="22"/>
          <w:szCs w:val="22"/>
        </w:rPr>
        <w:t xml:space="preserve">осознание ценности труда в жизни человека и общества, ответственное потребление и бережное </w:t>
      </w:r>
      <w:r w:rsidRPr="00AF1F6C">
        <w:rPr>
          <w:sz w:val="22"/>
          <w:szCs w:val="22"/>
        </w:rPr>
        <w:lastRenderedPageBreak/>
        <w:t xml:space="preserve">отношение к результатам труда, навыки участия в различных видах трудовой деятельности, интерес к различным профессиям. </w:t>
      </w:r>
    </w:p>
    <w:p w14:paraId="3CE3AE26" w14:textId="77777777" w:rsidR="006320F0" w:rsidRPr="00AF1F6C" w:rsidRDefault="006320F0" w:rsidP="00AF1F6C">
      <w:pPr>
        <w:pStyle w:val="h4Header"/>
        <w:tabs>
          <w:tab w:val="left" w:pos="142"/>
        </w:tabs>
        <w:spacing w:before="283"/>
        <w:rPr>
          <w:sz w:val="22"/>
          <w:szCs w:val="22"/>
        </w:rPr>
      </w:pPr>
      <w:r w:rsidRPr="00AF1F6C">
        <w:rPr>
          <w:sz w:val="22"/>
          <w:szCs w:val="22"/>
        </w:rPr>
        <w:t xml:space="preserve">Экологическое воспитание: </w:t>
      </w:r>
    </w:p>
    <w:p w14:paraId="059CC120" w14:textId="77777777" w:rsidR="006320F0" w:rsidRPr="00AF1F6C" w:rsidRDefault="006320F0" w:rsidP="00AF1F6C">
      <w:pPr>
        <w:pStyle w:val="list-dashleviy"/>
        <w:tabs>
          <w:tab w:val="left" w:pos="142"/>
        </w:tabs>
        <w:rPr>
          <w:sz w:val="22"/>
          <w:szCs w:val="22"/>
        </w:rPr>
      </w:pPr>
      <w:r w:rsidRPr="00AF1F6C">
        <w:rPr>
          <w:sz w:val="22"/>
          <w:szCs w:val="22"/>
        </w:rPr>
        <w:t>бережное отношение к природе, осознание проблем взаимоотношений человека и животных, отражённых в литературных произведениях;</w:t>
      </w:r>
    </w:p>
    <w:p w14:paraId="69A98984" w14:textId="77777777" w:rsidR="006320F0" w:rsidRPr="00AF1F6C" w:rsidRDefault="006320F0" w:rsidP="00AF1F6C">
      <w:pPr>
        <w:pStyle w:val="list-dashleviy"/>
        <w:tabs>
          <w:tab w:val="left" w:pos="142"/>
        </w:tabs>
        <w:rPr>
          <w:sz w:val="22"/>
          <w:szCs w:val="22"/>
        </w:rPr>
      </w:pPr>
      <w:r w:rsidRPr="00AF1F6C">
        <w:rPr>
          <w:sz w:val="22"/>
          <w:szCs w:val="22"/>
        </w:rPr>
        <w:t>неприятие действий, приносящих ей вред.</w:t>
      </w:r>
    </w:p>
    <w:p w14:paraId="280D8331" w14:textId="77777777" w:rsidR="006320F0" w:rsidRPr="00AF1F6C" w:rsidRDefault="006320F0" w:rsidP="00AF1F6C">
      <w:pPr>
        <w:pStyle w:val="h4Header"/>
        <w:tabs>
          <w:tab w:val="left" w:pos="142"/>
        </w:tabs>
        <w:rPr>
          <w:sz w:val="22"/>
          <w:szCs w:val="22"/>
        </w:rPr>
      </w:pPr>
      <w:r w:rsidRPr="00AF1F6C">
        <w:rPr>
          <w:sz w:val="22"/>
          <w:szCs w:val="22"/>
        </w:rPr>
        <w:t>Ценности научного познания:</w:t>
      </w:r>
    </w:p>
    <w:p w14:paraId="296EBA68" w14:textId="77777777" w:rsidR="006320F0" w:rsidRPr="00AF1F6C" w:rsidRDefault="006320F0" w:rsidP="00AF1F6C">
      <w:pPr>
        <w:pStyle w:val="list-dashleviy"/>
        <w:tabs>
          <w:tab w:val="left" w:pos="142"/>
        </w:tabs>
        <w:rPr>
          <w:sz w:val="22"/>
          <w:szCs w:val="22"/>
        </w:rPr>
      </w:pPr>
      <w:r w:rsidRPr="00AF1F6C">
        <w:rPr>
          <w:sz w:val="22"/>
          <w:szCs w:val="22"/>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17F1E5D3" w14:textId="77777777" w:rsidR="006320F0" w:rsidRPr="00AF1F6C" w:rsidRDefault="006320F0" w:rsidP="00AF1F6C">
      <w:pPr>
        <w:pStyle w:val="list-dashleviy"/>
        <w:tabs>
          <w:tab w:val="left" w:pos="142"/>
        </w:tabs>
        <w:rPr>
          <w:sz w:val="22"/>
          <w:szCs w:val="22"/>
        </w:rPr>
      </w:pPr>
      <w:r w:rsidRPr="00AF1F6C">
        <w:rPr>
          <w:sz w:val="22"/>
          <w:szCs w:val="22"/>
        </w:rPr>
        <w:t>овладение смысловым чтением для решения различного уровня учебных и жизненных задач;</w:t>
      </w:r>
    </w:p>
    <w:p w14:paraId="360A926A" w14:textId="77777777" w:rsidR="006320F0" w:rsidRPr="00AF1F6C" w:rsidRDefault="006320F0" w:rsidP="00AF1F6C">
      <w:pPr>
        <w:pStyle w:val="list-dashleviy"/>
        <w:tabs>
          <w:tab w:val="left" w:pos="142"/>
        </w:tabs>
        <w:rPr>
          <w:sz w:val="22"/>
          <w:szCs w:val="22"/>
        </w:rPr>
      </w:pPr>
      <w:r w:rsidRPr="00AF1F6C">
        <w:rPr>
          <w:sz w:val="22"/>
          <w:szCs w:val="22"/>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E9FC047" w14:textId="77777777" w:rsidR="006320F0" w:rsidRPr="00AF1F6C" w:rsidRDefault="006320F0" w:rsidP="00AF1F6C">
      <w:pPr>
        <w:pStyle w:val="h2Header"/>
        <w:tabs>
          <w:tab w:val="left" w:pos="142"/>
        </w:tabs>
        <w:jc w:val="both"/>
      </w:pPr>
      <w:r w:rsidRPr="00AF1F6C">
        <w:t>МЕТАПРЕДМЕТНЫЕ РЕЗУЛЬТАТЫ</w:t>
      </w:r>
    </w:p>
    <w:p w14:paraId="61A0407A" w14:textId="77777777" w:rsidR="006320F0" w:rsidRPr="00AF1F6C" w:rsidRDefault="006320F0" w:rsidP="00AF1F6C">
      <w:pPr>
        <w:pStyle w:val="body"/>
        <w:tabs>
          <w:tab w:val="left" w:pos="142"/>
        </w:tabs>
        <w:rPr>
          <w:sz w:val="22"/>
          <w:szCs w:val="22"/>
        </w:rPr>
      </w:pPr>
      <w:r w:rsidRPr="00AF1F6C">
        <w:rPr>
          <w:sz w:val="22"/>
          <w:szCs w:val="22"/>
        </w:rPr>
        <w:t xml:space="preserve">В результате изучения предмета «Литературное чтение» в начальной школе у обучающихся будут сформированы </w:t>
      </w:r>
      <w:r w:rsidRPr="00AF1F6C">
        <w:rPr>
          <w:rStyle w:val="Bold"/>
          <w:sz w:val="22"/>
          <w:szCs w:val="22"/>
        </w:rPr>
        <w:t>познавательные</w:t>
      </w:r>
      <w:r w:rsidRPr="00AF1F6C">
        <w:rPr>
          <w:sz w:val="22"/>
          <w:szCs w:val="22"/>
        </w:rPr>
        <w:t xml:space="preserve"> универсальные учебные действия:</w:t>
      </w:r>
    </w:p>
    <w:p w14:paraId="5BD67C9C" w14:textId="77777777" w:rsidR="006320F0" w:rsidRPr="00AF1F6C" w:rsidRDefault="006320F0" w:rsidP="00AF1F6C">
      <w:pPr>
        <w:pStyle w:val="body"/>
        <w:tabs>
          <w:tab w:val="left" w:pos="142"/>
        </w:tabs>
        <w:rPr>
          <w:rStyle w:val="Italic"/>
          <w:sz w:val="22"/>
          <w:szCs w:val="22"/>
        </w:rPr>
      </w:pPr>
      <w:r w:rsidRPr="00AF1F6C">
        <w:rPr>
          <w:rStyle w:val="Italic"/>
          <w:sz w:val="22"/>
          <w:szCs w:val="22"/>
        </w:rPr>
        <w:t>базовые логические действия:</w:t>
      </w:r>
    </w:p>
    <w:p w14:paraId="4E7742EA" w14:textId="77777777" w:rsidR="006320F0" w:rsidRPr="00AF1F6C" w:rsidRDefault="006320F0" w:rsidP="00AF1F6C">
      <w:pPr>
        <w:pStyle w:val="list-dashleviy"/>
        <w:tabs>
          <w:tab w:val="left" w:pos="142"/>
        </w:tabs>
        <w:rPr>
          <w:spacing w:val="-2"/>
          <w:sz w:val="22"/>
          <w:szCs w:val="22"/>
        </w:rPr>
      </w:pPr>
      <w:r w:rsidRPr="00AF1F6C">
        <w:rPr>
          <w:spacing w:val="-2"/>
          <w:sz w:val="22"/>
          <w:szCs w:val="2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504EE778" w14:textId="77777777" w:rsidR="006320F0" w:rsidRPr="00AF1F6C" w:rsidRDefault="006320F0" w:rsidP="00AF1F6C">
      <w:pPr>
        <w:pStyle w:val="list-dashleviy"/>
        <w:tabs>
          <w:tab w:val="left" w:pos="142"/>
        </w:tabs>
        <w:rPr>
          <w:sz w:val="22"/>
          <w:szCs w:val="22"/>
        </w:rPr>
      </w:pPr>
      <w:r w:rsidRPr="00AF1F6C">
        <w:rPr>
          <w:sz w:val="22"/>
          <w:szCs w:val="22"/>
        </w:rPr>
        <w:t>объединять произведения по жанру, авторской принадлежности;</w:t>
      </w:r>
    </w:p>
    <w:p w14:paraId="7E12C5F9" w14:textId="77777777" w:rsidR="006320F0" w:rsidRPr="00AF1F6C" w:rsidRDefault="006320F0" w:rsidP="00AF1F6C">
      <w:pPr>
        <w:pStyle w:val="list-dashleviy"/>
        <w:tabs>
          <w:tab w:val="left" w:pos="142"/>
        </w:tabs>
        <w:rPr>
          <w:sz w:val="22"/>
          <w:szCs w:val="22"/>
        </w:rPr>
      </w:pPr>
      <w:r w:rsidRPr="00AF1F6C">
        <w:rPr>
          <w:sz w:val="22"/>
          <w:szCs w:val="22"/>
        </w:rPr>
        <w:t>определять существенный признак для классификации, классифицировать произведения по темам, жанрам и видам;</w:t>
      </w:r>
    </w:p>
    <w:p w14:paraId="3141EA6D" w14:textId="77777777" w:rsidR="006320F0" w:rsidRPr="00AF1F6C" w:rsidRDefault="006320F0" w:rsidP="00AF1F6C">
      <w:pPr>
        <w:pStyle w:val="list-dashleviy"/>
        <w:tabs>
          <w:tab w:val="left" w:pos="142"/>
        </w:tabs>
        <w:rPr>
          <w:sz w:val="22"/>
          <w:szCs w:val="22"/>
        </w:rPr>
      </w:pPr>
      <w:r w:rsidRPr="00AF1F6C">
        <w:rPr>
          <w:sz w:val="22"/>
          <w:szCs w:val="22"/>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48CB32EF" w14:textId="77777777" w:rsidR="006320F0" w:rsidRPr="00AF1F6C" w:rsidRDefault="006320F0" w:rsidP="00AF1F6C">
      <w:pPr>
        <w:pStyle w:val="list-dashleviy"/>
        <w:tabs>
          <w:tab w:val="left" w:pos="142"/>
        </w:tabs>
        <w:rPr>
          <w:sz w:val="22"/>
          <w:szCs w:val="22"/>
        </w:rPr>
      </w:pPr>
      <w:r w:rsidRPr="00AF1F6C">
        <w:rPr>
          <w:sz w:val="22"/>
          <w:szCs w:val="22"/>
        </w:rPr>
        <w:t>выявлять недостаток информации для решения учебной (практической) задачи на основе предложенного алгоритма;</w:t>
      </w:r>
    </w:p>
    <w:p w14:paraId="366DE4C6" w14:textId="77777777" w:rsidR="006320F0" w:rsidRPr="00AF1F6C" w:rsidRDefault="006320F0" w:rsidP="00AF1F6C">
      <w:pPr>
        <w:pStyle w:val="list-dashleviy"/>
        <w:tabs>
          <w:tab w:val="left" w:pos="142"/>
        </w:tabs>
        <w:rPr>
          <w:sz w:val="22"/>
          <w:szCs w:val="22"/>
        </w:rPr>
      </w:pPr>
      <w:r w:rsidRPr="00AF1F6C">
        <w:rPr>
          <w:sz w:val="22"/>
          <w:szCs w:val="22"/>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30EE53A0" w14:textId="77777777" w:rsidR="006320F0" w:rsidRPr="00AF1F6C" w:rsidRDefault="006320F0" w:rsidP="00AF1F6C">
      <w:pPr>
        <w:pStyle w:val="body"/>
        <w:tabs>
          <w:tab w:val="left" w:pos="142"/>
        </w:tabs>
        <w:rPr>
          <w:sz w:val="22"/>
          <w:szCs w:val="22"/>
        </w:rPr>
      </w:pPr>
      <w:r w:rsidRPr="00AF1F6C">
        <w:rPr>
          <w:rStyle w:val="Italic"/>
          <w:sz w:val="22"/>
          <w:szCs w:val="22"/>
        </w:rPr>
        <w:t>базовые исследовательские действия</w:t>
      </w:r>
      <w:r w:rsidRPr="00AF1F6C">
        <w:rPr>
          <w:sz w:val="22"/>
          <w:szCs w:val="22"/>
        </w:rPr>
        <w:t>:</w:t>
      </w:r>
    </w:p>
    <w:p w14:paraId="420AF6D8" w14:textId="77777777" w:rsidR="006320F0" w:rsidRPr="00AF1F6C" w:rsidRDefault="006320F0" w:rsidP="00AF1F6C">
      <w:pPr>
        <w:pStyle w:val="list-dashleviy"/>
        <w:tabs>
          <w:tab w:val="left" w:pos="142"/>
        </w:tabs>
        <w:rPr>
          <w:sz w:val="22"/>
          <w:szCs w:val="22"/>
        </w:rPr>
      </w:pPr>
      <w:r w:rsidRPr="00AF1F6C">
        <w:rPr>
          <w:sz w:val="22"/>
          <w:szCs w:val="22"/>
        </w:rPr>
        <w:t>определять разрыв между реальным и желательным состоянием объекта (ситуации) на основе предложенных учителем вопросов;</w:t>
      </w:r>
    </w:p>
    <w:p w14:paraId="39AC8E84" w14:textId="77777777" w:rsidR="006320F0" w:rsidRPr="00AF1F6C" w:rsidRDefault="006320F0" w:rsidP="00AF1F6C">
      <w:pPr>
        <w:pStyle w:val="list-dashleviy"/>
        <w:tabs>
          <w:tab w:val="left" w:pos="142"/>
        </w:tabs>
        <w:rPr>
          <w:sz w:val="22"/>
          <w:szCs w:val="22"/>
        </w:rPr>
      </w:pPr>
      <w:r w:rsidRPr="00AF1F6C">
        <w:rPr>
          <w:sz w:val="22"/>
          <w:szCs w:val="22"/>
        </w:rPr>
        <w:t>формулировать с помощью учителя цель, планировать изменения объекта, ситуации;</w:t>
      </w:r>
    </w:p>
    <w:p w14:paraId="2BE433D3" w14:textId="77777777" w:rsidR="006320F0" w:rsidRPr="00AF1F6C" w:rsidRDefault="006320F0" w:rsidP="00AF1F6C">
      <w:pPr>
        <w:pStyle w:val="list-dashleviy"/>
        <w:tabs>
          <w:tab w:val="left" w:pos="142"/>
        </w:tabs>
        <w:rPr>
          <w:spacing w:val="-2"/>
          <w:sz w:val="22"/>
          <w:szCs w:val="22"/>
        </w:rPr>
      </w:pPr>
      <w:r w:rsidRPr="00AF1F6C">
        <w:rPr>
          <w:spacing w:val="-2"/>
          <w:sz w:val="22"/>
          <w:szCs w:val="22"/>
        </w:rPr>
        <w:t xml:space="preserve">сравнивать несколько вариантов решения задачи, выбирать наиболее подходящий (на основе предложенных критериев); </w:t>
      </w:r>
    </w:p>
    <w:p w14:paraId="6CA4DF45" w14:textId="77777777" w:rsidR="006320F0" w:rsidRPr="00AF1F6C" w:rsidRDefault="006320F0" w:rsidP="00AF1F6C">
      <w:pPr>
        <w:pStyle w:val="list-dashleviy"/>
        <w:tabs>
          <w:tab w:val="left" w:pos="142"/>
        </w:tabs>
        <w:rPr>
          <w:sz w:val="22"/>
          <w:szCs w:val="22"/>
        </w:rPr>
      </w:pPr>
      <w:r w:rsidRPr="00AF1F6C">
        <w:rPr>
          <w:sz w:val="22"/>
          <w:szCs w:val="22"/>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C164E0F" w14:textId="77777777" w:rsidR="006320F0" w:rsidRPr="00AF1F6C" w:rsidRDefault="006320F0" w:rsidP="00AF1F6C">
      <w:pPr>
        <w:pStyle w:val="list-dashleviy"/>
        <w:tabs>
          <w:tab w:val="left" w:pos="142"/>
        </w:tabs>
        <w:rPr>
          <w:sz w:val="22"/>
          <w:szCs w:val="22"/>
        </w:rPr>
      </w:pPr>
      <w:r w:rsidRPr="00AF1F6C">
        <w:rPr>
          <w:sz w:val="22"/>
          <w:szCs w:val="22"/>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4EBD4FD1" w14:textId="77777777" w:rsidR="006320F0" w:rsidRPr="00AF1F6C" w:rsidRDefault="006320F0" w:rsidP="00AF1F6C">
      <w:pPr>
        <w:pStyle w:val="list-dashleviy"/>
        <w:tabs>
          <w:tab w:val="left" w:pos="142"/>
        </w:tabs>
        <w:rPr>
          <w:sz w:val="22"/>
          <w:szCs w:val="22"/>
        </w:rPr>
      </w:pPr>
      <w:r w:rsidRPr="00AF1F6C">
        <w:rPr>
          <w:sz w:val="22"/>
          <w:szCs w:val="22"/>
        </w:rPr>
        <w:t>прогнозировать возможное развитие процессов, событий и их последствия в аналогичных или сходных ситуациях;</w:t>
      </w:r>
    </w:p>
    <w:p w14:paraId="4FABF1DF" w14:textId="77777777" w:rsidR="006320F0" w:rsidRPr="00AF1F6C" w:rsidRDefault="006320F0" w:rsidP="00AF1F6C">
      <w:pPr>
        <w:pStyle w:val="body"/>
        <w:tabs>
          <w:tab w:val="left" w:pos="142"/>
        </w:tabs>
        <w:rPr>
          <w:rStyle w:val="Italic"/>
          <w:sz w:val="22"/>
          <w:szCs w:val="22"/>
        </w:rPr>
      </w:pPr>
      <w:r w:rsidRPr="00AF1F6C">
        <w:rPr>
          <w:rStyle w:val="Italic"/>
          <w:sz w:val="22"/>
          <w:szCs w:val="22"/>
        </w:rPr>
        <w:t>работа с информацией:</w:t>
      </w:r>
    </w:p>
    <w:p w14:paraId="126AD5E6" w14:textId="77777777" w:rsidR="006320F0" w:rsidRPr="00AF1F6C" w:rsidRDefault="006320F0" w:rsidP="00AF1F6C">
      <w:pPr>
        <w:pStyle w:val="list-dashleviy"/>
        <w:tabs>
          <w:tab w:val="left" w:pos="142"/>
        </w:tabs>
        <w:rPr>
          <w:sz w:val="22"/>
          <w:szCs w:val="22"/>
        </w:rPr>
      </w:pPr>
      <w:r w:rsidRPr="00AF1F6C">
        <w:rPr>
          <w:sz w:val="22"/>
          <w:szCs w:val="22"/>
        </w:rPr>
        <w:t>выбирать источник получения информации;</w:t>
      </w:r>
    </w:p>
    <w:p w14:paraId="279CA2E3" w14:textId="77777777" w:rsidR="006320F0" w:rsidRPr="00AF1F6C" w:rsidRDefault="006320F0" w:rsidP="00AF1F6C">
      <w:pPr>
        <w:pStyle w:val="list-dashleviy"/>
        <w:tabs>
          <w:tab w:val="left" w:pos="142"/>
        </w:tabs>
        <w:rPr>
          <w:sz w:val="22"/>
          <w:szCs w:val="22"/>
        </w:rPr>
      </w:pPr>
      <w:r w:rsidRPr="00AF1F6C">
        <w:rPr>
          <w:sz w:val="22"/>
          <w:szCs w:val="22"/>
        </w:rPr>
        <w:t>согласно заданному алгоритму находить в предложенном источнике информацию, представленную в явном виде;</w:t>
      </w:r>
    </w:p>
    <w:p w14:paraId="3F219922" w14:textId="77777777" w:rsidR="006320F0" w:rsidRPr="00AF1F6C" w:rsidRDefault="006320F0" w:rsidP="00AF1F6C">
      <w:pPr>
        <w:pStyle w:val="list-dashleviy"/>
        <w:tabs>
          <w:tab w:val="left" w:pos="142"/>
        </w:tabs>
        <w:rPr>
          <w:sz w:val="22"/>
          <w:szCs w:val="22"/>
        </w:rPr>
      </w:pPr>
      <w:r w:rsidRPr="00AF1F6C">
        <w:rPr>
          <w:sz w:val="22"/>
          <w:szCs w:val="22"/>
        </w:rPr>
        <w:t>распознавать достоверную и недостоверную информацию самостоятельно или на основании предложенного учителем способа её проверки;</w:t>
      </w:r>
    </w:p>
    <w:p w14:paraId="06FC8FD0" w14:textId="77777777" w:rsidR="006320F0" w:rsidRPr="00AF1F6C" w:rsidRDefault="006320F0" w:rsidP="00AF1F6C">
      <w:pPr>
        <w:pStyle w:val="list-dashleviy"/>
        <w:tabs>
          <w:tab w:val="left" w:pos="142"/>
        </w:tabs>
        <w:rPr>
          <w:sz w:val="22"/>
          <w:szCs w:val="22"/>
        </w:rPr>
      </w:pPr>
      <w:r w:rsidRPr="00AF1F6C">
        <w:rPr>
          <w:sz w:val="22"/>
          <w:szCs w:val="22"/>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2225C59A" w14:textId="77777777" w:rsidR="006320F0" w:rsidRPr="00AF1F6C" w:rsidRDefault="006320F0" w:rsidP="00AF1F6C">
      <w:pPr>
        <w:pStyle w:val="list-dashleviy"/>
        <w:tabs>
          <w:tab w:val="left" w:pos="142"/>
        </w:tabs>
        <w:rPr>
          <w:sz w:val="22"/>
          <w:szCs w:val="22"/>
        </w:rPr>
      </w:pPr>
      <w:r w:rsidRPr="00AF1F6C">
        <w:rPr>
          <w:sz w:val="22"/>
          <w:szCs w:val="22"/>
        </w:rPr>
        <w:t>анализировать и создавать текстовую, видео, графическую, звуковую информацию в соответствии с учебной задачей;</w:t>
      </w:r>
    </w:p>
    <w:p w14:paraId="1E1A70C6" w14:textId="77777777" w:rsidR="006320F0" w:rsidRPr="00AF1F6C" w:rsidRDefault="006320F0" w:rsidP="00AF1F6C">
      <w:pPr>
        <w:pStyle w:val="list-dashleviy"/>
        <w:tabs>
          <w:tab w:val="left" w:pos="142"/>
        </w:tabs>
        <w:rPr>
          <w:sz w:val="22"/>
          <w:szCs w:val="22"/>
        </w:rPr>
      </w:pPr>
      <w:r w:rsidRPr="00AF1F6C">
        <w:rPr>
          <w:sz w:val="22"/>
          <w:szCs w:val="22"/>
        </w:rPr>
        <w:t>самостоятельно создавать схемы, таблицы для представления информации.</w:t>
      </w:r>
    </w:p>
    <w:p w14:paraId="77652EDF" w14:textId="77777777" w:rsidR="006320F0" w:rsidRPr="00AF1F6C" w:rsidRDefault="006320F0" w:rsidP="00AF1F6C">
      <w:pPr>
        <w:pStyle w:val="list-dashleviy"/>
        <w:tabs>
          <w:tab w:val="left" w:pos="142"/>
        </w:tabs>
        <w:rPr>
          <w:sz w:val="22"/>
          <w:szCs w:val="22"/>
        </w:rPr>
      </w:pPr>
      <w:r w:rsidRPr="00AF1F6C">
        <w:rPr>
          <w:sz w:val="22"/>
          <w:szCs w:val="22"/>
        </w:rPr>
        <w:t xml:space="preserve">К концу обучения в начальной школе у обучающегося формируются </w:t>
      </w:r>
      <w:r w:rsidRPr="00AF1F6C">
        <w:rPr>
          <w:rStyle w:val="Bold"/>
          <w:sz w:val="22"/>
          <w:szCs w:val="22"/>
        </w:rPr>
        <w:t>коммуникативные</w:t>
      </w:r>
      <w:r w:rsidRPr="00AF1F6C">
        <w:rPr>
          <w:sz w:val="22"/>
          <w:szCs w:val="22"/>
        </w:rPr>
        <w:t xml:space="preserve"> уни</w:t>
      </w:r>
      <w:r w:rsidRPr="00AF1F6C">
        <w:rPr>
          <w:sz w:val="22"/>
          <w:szCs w:val="22"/>
        </w:rPr>
        <w:lastRenderedPageBreak/>
        <w:t>версальные учебные действия:</w:t>
      </w:r>
    </w:p>
    <w:p w14:paraId="7FC42422" w14:textId="77777777" w:rsidR="006320F0" w:rsidRPr="00AF1F6C" w:rsidRDefault="006320F0" w:rsidP="00AF1F6C">
      <w:pPr>
        <w:pStyle w:val="body"/>
        <w:tabs>
          <w:tab w:val="left" w:pos="142"/>
        </w:tabs>
        <w:rPr>
          <w:rStyle w:val="Italic"/>
          <w:sz w:val="22"/>
          <w:szCs w:val="22"/>
        </w:rPr>
      </w:pPr>
      <w:r w:rsidRPr="00AF1F6C">
        <w:rPr>
          <w:rStyle w:val="Italic"/>
          <w:sz w:val="22"/>
          <w:szCs w:val="22"/>
        </w:rPr>
        <w:t>общение:</w:t>
      </w:r>
    </w:p>
    <w:p w14:paraId="22AB27C3" w14:textId="77777777" w:rsidR="006320F0" w:rsidRPr="00AF1F6C" w:rsidRDefault="006320F0" w:rsidP="00AF1F6C">
      <w:pPr>
        <w:pStyle w:val="list-dashleviy"/>
        <w:tabs>
          <w:tab w:val="left" w:pos="142"/>
        </w:tabs>
        <w:rPr>
          <w:sz w:val="22"/>
          <w:szCs w:val="22"/>
        </w:rPr>
      </w:pPr>
      <w:r w:rsidRPr="00AF1F6C">
        <w:rPr>
          <w:sz w:val="22"/>
          <w:szCs w:val="22"/>
        </w:rPr>
        <w:t>воспринимать и формулировать суждения, выражать эмоции в соответствии с целями и условиями общения в знакомой среде;</w:t>
      </w:r>
    </w:p>
    <w:p w14:paraId="1B211D9D" w14:textId="77777777" w:rsidR="006320F0" w:rsidRPr="00AF1F6C" w:rsidRDefault="006320F0" w:rsidP="00AF1F6C">
      <w:pPr>
        <w:pStyle w:val="list-dashleviy"/>
        <w:tabs>
          <w:tab w:val="left" w:pos="142"/>
        </w:tabs>
        <w:rPr>
          <w:sz w:val="22"/>
          <w:szCs w:val="22"/>
        </w:rPr>
      </w:pPr>
      <w:r w:rsidRPr="00AF1F6C">
        <w:rPr>
          <w:sz w:val="22"/>
          <w:szCs w:val="22"/>
        </w:rPr>
        <w:t>проявлять уважительное отношение к собеседнику, соблюдать правила ведения диалога и дискуссии;</w:t>
      </w:r>
    </w:p>
    <w:p w14:paraId="6079C53C" w14:textId="77777777" w:rsidR="006320F0" w:rsidRPr="00AF1F6C" w:rsidRDefault="006320F0" w:rsidP="00AF1F6C">
      <w:pPr>
        <w:pStyle w:val="list-dashleviy"/>
        <w:tabs>
          <w:tab w:val="left" w:pos="142"/>
        </w:tabs>
        <w:rPr>
          <w:sz w:val="22"/>
          <w:szCs w:val="22"/>
        </w:rPr>
      </w:pPr>
      <w:r w:rsidRPr="00AF1F6C">
        <w:rPr>
          <w:sz w:val="22"/>
          <w:szCs w:val="22"/>
        </w:rPr>
        <w:t>признавать возможность существования разных точек зрения;</w:t>
      </w:r>
    </w:p>
    <w:p w14:paraId="3A90674A" w14:textId="77777777" w:rsidR="006320F0" w:rsidRPr="00AF1F6C" w:rsidRDefault="006320F0" w:rsidP="00AF1F6C">
      <w:pPr>
        <w:pStyle w:val="list-dashleviy"/>
        <w:tabs>
          <w:tab w:val="left" w:pos="142"/>
        </w:tabs>
        <w:rPr>
          <w:sz w:val="22"/>
          <w:szCs w:val="22"/>
        </w:rPr>
      </w:pPr>
      <w:r w:rsidRPr="00AF1F6C">
        <w:rPr>
          <w:sz w:val="22"/>
          <w:szCs w:val="22"/>
        </w:rPr>
        <w:t>корректно и аргументированно высказывать своё мнение;</w:t>
      </w:r>
    </w:p>
    <w:p w14:paraId="50D74937" w14:textId="77777777" w:rsidR="006320F0" w:rsidRPr="00AF1F6C" w:rsidRDefault="006320F0" w:rsidP="00AF1F6C">
      <w:pPr>
        <w:pStyle w:val="list-dashleviy"/>
        <w:tabs>
          <w:tab w:val="left" w:pos="142"/>
        </w:tabs>
        <w:rPr>
          <w:sz w:val="22"/>
          <w:szCs w:val="22"/>
        </w:rPr>
      </w:pPr>
      <w:r w:rsidRPr="00AF1F6C">
        <w:rPr>
          <w:sz w:val="22"/>
          <w:szCs w:val="22"/>
        </w:rPr>
        <w:t>строить речевое высказывание в соответствии с поставленной задачей;</w:t>
      </w:r>
    </w:p>
    <w:p w14:paraId="6E2099D2" w14:textId="77777777" w:rsidR="006320F0" w:rsidRPr="00AF1F6C" w:rsidRDefault="006320F0" w:rsidP="00AF1F6C">
      <w:pPr>
        <w:pStyle w:val="list-dashleviy"/>
        <w:tabs>
          <w:tab w:val="left" w:pos="142"/>
        </w:tabs>
        <w:rPr>
          <w:sz w:val="22"/>
          <w:szCs w:val="22"/>
        </w:rPr>
      </w:pPr>
      <w:r w:rsidRPr="00AF1F6C">
        <w:rPr>
          <w:sz w:val="22"/>
          <w:szCs w:val="22"/>
        </w:rPr>
        <w:t>создавать устные и письменные тексты (описание, рассуждение, повествование);</w:t>
      </w:r>
    </w:p>
    <w:p w14:paraId="73B9FB22" w14:textId="77777777" w:rsidR="006320F0" w:rsidRPr="00AF1F6C" w:rsidRDefault="006320F0" w:rsidP="00AF1F6C">
      <w:pPr>
        <w:pStyle w:val="list-dashleviy"/>
        <w:tabs>
          <w:tab w:val="left" w:pos="142"/>
        </w:tabs>
        <w:rPr>
          <w:sz w:val="22"/>
          <w:szCs w:val="22"/>
        </w:rPr>
      </w:pPr>
      <w:r w:rsidRPr="00AF1F6C">
        <w:rPr>
          <w:sz w:val="22"/>
          <w:szCs w:val="22"/>
        </w:rPr>
        <w:t>готовить небольшие публичные выступления;</w:t>
      </w:r>
    </w:p>
    <w:p w14:paraId="40E42C48" w14:textId="77777777" w:rsidR="006320F0" w:rsidRPr="00AF1F6C" w:rsidRDefault="006320F0" w:rsidP="00AF1F6C">
      <w:pPr>
        <w:pStyle w:val="list-dashleviy"/>
        <w:tabs>
          <w:tab w:val="left" w:pos="142"/>
        </w:tabs>
        <w:rPr>
          <w:sz w:val="22"/>
          <w:szCs w:val="22"/>
        </w:rPr>
      </w:pPr>
      <w:r w:rsidRPr="00AF1F6C">
        <w:rPr>
          <w:sz w:val="22"/>
          <w:szCs w:val="22"/>
        </w:rPr>
        <w:t>подбирать иллюстративный материал (рисунки, фото, плакаты) к тексту выступления.</w:t>
      </w:r>
    </w:p>
    <w:p w14:paraId="0C839369" w14:textId="77777777" w:rsidR="006320F0" w:rsidRPr="00AF1F6C" w:rsidRDefault="006320F0" w:rsidP="00AF1F6C">
      <w:pPr>
        <w:pStyle w:val="list-dashleviy"/>
        <w:tabs>
          <w:tab w:val="left" w:pos="142"/>
        </w:tabs>
        <w:rPr>
          <w:sz w:val="22"/>
          <w:szCs w:val="22"/>
        </w:rPr>
      </w:pPr>
      <w:r w:rsidRPr="00AF1F6C">
        <w:rPr>
          <w:sz w:val="22"/>
          <w:szCs w:val="22"/>
        </w:rPr>
        <w:t xml:space="preserve">К концу обучения в начальной школе у обучающегося формируются </w:t>
      </w:r>
      <w:r w:rsidRPr="00AF1F6C">
        <w:rPr>
          <w:rStyle w:val="Bold"/>
          <w:sz w:val="22"/>
          <w:szCs w:val="22"/>
        </w:rPr>
        <w:t>регулятивные</w:t>
      </w:r>
      <w:r w:rsidRPr="00AF1F6C">
        <w:rPr>
          <w:sz w:val="22"/>
          <w:szCs w:val="22"/>
        </w:rPr>
        <w:t xml:space="preserve"> универсальные учебные действия:</w:t>
      </w:r>
    </w:p>
    <w:p w14:paraId="2EBAE109" w14:textId="77777777" w:rsidR="006320F0" w:rsidRPr="00AF1F6C" w:rsidRDefault="006320F0" w:rsidP="00AF1F6C">
      <w:pPr>
        <w:pStyle w:val="body"/>
        <w:keepNext/>
        <w:tabs>
          <w:tab w:val="left" w:pos="142"/>
        </w:tabs>
        <w:rPr>
          <w:rStyle w:val="Italic"/>
          <w:sz w:val="22"/>
          <w:szCs w:val="22"/>
        </w:rPr>
      </w:pPr>
      <w:r w:rsidRPr="00AF1F6C">
        <w:rPr>
          <w:rStyle w:val="Italic"/>
          <w:sz w:val="22"/>
          <w:szCs w:val="22"/>
        </w:rPr>
        <w:t>самоорганизация:</w:t>
      </w:r>
    </w:p>
    <w:p w14:paraId="5257F175" w14:textId="77777777" w:rsidR="006320F0" w:rsidRPr="00AF1F6C" w:rsidRDefault="006320F0" w:rsidP="00AF1F6C">
      <w:pPr>
        <w:pStyle w:val="list-dash0"/>
        <w:tabs>
          <w:tab w:val="left" w:pos="142"/>
        </w:tabs>
        <w:rPr>
          <w:sz w:val="22"/>
          <w:szCs w:val="22"/>
        </w:rPr>
      </w:pPr>
      <w:r w:rsidRPr="00AF1F6C">
        <w:rPr>
          <w:sz w:val="22"/>
          <w:szCs w:val="22"/>
        </w:rPr>
        <w:t xml:space="preserve">планировать действия по решению учебной задачи для получения результата; </w:t>
      </w:r>
    </w:p>
    <w:p w14:paraId="12D6F185" w14:textId="77777777" w:rsidR="006320F0" w:rsidRPr="00AF1F6C" w:rsidRDefault="006320F0" w:rsidP="00AF1F6C">
      <w:pPr>
        <w:pStyle w:val="list-dash0"/>
        <w:tabs>
          <w:tab w:val="left" w:pos="142"/>
        </w:tabs>
        <w:rPr>
          <w:sz w:val="22"/>
          <w:szCs w:val="22"/>
        </w:rPr>
      </w:pPr>
      <w:r w:rsidRPr="00AF1F6C">
        <w:rPr>
          <w:sz w:val="22"/>
          <w:szCs w:val="22"/>
        </w:rPr>
        <w:t>выстраивать последовательность выбранных действий;</w:t>
      </w:r>
    </w:p>
    <w:p w14:paraId="5AFC30E4" w14:textId="77777777" w:rsidR="006320F0" w:rsidRPr="00AF1F6C" w:rsidRDefault="006320F0" w:rsidP="00AF1F6C">
      <w:pPr>
        <w:pStyle w:val="body"/>
        <w:tabs>
          <w:tab w:val="left" w:pos="142"/>
        </w:tabs>
        <w:rPr>
          <w:rStyle w:val="Italic"/>
          <w:sz w:val="22"/>
          <w:szCs w:val="22"/>
        </w:rPr>
      </w:pPr>
      <w:r w:rsidRPr="00AF1F6C">
        <w:rPr>
          <w:rStyle w:val="Italic"/>
          <w:sz w:val="22"/>
          <w:szCs w:val="22"/>
        </w:rPr>
        <w:t>самоконтроль:</w:t>
      </w:r>
    </w:p>
    <w:p w14:paraId="17EC6FCD" w14:textId="77777777" w:rsidR="006320F0" w:rsidRPr="00AF1F6C" w:rsidRDefault="006320F0" w:rsidP="00AF1F6C">
      <w:pPr>
        <w:pStyle w:val="list-dashleviy"/>
        <w:tabs>
          <w:tab w:val="left" w:pos="142"/>
        </w:tabs>
        <w:rPr>
          <w:sz w:val="22"/>
          <w:szCs w:val="22"/>
        </w:rPr>
      </w:pPr>
      <w:r w:rsidRPr="00AF1F6C">
        <w:rPr>
          <w:sz w:val="22"/>
          <w:szCs w:val="22"/>
        </w:rPr>
        <w:t>устанавливать причины успеха/неудач учебной деятельности;</w:t>
      </w:r>
    </w:p>
    <w:p w14:paraId="6489BE32" w14:textId="77777777" w:rsidR="006320F0" w:rsidRPr="00AF1F6C" w:rsidRDefault="006320F0" w:rsidP="00AF1F6C">
      <w:pPr>
        <w:pStyle w:val="list-dashleviy"/>
        <w:tabs>
          <w:tab w:val="left" w:pos="142"/>
        </w:tabs>
        <w:rPr>
          <w:sz w:val="22"/>
          <w:szCs w:val="22"/>
        </w:rPr>
      </w:pPr>
      <w:r w:rsidRPr="00AF1F6C">
        <w:rPr>
          <w:sz w:val="22"/>
          <w:szCs w:val="22"/>
        </w:rPr>
        <w:t>корректировать свои учебные действия для преодоления ошибок.</w:t>
      </w:r>
    </w:p>
    <w:p w14:paraId="1352833F" w14:textId="77777777" w:rsidR="006320F0" w:rsidRPr="00AF1F6C" w:rsidRDefault="006320F0" w:rsidP="00AF1F6C">
      <w:pPr>
        <w:pStyle w:val="h5Header"/>
        <w:tabs>
          <w:tab w:val="left" w:pos="142"/>
        </w:tabs>
        <w:rPr>
          <w:sz w:val="22"/>
          <w:szCs w:val="22"/>
        </w:rPr>
      </w:pPr>
      <w:r w:rsidRPr="00AF1F6C">
        <w:rPr>
          <w:sz w:val="22"/>
          <w:szCs w:val="22"/>
        </w:rPr>
        <w:t xml:space="preserve">Совместная деятельность: </w:t>
      </w:r>
    </w:p>
    <w:p w14:paraId="5F81BDC2" w14:textId="77777777" w:rsidR="006320F0" w:rsidRPr="00AF1F6C" w:rsidRDefault="006320F0" w:rsidP="00AF1F6C">
      <w:pPr>
        <w:pStyle w:val="list-dashleviy"/>
        <w:tabs>
          <w:tab w:val="left" w:pos="142"/>
        </w:tabs>
        <w:rPr>
          <w:spacing w:val="-2"/>
          <w:sz w:val="22"/>
          <w:szCs w:val="22"/>
        </w:rPr>
      </w:pPr>
      <w:r w:rsidRPr="00AF1F6C">
        <w:rPr>
          <w:spacing w:val="-2"/>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F59AC52" w14:textId="77777777" w:rsidR="006320F0" w:rsidRPr="00AF1F6C" w:rsidRDefault="006320F0" w:rsidP="00AF1F6C">
      <w:pPr>
        <w:pStyle w:val="list-dashleviy"/>
        <w:tabs>
          <w:tab w:val="left" w:pos="142"/>
        </w:tabs>
        <w:rPr>
          <w:sz w:val="22"/>
          <w:szCs w:val="22"/>
        </w:rPr>
      </w:pPr>
      <w:r w:rsidRPr="00AF1F6C">
        <w:rPr>
          <w:sz w:val="22"/>
          <w:szCs w:val="22"/>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7E348E64" w14:textId="77777777" w:rsidR="006320F0" w:rsidRPr="00AF1F6C" w:rsidRDefault="006320F0" w:rsidP="00AF1F6C">
      <w:pPr>
        <w:pStyle w:val="list-dashleviy"/>
        <w:tabs>
          <w:tab w:val="left" w:pos="142"/>
        </w:tabs>
        <w:rPr>
          <w:sz w:val="22"/>
          <w:szCs w:val="22"/>
        </w:rPr>
      </w:pPr>
      <w:r w:rsidRPr="00AF1F6C">
        <w:rPr>
          <w:sz w:val="22"/>
          <w:szCs w:val="22"/>
        </w:rPr>
        <w:t>проявлять готовность руководить, выполнять поручения, подчиняться;</w:t>
      </w:r>
    </w:p>
    <w:p w14:paraId="414792E8" w14:textId="77777777" w:rsidR="006320F0" w:rsidRPr="00AF1F6C" w:rsidRDefault="006320F0" w:rsidP="00AF1F6C">
      <w:pPr>
        <w:pStyle w:val="list-dashleviy"/>
        <w:tabs>
          <w:tab w:val="left" w:pos="142"/>
        </w:tabs>
        <w:rPr>
          <w:sz w:val="22"/>
          <w:szCs w:val="22"/>
        </w:rPr>
      </w:pPr>
      <w:r w:rsidRPr="00AF1F6C">
        <w:rPr>
          <w:sz w:val="22"/>
          <w:szCs w:val="22"/>
        </w:rPr>
        <w:t>ответственно выполнять свою часть работы;</w:t>
      </w:r>
    </w:p>
    <w:p w14:paraId="71DB9C6E" w14:textId="77777777" w:rsidR="006320F0" w:rsidRPr="00AF1F6C" w:rsidRDefault="006320F0" w:rsidP="00AF1F6C">
      <w:pPr>
        <w:pStyle w:val="list-dashleviy"/>
        <w:tabs>
          <w:tab w:val="left" w:pos="142"/>
        </w:tabs>
        <w:rPr>
          <w:sz w:val="22"/>
          <w:szCs w:val="22"/>
        </w:rPr>
      </w:pPr>
      <w:r w:rsidRPr="00AF1F6C">
        <w:rPr>
          <w:sz w:val="22"/>
          <w:szCs w:val="22"/>
        </w:rPr>
        <w:t>оценивать свой вклад в общий результат;</w:t>
      </w:r>
    </w:p>
    <w:p w14:paraId="110D131D" w14:textId="77777777" w:rsidR="006320F0" w:rsidRPr="00AF1F6C" w:rsidRDefault="006320F0" w:rsidP="00AF1F6C">
      <w:pPr>
        <w:pStyle w:val="list-dashleviy"/>
        <w:tabs>
          <w:tab w:val="left" w:pos="142"/>
        </w:tabs>
        <w:rPr>
          <w:sz w:val="22"/>
          <w:szCs w:val="22"/>
        </w:rPr>
      </w:pPr>
      <w:r w:rsidRPr="00AF1F6C">
        <w:rPr>
          <w:sz w:val="22"/>
          <w:szCs w:val="22"/>
        </w:rPr>
        <w:t>выполнять совместные проектные задания с опорой на предложенные образцы;</w:t>
      </w:r>
    </w:p>
    <w:p w14:paraId="3DA2E96C" w14:textId="77777777" w:rsidR="006320F0" w:rsidRPr="00AF1F6C" w:rsidRDefault="006320F0" w:rsidP="00AF1F6C">
      <w:pPr>
        <w:pStyle w:val="h2Header"/>
        <w:tabs>
          <w:tab w:val="left" w:pos="142"/>
        </w:tabs>
        <w:spacing w:before="283"/>
        <w:jc w:val="both"/>
      </w:pPr>
      <w:r w:rsidRPr="00AF1F6C">
        <w:t>ПРЕДМЕТНЫЕ РЕЗУЛЬТАТЫ</w:t>
      </w:r>
    </w:p>
    <w:p w14:paraId="2DE19C51" w14:textId="77777777" w:rsidR="006320F0" w:rsidRPr="00AF1F6C" w:rsidRDefault="006320F0" w:rsidP="00AF1F6C">
      <w:pPr>
        <w:pStyle w:val="body"/>
        <w:tabs>
          <w:tab w:val="left" w:pos="142"/>
        </w:tabs>
        <w:rPr>
          <w:sz w:val="22"/>
          <w:szCs w:val="22"/>
        </w:rPr>
      </w:pPr>
      <w:r w:rsidRPr="00AF1F6C">
        <w:rPr>
          <w:sz w:val="22"/>
          <w:szCs w:val="22"/>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14:paraId="43369F39" w14:textId="77777777" w:rsidR="006320F0" w:rsidRPr="00AF1F6C" w:rsidRDefault="006320F0" w:rsidP="00AF1F6C">
      <w:pPr>
        <w:pStyle w:val="h2Header"/>
        <w:tabs>
          <w:tab w:val="left" w:pos="142"/>
        </w:tabs>
        <w:spacing w:before="283"/>
        <w:jc w:val="both"/>
      </w:pPr>
      <w:r w:rsidRPr="00AF1F6C">
        <w:t>1 КЛАСС</w:t>
      </w:r>
    </w:p>
    <w:p w14:paraId="218738B5" w14:textId="77777777" w:rsidR="006320F0" w:rsidRPr="00AF1F6C" w:rsidRDefault="006320F0" w:rsidP="00AF1F6C">
      <w:pPr>
        <w:pStyle w:val="body"/>
        <w:tabs>
          <w:tab w:val="left" w:pos="142"/>
        </w:tabs>
        <w:rPr>
          <w:sz w:val="22"/>
          <w:szCs w:val="22"/>
        </w:rPr>
      </w:pPr>
      <w:r w:rsidRPr="00AF1F6C">
        <w:rPr>
          <w:sz w:val="22"/>
          <w:szCs w:val="22"/>
        </w:rPr>
        <w:t xml:space="preserve">К концу обучения </w:t>
      </w:r>
      <w:r w:rsidRPr="00AF1F6C">
        <w:rPr>
          <w:rStyle w:val="Bold"/>
          <w:sz w:val="22"/>
          <w:szCs w:val="22"/>
        </w:rPr>
        <w:t xml:space="preserve">в первом классе </w:t>
      </w:r>
      <w:r w:rsidRPr="00AF1F6C">
        <w:rPr>
          <w:sz w:val="22"/>
          <w:szCs w:val="22"/>
        </w:rPr>
        <w:t>обучающийся научится:</w:t>
      </w:r>
    </w:p>
    <w:p w14:paraId="5B9739EA" w14:textId="77777777" w:rsidR="006320F0" w:rsidRPr="00AF1F6C" w:rsidRDefault="006320F0" w:rsidP="00AF1F6C">
      <w:pPr>
        <w:pStyle w:val="list-dashleviy"/>
        <w:tabs>
          <w:tab w:val="left" w:pos="142"/>
        </w:tabs>
        <w:rPr>
          <w:sz w:val="22"/>
          <w:szCs w:val="22"/>
        </w:rPr>
      </w:pPr>
      <w:r w:rsidRPr="00AF1F6C">
        <w:rPr>
          <w:sz w:val="22"/>
          <w:szCs w:val="22"/>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5395AEC2" w14:textId="77777777" w:rsidR="006320F0" w:rsidRPr="00AF1F6C" w:rsidRDefault="006320F0" w:rsidP="00AF1F6C">
      <w:pPr>
        <w:pStyle w:val="list-dashleviy"/>
        <w:tabs>
          <w:tab w:val="left" w:pos="142"/>
        </w:tabs>
        <w:rPr>
          <w:spacing w:val="-2"/>
          <w:sz w:val="22"/>
          <w:szCs w:val="22"/>
        </w:rPr>
      </w:pPr>
      <w:r w:rsidRPr="00AF1F6C">
        <w:rPr>
          <w:spacing w:val="-2"/>
          <w:sz w:val="22"/>
          <w:szCs w:val="2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305E1FC5" w14:textId="77777777" w:rsidR="006320F0" w:rsidRPr="00AF1F6C" w:rsidRDefault="006320F0" w:rsidP="00AF1F6C">
      <w:pPr>
        <w:pStyle w:val="list-dashleviy"/>
        <w:tabs>
          <w:tab w:val="left" w:pos="142"/>
        </w:tabs>
        <w:rPr>
          <w:sz w:val="22"/>
          <w:szCs w:val="22"/>
        </w:rPr>
      </w:pPr>
      <w:r w:rsidRPr="00AF1F6C">
        <w:rPr>
          <w:sz w:val="22"/>
          <w:szCs w:val="22"/>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25F5937F" w14:textId="77777777" w:rsidR="006320F0" w:rsidRPr="00AF1F6C" w:rsidRDefault="006320F0" w:rsidP="00AF1F6C">
      <w:pPr>
        <w:pStyle w:val="list-dashleviy"/>
        <w:tabs>
          <w:tab w:val="left" w:pos="142"/>
        </w:tabs>
        <w:rPr>
          <w:sz w:val="22"/>
          <w:szCs w:val="22"/>
        </w:rPr>
      </w:pPr>
      <w:r w:rsidRPr="00AF1F6C">
        <w:rPr>
          <w:sz w:val="22"/>
          <w:szCs w:val="22"/>
        </w:rPr>
        <w:t>различать прозаическую (нестихотворную) и стихотворную речь;</w:t>
      </w:r>
    </w:p>
    <w:p w14:paraId="59283B30" w14:textId="77777777" w:rsidR="006320F0" w:rsidRPr="00AF1F6C" w:rsidRDefault="006320F0" w:rsidP="00AF1F6C">
      <w:pPr>
        <w:pStyle w:val="list-dashleviy"/>
        <w:tabs>
          <w:tab w:val="left" w:pos="142"/>
        </w:tabs>
        <w:rPr>
          <w:sz w:val="22"/>
          <w:szCs w:val="22"/>
        </w:rPr>
      </w:pPr>
      <w:r w:rsidRPr="00AF1F6C">
        <w:rPr>
          <w:sz w:val="22"/>
          <w:szCs w:val="22"/>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77738849" w14:textId="77777777" w:rsidR="006320F0" w:rsidRPr="00AF1F6C" w:rsidRDefault="006320F0" w:rsidP="00AF1F6C">
      <w:pPr>
        <w:pStyle w:val="list-dashleviy"/>
        <w:tabs>
          <w:tab w:val="left" w:pos="142"/>
        </w:tabs>
        <w:rPr>
          <w:sz w:val="22"/>
          <w:szCs w:val="22"/>
        </w:rPr>
      </w:pPr>
      <w:r w:rsidRPr="00AF1F6C">
        <w:rPr>
          <w:sz w:val="22"/>
          <w:szCs w:val="22"/>
        </w:rPr>
        <w:t>понимать содержание прослушанного/прочитанного произведения: отвечать на вопросы по фактическому содержанию произведения;</w:t>
      </w:r>
    </w:p>
    <w:p w14:paraId="26404F48" w14:textId="77777777" w:rsidR="006320F0" w:rsidRPr="00AF1F6C" w:rsidRDefault="006320F0" w:rsidP="00AF1F6C">
      <w:pPr>
        <w:pStyle w:val="list-dashleviy"/>
        <w:tabs>
          <w:tab w:val="left" w:pos="142"/>
        </w:tabs>
        <w:rPr>
          <w:sz w:val="22"/>
          <w:szCs w:val="22"/>
        </w:rPr>
      </w:pPr>
      <w:r w:rsidRPr="00AF1F6C">
        <w:rPr>
          <w:sz w:val="22"/>
          <w:szCs w:val="22"/>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0C2E5341" w14:textId="77777777" w:rsidR="006320F0" w:rsidRPr="00AF1F6C" w:rsidRDefault="006320F0" w:rsidP="00AF1F6C">
      <w:pPr>
        <w:pStyle w:val="list-dashleviy"/>
        <w:tabs>
          <w:tab w:val="left" w:pos="142"/>
        </w:tabs>
        <w:rPr>
          <w:sz w:val="22"/>
          <w:szCs w:val="22"/>
        </w:rPr>
      </w:pPr>
      <w:r w:rsidRPr="00AF1F6C">
        <w:rPr>
          <w:sz w:val="22"/>
          <w:szCs w:val="22"/>
        </w:rPr>
        <w:lastRenderedPageBreak/>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683C8CC6" w14:textId="77777777" w:rsidR="006320F0" w:rsidRPr="00AF1F6C" w:rsidRDefault="006320F0" w:rsidP="00AF1F6C">
      <w:pPr>
        <w:pStyle w:val="list-dashleviy"/>
        <w:tabs>
          <w:tab w:val="left" w:pos="142"/>
        </w:tabs>
        <w:rPr>
          <w:sz w:val="22"/>
          <w:szCs w:val="22"/>
        </w:rPr>
      </w:pPr>
      <w:r w:rsidRPr="00AF1F6C">
        <w:rPr>
          <w:sz w:val="22"/>
          <w:szCs w:val="22"/>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75F16F8D" w14:textId="77777777" w:rsidR="006320F0" w:rsidRPr="00AF1F6C" w:rsidRDefault="006320F0" w:rsidP="00AF1F6C">
      <w:pPr>
        <w:pStyle w:val="list-dashleviy"/>
        <w:tabs>
          <w:tab w:val="left" w:pos="142"/>
        </w:tabs>
        <w:rPr>
          <w:sz w:val="22"/>
          <w:szCs w:val="22"/>
        </w:rPr>
      </w:pPr>
      <w:r w:rsidRPr="00AF1F6C">
        <w:rPr>
          <w:sz w:val="22"/>
          <w:szCs w:val="22"/>
        </w:rPr>
        <w:t>читать по ролям с соблюдением норм произношения, расстановки ударения;</w:t>
      </w:r>
    </w:p>
    <w:p w14:paraId="4A517C71" w14:textId="77777777" w:rsidR="006320F0" w:rsidRPr="00AF1F6C" w:rsidRDefault="006320F0" w:rsidP="00AF1F6C">
      <w:pPr>
        <w:pStyle w:val="list-dashleviy"/>
        <w:tabs>
          <w:tab w:val="left" w:pos="142"/>
        </w:tabs>
        <w:rPr>
          <w:sz w:val="22"/>
          <w:szCs w:val="22"/>
        </w:rPr>
      </w:pPr>
      <w:r w:rsidRPr="00AF1F6C">
        <w:rPr>
          <w:sz w:val="22"/>
          <w:szCs w:val="22"/>
        </w:rPr>
        <w:t>составлять высказывания по содержанию произведения (не менее 3 предложений) по заданному алгоритму;</w:t>
      </w:r>
    </w:p>
    <w:p w14:paraId="331FDD95" w14:textId="77777777" w:rsidR="006320F0" w:rsidRPr="00AF1F6C" w:rsidRDefault="006320F0" w:rsidP="00AF1F6C">
      <w:pPr>
        <w:pStyle w:val="list-dashleviy"/>
        <w:tabs>
          <w:tab w:val="left" w:pos="142"/>
        </w:tabs>
        <w:rPr>
          <w:sz w:val="22"/>
          <w:szCs w:val="22"/>
        </w:rPr>
      </w:pPr>
      <w:r w:rsidRPr="00AF1F6C">
        <w:rPr>
          <w:sz w:val="22"/>
          <w:szCs w:val="22"/>
        </w:rPr>
        <w:t>сочинять небольшие тексты по предложенному началу и др. (не менее 3 предложений);</w:t>
      </w:r>
    </w:p>
    <w:p w14:paraId="6884717F" w14:textId="77777777" w:rsidR="006320F0" w:rsidRPr="00AF1F6C" w:rsidRDefault="006320F0" w:rsidP="00AF1F6C">
      <w:pPr>
        <w:pStyle w:val="list-dashleviy"/>
        <w:tabs>
          <w:tab w:val="left" w:pos="142"/>
        </w:tabs>
        <w:rPr>
          <w:sz w:val="22"/>
          <w:szCs w:val="22"/>
        </w:rPr>
      </w:pPr>
      <w:r w:rsidRPr="00AF1F6C">
        <w:rPr>
          <w:sz w:val="22"/>
          <w:szCs w:val="22"/>
        </w:rPr>
        <w:t>ориентироваться в книге/учебнике по обложке, оглавлению, иллюстрациям;</w:t>
      </w:r>
    </w:p>
    <w:p w14:paraId="3C030335" w14:textId="77777777" w:rsidR="006320F0" w:rsidRPr="00AF1F6C" w:rsidRDefault="006320F0" w:rsidP="00AF1F6C">
      <w:pPr>
        <w:pStyle w:val="list-dashleviy"/>
        <w:tabs>
          <w:tab w:val="left" w:pos="142"/>
        </w:tabs>
        <w:rPr>
          <w:sz w:val="22"/>
          <w:szCs w:val="22"/>
        </w:rPr>
      </w:pPr>
      <w:r w:rsidRPr="00AF1F6C">
        <w:rPr>
          <w:sz w:val="22"/>
          <w:szCs w:val="22"/>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5A9EDB93" w14:textId="77777777" w:rsidR="006320F0" w:rsidRPr="00AF1F6C" w:rsidRDefault="006320F0" w:rsidP="00AF1F6C">
      <w:pPr>
        <w:pStyle w:val="list-dashleviy"/>
        <w:tabs>
          <w:tab w:val="left" w:pos="142"/>
        </w:tabs>
        <w:rPr>
          <w:sz w:val="22"/>
          <w:szCs w:val="22"/>
        </w:rPr>
      </w:pPr>
      <w:r w:rsidRPr="00AF1F6C">
        <w:rPr>
          <w:sz w:val="22"/>
          <w:szCs w:val="22"/>
        </w:rPr>
        <w:t xml:space="preserve">обращаться к справочной литературе для получения дополнительной информации в соответствии с учебной задачей. </w:t>
      </w:r>
    </w:p>
    <w:p w14:paraId="1B5A6FA5" w14:textId="77777777" w:rsidR="006320F0" w:rsidRPr="00AF1F6C" w:rsidRDefault="006320F0" w:rsidP="00AF1F6C">
      <w:pPr>
        <w:pStyle w:val="h2Header"/>
        <w:keepNext/>
        <w:tabs>
          <w:tab w:val="left" w:pos="142"/>
        </w:tabs>
        <w:spacing w:before="340"/>
        <w:jc w:val="both"/>
      </w:pPr>
      <w:r w:rsidRPr="00AF1F6C">
        <w:t>2 КЛАСС</w:t>
      </w:r>
    </w:p>
    <w:p w14:paraId="7779CD3A" w14:textId="77777777" w:rsidR="006320F0" w:rsidRPr="00AF1F6C" w:rsidRDefault="006320F0" w:rsidP="00AF1F6C">
      <w:pPr>
        <w:pStyle w:val="body"/>
        <w:tabs>
          <w:tab w:val="left" w:pos="142"/>
        </w:tabs>
        <w:rPr>
          <w:sz w:val="22"/>
          <w:szCs w:val="22"/>
        </w:rPr>
      </w:pPr>
      <w:r w:rsidRPr="00AF1F6C">
        <w:rPr>
          <w:sz w:val="22"/>
          <w:szCs w:val="22"/>
        </w:rPr>
        <w:t xml:space="preserve">К концу обучения </w:t>
      </w:r>
      <w:r w:rsidRPr="00AF1F6C">
        <w:rPr>
          <w:rStyle w:val="Bold"/>
          <w:sz w:val="22"/>
          <w:szCs w:val="22"/>
        </w:rPr>
        <w:t xml:space="preserve">во втором классе </w:t>
      </w:r>
      <w:r w:rsidRPr="00AF1F6C">
        <w:rPr>
          <w:sz w:val="22"/>
          <w:szCs w:val="22"/>
        </w:rPr>
        <w:t>обучающийся научится:</w:t>
      </w:r>
    </w:p>
    <w:p w14:paraId="16C3246E" w14:textId="77777777" w:rsidR="006320F0" w:rsidRPr="00AF1F6C" w:rsidRDefault="006320F0" w:rsidP="00AF1F6C">
      <w:pPr>
        <w:pStyle w:val="list-dashleviy"/>
        <w:tabs>
          <w:tab w:val="left" w:pos="142"/>
        </w:tabs>
        <w:rPr>
          <w:sz w:val="22"/>
          <w:szCs w:val="22"/>
        </w:rPr>
      </w:pPr>
      <w:r w:rsidRPr="00AF1F6C">
        <w:rPr>
          <w:sz w:val="22"/>
          <w:szCs w:val="22"/>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7595B43" w14:textId="77777777" w:rsidR="006320F0" w:rsidRPr="00AF1F6C" w:rsidRDefault="006320F0" w:rsidP="00AF1F6C">
      <w:pPr>
        <w:pStyle w:val="list-dashleviy"/>
        <w:tabs>
          <w:tab w:val="left" w:pos="142"/>
        </w:tabs>
        <w:rPr>
          <w:sz w:val="22"/>
          <w:szCs w:val="22"/>
        </w:rPr>
      </w:pPr>
      <w:r w:rsidRPr="00AF1F6C">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1A0F083D" w14:textId="77777777" w:rsidR="006320F0" w:rsidRPr="00AF1F6C" w:rsidRDefault="006320F0" w:rsidP="00AF1F6C">
      <w:pPr>
        <w:pStyle w:val="list-dashleviy"/>
        <w:tabs>
          <w:tab w:val="left" w:pos="142"/>
        </w:tabs>
        <w:rPr>
          <w:sz w:val="22"/>
          <w:szCs w:val="22"/>
        </w:rPr>
      </w:pPr>
      <w:r w:rsidRPr="00AF1F6C">
        <w:rPr>
          <w:sz w:val="22"/>
          <w:szCs w:val="22"/>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4DBBB90B" w14:textId="77777777" w:rsidR="006320F0" w:rsidRPr="00AF1F6C" w:rsidRDefault="006320F0" w:rsidP="00AF1F6C">
      <w:pPr>
        <w:pStyle w:val="list-dashleviy"/>
        <w:tabs>
          <w:tab w:val="left" w:pos="142"/>
        </w:tabs>
        <w:rPr>
          <w:sz w:val="22"/>
          <w:szCs w:val="22"/>
        </w:rPr>
      </w:pPr>
      <w:r w:rsidRPr="00AF1F6C">
        <w:rPr>
          <w:sz w:val="22"/>
          <w:szCs w:val="22"/>
        </w:rPr>
        <w:t>различать прозаическую и стихотворную речь: называть особенности стихотворного произведения (ритм, рифма);</w:t>
      </w:r>
    </w:p>
    <w:p w14:paraId="35B6AD45" w14:textId="77777777" w:rsidR="006320F0" w:rsidRPr="00AF1F6C" w:rsidRDefault="006320F0" w:rsidP="00AF1F6C">
      <w:pPr>
        <w:pStyle w:val="list-dashleviy"/>
        <w:tabs>
          <w:tab w:val="left" w:pos="142"/>
        </w:tabs>
        <w:rPr>
          <w:sz w:val="22"/>
          <w:szCs w:val="22"/>
        </w:rPr>
      </w:pPr>
      <w:r w:rsidRPr="00AF1F6C">
        <w:rPr>
          <w:sz w:val="22"/>
          <w:szCs w:val="22"/>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3C21F47A" w14:textId="77777777" w:rsidR="006320F0" w:rsidRPr="00AF1F6C" w:rsidRDefault="006320F0" w:rsidP="00AF1F6C">
      <w:pPr>
        <w:pStyle w:val="list-dashleviy"/>
        <w:tabs>
          <w:tab w:val="left" w:pos="142"/>
        </w:tabs>
        <w:rPr>
          <w:sz w:val="22"/>
          <w:szCs w:val="22"/>
        </w:rPr>
      </w:pPr>
      <w:r w:rsidRPr="00AF1F6C">
        <w:rPr>
          <w:sz w:val="22"/>
          <w:szCs w:val="22"/>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7DACBFF0" w14:textId="77777777" w:rsidR="006320F0" w:rsidRPr="00AF1F6C" w:rsidRDefault="006320F0" w:rsidP="00AF1F6C">
      <w:pPr>
        <w:pStyle w:val="list-dashleviy"/>
        <w:tabs>
          <w:tab w:val="left" w:pos="142"/>
        </w:tabs>
        <w:rPr>
          <w:sz w:val="22"/>
          <w:szCs w:val="22"/>
        </w:rPr>
      </w:pPr>
      <w:r w:rsidRPr="00AF1F6C">
        <w:rPr>
          <w:sz w:val="22"/>
          <w:szCs w:val="22"/>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674C4F4C" w14:textId="77777777" w:rsidR="006320F0" w:rsidRPr="00AF1F6C" w:rsidRDefault="006320F0" w:rsidP="00AF1F6C">
      <w:pPr>
        <w:pStyle w:val="list-dashleviy"/>
        <w:tabs>
          <w:tab w:val="left" w:pos="142"/>
        </w:tabs>
        <w:rPr>
          <w:sz w:val="22"/>
          <w:szCs w:val="22"/>
        </w:rPr>
      </w:pPr>
      <w:r w:rsidRPr="00AF1F6C">
        <w:rPr>
          <w:sz w:val="22"/>
          <w:szCs w:val="22"/>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758B1336" w14:textId="77777777" w:rsidR="006320F0" w:rsidRPr="00AF1F6C" w:rsidRDefault="006320F0" w:rsidP="00AF1F6C">
      <w:pPr>
        <w:pStyle w:val="list-dashleviy"/>
        <w:tabs>
          <w:tab w:val="left" w:pos="142"/>
        </w:tabs>
        <w:rPr>
          <w:sz w:val="22"/>
          <w:szCs w:val="22"/>
        </w:rPr>
      </w:pPr>
      <w:r w:rsidRPr="00AF1F6C">
        <w:rPr>
          <w:sz w:val="22"/>
          <w:szCs w:val="2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736D0170" w14:textId="77777777" w:rsidR="006320F0" w:rsidRPr="00AF1F6C" w:rsidRDefault="006320F0" w:rsidP="00AF1F6C">
      <w:pPr>
        <w:pStyle w:val="list-dashleviy"/>
        <w:tabs>
          <w:tab w:val="left" w:pos="142"/>
        </w:tabs>
        <w:rPr>
          <w:sz w:val="22"/>
          <w:szCs w:val="22"/>
        </w:rPr>
      </w:pPr>
      <w:r w:rsidRPr="00AF1F6C">
        <w:rPr>
          <w:sz w:val="22"/>
          <w:szCs w:val="22"/>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37DD2B96" w14:textId="77777777" w:rsidR="006320F0" w:rsidRPr="00AF1F6C" w:rsidRDefault="006320F0" w:rsidP="00AF1F6C">
      <w:pPr>
        <w:pStyle w:val="list-dashleviy"/>
        <w:tabs>
          <w:tab w:val="left" w:pos="142"/>
        </w:tabs>
        <w:rPr>
          <w:sz w:val="22"/>
          <w:szCs w:val="22"/>
        </w:rPr>
      </w:pPr>
      <w:r w:rsidRPr="00AF1F6C">
        <w:rPr>
          <w:sz w:val="22"/>
          <w:szCs w:val="22"/>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3ADDE3BF" w14:textId="77777777" w:rsidR="006320F0" w:rsidRPr="00AF1F6C" w:rsidRDefault="006320F0" w:rsidP="00AF1F6C">
      <w:pPr>
        <w:pStyle w:val="list-dashleviy"/>
        <w:tabs>
          <w:tab w:val="left" w:pos="142"/>
        </w:tabs>
        <w:rPr>
          <w:sz w:val="22"/>
          <w:szCs w:val="22"/>
        </w:rPr>
      </w:pPr>
      <w:r w:rsidRPr="00AF1F6C">
        <w:rPr>
          <w:sz w:val="22"/>
          <w:szCs w:val="22"/>
        </w:rPr>
        <w:t>пересказывать (устно) содержание произведения подробно, выборочно, от лица героя, от третьего лица;</w:t>
      </w:r>
    </w:p>
    <w:p w14:paraId="6D76F073" w14:textId="77777777" w:rsidR="006320F0" w:rsidRPr="00AF1F6C" w:rsidRDefault="006320F0" w:rsidP="00AF1F6C">
      <w:pPr>
        <w:pStyle w:val="list-dashleviy"/>
        <w:tabs>
          <w:tab w:val="left" w:pos="142"/>
        </w:tabs>
        <w:rPr>
          <w:sz w:val="22"/>
          <w:szCs w:val="22"/>
        </w:rPr>
      </w:pPr>
      <w:r w:rsidRPr="00AF1F6C">
        <w:rPr>
          <w:sz w:val="22"/>
          <w:szCs w:val="22"/>
        </w:rPr>
        <w:t>читать по ролям с соблюдением норм произношения, расстановки ударения, инсценировать небольшие эпизоды из произведения;</w:t>
      </w:r>
    </w:p>
    <w:p w14:paraId="06F3525C" w14:textId="77777777" w:rsidR="006320F0" w:rsidRPr="00AF1F6C" w:rsidRDefault="006320F0" w:rsidP="00AF1F6C">
      <w:pPr>
        <w:pStyle w:val="list-dashleviy"/>
        <w:tabs>
          <w:tab w:val="left" w:pos="142"/>
        </w:tabs>
        <w:rPr>
          <w:sz w:val="22"/>
          <w:szCs w:val="22"/>
        </w:rPr>
      </w:pPr>
      <w:r w:rsidRPr="00AF1F6C">
        <w:rPr>
          <w:sz w:val="22"/>
          <w:szCs w:val="22"/>
        </w:rPr>
        <w:t>составлять высказывания на заданную тему по содержанию произведения (не менее 5 предложений);</w:t>
      </w:r>
    </w:p>
    <w:p w14:paraId="3FAB3A29" w14:textId="77777777" w:rsidR="006320F0" w:rsidRPr="00AF1F6C" w:rsidRDefault="006320F0" w:rsidP="00AF1F6C">
      <w:pPr>
        <w:pStyle w:val="list-dashleviy"/>
        <w:tabs>
          <w:tab w:val="left" w:pos="142"/>
        </w:tabs>
        <w:rPr>
          <w:sz w:val="22"/>
          <w:szCs w:val="22"/>
        </w:rPr>
      </w:pPr>
      <w:r w:rsidRPr="00AF1F6C">
        <w:rPr>
          <w:sz w:val="22"/>
          <w:szCs w:val="22"/>
        </w:rPr>
        <w:t>сочинять по аналогии с прочитанным загадки, небольшие сказки, рассказы;</w:t>
      </w:r>
    </w:p>
    <w:p w14:paraId="26E30D37" w14:textId="77777777" w:rsidR="006320F0" w:rsidRPr="00AF1F6C" w:rsidRDefault="006320F0" w:rsidP="00AF1F6C">
      <w:pPr>
        <w:pStyle w:val="list-dashleviy"/>
        <w:tabs>
          <w:tab w:val="left" w:pos="142"/>
        </w:tabs>
        <w:rPr>
          <w:sz w:val="22"/>
          <w:szCs w:val="22"/>
        </w:rPr>
      </w:pPr>
      <w:r w:rsidRPr="00AF1F6C">
        <w:rPr>
          <w:sz w:val="22"/>
          <w:szCs w:val="22"/>
        </w:rPr>
        <w:t>ориентироваться в книге/учебнике по обложке, оглавлению, аннотации, иллюстрациям, преди</w:t>
      </w:r>
      <w:r w:rsidRPr="00AF1F6C">
        <w:rPr>
          <w:sz w:val="22"/>
          <w:szCs w:val="22"/>
        </w:rPr>
        <w:lastRenderedPageBreak/>
        <w:t>словию, условным обозначениям;</w:t>
      </w:r>
    </w:p>
    <w:p w14:paraId="6F7EB40B" w14:textId="77777777" w:rsidR="006320F0" w:rsidRPr="00AF1F6C" w:rsidRDefault="006320F0" w:rsidP="00AF1F6C">
      <w:pPr>
        <w:pStyle w:val="list-dashleviy"/>
        <w:tabs>
          <w:tab w:val="left" w:pos="142"/>
        </w:tabs>
        <w:rPr>
          <w:sz w:val="22"/>
          <w:szCs w:val="22"/>
        </w:rPr>
      </w:pPr>
      <w:r w:rsidRPr="00AF1F6C">
        <w:rPr>
          <w:sz w:val="22"/>
          <w:szCs w:val="22"/>
        </w:rPr>
        <w:t>выбирать книги для самостоятельного чтения с учётом рекомендательного списка, используя картотеки, рассказывать о прочитанной книге;</w:t>
      </w:r>
    </w:p>
    <w:p w14:paraId="6ACE0B9F" w14:textId="77777777" w:rsidR="006320F0" w:rsidRPr="00AF1F6C" w:rsidRDefault="006320F0" w:rsidP="00AF1F6C">
      <w:pPr>
        <w:pStyle w:val="list-dashleviy"/>
        <w:tabs>
          <w:tab w:val="left" w:pos="142"/>
        </w:tabs>
        <w:rPr>
          <w:sz w:val="22"/>
          <w:szCs w:val="22"/>
        </w:rPr>
      </w:pPr>
      <w:r w:rsidRPr="00AF1F6C">
        <w:rPr>
          <w:sz w:val="22"/>
          <w:szCs w:val="22"/>
        </w:rPr>
        <w:t>использовать справочную литературу для получения дополнительной информации в соответствии с учебной задачей.</w:t>
      </w:r>
    </w:p>
    <w:p w14:paraId="7DA0B5E3" w14:textId="77777777" w:rsidR="006320F0" w:rsidRPr="00AF1F6C" w:rsidRDefault="006320F0" w:rsidP="00AF1F6C">
      <w:pPr>
        <w:pStyle w:val="h2Header"/>
        <w:tabs>
          <w:tab w:val="left" w:pos="142"/>
        </w:tabs>
        <w:jc w:val="both"/>
      </w:pPr>
      <w:r w:rsidRPr="00AF1F6C">
        <w:t>3 КЛАСС</w:t>
      </w:r>
    </w:p>
    <w:p w14:paraId="196ED1A9" w14:textId="77777777" w:rsidR="006320F0" w:rsidRPr="00AF1F6C" w:rsidRDefault="006320F0" w:rsidP="00AF1F6C">
      <w:pPr>
        <w:pStyle w:val="body"/>
        <w:tabs>
          <w:tab w:val="left" w:pos="142"/>
        </w:tabs>
        <w:rPr>
          <w:sz w:val="22"/>
          <w:szCs w:val="22"/>
        </w:rPr>
      </w:pPr>
      <w:r w:rsidRPr="00AF1F6C">
        <w:rPr>
          <w:sz w:val="22"/>
          <w:szCs w:val="22"/>
        </w:rPr>
        <w:t xml:space="preserve">К концу обучения </w:t>
      </w:r>
      <w:r w:rsidRPr="00AF1F6C">
        <w:rPr>
          <w:rStyle w:val="Bold"/>
          <w:sz w:val="22"/>
          <w:szCs w:val="22"/>
        </w:rPr>
        <w:t xml:space="preserve">в третьем классе </w:t>
      </w:r>
      <w:r w:rsidRPr="00AF1F6C">
        <w:rPr>
          <w:sz w:val="22"/>
          <w:szCs w:val="22"/>
        </w:rPr>
        <w:t>обучающийся научится:</w:t>
      </w:r>
    </w:p>
    <w:p w14:paraId="4B6DEE2D" w14:textId="77777777" w:rsidR="006320F0" w:rsidRPr="00AF1F6C" w:rsidRDefault="006320F0" w:rsidP="00AF1F6C">
      <w:pPr>
        <w:pStyle w:val="list-dashleviy"/>
        <w:tabs>
          <w:tab w:val="left" w:pos="142"/>
        </w:tabs>
        <w:rPr>
          <w:sz w:val="22"/>
          <w:szCs w:val="22"/>
        </w:rPr>
      </w:pPr>
      <w:r w:rsidRPr="00AF1F6C">
        <w:rPr>
          <w:sz w:val="22"/>
          <w:szCs w:val="22"/>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53570D83" w14:textId="77777777" w:rsidR="006320F0" w:rsidRPr="00AF1F6C" w:rsidRDefault="006320F0" w:rsidP="00AF1F6C">
      <w:pPr>
        <w:pStyle w:val="list-dashleviy"/>
        <w:tabs>
          <w:tab w:val="left" w:pos="142"/>
        </w:tabs>
        <w:rPr>
          <w:sz w:val="22"/>
          <w:szCs w:val="22"/>
        </w:rPr>
      </w:pPr>
      <w:r w:rsidRPr="00AF1F6C">
        <w:rPr>
          <w:sz w:val="22"/>
          <w:szCs w:val="22"/>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DAE3A46" w14:textId="77777777" w:rsidR="006320F0" w:rsidRPr="00AF1F6C" w:rsidRDefault="006320F0" w:rsidP="00AF1F6C">
      <w:pPr>
        <w:pStyle w:val="list-dashleviy"/>
        <w:tabs>
          <w:tab w:val="left" w:pos="142"/>
        </w:tabs>
        <w:rPr>
          <w:sz w:val="22"/>
          <w:szCs w:val="22"/>
        </w:rPr>
      </w:pPr>
      <w:r w:rsidRPr="00AF1F6C">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2FFE678C" w14:textId="77777777" w:rsidR="006320F0" w:rsidRPr="00AF1F6C" w:rsidRDefault="006320F0" w:rsidP="00AF1F6C">
      <w:pPr>
        <w:pStyle w:val="list-dashleviy"/>
        <w:tabs>
          <w:tab w:val="left" w:pos="142"/>
        </w:tabs>
        <w:rPr>
          <w:sz w:val="22"/>
          <w:szCs w:val="22"/>
        </w:rPr>
      </w:pPr>
      <w:r w:rsidRPr="00AF1F6C">
        <w:rPr>
          <w:sz w:val="22"/>
          <w:szCs w:val="22"/>
        </w:rPr>
        <w:t>читать наизусть не менее 4 стихотворений в соответствии с изученной тематикой произведений;</w:t>
      </w:r>
    </w:p>
    <w:p w14:paraId="4DD730B6" w14:textId="77777777" w:rsidR="006320F0" w:rsidRPr="00AF1F6C" w:rsidRDefault="006320F0" w:rsidP="00AF1F6C">
      <w:pPr>
        <w:pStyle w:val="list-dashleviy"/>
        <w:tabs>
          <w:tab w:val="left" w:pos="142"/>
        </w:tabs>
        <w:rPr>
          <w:sz w:val="22"/>
          <w:szCs w:val="22"/>
        </w:rPr>
      </w:pPr>
      <w:r w:rsidRPr="00AF1F6C">
        <w:rPr>
          <w:sz w:val="22"/>
          <w:szCs w:val="22"/>
        </w:rPr>
        <w:t>различать художественные произведения и познавательные тексты;</w:t>
      </w:r>
    </w:p>
    <w:p w14:paraId="5374A190" w14:textId="77777777" w:rsidR="006320F0" w:rsidRPr="00AF1F6C" w:rsidRDefault="006320F0" w:rsidP="00AF1F6C">
      <w:pPr>
        <w:pStyle w:val="list-dashleviy"/>
        <w:tabs>
          <w:tab w:val="left" w:pos="142"/>
        </w:tabs>
        <w:rPr>
          <w:sz w:val="22"/>
          <w:szCs w:val="22"/>
        </w:rPr>
      </w:pPr>
      <w:r w:rsidRPr="00AF1F6C">
        <w:rPr>
          <w:sz w:val="22"/>
          <w:szCs w:val="22"/>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C66FD49" w14:textId="77777777" w:rsidR="006320F0" w:rsidRPr="00AF1F6C" w:rsidRDefault="006320F0" w:rsidP="00AF1F6C">
      <w:pPr>
        <w:pStyle w:val="list-dashleviy"/>
        <w:tabs>
          <w:tab w:val="left" w:pos="142"/>
        </w:tabs>
        <w:rPr>
          <w:sz w:val="22"/>
          <w:szCs w:val="22"/>
        </w:rPr>
      </w:pPr>
      <w:r w:rsidRPr="00AF1F6C">
        <w:rPr>
          <w:sz w:val="22"/>
          <w:szCs w:val="22"/>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560FA98B" w14:textId="77777777" w:rsidR="006320F0" w:rsidRPr="00AF1F6C" w:rsidRDefault="006320F0" w:rsidP="00AF1F6C">
      <w:pPr>
        <w:pStyle w:val="list-dashleviy"/>
        <w:tabs>
          <w:tab w:val="left" w:pos="142"/>
        </w:tabs>
        <w:rPr>
          <w:sz w:val="22"/>
          <w:szCs w:val="22"/>
        </w:rPr>
      </w:pPr>
      <w:r w:rsidRPr="00AF1F6C">
        <w:rPr>
          <w:sz w:val="22"/>
          <w:szCs w:val="22"/>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1E81309" w14:textId="77777777" w:rsidR="006320F0" w:rsidRPr="00AF1F6C" w:rsidRDefault="006320F0" w:rsidP="00AF1F6C">
      <w:pPr>
        <w:pStyle w:val="list-dashleviy"/>
        <w:tabs>
          <w:tab w:val="left" w:pos="142"/>
        </w:tabs>
        <w:rPr>
          <w:sz w:val="22"/>
          <w:szCs w:val="22"/>
        </w:rPr>
      </w:pPr>
      <w:r w:rsidRPr="00AF1F6C">
        <w:rPr>
          <w:sz w:val="22"/>
          <w:szCs w:val="22"/>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F2F1C6F" w14:textId="77777777" w:rsidR="006320F0" w:rsidRPr="00AF1F6C" w:rsidRDefault="006320F0" w:rsidP="00AF1F6C">
      <w:pPr>
        <w:pStyle w:val="list-dashleviy"/>
        <w:tabs>
          <w:tab w:val="left" w:pos="142"/>
        </w:tabs>
        <w:rPr>
          <w:sz w:val="22"/>
          <w:szCs w:val="22"/>
        </w:rPr>
      </w:pPr>
      <w:r w:rsidRPr="00AF1F6C">
        <w:rPr>
          <w:sz w:val="22"/>
          <w:szCs w:val="22"/>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3D6291D6" w14:textId="77777777" w:rsidR="006320F0" w:rsidRPr="00AF1F6C" w:rsidRDefault="006320F0" w:rsidP="00AF1F6C">
      <w:pPr>
        <w:pStyle w:val="list-dashleviy"/>
        <w:tabs>
          <w:tab w:val="left" w:pos="142"/>
        </w:tabs>
        <w:rPr>
          <w:sz w:val="22"/>
          <w:szCs w:val="22"/>
        </w:rPr>
      </w:pPr>
      <w:r w:rsidRPr="00AF1F6C">
        <w:rPr>
          <w:sz w:val="22"/>
          <w:szCs w:val="22"/>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09818B79" w14:textId="77777777" w:rsidR="006320F0" w:rsidRPr="00AF1F6C" w:rsidRDefault="006320F0" w:rsidP="00AF1F6C">
      <w:pPr>
        <w:pStyle w:val="list-dashleviy"/>
        <w:tabs>
          <w:tab w:val="left" w:pos="142"/>
        </w:tabs>
        <w:rPr>
          <w:spacing w:val="-2"/>
          <w:sz w:val="22"/>
          <w:szCs w:val="22"/>
        </w:rPr>
      </w:pPr>
      <w:r w:rsidRPr="00AF1F6C">
        <w:rPr>
          <w:spacing w:val="-2"/>
          <w:sz w:val="22"/>
          <w:szCs w:val="2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49D0546F" w14:textId="77777777" w:rsidR="006320F0" w:rsidRPr="00AF1F6C" w:rsidRDefault="006320F0" w:rsidP="00AF1F6C">
      <w:pPr>
        <w:pStyle w:val="list-dashleviy"/>
        <w:tabs>
          <w:tab w:val="left" w:pos="142"/>
        </w:tabs>
        <w:rPr>
          <w:sz w:val="22"/>
          <w:szCs w:val="22"/>
        </w:rPr>
      </w:pPr>
      <w:r w:rsidRPr="00AF1F6C">
        <w:rPr>
          <w:sz w:val="22"/>
          <w:szCs w:val="22"/>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5843F7FF" w14:textId="77777777" w:rsidR="006320F0" w:rsidRPr="00AF1F6C" w:rsidRDefault="006320F0" w:rsidP="00AF1F6C">
      <w:pPr>
        <w:pStyle w:val="list-dashleviy"/>
        <w:tabs>
          <w:tab w:val="left" w:pos="142"/>
        </w:tabs>
        <w:rPr>
          <w:sz w:val="22"/>
          <w:szCs w:val="22"/>
        </w:rPr>
      </w:pPr>
      <w:r w:rsidRPr="00AF1F6C">
        <w:rPr>
          <w:sz w:val="22"/>
          <w:szCs w:val="22"/>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428DCB07" w14:textId="77777777" w:rsidR="006320F0" w:rsidRPr="00AF1F6C" w:rsidRDefault="006320F0" w:rsidP="00AF1F6C">
      <w:pPr>
        <w:pStyle w:val="list-dashleviy"/>
        <w:tabs>
          <w:tab w:val="left" w:pos="142"/>
        </w:tabs>
        <w:rPr>
          <w:sz w:val="22"/>
          <w:szCs w:val="22"/>
        </w:rPr>
      </w:pPr>
      <w:r w:rsidRPr="00AF1F6C">
        <w:rPr>
          <w:sz w:val="22"/>
          <w:szCs w:val="22"/>
        </w:rPr>
        <w:t>пересказывать произведение (устно) подробно, выборочно, сжато (кратко), от лица героя, с изменением лица рассказчика, от третьего лица;</w:t>
      </w:r>
    </w:p>
    <w:p w14:paraId="54B299C4" w14:textId="77777777" w:rsidR="006320F0" w:rsidRPr="00AF1F6C" w:rsidRDefault="006320F0" w:rsidP="00AF1F6C">
      <w:pPr>
        <w:pStyle w:val="list-dashleviy"/>
        <w:tabs>
          <w:tab w:val="left" w:pos="142"/>
        </w:tabs>
        <w:rPr>
          <w:sz w:val="22"/>
          <w:szCs w:val="22"/>
        </w:rPr>
      </w:pPr>
      <w:r w:rsidRPr="00AF1F6C">
        <w:rPr>
          <w:sz w:val="22"/>
          <w:szCs w:val="22"/>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62C1E651" w14:textId="77777777" w:rsidR="006320F0" w:rsidRPr="00AF1F6C" w:rsidRDefault="006320F0" w:rsidP="00AF1F6C">
      <w:pPr>
        <w:pStyle w:val="list-dashleviy"/>
        <w:tabs>
          <w:tab w:val="left" w:pos="142"/>
        </w:tabs>
        <w:rPr>
          <w:sz w:val="22"/>
          <w:szCs w:val="22"/>
        </w:rPr>
      </w:pPr>
      <w:r w:rsidRPr="00AF1F6C">
        <w:rPr>
          <w:sz w:val="22"/>
          <w:szCs w:val="22"/>
        </w:rPr>
        <w:t>читать по ролям с соблюдением норм произношения, инсценировать небольшие эпизоды из произведения;</w:t>
      </w:r>
    </w:p>
    <w:p w14:paraId="43ADA3C4" w14:textId="77777777" w:rsidR="006320F0" w:rsidRPr="00AF1F6C" w:rsidRDefault="006320F0" w:rsidP="00AF1F6C">
      <w:pPr>
        <w:pStyle w:val="list-dashleviy"/>
        <w:tabs>
          <w:tab w:val="left" w:pos="142"/>
        </w:tabs>
        <w:rPr>
          <w:sz w:val="22"/>
          <w:szCs w:val="22"/>
        </w:rPr>
      </w:pPr>
      <w:r w:rsidRPr="00AF1F6C">
        <w:rPr>
          <w:sz w:val="22"/>
          <w:szCs w:val="22"/>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77707715" w14:textId="77777777" w:rsidR="006320F0" w:rsidRPr="00AF1F6C" w:rsidRDefault="006320F0" w:rsidP="00AF1F6C">
      <w:pPr>
        <w:pStyle w:val="list-dashleviy"/>
        <w:tabs>
          <w:tab w:val="left" w:pos="142"/>
        </w:tabs>
        <w:rPr>
          <w:sz w:val="22"/>
          <w:szCs w:val="22"/>
        </w:rPr>
      </w:pPr>
      <w:r w:rsidRPr="00AF1F6C">
        <w:rPr>
          <w:sz w:val="22"/>
          <w:szCs w:val="22"/>
        </w:rPr>
        <w:t>составлять краткий отзыв о прочитанном произведении по заданному алгоритму;</w:t>
      </w:r>
    </w:p>
    <w:p w14:paraId="30955B83" w14:textId="77777777" w:rsidR="006320F0" w:rsidRPr="00AF1F6C" w:rsidRDefault="006320F0" w:rsidP="00AF1F6C">
      <w:pPr>
        <w:pStyle w:val="list-dashleviy"/>
        <w:tabs>
          <w:tab w:val="left" w:pos="142"/>
        </w:tabs>
        <w:rPr>
          <w:sz w:val="22"/>
          <w:szCs w:val="22"/>
        </w:rPr>
      </w:pPr>
      <w:r w:rsidRPr="00AF1F6C">
        <w:rPr>
          <w:sz w:val="22"/>
          <w:szCs w:val="22"/>
        </w:rPr>
        <w:t xml:space="preserve">сочинять тексты, используя аналогии, иллюстрации, придумывать продолжение прочитанного </w:t>
      </w:r>
      <w:r w:rsidRPr="00AF1F6C">
        <w:rPr>
          <w:sz w:val="22"/>
          <w:szCs w:val="22"/>
        </w:rPr>
        <w:lastRenderedPageBreak/>
        <w:t>произведения;</w:t>
      </w:r>
    </w:p>
    <w:p w14:paraId="6CE4863B" w14:textId="77777777" w:rsidR="006320F0" w:rsidRPr="00AF1F6C" w:rsidRDefault="006320F0" w:rsidP="00AF1F6C">
      <w:pPr>
        <w:pStyle w:val="list-dashleviy"/>
        <w:tabs>
          <w:tab w:val="left" w:pos="142"/>
        </w:tabs>
        <w:rPr>
          <w:sz w:val="22"/>
          <w:szCs w:val="22"/>
        </w:rPr>
      </w:pPr>
      <w:r w:rsidRPr="00AF1F6C">
        <w:rPr>
          <w:sz w:val="22"/>
          <w:szCs w:val="22"/>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5FE76E1" w14:textId="77777777" w:rsidR="006320F0" w:rsidRPr="00AF1F6C" w:rsidRDefault="006320F0" w:rsidP="00AF1F6C">
      <w:pPr>
        <w:pStyle w:val="list-dashleviy"/>
        <w:tabs>
          <w:tab w:val="left" w:pos="142"/>
        </w:tabs>
        <w:rPr>
          <w:sz w:val="22"/>
          <w:szCs w:val="22"/>
        </w:rPr>
      </w:pPr>
      <w:r w:rsidRPr="00AF1F6C">
        <w:rPr>
          <w:sz w:val="22"/>
          <w:szCs w:val="22"/>
        </w:rPr>
        <w:t>выбирать книги для самостоятельного чтения с учётом рекомендательного списка, используя картотеки, рассказывать о прочитанной книге;</w:t>
      </w:r>
    </w:p>
    <w:p w14:paraId="5E234983" w14:textId="77777777" w:rsidR="006320F0" w:rsidRPr="00AF1F6C" w:rsidRDefault="006320F0" w:rsidP="00AF1F6C">
      <w:pPr>
        <w:pStyle w:val="list-dashleviy"/>
        <w:tabs>
          <w:tab w:val="left" w:pos="142"/>
        </w:tabs>
        <w:rPr>
          <w:sz w:val="22"/>
          <w:szCs w:val="22"/>
        </w:rPr>
      </w:pPr>
      <w:r w:rsidRPr="00AF1F6C">
        <w:rPr>
          <w:sz w:val="22"/>
          <w:szCs w:val="22"/>
        </w:rPr>
        <w:t>использовать справочные издания, в том числе верифицированные электронные ресурсы, включённые в федеральный перечень.</w:t>
      </w:r>
    </w:p>
    <w:p w14:paraId="0AC81423" w14:textId="77777777" w:rsidR="006320F0" w:rsidRPr="00AF1F6C" w:rsidRDefault="006320F0" w:rsidP="00AF1F6C">
      <w:pPr>
        <w:pStyle w:val="h2Header"/>
        <w:tabs>
          <w:tab w:val="left" w:pos="142"/>
        </w:tabs>
        <w:spacing w:before="340"/>
        <w:jc w:val="both"/>
      </w:pPr>
      <w:r w:rsidRPr="00AF1F6C">
        <w:t>4 КЛАСС</w:t>
      </w:r>
    </w:p>
    <w:p w14:paraId="38B94B9F" w14:textId="77777777" w:rsidR="006320F0" w:rsidRPr="00AF1F6C" w:rsidRDefault="006320F0" w:rsidP="00AF1F6C">
      <w:pPr>
        <w:pStyle w:val="body"/>
        <w:tabs>
          <w:tab w:val="left" w:pos="142"/>
        </w:tabs>
        <w:rPr>
          <w:spacing w:val="-2"/>
          <w:sz w:val="22"/>
          <w:szCs w:val="22"/>
        </w:rPr>
      </w:pPr>
      <w:r w:rsidRPr="00AF1F6C">
        <w:rPr>
          <w:spacing w:val="-2"/>
          <w:sz w:val="22"/>
          <w:szCs w:val="22"/>
        </w:rPr>
        <w:t xml:space="preserve">К концу обучения </w:t>
      </w:r>
      <w:r w:rsidRPr="00AF1F6C">
        <w:rPr>
          <w:rStyle w:val="Bold"/>
          <w:spacing w:val="-2"/>
          <w:sz w:val="22"/>
          <w:szCs w:val="22"/>
        </w:rPr>
        <w:t xml:space="preserve">в четвёртом классе </w:t>
      </w:r>
      <w:r w:rsidRPr="00AF1F6C">
        <w:rPr>
          <w:spacing w:val="-2"/>
          <w:sz w:val="22"/>
          <w:szCs w:val="22"/>
        </w:rPr>
        <w:t>обучающийся научится:</w:t>
      </w:r>
    </w:p>
    <w:p w14:paraId="3796E27C" w14:textId="77777777" w:rsidR="006320F0" w:rsidRPr="00AF1F6C" w:rsidRDefault="006320F0" w:rsidP="00AF1F6C">
      <w:pPr>
        <w:pStyle w:val="list-dashleviy"/>
        <w:tabs>
          <w:tab w:val="left" w:pos="142"/>
        </w:tabs>
        <w:rPr>
          <w:sz w:val="22"/>
          <w:szCs w:val="22"/>
        </w:rPr>
      </w:pPr>
      <w:r w:rsidRPr="00AF1F6C">
        <w:rPr>
          <w:sz w:val="22"/>
          <w:szCs w:val="22"/>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327B9314" w14:textId="77777777" w:rsidR="006320F0" w:rsidRPr="00AF1F6C" w:rsidRDefault="006320F0" w:rsidP="00AF1F6C">
      <w:pPr>
        <w:pStyle w:val="list-dashleviy"/>
        <w:tabs>
          <w:tab w:val="left" w:pos="142"/>
        </w:tabs>
        <w:rPr>
          <w:sz w:val="22"/>
          <w:szCs w:val="22"/>
        </w:rPr>
      </w:pPr>
      <w:r w:rsidRPr="00AF1F6C">
        <w:rPr>
          <w:sz w:val="22"/>
          <w:szCs w:val="22"/>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49C62C8C" w14:textId="77777777" w:rsidR="006320F0" w:rsidRPr="00AF1F6C" w:rsidRDefault="006320F0" w:rsidP="00AF1F6C">
      <w:pPr>
        <w:pStyle w:val="list-dashleviy"/>
        <w:tabs>
          <w:tab w:val="left" w:pos="142"/>
        </w:tabs>
        <w:rPr>
          <w:sz w:val="22"/>
          <w:szCs w:val="22"/>
        </w:rPr>
      </w:pPr>
      <w:r w:rsidRPr="00AF1F6C">
        <w:rPr>
          <w:sz w:val="22"/>
          <w:szCs w:val="22"/>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52A7DF3C" w14:textId="77777777" w:rsidR="006320F0" w:rsidRPr="00AF1F6C" w:rsidRDefault="006320F0" w:rsidP="00AF1F6C">
      <w:pPr>
        <w:pStyle w:val="list-dashleviy"/>
        <w:tabs>
          <w:tab w:val="left" w:pos="142"/>
        </w:tabs>
        <w:rPr>
          <w:sz w:val="22"/>
          <w:szCs w:val="22"/>
        </w:rPr>
      </w:pPr>
      <w:r w:rsidRPr="00AF1F6C">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0D2BDB9D" w14:textId="77777777" w:rsidR="006320F0" w:rsidRPr="00AF1F6C" w:rsidRDefault="006320F0" w:rsidP="00AF1F6C">
      <w:pPr>
        <w:pStyle w:val="list-dashleviy"/>
        <w:tabs>
          <w:tab w:val="left" w:pos="142"/>
        </w:tabs>
        <w:rPr>
          <w:sz w:val="22"/>
          <w:szCs w:val="22"/>
        </w:rPr>
      </w:pPr>
      <w:r w:rsidRPr="00AF1F6C">
        <w:rPr>
          <w:sz w:val="22"/>
          <w:szCs w:val="22"/>
        </w:rPr>
        <w:t>читать наизусть не менее 5 стихотворений в соответствии с изученной тематикой произведений;</w:t>
      </w:r>
    </w:p>
    <w:p w14:paraId="6694CF34" w14:textId="77777777" w:rsidR="006320F0" w:rsidRPr="00AF1F6C" w:rsidRDefault="006320F0" w:rsidP="00AF1F6C">
      <w:pPr>
        <w:pStyle w:val="list-dashleviy"/>
        <w:tabs>
          <w:tab w:val="left" w:pos="142"/>
        </w:tabs>
        <w:rPr>
          <w:sz w:val="22"/>
          <w:szCs w:val="22"/>
        </w:rPr>
      </w:pPr>
      <w:r w:rsidRPr="00AF1F6C">
        <w:rPr>
          <w:sz w:val="22"/>
          <w:szCs w:val="22"/>
        </w:rPr>
        <w:t>различать художественные произведения и познавательные тексты;</w:t>
      </w:r>
    </w:p>
    <w:p w14:paraId="75DDEE6E" w14:textId="77777777" w:rsidR="006320F0" w:rsidRPr="00AF1F6C" w:rsidRDefault="006320F0" w:rsidP="00AF1F6C">
      <w:pPr>
        <w:pStyle w:val="list-dashleviy"/>
        <w:tabs>
          <w:tab w:val="left" w:pos="142"/>
        </w:tabs>
        <w:rPr>
          <w:sz w:val="22"/>
          <w:szCs w:val="22"/>
        </w:rPr>
      </w:pPr>
      <w:r w:rsidRPr="00AF1F6C">
        <w:rPr>
          <w:sz w:val="22"/>
          <w:szCs w:val="22"/>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5E10EB6B" w14:textId="77777777" w:rsidR="006320F0" w:rsidRPr="00AF1F6C" w:rsidRDefault="006320F0" w:rsidP="00AF1F6C">
      <w:pPr>
        <w:pStyle w:val="list-dashleviy"/>
        <w:tabs>
          <w:tab w:val="left" w:pos="142"/>
        </w:tabs>
        <w:rPr>
          <w:sz w:val="22"/>
          <w:szCs w:val="22"/>
        </w:rPr>
      </w:pPr>
      <w:r w:rsidRPr="00AF1F6C">
        <w:rPr>
          <w:sz w:val="22"/>
          <w:szCs w:val="22"/>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4A2452A5" w14:textId="77777777" w:rsidR="006320F0" w:rsidRPr="00AF1F6C" w:rsidRDefault="006320F0" w:rsidP="00AF1F6C">
      <w:pPr>
        <w:pStyle w:val="list-dashleviy"/>
        <w:tabs>
          <w:tab w:val="left" w:pos="142"/>
        </w:tabs>
        <w:rPr>
          <w:sz w:val="22"/>
          <w:szCs w:val="22"/>
        </w:rPr>
      </w:pPr>
      <w:r w:rsidRPr="00AF1F6C">
        <w:rPr>
          <w:sz w:val="22"/>
          <w:szCs w:val="22"/>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6E83578F" w14:textId="77777777" w:rsidR="006320F0" w:rsidRPr="00AF1F6C" w:rsidRDefault="006320F0" w:rsidP="00AF1F6C">
      <w:pPr>
        <w:pStyle w:val="list-dashleviy"/>
        <w:tabs>
          <w:tab w:val="left" w:pos="142"/>
        </w:tabs>
        <w:rPr>
          <w:sz w:val="22"/>
          <w:szCs w:val="22"/>
        </w:rPr>
      </w:pPr>
      <w:r w:rsidRPr="00AF1F6C">
        <w:rPr>
          <w:sz w:val="22"/>
          <w:szCs w:val="22"/>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3FC2FE10" w14:textId="77777777" w:rsidR="006320F0" w:rsidRPr="00AF1F6C" w:rsidRDefault="006320F0" w:rsidP="00AF1F6C">
      <w:pPr>
        <w:pStyle w:val="list-dashleviy"/>
        <w:tabs>
          <w:tab w:val="left" w:pos="142"/>
        </w:tabs>
        <w:rPr>
          <w:sz w:val="22"/>
          <w:szCs w:val="22"/>
        </w:rPr>
      </w:pPr>
      <w:r w:rsidRPr="00AF1F6C">
        <w:rPr>
          <w:sz w:val="22"/>
          <w:szCs w:val="22"/>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3699820E" w14:textId="77777777" w:rsidR="006320F0" w:rsidRPr="00AF1F6C" w:rsidRDefault="006320F0" w:rsidP="00AF1F6C">
      <w:pPr>
        <w:pStyle w:val="list-dashleviy"/>
        <w:tabs>
          <w:tab w:val="left" w:pos="142"/>
        </w:tabs>
        <w:rPr>
          <w:spacing w:val="-2"/>
          <w:sz w:val="22"/>
          <w:szCs w:val="22"/>
        </w:rPr>
      </w:pPr>
      <w:r w:rsidRPr="00AF1F6C">
        <w:rPr>
          <w:spacing w:val="-2"/>
          <w:sz w:val="22"/>
          <w:szCs w:val="2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A1F2F8C" w14:textId="77777777" w:rsidR="006320F0" w:rsidRPr="00AF1F6C" w:rsidRDefault="006320F0" w:rsidP="00AF1F6C">
      <w:pPr>
        <w:pStyle w:val="list-dashleviy"/>
        <w:tabs>
          <w:tab w:val="left" w:pos="142"/>
        </w:tabs>
        <w:rPr>
          <w:sz w:val="22"/>
          <w:szCs w:val="22"/>
        </w:rPr>
      </w:pPr>
      <w:r w:rsidRPr="00AF1F6C">
        <w:rPr>
          <w:sz w:val="22"/>
          <w:szCs w:val="2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596FED3E" w14:textId="77777777" w:rsidR="006320F0" w:rsidRPr="00AF1F6C" w:rsidRDefault="006320F0" w:rsidP="00AF1F6C">
      <w:pPr>
        <w:pStyle w:val="list-dashleviy"/>
        <w:tabs>
          <w:tab w:val="left" w:pos="142"/>
        </w:tabs>
        <w:rPr>
          <w:sz w:val="22"/>
          <w:szCs w:val="22"/>
        </w:rPr>
      </w:pPr>
      <w:r w:rsidRPr="00AF1F6C">
        <w:rPr>
          <w:sz w:val="22"/>
          <w:szCs w:val="22"/>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35ED4621" w14:textId="77777777" w:rsidR="006320F0" w:rsidRPr="00AF1F6C" w:rsidRDefault="006320F0" w:rsidP="00AF1F6C">
      <w:pPr>
        <w:pStyle w:val="list-dashleviy"/>
        <w:tabs>
          <w:tab w:val="left" w:pos="142"/>
        </w:tabs>
        <w:rPr>
          <w:sz w:val="22"/>
          <w:szCs w:val="22"/>
        </w:rPr>
      </w:pPr>
      <w:r w:rsidRPr="00AF1F6C">
        <w:rPr>
          <w:sz w:val="22"/>
          <w:szCs w:val="22"/>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6AA83B53" w14:textId="77777777" w:rsidR="006320F0" w:rsidRPr="00AF1F6C" w:rsidRDefault="006320F0" w:rsidP="00AF1F6C">
      <w:pPr>
        <w:pStyle w:val="list-dashleviy"/>
        <w:tabs>
          <w:tab w:val="left" w:pos="142"/>
        </w:tabs>
        <w:rPr>
          <w:sz w:val="22"/>
          <w:szCs w:val="22"/>
        </w:rPr>
      </w:pPr>
      <w:r w:rsidRPr="00AF1F6C">
        <w:rPr>
          <w:sz w:val="22"/>
          <w:szCs w:val="22"/>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52F8C91A" w14:textId="77777777" w:rsidR="006320F0" w:rsidRPr="00AF1F6C" w:rsidRDefault="006320F0" w:rsidP="00AF1F6C">
      <w:pPr>
        <w:pStyle w:val="list-dashleviy"/>
        <w:tabs>
          <w:tab w:val="left" w:pos="142"/>
        </w:tabs>
        <w:rPr>
          <w:sz w:val="22"/>
          <w:szCs w:val="22"/>
        </w:rPr>
      </w:pPr>
      <w:r w:rsidRPr="00AF1F6C">
        <w:rPr>
          <w:sz w:val="22"/>
          <w:szCs w:val="22"/>
        </w:rPr>
        <w:t xml:space="preserve">читать по ролям с соблюдением норм произношения, расстановки ударения, инсценировать </w:t>
      </w:r>
      <w:r w:rsidRPr="00AF1F6C">
        <w:rPr>
          <w:sz w:val="22"/>
          <w:szCs w:val="22"/>
        </w:rPr>
        <w:lastRenderedPageBreak/>
        <w:t>небольшие эпизоды из произведения;</w:t>
      </w:r>
    </w:p>
    <w:p w14:paraId="2D47BE24" w14:textId="77777777" w:rsidR="006320F0" w:rsidRPr="00AF1F6C" w:rsidRDefault="006320F0" w:rsidP="00AF1F6C">
      <w:pPr>
        <w:pStyle w:val="list-dashleviy"/>
        <w:tabs>
          <w:tab w:val="left" w:pos="142"/>
        </w:tabs>
        <w:rPr>
          <w:sz w:val="22"/>
          <w:szCs w:val="22"/>
        </w:rPr>
      </w:pPr>
      <w:r w:rsidRPr="00AF1F6C">
        <w:rPr>
          <w:sz w:val="22"/>
          <w:szCs w:val="22"/>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345640CC" w14:textId="77777777" w:rsidR="006320F0" w:rsidRPr="00AF1F6C" w:rsidRDefault="006320F0" w:rsidP="00AF1F6C">
      <w:pPr>
        <w:pStyle w:val="list-dashleviy"/>
        <w:tabs>
          <w:tab w:val="left" w:pos="142"/>
        </w:tabs>
        <w:rPr>
          <w:sz w:val="22"/>
          <w:szCs w:val="22"/>
        </w:rPr>
      </w:pPr>
      <w:r w:rsidRPr="00AF1F6C">
        <w:rPr>
          <w:sz w:val="22"/>
          <w:szCs w:val="22"/>
        </w:rPr>
        <w:t>составлять краткий отзыв о прочитанном произведении по заданному алгоритму;</w:t>
      </w:r>
    </w:p>
    <w:p w14:paraId="6C00A427" w14:textId="77777777" w:rsidR="006320F0" w:rsidRPr="00AF1F6C" w:rsidRDefault="006320F0" w:rsidP="00AF1F6C">
      <w:pPr>
        <w:pStyle w:val="list-dashleviy"/>
        <w:tabs>
          <w:tab w:val="left" w:pos="142"/>
        </w:tabs>
        <w:rPr>
          <w:sz w:val="22"/>
          <w:szCs w:val="22"/>
        </w:rPr>
      </w:pPr>
      <w:r w:rsidRPr="00AF1F6C">
        <w:rPr>
          <w:sz w:val="22"/>
          <w:szCs w:val="22"/>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6FA66866" w14:textId="77777777" w:rsidR="006320F0" w:rsidRPr="00AF1F6C" w:rsidRDefault="006320F0" w:rsidP="00AF1F6C">
      <w:pPr>
        <w:pStyle w:val="list-dashleviy"/>
        <w:tabs>
          <w:tab w:val="left" w:pos="142"/>
        </w:tabs>
        <w:rPr>
          <w:sz w:val="22"/>
          <w:szCs w:val="22"/>
        </w:rPr>
      </w:pPr>
      <w:r w:rsidRPr="00AF1F6C">
        <w:rPr>
          <w:sz w:val="22"/>
          <w:szCs w:val="22"/>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DFFF130" w14:textId="77777777" w:rsidR="006320F0" w:rsidRPr="00AF1F6C" w:rsidRDefault="006320F0" w:rsidP="00AF1F6C">
      <w:pPr>
        <w:pStyle w:val="list-dashleviy"/>
        <w:tabs>
          <w:tab w:val="left" w:pos="142"/>
        </w:tabs>
        <w:rPr>
          <w:sz w:val="22"/>
          <w:szCs w:val="22"/>
        </w:rPr>
      </w:pPr>
      <w:r w:rsidRPr="00AF1F6C">
        <w:rPr>
          <w:sz w:val="22"/>
          <w:szCs w:val="22"/>
        </w:rPr>
        <w:t>выбирать книги для самостоятельного чтения с учётом рекомендательного списка, используя картотеки, рассказывать о прочитанной книге;</w:t>
      </w:r>
    </w:p>
    <w:p w14:paraId="3ED49A13" w14:textId="77777777" w:rsidR="006320F0" w:rsidRPr="00AF1F6C" w:rsidRDefault="006320F0" w:rsidP="00AF1F6C">
      <w:pPr>
        <w:pStyle w:val="list-dashleviy"/>
        <w:tabs>
          <w:tab w:val="left" w:pos="142"/>
        </w:tabs>
        <w:rPr>
          <w:sz w:val="22"/>
          <w:szCs w:val="22"/>
        </w:rPr>
      </w:pPr>
      <w:r w:rsidRPr="00AF1F6C">
        <w:rPr>
          <w:sz w:val="22"/>
          <w:szCs w:val="22"/>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7D27AA5C" w14:textId="77777777" w:rsidR="006320F0" w:rsidRPr="00AF1F6C" w:rsidRDefault="006320F0" w:rsidP="00AF1F6C">
      <w:pPr>
        <w:pStyle w:val="NoParagraphStyle"/>
        <w:tabs>
          <w:tab w:val="left" w:pos="142"/>
        </w:tabs>
        <w:jc w:val="both"/>
        <w:rPr>
          <w:rFonts w:ascii="Calibri" w:hAnsi="Calibri"/>
          <w:sz w:val="22"/>
          <w:szCs w:val="22"/>
          <w:lang w:val="ru-RU"/>
        </w:rPr>
      </w:pPr>
    </w:p>
    <w:p w14:paraId="75BF74FE" w14:textId="77777777" w:rsidR="00767BB0" w:rsidRPr="00AF1F6C" w:rsidRDefault="00767BB0" w:rsidP="00AF1F6C">
      <w:pPr>
        <w:pStyle w:val="h1Header"/>
        <w:tabs>
          <w:tab w:val="left" w:pos="142"/>
        </w:tabs>
        <w:spacing w:before="510" w:after="198"/>
        <w:jc w:val="both"/>
        <w:rPr>
          <w:sz w:val="22"/>
          <w:szCs w:val="22"/>
        </w:rPr>
      </w:pPr>
      <w:r w:rsidRPr="00AF1F6C">
        <w:rPr>
          <w:sz w:val="22"/>
          <w:szCs w:val="22"/>
        </w:rPr>
        <w:lastRenderedPageBreak/>
        <w:t>Иностранный (английский) язык</w:t>
      </w:r>
    </w:p>
    <w:p w14:paraId="4CF831ED" w14:textId="77777777" w:rsidR="00767BB0" w:rsidRPr="00AF1F6C" w:rsidRDefault="00767BB0" w:rsidP="00AF1F6C">
      <w:pPr>
        <w:pStyle w:val="body"/>
        <w:tabs>
          <w:tab w:val="left" w:pos="142"/>
        </w:tabs>
        <w:rPr>
          <w:sz w:val="22"/>
          <w:szCs w:val="22"/>
        </w:rPr>
      </w:pPr>
      <w:r w:rsidRPr="00AF1F6C">
        <w:rPr>
          <w:sz w:val="22"/>
          <w:szCs w:val="22"/>
        </w:rP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14:paraId="68A04276" w14:textId="77777777" w:rsidR="00767BB0" w:rsidRPr="00AF1F6C" w:rsidRDefault="00767BB0" w:rsidP="00AF1F6C">
      <w:pPr>
        <w:pStyle w:val="h1Header"/>
        <w:pageBreakBefore w:val="0"/>
        <w:tabs>
          <w:tab w:val="left" w:pos="142"/>
        </w:tabs>
        <w:spacing w:before="510" w:after="198"/>
        <w:jc w:val="both"/>
        <w:rPr>
          <w:sz w:val="22"/>
          <w:szCs w:val="22"/>
        </w:rPr>
      </w:pPr>
      <w:r w:rsidRPr="00AF1F6C">
        <w:rPr>
          <w:sz w:val="22"/>
          <w:szCs w:val="22"/>
        </w:rPr>
        <w:t>ПОЯСНИТЕЛЬНАЯ ЗАПИСКА</w:t>
      </w:r>
    </w:p>
    <w:p w14:paraId="6722A240" w14:textId="77777777" w:rsidR="00767BB0" w:rsidRPr="00AF1F6C" w:rsidRDefault="00767BB0" w:rsidP="00AF1F6C">
      <w:pPr>
        <w:pStyle w:val="body"/>
        <w:tabs>
          <w:tab w:val="left" w:pos="142"/>
        </w:tabs>
        <w:rPr>
          <w:sz w:val="22"/>
          <w:szCs w:val="22"/>
        </w:rPr>
      </w:pPr>
      <w:r w:rsidRPr="00AF1F6C">
        <w:rPr>
          <w:sz w:val="22"/>
          <w:szCs w:val="22"/>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14:paraId="36B754FB" w14:textId="77777777" w:rsidR="00767BB0" w:rsidRPr="00AF1F6C" w:rsidRDefault="00767BB0" w:rsidP="00AF1F6C">
      <w:pPr>
        <w:pStyle w:val="body"/>
        <w:tabs>
          <w:tab w:val="left" w:pos="142"/>
        </w:tabs>
        <w:rPr>
          <w:spacing w:val="-2"/>
          <w:sz w:val="22"/>
          <w:szCs w:val="22"/>
        </w:rPr>
      </w:pPr>
      <w:r w:rsidRPr="00AF1F6C">
        <w:rPr>
          <w:spacing w:val="-2"/>
          <w:sz w:val="22"/>
          <w:szCs w:val="2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3243F1F5" w14:textId="77777777" w:rsidR="00767BB0" w:rsidRPr="00AF1F6C" w:rsidRDefault="00767BB0" w:rsidP="00AF1F6C">
      <w:pPr>
        <w:pStyle w:val="h3Header"/>
        <w:tabs>
          <w:tab w:val="left" w:pos="142"/>
        </w:tabs>
        <w:spacing w:before="283"/>
        <w:jc w:val="both"/>
      </w:pPr>
      <w:r w:rsidRPr="00AF1F6C">
        <w:t xml:space="preserve">Общая характеристика учебного предмета </w:t>
      </w:r>
      <w:r w:rsidRPr="00AF1F6C">
        <w:br/>
        <w:t>«Иностранный (английский) язык»</w:t>
      </w:r>
    </w:p>
    <w:p w14:paraId="73A6167F" w14:textId="77777777" w:rsidR="00767BB0" w:rsidRPr="00AF1F6C" w:rsidRDefault="00767BB0" w:rsidP="00AF1F6C">
      <w:pPr>
        <w:pStyle w:val="body"/>
        <w:tabs>
          <w:tab w:val="left" w:pos="142"/>
        </w:tabs>
        <w:rPr>
          <w:sz w:val="22"/>
          <w:szCs w:val="22"/>
        </w:rPr>
      </w:pPr>
      <w:r w:rsidRPr="00AF1F6C">
        <w:rPr>
          <w:sz w:val="22"/>
          <w:szCs w:val="22"/>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45BA05D1" w14:textId="77777777" w:rsidR="00767BB0" w:rsidRPr="00AF1F6C" w:rsidRDefault="00767BB0" w:rsidP="00AF1F6C">
      <w:pPr>
        <w:pStyle w:val="body"/>
        <w:tabs>
          <w:tab w:val="left" w:pos="142"/>
        </w:tabs>
        <w:rPr>
          <w:sz w:val="22"/>
          <w:szCs w:val="22"/>
        </w:rPr>
      </w:pPr>
      <w:r w:rsidRPr="00AF1F6C">
        <w:rPr>
          <w:sz w:val="22"/>
          <w:szCs w:val="22"/>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C7DEA30" w14:textId="77777777" w:rsidR="00767BB0" w:rsidRPr="00AF1F6C" w:rsidRDefault="00767BB0" w:rsidP="00AF1F6C">
      <w:pPr>
        <w:pStyle w:val="h3Header"/>
        <w:tabs>
          <w:tab w:val="left" w:pos="142"/>
        </w:tabs>
        <w:jc w:val="both"/>
      </w:pPr>
      <w:r w:rsidRPr="00AF1F6C">
        <w:t xml:space="preserve">Цели изучения учебного предмета </w:t>
      </w:r>
      <w:r w:rsidRPr="00AF1F6C">
        <w:br/>
        <w:t>«Иностранный (английский) язык»</w:t>
      </w:r>
    </w:p>
    <w:p w14:paraId="558DDCF2" w14:textId="77777777" w:rsidR="00767BB0" w:rsidRPr="00AF1F6C" w:rsidRDefault="00767BB0" w:rsidP="00AF1F6C">
      <w:pPr>
        <w:pStyle w:val="body"/>
        <w:tabs>
          <w:tab w:val="left" w:pos="142"/>
        </w:tabs>
        <w:rPr>
          <w:sz w:val="22"/>
          <w:szCs w:val="22"/>
        </w:rPr>
      </w:pPr>
      <w:r w:rsidRPr="00AF1F6C">
        <w:rPr>
          <w:sz w:val="22"/>
          <w:szCs w:val="22"/>
        </w:rPr>
        <w:t>Цели обучения иностранному языку в начальной школе можно условно разделить на образовательные, развивающие, воспитывающие.</w:t>
      </w:r>
    </w:p>
    <w:p w14:paraId="3E6221E1" w14:textId="77777777" w:rsidR="00767BB0" w:rsidRPr="00AF1F6C" w:rsidRDefault="00767BB0" w:rsidP="00AF1F6C">
      <w:pPr>
        <w:pStyle w:val="body"/>
        <w:tabs>
          <w:tab w:val="left" w:pos="142"/>
        </w:tabs>
        <w:rPr>
          <w:sz w:val="22"/>
          <w:szCs w:val="22"/>
        </w:rPr>
      </w:pPr>
      <w:r w:rsidRPr="00AF1F6C">
        <w:rPr>
          <w:sz w:val="22"/>
          <w:szCs w:val="22"/>
        </w:rPr>
        <w:t>Образовательные цели учебного предмета «Иностранный (английский) язык» в начальной школе включают:</w:t>
      </w:r>
    </w:p>
    <w:p w14:paraId="55BA9924" w14:textId="77777777" w:rsidR="00767BB0" w:rsidRPr="00AF1F6C" w:rsidRDefault="00767BB0" w:rsidP="00AF1F6C">
      <w:pPr>
        <w:pStyle w:val="list-dash0"/>
        <w:tabs>
          <w:tab w:val="left" w:pos="142"/>
        </w:tabs>
        <w:rPr>
          <w:sz w:val="22"/>
          <w:szCs w:val="22"/>
        </w:rPr>
      </w:pPr>
      <w:r w:rsidRPr="00AF1F6C">
        <w:rPr>
          <w:sz w:val="22"/>
          <w:szCs w:val="22"/>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7291E333" w14:textId="77777777" w:rsidR="00767BB0" w:rsidRPr="00AF1F6C" w:rsidRDefault="00767BB0" w:rsidP="00AF1F6C">
      <w:pPr>
        <w:pStyle w:val="list-dash0"/>
        <w:tabs>
          <w:tab w:val="left" w:pos="142"/>
        </w:tabs>
        <w:rPr>
          <w:sz w:val="22"/>
          <w:szCs w:val="22"/>
        </w:rPr>
      </w:pPr>
      <w:r w:rsidRPr="00AF1F6C">
        <w:rPr>
          <w:sz w:val="22"/>
          <w:szCs w:val="22"/>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61C615A9" w14:textId="77777777" w:rsidR="00767BB0" w:rsidRPr="00AF1F6C" w:rsidRDefault="00767BB0" w:rsidP="00AF1F6C">
      <w:pPr>
        <w:pStyle w:val="list-dash0"/>
        <w:tabs>
          <w:tab w:val="left" w:pos="142"/>
        </w:tabs>
        <w:rPr>
          <w:sz w:val="22"/>
          <w:szCs w:val="22"/>
        </w:rPr>
      </w:pPr>
      <w:r w:rsidRPr="00AF1F6C">
        <w:rPr>
          <w:sz w:val="22"/>
          <w:szCs w:val="22"/>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0739D13C" w14:textId="77777777" w:rsidR="00767BB0" w:rsidRPr="00AF1F6C" w:rsidRDefault="00767BB0" w:rsidP="00AF1F6C">
      <w:pPr>
        <w:pStyle w:val="list-dash0"/>
        <w:tabs>
          <w:tab w:val="left" w:pos="142"/>
        </w:tabs>
        <w:rPr>
          <w:sz w:val="22"/>
          <w:szCs w:val="22"/>
        </w:rPr>
      </w:pPr>
      <w:r w:rsidRPr="00AF1F6C">
        <w:rPr>
          <w:sz w:val="22"/>
          <w:szCs w:val="22"/>
        </w:rPr>
        <w:t>использование для решения учебных задач интеллектуальных операций (сравнение, анализ, обобщение и др.);</w:t>
      </w:r>
    </w:p>
    <w:p w14:paraId="501CA04C" w14:textId="77777777" w:rsidR="00767BB0" w:rsidRPr="00AF1F6C" w:rsidRDefault="00767BB0" w:rsidP="00AF1F6C">
      <w:pPr>
        <w:pStyle w:val="list-dash0"/>
        <w:tabs>
          <w:tab w:val="left" w:pos="142"/>
        </w:tabs>
        <w:rPr>
          <w:sz w:val="22"/>
          <w:szCs w:val="22"/>
        </w:rPr>
      </w:pPr>
      <w:r w:rsidRPr="00AF1F6C">
        <w:rPr>
          <w:sz w:val="22"/>
          <w:szCs w:val="22"/>
        </w:rPr>
        <w:lastRenderedPageBreak/>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753E519B" w14:textId="77777777" w:rsidR="00767BB0" w:rsidRPr="00AF1F6C" w:rsidRDefault="00767BB0" w:rsidP="00AF1F6C">
      <w:pPr>
        <w:pStyle w:val="body"/>
        <w:tabs>
          <w:tab w:val="left" w:pos="142"/>
        </w:tabs>
        <w:rPr>
          <w:sz w:val="22"/>
          <w:szCs w:val="22"/>
        </w:rPr>
      </w:pPr>
      <w:r w:rsidRPr="00AF1F6C">
        <w:rPr>
          <w:sz w:val="22"/>
          <w:szCs w:val="22"/>
        </w:rPr>
        <w:t>Развивающие цели учебного предмета «Иностранный (английский) язык» в начальной школе включают:</w:t>
      </w:r>
    </w:p>
    <w:p w14:paraId="72CDAAE1" w14:textId="77777777" w:rsidR="00767BB0" w:rsidRPr="00AF1F6C" w:rsidRDefault="00767BB0" w:rsidP="00AF1F6C">
      <w:pPr>
        <w:pStyle w:val="list-dash0"/>
        <w:tabs>
          <w:tab w:val="left" w:pos="142"/>
        </w:tabs>
        <w:rPr>
          <w:sz w:val="22"/>
          <w:szCs w:val="22"/>
        </w:rPr>
      </w:pPr>
      <w:r w:rsidRPr="00AF1F6C">
        <w:rPr>
          <w:sz w:val="22"/>
          <w:szCs w:val="22"/>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7217871" w14:textId="77777777" w:rsidR="00767BB0" w:rsidRPr="00AF1F6C" w:rsidRDefault="00767BB0" w:rsidP="00AF1F6C">
      <w:pPr>
        <w:pStyle w:val="list-dash0"/>
        <w:tabs>
          <w:tab w:val="left" w:pos="142"/>
        </w:tabs>
        <w:rPr>
          <w:sz w:val="22"/>
          <w:szCs w:val="22"/>
        </w:rPr>
      </w:pPr>
      <w:r w:rsidRPr="00AF1F6C">
        <w:rPr>
          <w:sz w:val="22"/>
          <w:szCs w:val="22"/>
        </w:rPr>
        <w:t>становление коммуникативной культуры обучающихся и их общего речевого развития;</w:t>
      </w:r>
    </w:p>
    <w:p w14:paraId="3A1666E2" w14:textId="77777777" w:rsidR="00767BB0" w:rsidRPr="00AF1F6C" w:rsidRDefault="00767BB0" w:rsidP="00AF1F6C">
      <w:pPr>
        <w:pStyle w:val="list-dash0"/>
        <w:tabs>
          <w:tab w:val="left" w:pos="142"/>
        </w:tabs>
        <w:rPr>
          <w:sz w:val="22"/>
          <w:szCs w:val="22"/>
        </w:rPr>
      </w:pPr>
      <w:r w:rsidRPr="00AF1F6C">
        <w:rPr>
          <w:sz w:val="22"/>
          <w:szCs w:val="22"/>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0875D228" w14:textId="77777777" w:rsidR="00767BB0" w:rsidRPr="00AF1F6C" w:rsidRDefault="00767BB0" w:rsidP="00AF1F6C">
      <w:pPr>
        <w:pStyle w:val="list-dash0"/>
        <w:tabs>
          <w:tab w:val="left" w:pos="142"/>
        </w:tabs>
        <w:rPr>
          <w:sz w:val="22"/>
          <w:szCs w:val="22"/>
        </w:rPr>
      </w:pPr>
      <w:r w:rsidRPr="00AF1F6C">
        <w:rPr>
          <w:sz w:val="22"/>
          <w:szCs w:val="22"/>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2B0C0B25" w14:textId="77777777" w:rsidR="00767BB0" w:rsidRPr="00AF1F6C" w:rsidRDefault="00767BB0" w:rsidP="00AF1F6C">
      <w:pPr>
        <w:pStyle w:val="list-dash0"/>
        <w:tabs>
          <w:tab w:val="left" w:pos="142"/>
        </w:tabs>
        <w:rPr>
          <w:sz w:val="22"/>
          <w:szCs w:val="22"/>
        </w:rPr>
      </w:pPr>
      <w:r w:rsidRPr="00AF1F6C">
        <w:rPr>
          <w:sz w:val="22"/>
          <w:szCs w:val="22"/>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08145047" w14:textId="77777777" w:rsidR="00767BB0" w:rsidRPr="00AF1F6C" w:rsidRDefault="00767BB0" w:rsidP="00AF1F6C">
      <w:pPr>
        <w:pStyle w:val="body"/>
        <w:tabs>
          <w:tab w:val="left" w:pos="142"/>
        </w:tabs>
        <w:rPr>
          <w:spacing w:val="-2"/>
          <w:sz w:val="22"/>
          <w:szCs w:val="22"/>
        </w:rPr>
      </w:pPr>
      <w:r w:rsidRPr="00AF1F6C">
        <w:rPr>
          <w:spacing w:val="-2"/>
          <w:sz w:val="22"/>
          <w:szCs w:val="2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14:paraId="0E58725D" w14:textId="77777777" w:rsidR="00767BB0" w:rsidRPr="00AF1F6C" w:rsidRDefault="00767BB0" w:rsidP="00AF1F6C">
      <w:pPr>
        <w:pStyle w:val="list-dash0"/>
        <w:tabs>
          <w:tab w:val="left" w:pos="142"/>
        </w:tabs>
        <w:rPr>
          <w:sz w:val="22"/>
          <w:szCs w:val="22"/>
        </w:rPr>
      </w:pPr>
      <w:r w:rsidRPr="00AF1F6C">
        <w:rPr>
          <w:sz w:val="22"/>
          <w:szCs w:val="22"/>
        </w:rPr>
        <w:t>понимание необходимости овладения иностранным языком как средством общения в условиях взаимодействия разных стран и народов;</w:t>
      </w:r>
    </w:p>
    <w:p w14:paraId="72280098" w14:textId="77777777" w:rsidR="00767BB0" w:rsidRPr="00AF1F6C" w:rsidRDefault="00767BB0" w:rsidP="00AF1F6C">
      <w:pPr>
        <w:pStyle w:val="list-dash0"/>
        <w:tabs>
          <w:tab w:val="left" w:pos="142"/>
        </w:tabs>
        <w:rPr>
          <w:spacing w:val="-2"/>
          <w:sz w:val="22"/>
          <w:szCs w:val="22"/>
        </w:rPr>
      </w:pPr>
      <w:r w:rsidRPr="00AF1F6C">
        <w:rPr>
          <w:spacing w:val="-2"/>
          <w:sz w:val="22"/>
          <w:szCs w:val="2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03ABCADF" w14:textId="77777777" w:rsidR="00767BB0" w:rsidRPr="00AF1F6C" w:rsidRDefault="00767BB0" w:rsidP="00AF1F6C">
      <w:pPr>
        <w:pStyle w:val="list-dash0"/>
        <w:tabs>
          <w:tab w:val="left" w:pos="142"/>
        </w:tabs>
        <w:rPr>
          <w:sz w:val="22"/>
          <w:szCs w:val="22"/>
        </w:rPr>
      </w:pPr>
      <w:r w:rsidRPr="00AF1F6C">
        <w:rPr>
          <w:sz w:val="22"/>
          <w:szCs w:val="22"/>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70928608" w14:textId="77777777" w:rsidR="00767BB0" w:rsidRPr="00AF1F6C" w:rsidRDefault="00767BB0" w:rsidP="00AF1F6C">
      <w:pPr>
        <w:pStyle w:val="list-dash0"/>
        <w:tabs>
          <w:tab w:val="left" w:pos="142"/>
        </w:tabs>
        <w:rPr>
          <w:sz w:val="22"/>
          <w:szCs w:val="22"/>
        </w:rPr>
      </w:pPr>
      <w:r w:rsidRPr="00AF1F6C">
        <w:rPr>
          <w:sz w:val="22"/>
          <w:szCs w:val="22"/>
        </w:rPr>
        <w:t xml:space="preserve">воспитание эмоционального и познавательного интереса к художественной культуре других народов; </w:t>
      </w:r>
    </w:p>
    <w:p w14:paraId="402CC383" w14:textId="77777777" w:rsidR="00767BB0" w:rsidRPr="00AF1F6C" w:rsidRDefault="00767BB0" w:rsidP="00AF1F6C">
      <w:pPr>
        <w:pStyle w:val="list-dash0"/>
        <w:tabs>
          <w:tab w:val="left" w:pos="142"/>
        </w:tabs>
        <w:rPr>
          <w:spacing w:val="-3"/>
          <w:sz w:val="22"/>
          <w:szCs w:val="22"/>
        </w:rPr>
      </w:pPr>
      <w:r w:rsidRPr="00AF1F6C">
        <w:rPr>
          <w:spacing w:val="-3"/>
          <w:sz w:val="22"/>
          <w:szCs w:val="22"/>
        </w:rPr>
        <w:t>формирование положительной мотивации и устойчивого учебно-познавательного интереса к предмету «Иностранный язык».</w:t>
      </w:r>
    </w:p>
    <w:p w14:paraId="105553EE" w14:textId="77777777" w:rsidR="00767BB0" w:rsidRPr="00AF1F6C" w:rsidRDefault="00767BB0" w:rsidP="00AF1F6C">
      <w:pPr>
        <w:pStyle w:val="h3Header"/>
        <w:tabs>
          <w:tab w:val="left" w:pos="142"/>
        </w:tabs>
        <w:jc w:val="both"/>
      </w:pPr>
      <w:r w:rsidRPr="00AF1F6C">
        <w:t xml:space="preserve">Место учебного предмета </w:t>
      </w:r>
      <w:r w:rsidRPr="00AF1F6C">
        <w:br/>
        <w:t>«Иностранный (английский) язык» в учебном плане</w:t>
      </w:r>
    </w:p>
    <w:p w14:paraId="3481950C" w14:textId="77777777" w:rsidR="00767BB0" w:rsidRPr="00AF1F6C" w:rsidRDefault="00767BB0" w:rsidP="00AF1F6C">
      <w:pPr>
        <w:pStyle w:val="body"/>
        <w:tabs>
          <w:tab w:val="left" w:pos="142"/>
        </w:tabs>
        <w:rPr>
          <w:sz w:val="22"/>
          <w:szCs w:val="22"/>
        </w:rPr>
      </w:pPr>
      <w:r w:rsidRPr="00AF1F6C">
        <w:rPr>
          <w:sz w:val="22"/>
          <w:szCs w:val="22"/>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6A3FC10D" w14:textId="77777777" w:rsidR="00767BB0" w:rsidRPr="00AF1F6C" w:rsidRDefault="00767BB0" w:rsidP="00AF1F6C">
      <w:pPr>
        <w:pStyle w:val="h1Header"/>
        <w:tabs>
          <w:tab w:val="left" w:pos="142"/>
        </w:tabs>
        <w:spacing w:before="510"/>
        <w:jc w:val="both"/>
        <w:rPr>
          <w:sz w:val="22"/>
          <w:szCs w:val="22"/>
        </w:rPr>
      </w:pPr>
      <w:r w:rsidRPr="00AF1F6C">
        <w:rPr>
          <w:sz w:val="22"/>
          <w:szCs w:val="22"/>
        </w:rPr>
        <w:lastRenderedPageBreak/>
        <w:t xml:space="preserve">СОДЕРЖАНИЕ УЧЕБНОГО ПРЕДМЕТА </w:t>
      </w:r>
      <w:r w:rsidRPr="00AF1F6C">
        <w:rPr>
          <w:sz w:val="22"/>
          <w:szCs w:val="22"/>
        </w:rPr>
        <w:br/>
        <w:t>«ИНОСТРАННЫЙ (АНГЛИЙСКИЙ) ЯЗЫК»</w:t>
      </w:r>
    </w:p>
    <w:p w14:paraId="2ADE0BCE" w14:textId="77777777" w:rsidR="00767BB0" w:rsidRPr="00AF1F6C" w:rsidRDefault="00767BB0" w:rsidP="00AF1F6C">
      <w:pPr>
        <w:pStyle w:val="h2-firstHeader"/>
        <w:tabs>
          <w:tab w:val="left" w:pos="142"/>
        </w:tabs>
        <w:jc w:val="both"/>
      </w:pPr>
      <w:r w:rsidRPr="00AF1F6C">
        <w:t>2 класс</w:t>
      </w:r>
    </w:p>
    <w:p w14:paraId="2377AFE2" w14:textId="77777777" w:rsidR="00767BB0" w:rsidRPr="00AF1F6C" w:rsidRDefault="00767BB0" w:rsidP="00AF1F6C">
      <w:pPr>
        <w:pStyle w:val="h3-firstHeader"/>
        <w:tabs>
          <w:tab w:val="left" w:pos="142"/>
        </w:tabs>
        <w:jc w:val="both"/>
      </w:pPr>
      <w:r w:rsidRPr="00AF1F6C">
        <w:t>Тематическое содержание речи</w:t>
      </w:r>
    </w:p>
    <w:p w14:paraId="41A346F8" w14:textId="77777777" w:rsidR="00767BB0" w:rsidRPr="00AF1F6C" w:rsidRDefault="00767BB0" w:rsidP="00AF1F6C">
      <w:pPr>
        <w:pStyle w:val="body"/>
        <w:tabs>
          <w:tab w:val="left" w:pos="142"/>
        </w:tabs>
        <w:rPr>
          <w:sz w:val="22"/>
          <w:szCs w:val="22"/>
        </w:rPr>
      </w:pPr>
      <w:r w:rsidRPr="00AF1F6C">
        <w:rPr>
          <w:rStyle w:val="Italic"/>
          <w:sz w:val="22"/>
          <w:szCs w:val="22"/>
        </w:rPr>
        <w:t>Мир моего «я»</w:t>
      </w:r>
      <w:r w:rsidRPr="00AF1F6C">
        <w:rPr>
          <w:sz w:val="22"/>
          <w:szCs w:val="22"/>
        </w:rPr>
        <w:t>. Приветствие. Знакомство. Моя семья. Мой день рождения. Моя любимая еда.</w:t>
      </w:r>
    </w:p>
    <w:p w14:paraId="2FE67814" w14:textId="77777777" w:rsidR="00767BB0" w:rsidRPr="00AF1F6C" w:rsidRDefault="00767BB0" w:rsidP="00AF1F6C">
      <w:pPr>
        <w:pStyle w:val="body"/>
        <w:tabs>
          <w:tab w:val="left" w:pos="142"/>
        </w:tabs>
        <w:rPr>
          <w:sz w:val="22"/>
          <w:szCs w:val="22"/>
        </w:rPr>
      </w:pPr>
      <w:r w:rsidRPr="00AF1F6C">
        <w:rPr>
          <w:rStyle w:val="Italic"/>
          <w:sz w:val="22"/>
          <w:szCs w:val="22"/>
        </w:rPr>
        <w:t>Мир моих увлечений</w:t>
      </w:r>
      <w:r w:rsidRPr="00AF1F6C">
        <w:rPr>
          <w:sz w:val="22"/>
          <w:szCs w:val="22"/>
        </w:rPr>
        <w:t>. Любимый цвет, игрушка. Любимые занятия. Мой питомец. Выходной день.</w:t>
      </w:r>
    </w:p>
    <w:p w14:paraId="379964E4" w14:textId="77777777" w:rsidR="00767BB0" w:rsidRPr="00AF1F6C" w:rsidRDefault="00767BB0" w:rsidP="00AF1F6C">
      <w:pPr>
        <w:pStyle w:val="body"/>
        <w:tabs>
          <w:tab w:val="left" w:pos="142"/>
        </w:tabs>
        <w:rPr>
          <w:sz w:val="22"/>
          <w:szCs w:val="22"/>
        </w:rPr>
      </w:pPr>
      <w:r w:rsidRPr="00AF1F6C">
        <w:rPr>
          <w:rStyle w:val="Italic"/>
          <w:sz w:val="22"/>
          <w:szCs w:val="22"/>
        </w:rPr>
        <w:t>Мир вокруг меня</w:t>
      </w:r>
      <w:r w:rsidRPr="00AF1F6C">
        <w:rPr>
          <w:sz w:val="22"/>
          <w:szCs w:val="22"/>
        </w:rPr>
        <w:t>. Моя школа. Мои друзья. Моя малая родина (город, село).</w:t>
      </w:r>
    </w:p>
    <w:p w14:paraId="12C05F90" w14:textId="77777777" w:rsidR="00767BB0" w:rsidRPr="00AF1F6C" w:rsidRDefault="00767BB0" w:rsidP="00AF1F6C">
      <w:pPr>
        <w:pStyle w:val="body"/>
        <w:tabs>
          <w:tab w:val="left" w:pos="142"/>
        </w:tabs>
        <w:rPr>
          <w:sz w:val="22"/>
          <w:szCs w:val="22"/>
        </w:rPr>
      </w:pPr>
      <w:r w:rsidRPr="00AF1F6C">
        <w:rPr>
          <w:rStyle w:val="Italic"/>
          <w:sz w:val="22"/>
          <w:szCs w:val="22"/>
        </w:rPr>
        <w:t>Родная страна и страны изучаемого языка</w:t>
      </w:r>
      <w:r w:rsidRPr="00AF1F6C">
        <w:rPr>
          <w:sz w:val="22"/>
          <w:szCs w:val="22"/>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791EDDE4" w14:textId="77777777" w:rsidR="00767BB0" w:rsidRPr="00AF1F6C" w:rsidRDefault="00767BB0" w:rsidP="00AF1F6C">
      <w:pPr>
        <w:pStyle w:val="h3Header"/>
        <w:tabs>
          <w:tab w:val="left" w:pos="142"/>
        </w:tabs>
        <w:jc w:val="both"/>
      </w:pPr>
      <w:r w:rsidRPr="00AF1F6C">
        <w:t>Коммуникативные умения</w:t>
      </w:r>
    </w:p>
    <w:p w14:paraId="30337814"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Говорение</w:t>
      </w:r>
    </w:p>
    <w:p w14:paraId="419261AB" w14:textId="77777777" w:rsidR="00767BB0" w:rsidRPr="00AF1F6C" w:rsidRDefault="00767BB0" w:rsidP="00AF1F6C">
      <w:pPr>
        <w:pStyle w:val="body"/>
        <w:tabs>
          <w:tab w:val="left" w:pos="142"/>
        </w:tabs>
        <w:rPr>
          <w:sz w:val="22"/>
          <w:szCs w:val="22"/>
        </w:rPr>
      </w:pPr>
      <w:r w:rsidRPr="00AF1F6C">
        <w:rPr>
          <w:sz w:val="22"/>
          <w:szCs w:val="22"/>
        </w:rPr>
        <w:t xml:space="preserve">Коммуникативные умения </w:t>
      </w:r>
      <w:r w:rsidRPr="00AF1F6C">
        <w:rPr>
          <w:rStyle w:val="BoldItalic0"/>
          <w:sz w:val="22"/>
          <w:szCs w:val="22"/>
        </w:rPr>
        <w:t>диалогической речи</w:t>
      </w:r>
      <w:r w:rsidRPr="00AF1F6C">
        <w:rPr>
          <w:sz w:val="22"/>
          <w:szCs w:val="22"/>
        </w:rPr>
        <w:t xml:space="preserve">: </w:t>
      </w:r>
    </w:p>
    <w:p w14:paraId="27B9C520" w14:textId="77777777" w:rsidR="00767BB0" w:rsidRPr="00AF1F6C" w:rsidRDefault="00767BB0" w:rsidP="00AF1F6C">
      <w:pPr>
        <w:pStyle w:val="body"/>
        <w:tabs>
          <w:tab w:val="left" w:pos="142"/>
        </w:tabs>
        <w:rPr>
          <w:sz w:val="22"/>
          <w:szCs w:val="22"/>
        </w:rPr>
      </w:pPr>
      <w:r w:rsidRPr="00AF1F6C">
        <w:rPr>
          <w:sz w:val="22"/>
          <w:szCs w:val="22"/>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1CCC1499" w14:textId="77777777" w:rsidR="00767BB0" w:rsidRPr="00AF1F6C" w:rsidRDefault="00767BB0" w:rsidP="00AF1F6C">
      <w:pPr>
        <w:pStyle w:val="body"/>
        <w:tabs>
          <w:tab w:val="left" w:pos="142"/>
        </w:tabs>
        <w:rPr>
          <w:sz w:val="22"/>
          <w:szCs w:val="22"/>
        </w:rPr>
      </w:pPr>
      <w:r w:rsidRPr="00AF1F6C">
        <w:rPr>
          <w:sz w:val="22"/>
          <w:szCs w:val="2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C3EFF5B" w14:textId="77777777" w:rsidR="00767BB0" w:rsidRPr="00AF1F6C" w:rsidRDefault="00767BB0" w:rsidP="00AF1F6C">
      <w:pPr>
        <w:pStyle w:val="body"/>
        <w:tabs>
          <w:tab w:val="left" w:pos="142"/>
        </w:tabs>
        <w:rPr>
          <w:sz w:val="22"/>
          <w:szCs w:val="22"/>
        </w:rPr>
      </w:pPr>
      <w:r w:rsidRPr="00AF1F6C">
        <w:rPr>
          <w:sz w:val="22"/>
          <w:szCs w:val="22"/>
        </w:rPr>
        <w:t xml:space="preserve">диалога-расспроса: запрашивание интересующей информации; сообщение фактической информации, ответы на вопросы собеседника. </w:t>
      </w:r>
    </w:p>
    <w:p w14:paraId="77D734B9" w14:textId="77777777" w:rsidR="00767BB0" w:rsidRPr="00AF1F6C" w:rsidRDefault="00767BB0" w:rsidP="00AF1F6C">
      <w:pPr>
        <w:pStyle w:val="body"/>
        <w:tabs>
          <w:tab w:val="left" w:pos="142"/>
        </w:tabs>
        <w:rPr>
          <w:sz w:val="22"/>
          <w:szCs w:val="22"/>
        </w:rPr>
      </w:pPr>
      <w:r w:rsidRPr="00AF1F6C">
        <w:rPr>
          <w:sz w:val="22"/>
          <w:szCs w:val="22"/>
        </w:rPr>
        <w:t xml:space="preserve">Коммуникативные умения </w:t>
      </w:r>
      <w:r w:rsidRPr="00AF1F6C">
        <w:rPr>
          <w:rStyle w:val="BoldItalic0"/>
          <w:sz w:val="22"/>
          <w:szCs w:val="22"/>
        </w:rPr>
        <w:t>монологической речи</w:t>
      </w:r>
      <w:r w:rsidRPr="00AF1F6C">
        <w:rPr>
          <w:sz w:val="22"/>
          <w:szCs w:val="22"/>
        </w:rPr>
        <w:t xml:space="preserve">. </w:t>
      </w:r>
    </w:p>
    <w:p w14:paraId="160EA847" w14:textId="77777777" w:rsidR="00767BB0" w:rsidRPr="00AF1F6C" w:rsidRDefault="00767BB0" w:rsidP="00AF1F6C">
      <w:pPr>
        <w:pStyle w:val="body"/>
        <w:tabs>
          <w:tab w:val="left" w:pos="142"/>
        </w:tabs>
        <w:rPr>
          <w:sz w:val="22"/>
          <w:szCs w:val="22"/>
        </w:rPr>
      </w:pPr>
      <w:r w:rsidRPr="00AF1F6C">
        <w:rPr>
          <w:sz w:val="22"/>
          <w:szCs w:val="22"/>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14:paraId="4B5A6410"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 xml:space="preserve">Аудирование </w:t>
      </w:r>
    </w:p>
    <w:p w14:paraId="65BDA376" w14:textId="77777777" w:rsidR="00767BB0" w:rsidRPr="00AF1F6C" w:rsidRDefault="00767BB0" w:rsidP="00AF1F6C">
      <w:pPr>
        <w:pStyle w:val="body"/>
        <w:tabs>
          <w:tab w:val="left" w:pos="142"/>
        </w:tabs>
        <w:rPr>
          <w:sz w:val="22"/>
          <w:szCs w:val="22"/>
        </w:rPr>
      </w:pPr>
      <w:r w:rsidRPr="00AF1F6C">
        <w:rPr>
          <w:sz w:val="22"/>
          <w:szCs w:val="22"/>
        </w:rPr>
        <w:t xml:space="preserve">Понимание на слух речи учителя и одноклассников и вербальная/невербальная реакция на услышанное (при непосредственном общении).  </w:t>
      </w:r>
    </w:p>
    <w:p w14:paraId="3734C40E" w14:textId="77777777" w:rsidR="00767BB0" w:rsidRPr="00AF1F6C" w:rsidRDefault="00767BB0" w:rsidP="00AF1F6C">
      <w:pPr>
        <w:pStyle w:val="body"/>
        <w:tabs>
          <w:tab w:val="left" w:pos="142"/>
        </w:tabs>
        <w:rPr>
          <w:sz w:val="22"/>
          <w:szCs w:val="22"/>
        </w:rPr>
      </w:pPr>
      <w:r w:rsidRPr="00AF1F6C">
        <w:rPr>
          <w:sz w:val="22"/>
          <w:szCs w:val="22"/>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E520CEC" w14:textId="77777777" w:rsidR="00767BB0" w:rsidRPr="00AF1F6C" w:rsidRDefault="00767BB0" w:rsidP="00AF1F6C">
      <w:pPr>
        <w:pStyle w:val="body"/>
        <w:tabs>
          <w:tab w:val="left" w:pos="142"/>
        </w:tabs>
        <w:rPr>
          <w:sz w:val="22"/>
          <w:szCs w:val="22"/>
        </w:rPr>
      </w:pPr>
      <w:r w:rsidRPr="00AF1F6C">
        <w:rPr>
          <w:sz w:val="22"/>
          <w:szCs w:val="22"/>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2CC6B0A6" w14:textId="77777777" w:rsidR="00767BB0" w:rsidRPr="00AF1F6C" w:rsidRDefault="00767BB0" w:rsidP="00AF1F6C">
      <w:pPr>
        <w:pStyle w:val="body"/>
        <w:tabs>
          <w:tab w:val="left" w:pos="142"/>
        </w:tabs>
        <w:rPr>
          <w:sz w:val="22"/>
          <w:szCs w:val="22"/>
        </w:rPr>
      </w:pPr>
      <w:r w:rsidRPr="00AF1F6C">
        <w:rPr>
          <w:sz w:val="22"/>
          <w:szCs w:val="22"/>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5D738DF8" w14:textId="77777777" w:rsidR="00767BB0" w:rsidRPr="00AF1F6C" w:rsidRDefault="00767BB0" w:rsidP="00AF1F6C">
      <w:pPr>
        <w:pStyle w:val="body"/>
        <w:tabs>
          <w:tab w:val="left" w:pos="142"/>
        </w:tabs>
        <w:rPr>
          <w:sz w:val="22"/>
          <w:szCs w:val="22"/>
        </w:rPr>
      </w:pPr>
      <w:r w:rsidRPr="00AF1F6C">
        <w:rPr>
          <w:sz w:val="22"/>
          <w:szCs w:val="22"/>
        </w:rPr>
        <w:t>Тексты для аудирования: диалог, высказывания собеседников в ситуациях повседневного общения, рассказ, сказка.</w:t>
      </w:r>
    </w:p>
    <w:p w14:paraId="351A4FBE"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 xml:space="preserve">Смысловое чтение </w:t>
      </w:r>
    </w:p>
    <w:p w14:paraId="4D71EE09" w14:textId="77777777" w:rsidR="00767BB0" w:rsidRPr="00AF1F6C" w:rsidRDefault="00767BB0" w:rsidP="00AF1F6C">
      <w:pPr>
        <w:pStyle w:val="body"/>
        <w:tabs>
          <w:tab w:val="left" w:pos="142"/>
        </w:tabs>
        <w:rPr>
          <w:sz w:val="22"/>
          <w:szCs w:val="22"/>
        </w:rPr>
      </w:pPr>
      <w:r w:rsidRPr="00AF1F6C">
        <w:rPr>
          <w:sz w:val="22"/>
          <w:szCs w:val="22"/>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26C5AA16" w14:textId="77777777" w:rsidR="00767BB0" w:rsidRPr="00AF1F6C" w:rsidRDefault="00767BB0" w:rsidP="00AF1F6C">
      <w:pPr>
        <w:pStyle w:val="body"/>
        <w:tabs>
          <w:tab w:val="left" w:pos="142"/>
        </w:tabs>
        <w:rPr>
          <w:sz w:val="22"/>
          <w:szCs w:val="22"/>
        </w:rPr>
      </w:pPr>
      <w:r w:rsidRPr="00AF1F6C">
        <w:rPr>
          <w:sz w:val="22"/>
          <w:szCs w:val="22"/>
        </w:rPr>
        <w:t xml:space="preserve">Тексты для чтения вслух: диалог, рассказ, сказка.  </w:t>
      </w:r>
    </w:p>
    <w:p w14:paraId="081AC72B" w14:textId="77777777" w:rsidR="00767BB0" w:rsidRPr="00AF1F6C" w:rsidRDefault="00767BB0" w:rsidP="00AF1F6C">
      <w:pPr>
        <w:pStyle w:val="body"/>
        <w:tabs>
          <w:tab w:val="left" w:pos="142"/>
        </w:tabs>
        <w:rPr>
          <w:sz w:val="22"/>
          <w:szCs w:val="22"/>
        </w:rPr>
      </w:pPr>
      <w:r w:rsidRPr="00AF1F6C">
        <w:rPr>
          <w:sz w:val="22"/>
          <w:szCs w:val="22"/>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06576071" w14:textId="77777777" w:rsidR="00767BB0" w:rsidRPr="00AF1F6C" w:rsidRDefault="00767BB0" w:rsidP="00AF1F6C">
      <w:pPr>
        <w:pStyle w:val="body"/>
        <w:tabs>
          <w:tab w:val="left" w:pos="142"/>
        </w:tabs>
        <w:rPr>
          <w:sz w:val="22"/>
          <w:szCs w:val="22"/>
        </w:rPr>
      </w:pPr>
      <w:r w:rsidRPr="00AF1F6C">
        <w:rPr>
          <w:sz w:val="22"/>
          <w:szCs w:val="22"/>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611B7BC8" w14:textId="77777777" w:rsidR="00767BB0" w:rsidRPr="00AF1F6C" w:rsidRDefault="00767BB0" w:rsidP="00AF1F6C">
      <w:pPr>
        <w:pStyle w:val="body"/>
        <w:tabs>
          <w:tab w:val="left" w:pos="142"/>
        </w:tabs>
        <w:rPr>
          <w:sz w:val="22"/>
          <w:szCs w:val="22"/>
        </w:rPr>
      </w:pPr>
      <w:r w:rsidRPr="00AF1F6C">
        <w:rPr>
          <w:sz w:val="22"/>
          <w:szCs w:val="22"/>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7668925A" w14:textId="77777777" w:rsidR="00767BB0" w:rsidRPr="00AF1F6C" w:rsidRDefault="00767BB0" w:rsidP="00AF1F6C">
      <w:pPr>
        <w:pStyle w:val="body"/>
        <w:tabs>
          <w:tab w:val="left" w:pos="142"/>
        </w:tabs>
        <w:rPr>
          <w:sz w:val="22"/>
          <w:szCs w:val="22"/>
        </w:rPr>
      </w:pPr>
      <w:r w:rsidRPr="00AF1F6C">
        <w:rPr>
          <w:sz w:val="22"/>
          <w:szCs w:val="22"/>
        </w:rPr>
        <w:t xml:space="preserve">Тексты для чтения про себя: диалог, рассказ, сказка, электронное сообщение личного характера. </w:t>
      </w:r>
    </w:p>
    <w:p w14:paraId="24C379B6"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Письмо</w:t>
      </w:r>
    </w:p>
    <w:p w14:paraId="7A210E0F" w14:textId="77777777" w:rsidR="00767BB0" w:rsidRPr="00AF1F6C" w:rsidRDefault="00767BB0" w:rsidP="00AF1F6C">
      <w:pPr>
        <w:pStyle w:val="body"/>
        <w:tabs>
          <w:tab w:val="left" w:pos="142"/>
        </w:tabs>
        <w:rPr>
          <w:sz w:val="22"/>
          <w:szCs w:val="22"/>
        </w:rPr>
      </w:pPr>
      <w:r w:rsidRPr="00AF1F6C">
        <w:rPr>
          <w:sz w:val="22"/>
          <w:szCs w:val="22"/>
        </w:rPr>
        <w:t>Овладение техникой письма (полупечатное написание букв, буквосочетаний, слов).</w:t>
      </w:r>
    </w:p>
    <w:p w14:paraId="61255892" w14:textId="77777777" w:rsidR="00767BB0" w:rsidRPr="00AF1F6C" w:rsidRDefault="00767BB0" w:rsidP="00AF1F6C">
      <w:pPr>
        <w:pStyle w:val="body"/>
        <w:tabs>
          <w:tab w:val="left" w:pos="142"/>
        </w:tabs>
        <w:rPr>
          <w:spacing w:val="-1"/>
          <w:sz w:val="22"/>
          <w:szCs w:val="22"/>
        </w:rPr>
      </w:pPr>
      <w:r w:rsidRPr="00AF1F6C">
        <w:rPr>
          <w:spacing w:val="-1"/>
          <w:sz w:val="22"/>
          <w:szCs w:val="22"/>
        </w:rPr>
        <w:lastRenderedPageBreak/>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70C3D471" w14:textId="77777777" w:rsidR="00767BB0" w:rsidRPr="00AF1F6C" w:rsidRDefault="00767BB0" w:rsidP="00AF1F6C">
      <w:pPr>
        <w:pStyle w:val="body"/>
        <w:tabs>
          <w:tab w:val="left" w:pos="142"/>
        </w:tabs>
        <w:rPr>
          <w:spacing w:val="-3"/>
          <w:sz w:val="22"/>
          <w:szCs w:val="22"/>
        </w:rPr>
      </w:pPr>
      <w:r w:rsidRPr="00AF1F6C">
        <w:rPr>
          <w:spacing w:val="-3"/>
          <w:sz w:val="22"/>
          <w:szCs w:val="22"/>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23B9F979" w14:textId="77777777" w:rsidR="00767BB0" w:rsidRPr="00AF1F6C" w:rsidRDefault="00767BB0" w:rsidP="00AF1F6C">
      <w:pPr>
        <w:pStyle w:val="body"/>
        <w:tabs>
          <w:tab w:val="left" w:pos="142"/>
        </w:tabs>
        <w:rPr>
          <w:sz w:val="22"/>
          <w:szCs w:val="22"/>
        </w:rPr>
      </w:pPr>
      <w:r w:rsidRPr="00AF1F6C">
        <w:rPr>
          <w:sz w:val="22"/>
          <w:szCs w:val="22"/>
        </w:rPr>
        <w:t>Написание с опорой на образец коротких поздравлений с праздниками (с днём рождения, Новым годом).</w:t>
      </w:r>
    </w:p>
    <w:p w14:paraId="30A46BB4" w14:textId="77777777" w:rsidR="00767BB0" w:rsidRPr="00AF1F6C" w:rsidRDefault="00767BB0" w:rsidP="00AF1F6C">
      <w:pPr>
        <w:pStyle w:val="h3Header"/>
        <w:tabs>
          <w:tab w:val="left" w:pos="142"/>
        </w:tabs>
        <w:jc w:val="both"/>
      </w:pPr>
      <w:r w:rsidRPr="00AF1F6C">
        <w:t>Языковые знания и навыки</w:t>
      </w:r>
    </w:p>
    <w:p w14:paraId="2EC49C94" w14:textId="77777777" w:rsidR="00767BB0" w:rsidRPr="00AF1F6C" w:rsidRDefault="00767BB0" w:rsidP="00AF1F6C">
      <w:pPr>
        <w:pStyle w:val="h5Header"/>
        <w:tabs>
          <w:tab w:val="left" w:pos="142"/>
        </w:tabs>
        <w:rPr>
          <w:sz w:val="22"/>
          <w:szCs w:val="22"/>
        </w:rPr>
      </w:pPr>
      <w:r w:rsidRPr="00AF1F6C">
        <w:rPr>
          <w:rStyle w:val="BoldItalic0"/>
          <w:b/>
          <w:bCs/>
          <w:i/>
          <w:iCs/>
          <w:sz w:val="22"/>
          <w:szCs w:val="22"/>
        </w:rPr>
        <w:t>Фонетическая сторона речи</w:t>
      </w:r>
    </w:p>
    <w:p w14:paraId="47B7987B" w14:textId="77777777" w:rsidR="00767BB0" w:rsidRPr="00AF1F6C" w:rsidRDefault="00767BB0" w:rsidP="00AF1F6C">
      <w:pPr>
        <w:pStyle w:val="body"/>
        <w:tabs>
          <w:tab w:val="left" w:pos="142"/>
        </w:tabs>
        <w:rPr>
          <w:sz w:val="22"/>
          <w:szCs w:val="22"/>
        </w:rPr>
      </w:pPr>
      <w:r w:rsidRPr="00AF1F6C">
        <w:rPr>
          <w:sz w:val="22"/>
          <w:szCs w:val="22"/>
        </w:rPr>
        <w:t xml:space="preserve">Буквы английского алфавита. Корректное называние букв английского алфавита. </w:t>
      </w:r>
    </w:p>
    <w:p w14:paraId="696181CB" w14:textId="77777777" w:rsidR="00767BB0" w:rsidRPr="00AF1F6C" w:rsidRDefault="00767BB0" w:rsidP="00AF1F6C">
      <w:pPr>
        <w:pStyle w:val="body"/>
        <w:tabs>
          <w:tab w:val="left" w:pos="142"/>
        </w:tabs>
        <w:rPr>
          <w:sz w:val="22"/>
          <w:szCs w:val="22"/>
        </w:rPr>
      </w:pPr>
      <w:r w:rsidRPr="00AF1F6C">
        <w:rPr>
          <w:sz w:val="22"/>
          <w:szCs w:val="22"/>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14:paraId="5CBD4427" w14:textId="77777777" w:rsidR="00767BB0" w:rsidRPr="00AF1F6C" w:rsidRDefault="00767BB0" w:rsidP="00AF1F6C">
      <w:pPr>
        <w:pStyle w:val="body"/>
        <w:tabs>
          <w:tab w:val="left" w:pos="142"/>
        </w:tabs>
        <w:rPr>
          <w:spacing w:val="-1"/>
          <w:sz w:val="22"/>
          <w:szCs w:val="22"/>
        </w:rPr>
      </w:pPr>
      <w:r w:rsidRPr="00AF1F6C">
        <w:rPr>
          <w:spacing w:val="-1"/>
          <w:sz w:val="22"/>
          <w:szCs w:val="22"/>
        </w:rPr>
        <w:t>Различение на слух и адекватное, без ошибок, ведущих к сбою в коммуникации, произнесение слов с соблюдением правильного ударения и</w:t>
      </w:r>
      <w:r w:rsidRPr="00AF1F6C">
        <w:rPr>
          <w:rStyle w:val="Italic"/>
          <w:spacing w:val="-1"/>
          <w:sz w:val="22"/>
          <w:szCs w:val="22"/>
        </w:rPr>
        <w:t xml:space="preserve"> фраз/предложений</w:t>
      </w:r>
      <w:r w:rsidRPr="00AF1F6C">
        <w:rPr>
          <w:spacing w:val="-1"/>
          <w:sz w:val="22"/>
          <w:szCs w:val="22"/>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14:paraId="63EC6C39" w14:textId="77777777" w:rsidR="00767BB0" w:rsidRPr="00AF1F6C" w:rsidRDefault="00767BB0" w:rsidP="00AF1F6C">
      <w:pPr>
        <w:pStyle w:val="body"/>
        <w:tabs>
          <w:tab w:val="left" w:pos="142"/>
        </w:tabs>
        <w:rPr>
          <w:sz w:val="22"/>
          <w:szCs w:val="22"/>
        </w:rPr>
      </w:pPr>
      <w:r w:rsidRPr="00AF1F6C">
        <w:rPr>
          <w:sz w:val="22"/>
          <w:szCs w:val="22"/>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0000C1AB" w14:textId="77777777" w:rsidR="00767BB0" w:rsidRPr="00AF1F6C" w:rsidRDefault="00767BB0" w:rsidP="00AF1F6C">
      <w:pPr>
        <w:pStyle w:val="body"/>
        <w:tabs>
          <w:tab w:val="left" w:pos="142"/>
        </w:tabs>
        <w:rPr>
          <w:sz w:val="22"/>
          <w:szCs w:val="22"/>
        </w:rPr>
      </w:pPr>
      <w:r w:rsidRPr="00AF1F6C">
        <w:rPr>
          <w:sz w:val="22"/>
          <w:szCs w:val="22"/>
        </w:rPr>
        <w:t>Чтение новых слов согласно основным правилам чтения английского языка.</w:t>
      </w:r>
    </w:p>
    <w:p w14:paraId="3812735F" w14:textId="77777777" w:rsidR="00767BB0" w:rsidRPr="00AF1F6C" w:rsidRDefault="00767BB0" w:rsidP="00AF1F6C">
      <w:pPr>
        <w:pStyle w:val="body"/>
        <w:tabs>
          <w:tab w:val="left" w:pos="142"/>
        </w:tabs>
        <w:rPr>
          <w:sz w:val="22"/>
          <w:szCs w:val="22"/>
        </w:rPr>
      </w:pPr>
      <w:r w:rsidRPr="00AF1F6C">
        <w:rPr>
          <w:sz w:val="22"/>
          <w:szCs w:val="22"/>
        </w:rPr>
        <w:t>Знаки английской транскрипции; отличие их от букв английского алфавита. Фонетически корректное озвучивание знаков транскрипции.</w:t>
      </w:r>
    </w:p>
    <w:p w14:paraId="36E0CA79"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Графика, орфография и пунктуация</w:t>
      </w:r>
    </w:p>
    <w:p w14:paraId="68C445BE" w14:textId="77777777" w:rsidR="00767BB0" w:rsidRPr="00AF1F6C" w:rsidRDefault="00767BB0" w:rsidP="00AF1F6C">
      <w:pPr>
        <w:pStyle w:val="body"/>
        <w:tabs>
          <w:tab w:val="left" w:pos="142"/>
        </w:tabs>
        <w:rPr>
          <w:sz w:val="22"/>
          <w:szCs w:val="22"/>
        </w:rPr>
      </w:pPr>
      <w:r w:rsidRPr="00AF1F6C">
        <w:rPr>
          <w:sz w:val="22"/>
          <w:szCs w:val="22"/>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14:paraId="4CB4764B" w14:textId="77777777" w:rsidR="00767BB0" w:rsidRPr="00AF1F6C" w:rsidRDefault="00767BB0" w:rsidP="00AF1F6C">
      <w:pPr>
        <w:pStyle w:val="body"/>
        <w:tabs>
          <w:tab w:val="left" w:pos="142"/>
        </w:tabs>
        <w:rPr>
          <w:sz w:val="22"/>
          <w:szCs w:val="22"/>
        </w:rPr>
      </w:pPr>
      <w:r w:rsidRPr="00AF1F6C">
        <w:rPr>
          <w:sz w:val="22"/>
          <w:szCs w:val="22"/>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14:paraId="422B0725"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 xml:space="preserve">Лексическая сторона речи </w:t>
      </w:r>
    </w:p>
    <w:p w14:paraId="07BDDF80" w14:textId="77777777" w:rsidR="00767BB0" w:rsidRPr="00AF1F6C" w:rsidRDefault="00767BB0" w:rsidP="00AF1F6C">
      <w:pPr>
        <w:pStyle w:val="body"/>
        <w:tabs>
          <w:tab w:val="left" w:pos="142"/>
        </w:tabs>
        <w:rPr>
          <w:sz w:val="22"/>
          <w:szCs w:val="22"/>
        </w:rPr>
      </w:pPr>
      <w:r w:rsidRPr="00AF1F6C">
        <w:rPr>
          <w:sz w:val="22"/>
          <w:szCs w:val="22"/>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14:paraId="1A33E8CD" w14:textId="77777777" w:rsidR="00767BB0" w:rsidRPr="00AF1F6C" w:rsidRDefault="00767BB0" w:rsidP="00AF1F6C">
      <w:pPr>
        <w:pStyle w:val="body"/>
        <w:tabs>
          <w:tab w:val="left" w:pos="142"/>
        </w:tabs>
        <w:rPr>
          <w:sz w:val="22"/>
          <w:szCs w:val="22"/>
        </w:rPr>
      </w:pPr>
      <w:r w:rsidRPr="00AF1F6C">
        <w:rPr>
          <w:sz w:val="22"/>
          <w:szCs w:val="22"/>
        </w:rPr>
        <w:t xml:space="preserve">Распознавание в устной и письменной речи интернациональных слов (doctor, film) с помощью языковой догадки.  </w:t>
      </w:r>
    </w:p>
    <w:p w14:paraId="5476B5E5"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 xml:space="preserve">Грамматическая сторона речи </w:t>
      </w:r>
    </w:p>
    <w:p w14:paraId="692CFF96" w14:textId="77777777" w:rsidR="00767BB0" w:rsidRPr="00AF1F6C" w:rsidRDefault="00767BB0" w:rsidP="00AF1F6C">
      <w:pPr>
        <w:pStyle w:val="body"/>
        <w:tabs>
          <w:tab w:val="left" w:pos="142"/>
        </w:tabs>
        <w:rPr>
          <w:sz w:val="22"/>
          <w:szCs w:val="22"/>
        </w:rPr>
      </w:pPr>
      <w:r w:rsidRPr="00AF1F6C">
        <w:rPr>
          <w:sz w:val="22"/>
          <w:szCs w:val="2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7E55FED2"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14:paraId="441DBC9E" w14:textId="77777777" w:rsidR="00767BB0" w:rsidRPr="00AF1F6C" w:rsidRDefault="00767BB0" w:rsidP="00AF1F6C">
      <w:pPr>
        <w:pStyle w:val="body"/>
        <w:tabs>
          <w:tab w:val="left" w:pos="142"/>
        </w:tabs>
        <w:rPr>
          <w:sz w:val="22"/>
          <w:szCs w:val="22"/>
        </w:rPr>
      </w:pPr>
      <w:r w:rsidRPr="00AF1F6C">
        <w:rPr>
          <w:sz w:val="22"/>
          <w:szCs w:val="22"/>
        </w:rPr>
        <w:t xml:space="preserve">Нераспространённые и распространённые простые предложения.    </w:t>
      </w:r>
    </w:p>
    <w:p w14:paraId="43D9DCD4" w14:textId="77777777" w:rsidR="00767BB0" w:rsidRPr="00AF1F6C" w:rsidRDefault="00767BB0" w:rsidP="00AF1F6C">
      <w:pPr>
        <w:pStyle w:val="body"/>
        <w:tabs>
          <w:tab w:val="left" w:pos="142"/>
        </w:tabs>
        <w:rPr>
          <w:sz w:val="22"/>
          <w:szCs w:val="22"/>
        </w:rPr>
      </w:pPr>
      <w:r w:rsidRPr="00AF1F6C">
        <w:rPr>
          <w:sz w:val="22"/>
          <w:szCs w:val="22"/>
        </w:rPr>
        <w:t xml:space="preserve">Предложения с начальным It (It’s a red ball.).  </w:t>
      </w:r>
    </w:p>
    <w:p w14:paraId="17F98C48" w14:textId="77777777" w:rsidR="00767BB0" w:rsidRPr="00AF1F6C" w:rsidRDefault="00767BB0" w:rsidP="00AF1F6C">
      <w:pPr>
        <w:pStyle w:val="body"/>
        <w:tabs>
          <w:tab w:val="left" w:pos="142"/>
        </w:tabs>
        <w:rPr>
          <w:spacing w:val="1"/>
          <w:sz w:val="22"/>
          <w:szCs w:val="22"/>
          <w:lang w:val="en-US"/>
        </w:rPr>
      </w:pPr>
      <w:r w:rsidRPr="00AF1F6C">
        <w:rPr>
          <w:spacing w:val="1"/>
          <w:sz w:val="22"/>
          <w:szCs w:val="22"/>
        </w:rPr>
        <w:t>Предложениясначальным</w:t>
      </w:r>
      <w:r w:rsidRPr="00AF1F6C">
        <w:rPr>
          <w:spacing w:val="1"/>
          <w:sz w:val="22"/>
          <w:szCs w:val="22"/>
          <w:lang w:val="en-US"/>
        </w:rPr>
        <w:t xml:space="preserve"> There + to be </w:t>
      </w:r>
      <w:r w:rsidRPr="00AF1F6C">
        <w:rPr>
          <w:spacing w:val="1"/>
          <w:sz w:val="22"/>
          <w:szCs w:val="22"/>
        </w:rPr>
        <w:t>в</w:t>
      </w:r>
      <w:r w:rsidRPr="00AF1F6C">
        <w:rPr>
          <w:spacing w:val="1"/>
          <w:sz w:val="22"/>
          <w:szCs w:val="22"/>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5B8762C6" w14:textId="77777777" w:rsidR="00767BB0" w:rsidRPr="00AF1F6C" w:rsidRDefault="00767BB0" w:rsidP="00AF1F6C">
      <w:pPr>
        <w:pStyle w:val="body"/>
        <w:tabs>
          <w:tab w:val="left" w:pos="142"/>
        </w:tabs>
        <w:rPr>
          <w:sz w:val="22"/>
          <w:szCs w:val="22"/>
          <w:lang w:val="en-US"/>
        </w:rPr>
      </w:pPr>
      <w:r w:rsidRPr="00AF1F6C">
        <w:rPr>
          <w:sz w:val="22"/>
          <w:szCs w:val="22"/>
        </w:rPr>
        <w:t>Предложенияспростымглагольнымсказуемым</w:t>
      </w:r>
      <w:r w:rsidRPr="00AF1F6C">
        <w:rPr>
          <w:sz w:val="22"/>
          <w:szCs w:val="22"/>
          <w:lang w:val="en-US"/>
        </w:rPr>
        <w:t xml:space="preserve"> (They live in the country.), </w:t>
      </w:r>
      <w:r w:rsidRPr="00AF1F6C">
        <w:rPr>
          <w:sz w:val="22"/>
          <w:szCs w:val="22"/>
        </w:rPr>
        <w:t>составнымименнымсказуемым</w:t>
      </w:r>
      <w:r w:rsidRPr="00AF1F6C">
        <w:rPr>
          <w:sz w:val="22"/>
          <w:szCs w:val="22"/>
          <w:lang w:val="en-US"/>
        </w:rPr>
        <w:t xml:space="preserve"> (The box is small.) </w:t>
      </w:r>
      <w:r w:rsidRPr="00AF1F6C">
        <w:rPr>
          <w:sz w:val="22"/>
          <w:szCs w:val="22"/>
        </w:rPr>
        <w:t>исоставнымглагольнымсказуемым</w:t>
      </w:r>
      <w:r w:rsidRPr="00AF1F6C">
        <w:rPr>
          <w:sz w:val="22"/>
          <w:szCs w:val="22"/>
          <w:lang w:val="en-US"/>
        </w:rPr>
        <w:t xml:space="preserve"> (I like to play with my cat. She can play the piano.). </w:t>
      </w:r>
    </w:p>
    <w:p w14:paraId="73E51DBE" w14:textId="77777777" w:rsidR="00767BB0" w:rsidRPr="00AF1F6C" w:rsidRDefault="00767BB0" w:rsidP="00AF1F6C">
      <w:pPr>
        <w:pStyle w:val="body"/>
        <w:tabs>
          <w:tab w:val="left" w:pos="142"/>
        </w:tabs>
        <w:rPr>
          <w:sz w:val="22"/>
          <w:szCs w:val="22"/>
          <w:lang w:val="en-US"/>
        </w:rPr>
      </w:pPr>
      <w:r w:rsidRPr="00AF1F6C">
        <w:rPr>
          <w:sz w:val="22"/>
          <w:szCs w:val="22"/>
        </w:rPr>
        <w:t>Предложениясглаголом</w:t>
      </w:r>
      <w:r w:rsidRPr="00AF1F6C">
        <w:rPr>
          <w:sz w:val="22"/>
          <w:szCs w:val="22"/>
          <w:lang w:val="en-US"/>
        </w:rPr>
        <w:t>-</w:t>
      </w:r>
      <w:r w:rsidRPr="00AF1F6C">
        <w:rPr>
          <w:sz w:val="22"/>
          <w:szCs w:val="22"/>
        </w:rPr>
        <w:t>связкой</w:t>
      </w:r>
      <w:r w:rsidRPr="00AF1F6C">
        <w:rPr>
          <w:sz w:val="22"/>
          <w:szCs w:val="22"/>
          <w:lang w:val="en-US"/>
        </w:rPr>
        <w:t xml:space="preserve"> to be </w:t>
      </w:r>
      <w:r w:rsidRPr="00AF1F6C">
        <w:rPr>
          <w:sz w:val="22"/>
          <w:szCs w:val="22"/>
        </w:rPr>
        <w:t>в</w:t>
      </w:r>
      <w:r w:rsidRPr="00AF1F6C">
        <w:rPr>
          <w:sz w:val="22"/>
          <w:szCs w:val="22"/>
          <w:lang w:val="en-US"/>
        </w:rPr>
        <w:t xml:space="preserve"> Present Simple Tense (My father is a doctor. Is it a red ball? — Yes, it is./No, it isn’t. )</w:t>
      </w:r>
    </w:p>
    <w:p w14:paraId="37B2FDBB" w14:textId="77777777" w:rsidR="00767BB0" w:rsidRPr="00AF1F6C" w:rsidRDefault="00767BB0" w:rsidP="00AF1F6C">
      <w:pPr>
        <w:pStyle w:val="body"/>
        <w:tabs>
          <w:tab w:val="left" w:pos="142"/>
        </w:tabs>
        <w:rPr>
          <w:sz w:val="22"/>
          <w:szCs w:val="22"/>
        </w:rPr>
      </w:pPr>
      <w:r w:rsidRPr="00AF1F6C">
        <w:rPr>
          <w:sz w:val="22"/>
          <w:szCs w:val="22"/>
        </w:rPr>
        <w:t>Предложения с краткими глагольными формами (She can’t swim. I don’t like porridge.).</w:t>
      </w:r>
    </w:p>
    <w:p w14:paraId="68BCC493" w14:textId="77777777" w:rsidR="00767BB0" w:rsidRPr="00AF1F6C" w:rsidRDefault="00767BB0" w:rsidP="00AF1F6C">
      <w:pPr>
        <w:pStyle w:val="body"/>
        <w:tabs>
          <w:tab w:val="left" w:pos="142"/>
        </w:tabs>
        <w:rPr>
          <w:sz w:val="22"/>
          <w:szCs w:val="22"/>
        </w:rPr>
      </w:pPr>
      <w:r w:rsidRPr="00AF1F6C">
        <w:rPr>
          <w:sz w:val="22"/>
          <w:szCs w:val="22"/>
        </w:rPr>
        <w:t>Побудительные предложения в утвердительной форме (Come in, please.).</w:t>
      </w:r>
    </w:p>
    <w:p w14:paraId="2CCE2CD8" w14:textId="77777777" w:rsidR="00767BB0" w:rsidRPr="00AF1F6C" w:rsidRDefault="00767BB0" w:rsidP="00AF1F6C">
      <w:pPr>
        <w:pStyle w:val="body"/>
        <w:tabs>
          <w:tab w:val="left" w:pos="142"/>
        </w:tabs>
        <w:rPr>
          <w:sz w:val="22"/>
          <w:szCs w:val="22"/>
        </w:rPr>
      </w:pPr>
      <w:r w:rsidRPr="00AF1F6C">
        <w:rPr>
          <w:sz w:val="22"/>
          <w:szCs w:val="22"/>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14:paraId="7C9B3474" w14:textId="77777777" w:rsidR="00767BB0" w:rsidRPr="00AF1F6C" w:rsidRDefault="00767BB0" w:rsidP="00AF1F6C">
      <w:pPr>
        <w:pStyle w:val="body"/>
        <w:tabs>
          <w:tab w:val="left" w:pos="142"/>
        </w:tabs>
        <w:rPr>
          <w:sz w:val="22"/>
          <w:szCs w:val="22"/>
          <w:lang w:val="en-US"/>
        </w:rPr>
      </w:pPr>
      <w:r w:rsidRPr="00AF1F6C">
        <w:rPr>
          <w:sz w:val="22"/>
          <w:szCs w:val="22"/>
        </w:rPr>
        <w:t>Глагольнаяконструкция</w:t>
      </w:r>
      <w:r w:rsidRPr="00AF1F6C">
        <w:rPr>
          <w:sz w:val="22"/>
          <w:szCs w:val="22"/>
          <w:lang w:val="en-US"/>
        </w:rPr>
        <w:t xml:space="preserve"> have got (I’ve got a cat. He’s/She’s got a cat. Have you got a cat? — Yes, I have./No, I haven’t. What have you got?).</w:t>
      </w:r>
    </w:p>
    <w:p w14:paraId="69384C1C" w14:textId="77777777" w:rsidR="00767BB0" w:rsidRPr="00AF1F6C" w:rsidRDefault="00767BB0" w:rsidP="00AF1F6C">
      <w:pPr>
        <w:pStyle w:val="body"/>
        <w:tabs>
          <w:tab w:val="left" w:pos="142"/>
        </w:tabs>
        <w:rPr>
          <w:sz w:val="22"/>
          <w:szCs w:val="22"/>
        </w:rPr>
      </w:pPr>
      <w:r w:rsidRPr="00AF1F6C">
        <w:rPr>
          <w:sz w:val="22"/>
          <w:szCs w:val="22"/>
        </w:rPr>
        <w:lastRenderedPageBreak/>
        <w:t xml:space="preserve">Модальный глагол can: для выражения умения (I can play tennis.) и отсутствия умения (I can’t play chess.); для получения разрешения (Can I go out?). </w:t>
      </w:r>
    </w:p>
    <w:p w14:paraId="2FCCC5AF" w14:textId="77777777" w:rsidR="00767BB0" w:rsidRPr="00AF1F6C" w:rsidRDefault="00767BB0" w:rsidP="00AF1F6C">
      <w:pPr>
        <w:pStyle w:val="body"/>
        <w:tabs>
          <w:tab w:val="left" w:pos="142"/>
        </w:tabs>
        <w:rPr>
          <w:sz w:val="22"/>
          <w:szCs w:val="22"/>
        </w:rPr>
      </w:pPr>
      <w:r w:rsidRPr="00AF1F6C">
        <w:rPr>
          <w:sz w:val="22"/>
          <w:szCs w:val="22"/>
        </w:rPr>
        <w:t xml:space="preserve">Определённый, неопределённый и нулевой артикли c именами существительными (наиболее распространённые случаи). </w:t>
      </w:r>
    </w:p>
    <w:p w14:paraId="5DC8998C" w14:textId="77777777" w:rsidR="00767BB0" w:rsidRPr="00AF1F6C" w:rsidRDefault="00767BB0" w:rsidP="00AF1F6C">
      <w:pPr>
        <w:pStyle w:val="body"/>
        <w:tabs>
          <w:tab w:val="left" w:pos="142"/>
        </w:tabs>
        <w:rPr>
          <w:sz w:val="22"/>
          <w:szCs w:val="22"/>
        </w:rPr>
      </w:pPr>
      <w:r w:rsidRPr="00AF1F6C">
        <w:rPr>
          <w:sz w:val="22"/>
          <w:szCs w:val="22"/>
        </w:rPr>
        <w:t xml:space="preserve">Существительные во множественном числе, образованные по правилу и исключения (a book — books; a man — men). </w:t>
      </w:r>
    </w:p>
    <w:p w14:paraId="73B77AEE" w14:textId="77777777" w:rsidR="00767BB0" w:rsidRPr="00AF1F6C" w:rsidRDefault="00767BB0" w:rsidP="00AF1F6C">
      <w:pPr>
        <w:pStyle w:val="body"/>
        <w:tabs>
          <w:tab w:val="left" w:pos="142"/>
        </w:tabs>
        <w:rPr>
          <w:sz w:val="22"/>
          <w:szCs w:val="22"/>
        </w:rPr>
      </w:pPr>
      <w:r w:rsidRPr="00AF1F6C">
        <w:rPr>
          <w:sz w:val="22"/>
          <w:szCs w:val="22"/>
        </w:rPr>
        <w:t>Личныеместоимения</w:t>
      </w:r>
      <w:r w:rsidRPr="00AF1F6C">
        <w:rPr>
          <w:sz w:val="22"/>
          <w:szCs w:val="22"/>
          <w:lang w:val="en-US"/>
        </w:rPr>
        <w:t xml:space="preserve"> (I, you, he/she/it, we, they). </w:t>
      </w:r>
      <w:r w:rsidRPr="00AF1F6C">
        <w:rPr>
          <w:sz w:val="22"/>
          <w:szCs w:val="22"/>
        </w:rPr>
        <w:t>Притяжательныеместоимения</w:t>
      </w:r>
      <w:r w:rsidRPr="00AF1F6C">
        <w:rPr>
          <w:sz w:val="22"/>
          <w:szCs w:val="22"/>
          <w:lang w:val="en-US"/>
        </w:rPr>
        <w:t xml:space="preserve"> (my, your, his/her/its, our, their). </w:t>
      </w:r>
      <w:r w:rsidRPr="00AF1F6C">
        <w:rPr>
          <w:sz w:val="22"/>
          <w:szCs w:val="22"/>
        </w:rPr>
        <w:t xml:space="preserve">Указательные местоимения (this — these). </w:t>
      </w:r>
    </w:p>
    <w:p w14:paraId="60F3EBF4" w14:textId="77777777" w:rsidR="00767BB0" w:rsidRPr="00AF1F6C" w:rsidRDefault="00767BB0" w:rsidP="00AF1F6C">
      <w:pPr>
        <w:pStyle w:val="body"/>
        <w:tabs>
          <w:tab w:val="left" w:pos="142"/>
        </w:tabs>
        <w:rPr>
          <w:sz w:val="22"/>
          <w:szCs w:val="22"/>
        </w:rPr>
      </w:pPr>
      <w:r w:rsidRPr="00AF1F6C">
        <w:rPr>
          <w:sz w:val="22"/>
          <w:szCs w:val="22"/>
        </w:rPr>
        <w:t>Количественные числительные (1</w:t>
      </w:r>
      <w:r w:rsidR="00C47638" w:rsidRPr="00AF1F6C">
        <w:rPr>
          <w:sz w:val="22"/>
          <w:szCs w:val="22"/>
        </w:rPr>
        <w:t>—</w:t>
      </w:r>
      <w:r w:rsidRPr="00AF1F6C">
        <w:rPr>
          <w:sz w:val="22"/>
          <w:szCs w:val="22"/>
        </w:rPr>
        <w:t xml:space="preserve">12). </w:t>
      </w:r>
    </w:p>
    <w:p w14:paraId="08AFD446" w14:textId="77777777" w:rsidR="00767BB0" w:rsidRPr="00AF1F6C" w:rsidRDefault="00767BB0" w:rsidP="00AF1F6C">
      <w:pPr>
        <w:pStyle w:val="body"/>
        <w:tabs>
          <w:tab w:val="left" w:pos="142"/>
        </w:tabs>
        <w:rPr>
          <w:sz w:val="22"/>
          <w:szCs w:val="22"/>
        </w:rPr>
      </w:pPr>
      <w:r w:rsidRPr="00AF1F6C">
        <w:rPr>
          <w:sz w:val="22"/>
          <w:szCs w:val="22"/>
        </w:rPr>
        <w:t>Вопросительные слова (who, what, how, where, how many).</w:t>
      </w:r>
    </w:p>
    <w:p w14:paraId="5C6F32BB" w14:textId="77777777" w:rsidR="00767BB0" w:rsidRPr="00AF1F6C" w:rsidRDefault="00767BB0" w:rsidP="00AF1F6C">
      <w:pPr>
        <w:pStyle w:val="body"/>
        <w:tabs>
          <w:tab w:val="left" w:pos="142"/>
        </w:tabs>
        <w:rPr>
          <w:sz w:val="22"/>
          <w:szCs w:val="22"/>
          <w:lang w:val="en-US"/>
        </w:rPr>
      </w:pPr>
      <w:r w:rsidRPr="00AF1F6C">
        <w:rPr>
          <w:sz w:val="22"/>
          <w:szCs w:val="22"/>
        </w:rPr>
        <w:t>Предлогиместа</w:t>
      </w:r>
      <w:r w:rsidRPr="00AF1F6C">
        <w:rPr>
          <w:sz w:val="22"/>
          <w:szCs w:val="22"/>
          <w:lang w:val="en-US"/>
        </w:rPr>
        <w:t xml:space="preserve"> (in, on, near, under).</w:t>
      </w:r>
    </w:p>
    <w:p w14:paraId="30FA1DB4" w14:textId="77777777" w:rsidR="00767BB0" w:rsidRPr="00AF1F6C" w:rsidRDefault="00767BB0" w:rsidP="00AF1F6C">
      <w:pPr>
        <w:pStyle w:val="body"/>
        <w:tabs>
          <w:tab w:val="left" w:pos="142"/>
        </w:tabs>
        <w:rPr>
          <w:sz w:val="22"/>
          <w:szCs w:val="22"/>
        </w:rPr>
      </w:pPr>
      <w:r w:rsidRPr="00AF1F6C">
        <w:rPr>
          <w:sz w:val="22"/>
          <w:szCs w:val="22"/>
        </w:rPr>
        <w:t>Союзы and и but (c однородными членами).</w:t>
      </w:r>
    </w:p>
    <w:p w14:paraId="06526034" w14:textId="77777777" w:rsidR="00767BB0" w:rsidRPr="00AF1F6C" w:rsidRDefault="00767BB0" w:rsidP="00AF1F6C">
      <w:pPr>
        <w:pStyle w:val="h3Header"/>
        <w:tabs>
          <w:tab w:val="left" w:pos="142"/>
        </w:tabs>
        <w:jc w:val="both"/>
      </w:pPr>
      <w:r w:rsidRPr="00AF1F6C">
        <w:t xml:space="preserve">Социокультурные знания и умения </w:t>
      </w:r>
    </w:p>
    <w:p w14:paraId="21416E41" w14:textId="77777777" w:rsidR="00767BB0" w:rsidRPr="00AF1F6C" w:rsidRDefault="00767BB0" w:rsidP="00AF1F6C">
      <w:pPr>
        <w:pStyle w:val="body"/>
        <w:tabs>
          <w:tab w:val="left" w:pos="142"/>
        </w:tabs>
        <w:rPr>
          <w:sz w:val="22"/>
          <w:szCs w:val="22"/>
        </w:rPr>
      </w:pPr>
      <w:r w:rsidRPr="00AF1F6C">
        <w:rPr>
          <w:sz w:val="22"/>
          <w:szCs w:val="22"/>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62F7267" w14:textId="77777777" w:rsidR="00767BB0" w:rsidRPr="00AF1F6C" w:rsidRDefault="00767BB0" w:rsidP="00AF1F6C">
      <w:pPr>
        <w:pStyle w:val="body"/>
        <w:tabs>
          <w:tab w:val="left" w:pos="142"/>
        </w:tabs>
        <w:rPr>
          <w:sz w:val="22"/>
          <w:szCs w:val="22"/>
        </w:rPr>
      </w:pPr>
      <w:r w:rsidRPr="00AF1F6C">
        <w:rPr>
          <w:sz w:val="22"/>
          <w:szCs w:val="22"/>
        </w:rPr>
        <w:t>Знание небольших произведений детского фольклора страны/стран изучаемого языка (рифмовки, стихи, песенки); персонажей детских книг.</w:t>
      </w:r>
    </w:p>
    <w:p w14:paraId="4544BB80" w14:textId="77777777" w:rsidR="00767BB0" w:rsidRPr="00AF1F6C" w:rsidRDefault="00767BB0" w:rsidP="00AF1F6C">
      <w:pPr>
        <w:pStyle w:val="body"/>
        <w:tabs>
          <w:tab w:val="left" w:pos="142"/>
        </w:tabs>
        <w:rPr>
          <w:sz w:val="22"/>
          <w:szCs w:val="22"/>
        </w:rPr>
      </w:pPr>
      <w:r w:rsidRPr="00AF1F6C">
        <w:rPr>
          <w:sz w:val="22"/>
          <w:szCs w:val="22"/>
        </w:rPr>
        <w:t>Знание названий родной страны и страны/стран изучаемого языка и их столиц.</w:t>
      </w:r>
    </w:p>
    <w:p w14:paraId="78D9EE6B" w14:textId="77777777" w:rsidR="00767BB0" w:rsidRPr="00AF1F6C" w:rsidRDefault="00767BB0" w:rsidP="00AF1F6C">
      <w:pPr>
        <w:pStyle w:val="h3Header"/>
        <w:tabs>
          <w:tab w:val="left" w:pos="142"/>
        </w:tabs>
        <w:jc w:val="both"/>
      </w:pPr>
      <w:r w:rsidRPr="00AF1F6C">
        <w:t xml:space="preserve">Компенсаторные умения </w:t>
      </w:r>
    </w:p>
    <w:p w14:paraId="5B9C85AA" w14:textId="77777777" w:rsidR="00767BB0" w:rsidRPr="00AF1F6C" w:rsidRDefault="00767BB0" w:rsidP="00AF1F6C">
      <w:pPr>
        <w:pStyle w:val="body"/>
        <w:tabs>
          <w:tab w:val="left" w:pos="142"/>
        </w:tabs>
        <w:rPr>
          <w:sz w:val="22"/>
          <w:szCs w:val="22"/>
        </w:rPr>
      </w:pPr>
      <w:r w:rsidRPr="00AF1F6C">
        <w:rPr>
          <w:sz w:val="22"/>
          <w:szCs w:val="22"/>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14:paraId="1EC0C245" w14:textId="77777777" w:rsidR="00767BB0" w:rsidRPr="00AF1F6C" w:rsidRDefault="00767BB0" w:rsidP="00AF1F6C">
      <w:pPr>
        <w:pStyle w:val="body"/>
        <w:tabs>
          <w:tab w:val="left" w:pos="142"/>
        </w:tabs>
        <w:rPr>
          <w:sz w:val="22"/>
          <w:szCs w:val="22"/>
        </w:rPr>
      </w:pPr>
      <w:r w:rsidRPr="00AF1F6C">
        <w:rPr>
          <w:sz w:val="22"/>
          <w:szCs w:val="22"/>
        </w:rPr>
        <w:t>Использование в качестве опоры при порождении собственных высказываний ключевых слов, вопросов; иллюстраций.</w:t>
      </w:r>
    </w:p>
    <w:p w14:paraId="63E9A00A" w14:textId="77777777" w:rsidR="00767BB0" w:rsidRPr="00AF1F6C" w:rsidRDefault="00767BB0" w:rsidP="00AF1F6C">
      <w:pPr>
        <w:pStyle w:val="h2Header"/>
        <w:tabs>
          <w:tab w:val="left" w:pos="142"/>
        </w:tabs>
        <w:spacing w:before="340"/>
        <w:jc w:val="both"/>
      </w:pPr>
      <w:r w:rsidRPr="00AF1F6C">
        <w:t>3 класс</w:t>
      </w:r>
    </w:p>
    <w:p w14:paraId="14AD8AB5" w14:textId="77777777" w:rsidR="00767BB0" w:rsidRPr="00AF1F6C" w:rsidRDefault="00767BB0" w:rsidP="00AF1F6C">
      <w:pPr>
        <w:pStyle w:val="h3-firstHeader"/>
        <w:tabs>
          <w:tab w:val="left" w:pos="142"/>
        </w:tabs>
        <w:jc w:val="both"/>
      </w:pPr>
      <w:r w:rsidRPr="00AF1F6C">
        <w:t xml:space="preserve">Тематическое содержание речи </w:t>
      </w:r>
    </w:p>
    <w:p w14:paraId="60AF0AE2" w14:textId="77777777" w:rsidR="00767BB0" w:rsidRPr="00AF1F6C" w:rsidRDefault="00767BB0" w:rsidP="00AF1F6C">
      <w:pPr>
        <w:pStyle w:val="body"/>
        <w:tabs>
          <w:tab w:val="left" w:pos="142"/>
        </w:tabs>
        <w:rPr>
          <w:sz w:val="22"/>
          <w:szCs w:val="22"/>
        </w:rPr>
      </w:pPr>
      <w:r w:rsidRPr="00AF1F6C">
        <w:rPr>
          <w:rStyle w:val="Italic"/>
          <w:sz w:val="22"/>
          <w:szCs w:val="22"/>
        </w:rPr>
        <w:t>Мир моего «я»</w:t>
      </w:r>
      <w:r w:rsidRPr="00AF1F6C">
        <w:rPr>
          <w:sz w:val="22"/>
          <w:szCs w:val="22"/>
        </w:rPr>
        <w:t>. Моя семья. Мой день рождения. Моя любимая еда. Мой день (распорядок дня).</w:t>
      </w:r>
    </w:p>
    <w:p w14:paraId="364164BB" w14:textId="77777777" w:rsidR="00767BB0" w:rsidRPr="00AF1F6C" w:rsidRDefault="00767BB0" w:rsidP="00AF1F6C">
      <w:pPr>
        <w:pStyle w:val="body"/>
        <w:tabs>
          <w:tab w:val="left" w:pos="142"/>
        </w:tabs>
        <w:rPr>
          <w:sz w:val="22"/>
          <w:szCs w:val="22"/>
        </w:rPr>
      </w:pPr>
      <w:r w:rsidRPr="00AF1F6C">
        <w:rPr>
          <w:rStyle w:val="Italic"/>
          <w:sz w:val="22"/>
          <w:szCs w:val="22"/>
        </w:rPr>
        <w:t>Мир моих увлечений</w:t>
      </w:r>
      <w:r w:rsidRPr="00AF1F6C">
        <w:rPr>
          <w:sz w:val="22"/>
          <w:szCs w:val="22"/>
        </w:rPr>
        <w:t>. Любимая игрушка, игра. Мой питомец. Любимые занятия. Любимая сказка. Выходной день. Каникулы.</w:t>
      </w:r>
    </w:p>
    <w:p w14:paraId="05C2319B" w14:textId="77777777" w:rsidR="00767BB0" w:rsidRPr="00AF1F6C" w:rsidRDefault="00767BB0" w:rsidP="00AF1F6C">
      <w:pPr>
        <w:pStyle w:val="body"/>
        <w:tabs>
          <w:tab w:val="left" w:pos="142"/>
        </w:tabs>
        <w:rPr>
          <w:sz w:val="22"/>
          <w:szCs w:val="22"/>
        </w:rPr>
      </w:pPr>
      <w:r w:rsidRPr="00AF1F6C">
        <w:rPr>
          <w:rStyle w:val="Italic"/>
          <w:sz w:val="22"/>
          <w:szCs w:val="22"/>
        </w:rPr>
        <w:t>Мир вокруг меня</w:t>
      </w:r>
      <w:r w:rsidRPr="00AF1F6C">
        <w:rPr>
          <w:sz w:val="22"/>
          <w:szCs w:val="22"/>
        </w:rPr>
        <w:t>. Моя комната (квартира, дом). Моя школа. Мои друзья. Моя малая родина (город, село). Дикие и домашние животные. Погода. Времена года (месяцы).</w:t>
      </w:r>
    </w:p>
    <w:p w14:paraId="05F5A85B" w14:textId="77777777" w:rsidR="00767BB0" w:rsidRPr="00AF1F6C" w:rsidRDefault="00767BB0" w:rsidP="00AF1F6C">
      <w:pPr>
        <w:pStyle w:val="body"/>
        <w:tabs>
          <w:tab w:val="left" w:pos="142"/>
        </w:tabs>
        <w:rPr>
          <w:sz w:val="22"/>
          <w:szCs w:val="22"/>
        </w:rPr>
      </w:pPr>
      <w:r w:rsidRPr="00AF1F6C">
        <w:rPr>
          <w:rStyle w:val="Italic"/>
          <w:sz w:val="22"/>
          <w:szCs w:val="22"/>
        </w:rPr>
        <w:t>Родная страна и страны изучаемого языка</w:t>
      </w:r>
      <w:r w:rsidRPr="00AF1F6C">
        <w:rPr>
          <w:sz w:val="22"/>
          <w:szCs w:val="22"/>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C486282" w14:textId="77777777" w:rsidR="00767BB0" w:rsidRPr="00AF1F6C" w:rsidRDefault="00767BB0" w:rsidP="00AF1F6C">
      <w:pPr>
        <w:pStyle w:val="h3Header"/>
        <w:tabs>
          <w:tab w:val="left" w:pos="142"/>
        </w:tabs>
        <w:jc w:val="both"/>
      </w:pPr>
      <w:r w:rsidRPr="00AF1F6C">
        <w:t>Коммуникативные умения</w:t>
      </w:r>
    </w:p>
    <w:p w14:paraId="3FF7D896"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Говорение</w:t>
      </w:r>
    </w:p>
    <w:p w14:paraId="223CD7A6" w14:textId="77777777" w:rsidR="00767BB0" w:rsidRPr="00AF1F6C" w:rsidRDefault="00767BB0" w:rsidP="00AF1F6C">
      <w:pPr>
        <w:pStyle w:val="body"/>
        <w:tabs>
          <w:tab w:val="left" w:pos="142"/>
        </w:tabs>
        <w:rPr>
          <w:rStyle w:val="BoldItalic0"/>
          <w:sz w:val="22"/>
          <w:szCs w:val="22"/>
        </w:rPr>
      </w:pPr>
      <w:r w:rsidRPr="00AF1F6C">
        <w:rPr>
          <w:sz w:val="22"/>
          <w:szCs w:val="22"/>
        </w:rPr>
        <w:t xml:space="preserve">Коммуникативные умения </w:t>
      </w:r>
      <w:r w:rsidRPr="00AF1F6C">
        <w:rPr>
          <w:rStyle w:val="BoldItalic0"/>
          <w:sz w:val="22"/>
          <w:szCs w:val="22"/>
        </w:rPr>
        <w:t>диалогической речи</w:t>
      </w:r>
      <w:r w:rsidRPr="00AF1F6C">
        <w:rPr>
          <w:sz w:val="22"/>
          <w:szCs w:val="22"/>
        </w:rPr>
        <w:t xml:space="preserve">: </w:t>
      </w:r>
    </w:p>
    <w:p w14:paraId="1329B707" w14:textId="77777777" w:rsidR="00767BB0" w:rsidRPr="00AF1F6C" w:rsidRDefault="00767BB0" w:rsidP="00AF1F6C">
      <w:pPr>
        <w:pStyle w:val="body"/>
        <w:tabs>
          <w:tab w:val="left" w:pos="142"/>
        </w:tabs>
        <w:rPr>
          <w:sz w:val="22"/>
          <w:szCs w:val="22"/>
        </w:rPr>
      </w:pPr>
      <w:r w:rsidRPr="00AF1F6C">
        <w:rPr>
          <w:sz w:val="22"/>
          <w:szCs w:val="22"/>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425F321A" w14:textId="77777777" w:rsidR="00767BB0" w:rsidRPr="00AF1F6C" w:rsidRDefault="00767BB0" w:rsidP="00AF1F6C">
      <w:pPr>
        <w:pStyle w:val="body"/>
        <w:tabs>
          <w:tab w:val="left" w:pos="142"/>
        </w:tabs>
        <w:rPr>
          <w:spacing w:val="-2"/>
          <w:sz w:val="22"/>
          <w:szCs w:val="22"/>
        </w:rPr>
      </w:pPr>
      <w:r w:rsidRPr="00AF1F6C">
        <w:rPr>
          <w:spacing w:val="-2"/>
          <w:sz w:val="22"/>
          <w:szCs w:val="2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911EFE0" w14:textId="77777777" w:rsidR="00767BB0" w:rsidRPr="00AF1F6C" w:rsidRDefault="00767BB0" w:rsidP="00AF1F6C">
      <w:pPr>
        <w:pStyle w:val="body"/>
        <w:tabs>
          <w:tab w:val="left" w:pos="142"/>
        </w:tabs>
        <w:rPr>
          <w:sz w:val="22"/>
          <w:szCs w:val="22"/>
        </w:rPr>
      </w:pPr>
      <w:r w:rsidRPr="00AF1F6C">
        <w:rPr>
          <w:sz w:val="22"/>
          <w:szCs w:val="22"/>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14:paraId="202C5BD0" w14:textId="77777777" w:rsidR="00767BB0" w:rsidRPr="00AF1F6C" w:rsidRDefault="00767BB0" w:rsidP="00AF1F6C">
      <w:pPr>
        <w:pStyle w:val="body"/>
        <w:tabs>
          <w:tab w:val="left" w:pos="142"/>
        </w:tabs>
        <w:rPr>
          <w:sz w:val="22"/>
          <w:szCs w:val="22"/>
        </w:rPr>
      </w:pPr>
      <w:r w:rsidRPr="00AF1F6C">
        <w:rPr>
          <w:sz w:val="22"/>
          <w:szCs w:val="22"/>
        </w:rPr>
        <w:t xml:space="preserve">диалога-расспроса: запрашивание интересующей информации; сообщение фактической информации, ответы на вопросы собеседника. </w:t>
      </w:r>
    </w:p>
    <w:p w14:paraId="60CB0291" w14:textId="77777777" w:rsidR="00767BB0" w:rsidRPr="00AF1F6C" w:rsidRDefault="00767BB0" w:rsidP="00AF1F6C">
      <w:pPr>
        <w:pStyle w:val="body"/>
        <w:tabs>
          <w:tab w:val="left" w:pos="142"/>
        </w:tabs>
        <w:rPr>
          <w:sz w:val="22"/>
          <w:szCs w:val="22"/>
        </w:rPr>
      </w:pPr>
      <w:r w:rsidRPr="00AF1F6C">
        <w:rPr>
          <w:sz w:val="22"/>
          <w:szCs w:val="22"/>
        </w:rPr>
        <w:t xml:space="preserve">Коммуникативные умения </w:t>
      </w:r>
      <w:r w:rsidRPr="00AF1F6C">
        <w:rPr>
          <w:rStyle w:val="BoldItalic0"/>
          <w:sz w:val="22"/>
          <w:szCs w:val="22"/>
        </w:rPr>
        <w:t>монологической речи</w:t>
      </w:r>
      <w:r w:rsidRPr="00AF1F6C">
        <w:rPr>
          <w:sz w:val="22"/>
          <w:szCs w:val="22"/>
        </w:rPr>
        <w:t>:</w:t>
      </w:r>
    </w:p>
    <w:p w14:paraId="672E63DE" w14:textId="77777777" w:rsidR="00767BB0" w:rsidRPr="00AF1F6C" w:rsidRDefault="00767BB0" w:rsidP="00AF1F6C">
      <w:pPr>
        <w:pStyle w:val="body"/>
        <w:tabs>
          <w:tab w:val="left" w:pos="142"/>
        </w:tabs>
        <w:rPr>
          <w:sz w:val="22"/>
          <w:szCs w:val="22"/>
        </w:rPr>
      </w:pPr>
      <w:r w:rsidRPr="00AF1F6C">
        <w:rPr>
          <w:sz w:val="22"/>
          <w:szCs w:val="22"/>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79BA2AC4" w14:textId="77777777" w:rsidR="00767BB0" w:rsidRPr="00AF1F6C" w:rsidRDefault="00767BB0" w:rsidP="00AF1F6C">
      <w:pPr>
        <w:pStyle w:val="body"/>
        <w:tabs>
          <w:tab w:val="left" w:pos="142"/>
        </w:tabs>
        <w:rPr>
          <w:sz w:val="22"/>
          <w:szCs w:val="22"/>
        </w:rPr>
      </w:pPr>
      <w:r w:rsidRPr="00AF1F6C">
        <w:rPr>
          <w:sz w:val="22"/>
          <w:szCs w:val="22"/>
        </w:rPr>
        <w:t xml:space="preserve">Пересказ с опорой на ключевые слова, вопросы и/или иллюстрации основного содержания прочитанного текста. </w:t>
      </w:r>
    </w:p>
    <w:p w14:paraId="7607895A"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 xml:space="preserve">Аудирование </w:t>
      </w:r>
    </w:p>
    <w:p w14:paraId="1A2D2E1F" w14:textId="77777777" w:rsidR="00767BB0" w:rsidRPr="00AF1F6C" w:rsidRDefault="00767BB0" w:rsidP="00AF1F6C">
      <w:pPr>
        <w:pStyle w:val="body"/>
        <w:tabs>
          <w:tab w:val="left" w:pos="142"/>
        </w:tabs>
        <w:rPr>
          <w:sz w:val="22"/>
          <w:szCs w:val="22"/>
        </w:rPr>
      </w:pPr>
      <w:r w:rsidRPr="00AF1F6C">
        <w:rPr>
          <w:sz w:val="22"/>
          <w:szCs w:val="22"/>
        </w:rPr>
        <w:lastRenderedPageBreak/>
        <w:t xml:space="preserve">Понимание на слух речи учителя и одноклассников и вербальная/невербальная реакция на услышанное (при непосредственном общении).  </w:t>
      </w:r>
    </w:p>
    <w:p w14:paraId="524F0871" w14:textId="77777777" w:rsidR="00767BB0" w:rsidRPr="00AF1F6C" w:rsidRDefault="00767BB0" w:rsidP="00AF1F6C">
      <w:pPr>
        <w:pStyle w:val="body"/>
        <w:tabs>
          <w:tab w:val="left" w:pos="142"/>
        </w:tabs>
        <w:rPr>
          <w:sz w:val="22"/>
          <w:szCs w:val="22"/>
        </w:rPr>
      </w:pPr>
      <w:r w:rsidRPr="00AF1F6C">
        <w:rPr>
          <w:sz w:val="22"/>
          <w:szCs w:val="22"/>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D03C532" w14:textId="77777777" w:rsidR="00767BB0" w:rsidRPr="00AF1F6C" w:rsidRDefault="00767BB0" w:rsidP="00AF1F6C">
      <w:pPr>
        <w:pStyle w:val="body"/>
        <w:tabs>
          <w:tab w:val="left" w:pos="142"/>
        </w:tabs>
        <w:rPr>
          <w:sz w:val="22"/>
          <w:szCs w:val="22"/>
        </w:rPr>
      </w:pPr>
      <w:r w:rsidRPr="00AF1F6C">
        <w:rPr>
          <w:sz w:val="22"/>
          <w:szCs w:val="22"/>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54B0E974" w14:textId="77777777" w:rsidR="00767BB0" w:rsidRPr="00AF1F6C" w:rsidRDefault="00767BB0" w:rsidP="00AF1F6C">
      <w:pPr>
        <w:pStyle w:val="body"/>
        <w:tabs>
          <w:tab w:val="left" w:pos="142"/>
        </w:tabs>
        <w:rPr>
          <w:sz w:val="22"/>
          <w:szCs w:val="22"/>
        </w:rPr>
      </w:pPr>
      <w:r w:rsidRPr="00AF1F6C">
        <w:rPr>
          <w:sz w:val="22"/>
          <w:szCs w:val="22"/>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21F8DC43" w14:textId="77777777" w:rsidR="00767BB0" w:rsidRPr="00AF1F6C" w:rsidRDefault="00767BB0" w:rsidP="00AF1F6C">
      <w:pPr>
        <w:pStyle w:val="body"/>
        <w:tabs>
          <w:tab w:val="left" w:pos="142"/>
        </w:tabs>
        <w:rPr>
          <w:sz w:val="22"/>
          <w:szCs w:val="22"/>
        </w:rPr>
      </w:pPr>
      <w:r w:rsidRPr="00AF1F6C">
        <w:rPr>
          <w:sz w:val="22"/>
          <w:szCs w:val="22"/>
        </w:rPr>
        <w:t xml:space="preserve">Тексты для аудирования: диалог, высказывания собеседников в ситуациях повседневного общения, рассказ, сказка. </w:t>
      </w:r>
    </w:p>
    <w:p w14:paraId="6326B700" w14:textId="77777777" w:rsidR="00767BB0" w:rsidRPr="00AF1F6C" w:rsidRDefault="00767BB0" w:rsidP="00AF1F6C">
      <w:pPr>
        <w:pStyle w:val="h5Header"/>
        <w:tabs>
          <w:tab w:val="left" w:pos="142"/>
        </w:tabs>
        <w:rPr>
          <w:sz w:val="22"/>
          <w:szCs w:val="22"/>
        </w:rPr>
      </w:pPr>
      <w:r w:rsidRPr="00AF1F6C">
        <w:rPr>
          <w:rStyle w:val="BoldItalic0"/>
          <w:b/>
          <w:bCs/>
          <w:i/>
          <w:iCs/>
          <w:sz w:val="22"/>
          <w:szCs w:val="22"/>
        </w:rPr>
        <w:t xml:space="preserve">Смысловое чтение </w:t>
      </w:r>
    </w:p>
    <w:p w14:paraId="5F4771D6" w14:textId="77777777" w:rsidR="00767BB0" w:rsidRPr="00AF1F6C" w:rsidRDefault="00767BB0" w:rsidP="00AF1F6C">
      <w:pPr>
        <w:pStyle w:val="body"/>
        <w:tabs>
          <w:tab w:val="left" w:pos="142"/>
        </w:tabs>
        <w:rPr>
          <w:sz w:val="22"/>
          <w:szCs w:val="22"/>
        </w:rPr>
      </w:pPr>
      <w:r w:rsidRPr="00AF1F6C">
        <w:rPr>
          <w:sz w:val="22"/>
          <w:szCs w:val="22"/>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52E6FBBA" w14:textId="77777777" w:rsidR="00767BB0" w:rsidRPr="00AF1F6C" w:rsidRDefault="00767BB0" w:rsidP="00AF1F6C">
      <w:pPr>
        <w:pStyle w:val="body"/>
        <w:tabs>
          <w:tab w:val="left" w:pos="142"/>
        </w:tabs>
        <w:rPr>
          <w:sz w:val="22"/>
          <w:szCs w:val="22"/>
        </w:rPr>
      </w:pPr>
      <w:r w:rsidRPr="00AF1F6C">
        <w:rPr>
          <w:sz w:val="22"/>
          <w:szCs w:val="22"/>
        </w:rPr>
        <w:t xml:space="preserve">Тексты для чтения вслух: диалог, рассказ, сказка.  </w:t>
      </w:r>
    </w:p>
    <w:p w14:paraId="0253F860" w14:textId="77777777" w:rsidR="00767BB0" w:rsidRPr="00AF1F6C" w:rsidRDefault="00767BB0" w:rsidP="00AF1F6C">
      <w:pPr>
        <w:pStyle w:val="body"/>
        <w:tabs>
          <w:tab w:val="left" w:pos="142"/>
        </w:tabs>
        <w:rPr>
          <w:sz w:val="22"/>
          <w:szCs w:val="22"/>
        </w:rPr>
      </w:pPr>
      <w:r w:rsidRPr="00AF1F6C">
        <w:rPr>
          <w:sz w:val="22"/>
          <w:szCs w:val="22"/>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6A6C1A45" w14:textId="77777777" w:rsidR="00767BB0" w:rsidRPr="00AF1F6C" w:rsidRDefault="00767BB0" w:rsidP="00AF1F6C">
      <w:pPr>
        <w:pStyle w:val="body"/>
        <w:tabs>
          <w:tab w:val="left" w:pos="142"/>
        </w:tabs>
        <w:rPr>
          <w:sz w:val="22"/>
          <w:szCs w:val="22"/>
        </w:rPr>
      </w:pPr>
      <w:r w:rsidRPr="00AF1F6C">
        <w:rPr>
          <w:sz w:val="22"/>
          <w:szCs w:val="2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5038A707" w14:textId="77777777" w:rsidR="00767BB0" w:rsidRPr="00AF1F6C" w:rsidRDefault="00767BB0" w:rsidP="00AF1F6C">
      <w:pPr>
        <w:pStyle w:val="body"/>
        <w:tabs>
          <w:tab w:val="left" w:pos="142"/>
        </w:tabs>
        <w:rPr>
          <w:sz w:val="22"/>
          <w:szCs w:val="22"/>
        </w:rPr>
      </w:pPr>
      <w:r w:rsidRPr="00AF1F6C">
        <w:rPr>
          <w:sz w:val="22"/>
          <w:szCs w:val="22"/>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286C9FD8" w14:textId="77777777" w:rsidR="00767BB0" w:rsidRPr="00AF1F6C" w:rsidRDefault="00767BB0" w:rsidP="00AF1F6C">
      <w:pPr>
        <w:pStyle w:val="body"/>
        <w:tabs>
          <w:tab w:val="left" w:pos="142"/>
        </w:tabs>
        <w:rPr>
          <w:sz w:val="22"/>
          <w:szCs w:val="22"/>
        </w:rPr>
      </w:pPr>
      <w:r w:rsidRPr="00AF1F6C">
        <w:rPr>
          <w:sz w:val="22"/>
          <w:szCs w:val="22"/>
        </w:rPr>
        <w:t xml:space="preserve">Тексты для чтения: диалог, рассказ, сказка, электронное сообщение личного характера. </w:t>
      </w:r>
    </w:p>
    <w:p w14:paraId="6A3CF550"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Письмо</w:t>
      </w:r>
    </w:p>
    <w:p w14:paraId="3F9BE1B8"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5A2F19A6" w14:textId="77777777" w:rsidR="00767BB0" w:rsidRPr="00AF1F6C" w:rsidRDefault="00767BB0" w:rsidP="00AF1F6C">
      <w:pPr>
        <w:pStyle w:val="body"/>
        <w:tabs>
          <w:tab w:val="left" w:pos="142"/>
        </w:tabs>
        <w:rPr>
          <w:sz w:val="22"/>
          <w:szCs w:val="22"/>
        </w:rPr>
      </w:pPr>
      <w:r w:rsidRPr="00AF1F6C">
        <w:rPr>
          <w:sz w:val="22"/>
          <w:szCs w:val="22"/>
        </w:rPr>
        <w:t>Создание подписей к картинкам, фотографиям с пояснением, что на них изображено.</w:t>
      </w:r>
    </w:p>
    <w:p w14:paraId="5BF7CBEC" w14:textId="77777777" w:rsidR="00767BB0" w:rsidRPr="00AF1F6C" w:rsidRDefault="00767BB0" w:rsidP="00AF1F6C">
      <w:pPr>
        <w:pStyle w:val="body"/>
        <w:tabs>
          <w:tab w:val="left" w:pos="142"/>
        </w:tabs>
        <w:rPr>
          <w:sz w:val="22"/>
          <w:szCs w:val="22"/>
        </w:rPr>
      </w:pPr>
      <w:r w:rsidRPr="00AF1F6C">
        <w:rPr>
          <w:sz w:val="22"/>
          <w:szCs w:val="22"/>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4C56F5AD" w14:textId="77777777" w:rsidR="00767BB0" w:rsidRPr="00AF1F6C" w:rsidRDefault="00767BB0" w:rsidP="00AF1F6C">
      <w:pPr>
        <w:pStyle w:val="body"/>
        <w:tabs>
          <w:tab w:val="left" w:pos="142"/>
        </w:tabs>
        <w:rPr>
          <w:sz w:val="22"/>
          <w:szCs w:val="22"/>
        </w:rPr>
      </w:pPr>
      <w:r w:rsidRPr="00AF1F6C">
        <w:rPr>
          <w:sz w:val="22"/>
          <w:szCs w:val="22"/>
        </w:rPr>
        <w:t xml:space="preserve">Написание с опорой на образец поздравлений с праздниками (с днём рождения, Новым годом, Рождеством) с выражением пожеланий. </w:t>
      </w:r>
    </w:p>
    <w:p w14:paraId="3F1BB8A0" w14:textId="77777777" w:rsidR="00767BB0" w:rsidRPr="00AF1F6C" w:rsidRDefault="00767BB0" w:rsidP="00AF1F6C">
      <w:pPr>
        <w:pStyle w:val="h3Header"/>
        <w:tabs>
          <w:tab w:val="left" w:pos="142"/>
        </w:tabs>
        <w:jc w:val="both"/>
      </w:pPr>
      <w:r w:rsidRPr="00AF1F6C">
        <w:t>Языковые знания и навыки</w:t>
      </w:r>
    </w:p>
    <w:p w14:paraId="2586B69B"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 xml:space="preserve">Фонетическая сторона речи </w:t>
      </w:r>
    </w:p>
    <w:p w14:paraId="3C18220A" w14:textId="77777777" w:rsidR="00767BB0" w:rsidRPr="00AF1F6C" w:rsidRDefault="00767BB0" w:rsidP="00AF1F6C">
      <w:pPr>
        <w:pStyle w:val="body"/>
        <w:tabs>
          <w:tab w:val="left" w:pos="142"/>
        </w:tabs>
        <w:rPr>
          <w:sz w:val="22"/>
          <w:szCs w:val="22"/>
        </w:rPr>
      </w:pPr>
      <w:r w:rsidRPr="00AF1F6C">
        <w:rPr>
          <w:sz w:val="22"/>
          <w:szCs w:val="22"/>
        </w:rPr>
        <w:t xml:space="preserve">Буквы английского алфавита. Фонетически корректное озвучивание букв английского алфавита. </w:t>
      </w:r>
    </w:p>
    <w:p w14:paraId="04DEA949" w14:textId="77777777" w:rsidR="00767BB0" w:rsidRPr="00AF1F6C" w:rsidRDefault="00767BB0" w:rsidP="00AF1F6C">
      <w:pPr>
        <w:pStyle w:val="body"/>
        <w:tabs>
          <w:tab w:val="left" w:pos="142"/>
        </w:tabs>
        <w:rPr>
          <w:sz w:val="22"/>
          <w:szCs w:val="22"/>
        </w:rPr>
      </w:pPr>
      <w:r w:rsidRPr="00AF1F6C">
        <w:rPr>
          <w:sz w:val="22"/>
          <w:szCs w:val="22"/>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6D110C37" w14:textId="77777777" w:rsidR="00767BB0" w:rsidRPr="00AF1F6C" w:rsidRDefault="00767BB0" w:rsidP="00AF1F6C">
      <w:pPr>
        <w:pStyle w:val="body"/>
        <w:tabs>
          <w:tab w:val="left" w:pos="142"/>
        </w:tabs>
        <w:rPr>
          <w:sz w:val="22"/>
          <w:szCs w:val="22"/>
        </w:rPr>
      </w:pPr>
      <w:r w:rsidRPr="00AF1F6C">
        <w:rPr>
          <w:sz w:val="22"/>
          <w:szCs w:val="22"/>
        </w:rPr>
        <w:t>Ритмикоинтонационные особенности повествовательного, побудительного и вопросительного (общий и специальный вопрос) предложений.</w:t>
      </w:r>
    </w:p>
    <w:p w14:paraId="420E8ABF" w14:textId="77777777" w:rsidR="00767BB0" w:rsidRPr="00AF1F6C" w:rsidRDefault="00767BB0" w:rsidP="00AF1F6C">
      <w:pPr>
        <w:pStyle w:val="body"/>
        <w:tabs>
          <w:tab w:val="left" w:pos="142"/>
        </w:tabs>
        <w:rPr>
          <w:spacing w:val="2"/>
          <w:sz w:val="22"/>
          <w:szCs w:val="22"/>
        </w:rPr>
      </w:pPr>
      <w:r w:rsidRPr="00AF1F6C">
        <w:rPr>
          <w:spacing w:val="2"/>
          <w:sz w:val="22"/>
          <w:szCs w:val="2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14:paraId="42EDA976" w14:textId="77777777" w:rsidR="00767BB0" w:rsidRPr="00AF1F6C" w:rsidRDefault="00767BB0" w:rsidP="00AF1F6C">
      <w:pPr>
        <w:pStyle w:val="body"/>
        <w:tabs>
          <w:tab w:val="left" w:pos="142"/>
        </w:tabs>
        <w:rPr>
          <w:sz w:val="22"/>
          <w:szCs w:val="22"/>
        </w:rPr>
      </w:pPr>
      <w:r w:rsidRPr="00AF1F6C">
        <w:rPr>
          <w:sz w:val="22"/>
          <w:szCs w:val="22"/>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328AF92C" w14:textId="77777777" w:rsidR="00767BB0" w:rsidRPr="00AF1F6C" w:rsidRDefault="00767BB0" w:rsidP="00AF1F6C">
      <w:pPr>
        <w:pStyle w:val="body"/>
        <w:tabs>
          <w:tab w:val="left" w:pos="142"/>
        </w:tabs>
        <w:rPr>
          <w:sz w:val="22"/>
          <w:szCs w:val="22"/>
        </w:rPr>
      </w:pPr>
      <w:r w:rsidRPr="00AF1F6C">
        <w:rPr>
          <w:sz w:val="22"/>
          <w:szCs w:val="22"/>
        </w:rPr>
        <w:t>Вычленение некоторых звукобуквенных сочетаний при анализе изученных слов.</w:t>
      </w:r>
    </w:p>
    <w:p w14:paraId="1885D6A4" w14:textId="77777777" w:rsidR="00767BB0" w:rsidRPr="00AF1F6C" w:rsidRDefault="00767BB0" w:rsidP="00AF1F6C">
      <w:pPr>
        <w:pStyle w:val="body"/>
        <w:tabs>
          <w:tab w:val="left" w:pos="142"/>
        </w:tabs>
        <w:rPr>
          <w:sz w:val="22"/>
          <w:szCs w:val="22"/>
        </w:rPr>
      </w:pPr>
      <w:r w:rsidRPr="00AF1F6C">
        <w:rPr>
          <w:sz w:val="22"/>
          <w:szCs w:val="22"/>
        </w:rPr>
        <w:t>Чтение новых слов согласно основным правилам чтения с использованием полной или частичной транскрипции.</w:t>
      </w:r>
    </w:p>
    <w:p w14:paraId="61881A42" w14:textId="77777777" w:rsidR="00767BB0" w:rsidRPr="00AF1F6C" w:rsidRDefault="00767BB0" w:rsidP="00AF1F6C">
      <w:pPr>
        <w:pStyle w:val="body"/>
        <w:tabs>
          <w:tab w:val="left" w:pos="142"/>
        </w:tabs>
        <w:rPr>
          <w:sz w:val="22"/>
          <w:szCs w:val="22"/>
        </w:rPr>
      </w:pPr>
      <w:r w:rsidRPr="00AF1F6C">
        <w:rPr>
          <w:sz w:val="22"/>
          <w:szCs w:val="22"/>
        </w:rPr>
        <w:t>Знаки английской транскрипции; отличие их от букв английского алфавита. Фонетически корректное озвучивание знаков транскрипции.</w:t>
      </w:r>
    </w:p>
    <w:p w14:paraId="3D643729"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Графика, орфография и пунктуация</w:t>
      </w:r>
    </w:p>
    <w:p w14:paraId="48A4E9EC" w14:textId="77777777" w:rsidR="00767BB0" w:rsidRPr="00AF1F6C" w:rsidRDefault="00767BB0" w:rsidP="00AF1F6C">
      <w:pPr>
        <w:pStyle w:val="body"/>
        <w:tabs>
          <w:tab w:val="left" w:pos="142"/>
        </w:tabs>
        <w:rPr>
          <w:sz w:val="22"/>
          <w:szCs w:val="22"/>
        </w:rPr>
      </w:pPr>
      <w:r w:rsidRPr="00AF1F6C">
        <w:rPr>
          <w:sz w:val="22"/>
          <w:szCs w:val="22"/>
        </w:rPr>
        <w:t xml:space="preserve">Правильное написание изученных слов. </w:t>
      </w:r>
    </w:p>
    <w:p w14:paraId="79AEEE41" w14:textId="77777777" w:rsidR="00767BB0" w:rsidRPr="00AF1F6C" w:rsidRDefault="00767BB0" w:rsidP="00AF1F6C">
      <w:pPr>
        <w:pStyle w:val="body"/>
        <w:tabs>
          <w:tab w:val="left" w:pos="142"/>
        </w:tabs>
        <w:rPr>
          <w:sz w:val="22"/>
          <w:szCs w:val="22"/>
        </w:rPr>
      </w:pPr>
      <w:r w:rsidRPr="00AF1F6C">
        <w:rPr>
          <w:sz w:val="22"/>
          <w:szCs w:val="22"/>
        </w:rP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14:paraId="46F7268E"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Лексическая сторона речи</w:t>
      </w:r>
    </w:p>
    <w:p w14:paraId="128EE1A4" w14:textId="77777777" w:rsidR="00767BB0" w:rsidRPr="00AF1F6C" w:rsidRDefault="00767BB0" w:rsidP="00AF1F6C">
      <w:pPr>
        <w:pStyle w:val="body"/>
        <w:tabs>
          <w:tab w:val="left" w:pos="142"/>
        </w:tabs>
        <w:rPr>
          <w:sz w:val="22"/>
          <w:szCs w:val="22"/>
        </w:rPr>
      </w:pPr>
      <w:r w:rsidRPr="00AF1F6C">
        <w:rPr>
          <w:sz w:val="22"/>
          <w:szCs w:val="22"/>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14:paraId="0E731212" w14:textId="77777777" w:rsidR="00767BB0" w:rsidRPr="00AF1F6C" w:rsidRDefault="00767BB0" w:rsidP="00AF1F6C">
      <w:pPr>
        <w:pStyle w:val="body"/>
        <w:tabs>
          <w:tab w:val="left" w:pos="142"/>
        </w:tabs>
        <w:rPr>
          <w:sz w:val="22"/>
          <w:szCs w:val="22"/>
        </w:rPr>
      </w:pPr>
      <w:r w:rsidRPr="00AF1F6C">
        <w:rPr>
          <w:sz w:val="22"/>
          <w:szCs w:val="22"/>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6F88E692" w14:textId="77777777" w:rsidR="00767BB0" w:rsidRPr="00AF1F6C" w:rsidRDefault="00767BB0" w:rsidP="00AF1F6C">
      <w:pPr>
        <w:pStyle w:val="body"/>
        <w:tabs>
          <w:tab w:val="left" w:pos="142"/>
        </w:tabs>
        <w:rPr>
          <w:sz w:val="22"/>
          <w:szCs w:val="22"/>
        </w:rPr>
      </w:pPr>
      <w:r w:rsidRPr="00AF1F6C">
        <w:rPr>
          <w:sz w:val="22"/>
          <w:szCs w:val="22"/>
        </w:rPr>
        <w:t xml:space="preserve">Распознавание в устной и письменной речи интернациональных слов (doctor, film) с помощью языковой догадки.  </w:t>
      </w:r>
    </w:p>
    <w:p w14:paraId="72026B6B" w14:textId="77777777" w:rsidR="00767BB0" w:rsidRPr="00AF1F6C" w:rsidRDefault="00767BB0" w:rsidP="00AF1F6C">
      <w:pPr>
        <w:pStyle w:val="body"/>
        <w:tabs>
          <w:tab w:val="left" w:pos="142"/>
        </w:tabs>
        <w:rPr>
          <w:rStyle w:val="BoldItalic0"/>
          <w:sz w:val="22"/>
          <w:szCs w:val="22"/>
        </w:rPr>
      </w:pPr>
      <w:r w:rsidRPr="00AF1F6C">
        <w:rPr>
          <w:rStyle w:val="BoldItalic0"/>
          <w:sz w:val="22"/>
          <w:szCs w:val="22"/>
        </w:rPr>
        <w:t xml:space="preserve">Грамматическая сторона речи </w:t>
      </w:r>
    </w:p>
    <w:p w14:paraId="61DFD5CA" w14:textId="77777777" w:rsidR="00767BB0" w:rsidRPr="00AF1F6C" w:rsidRDefault="00767BB0" w:rsidP="00AF1F6C">
      <w:pPr>
        <w:pStyle w:val="body"/>
        <w:tabs>
          <w:tab w:val="left" w:pos="142"/>
        </w:tabs>
        <w:rPr>
          <w:sz w:val="22"/>
          <w:szCs w:val="22"/>
        </w:rPr>
      </w:pPr>
      <w:r w:rsidRPr="00AF1F6C">
        <w:rPr>
          <w:sz w:val="22"/>
          <w:szCs w:val="22"/>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63199234" w14:textId="77777777" w:rsidR="00767BB0" w:rsidRPr="00AF1F6C" w:rsidRDefault="00767BB0" w:rsidP="00AF1F6C">
      <w:pPr>
        <w:pStyle w:val="body"/>
        <w:tabs>
          <w:tab w:val="left" w:pos="142"/>
        </w:tabs>
        <w:rPr>
          <w:sz w:val="22"/>
          <w:szCs w:val="22"/>
          <w:lang w:val="en-US"/>
        </w:rPr>
      </w:pPr>
      <w:r w:rsidRPr="00AF1F6C">
        <w:rPr>
          <w:sz w:val="22"/>
          <w:szCs w:val="22"/>
        </w:rPr>
        <w:t>Предложениясначальным</w:t>
      </w:r>
      <w:r w:rsidRPr="00AF1F6C">
        <w:rPr>
          <w:sz w:val="22"/>
          <w:szCs w:val="22"/>
          <w:lang w:val="en-US"/>
        </w:rPr>
        <w:t xml:space="preserve"> There + to be </w:t>
      </w:r>
      <w:r w:rsidRPr="00AF1F6C">
        <w:rPr>
          <w:sz w:val="22"/>
          <w:szCs w:val="22"/>
        </w:rPr>
        <w:t>в</w:t>
      </w:r>
      <w:r w:rsidRPr="00AF1F6C">
        <w:rPr>
          <w:sz w:val="22"/>
          <w:szCs w:val="22"/>
          <w:lang w:val="en-US"/>
        </w:rPr>
        <w:t xml:space="preserve"> Past Simple Tense (There was an old house near the river.).</w:t>
      </w:r>
    </w:p>
    <w:p w14:paraId="670ABD57" w14:textId="77777777" w:rsidR="00767BB0" w:rsidRPr="00AF1F6C" w:rsidRDefault="00767BB0" w:rsidP="00AF1F6C">
      <w:pPr>
        <w:pStyle w:val="body"/>
        <w:tabs>
          <w:tab w:val="left" w:pos="142"/>
        </w:tabs>
        <w:rPr>
          <w:sz w:val="22"/>
          <w:szCs w:val="22"/>
        </w:rPr>
      </w:pPr>
      <w:r w:rsidRPr="00AF1F6C">
        <w:rPr>
          <w:sz w:val="22"/>
          <w:szCs w:val="22"/>
        </w:rPr>
        <w:t>Побудительные предложения в отрицательной (Don’t talk, please.) форме.</w:t>
      </w:r>
    </w:p>
    <w:p w14:paraId="220E9464" w14:textId="77777777" w:rsidR="00767BB0" w:rsidRPr="00AF1F6C" w:rsidRDefault="00767BB0" w:rsidP="00AF1F6C">
      <w:pPr>
        <w:pStyle w:val="body"/>
        <w:tabs>
          <w:tab w:val="left" w:pos="142"/>
        </w:tabs>
        <w:rPr>
          <w:spacing w:val="2"/>
          <w:sz w:val="22"/>
          <w:szCs w:val="22"/>
        </w:rPr>
      </w:pPr>
      <w:r w:rsidRPr="00AF1F6C">
        <w:rPr>
          <w:spacing w:val="2"/>
          <w:sz w:val="22"/>
          <w:szCs w:val="2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245F7561" w14:textId="77777777" w:rsidR="00767BB0" w:rsidRPr="00AF1F6C" w:rsidRDefault="00767BB0" w:rsidP="00AF1F6C">
      <w:pPr>
        <w:pStyle w:val="body"/>
        <w:tabs>
          <w:tab w:val="left" w:pos="142"/>
        </w:tabs>
        <w:rPr>
          <w:sz w:val="22"/>
          <w:szCs w:val="22"/>
          <w:lang w:val="en-US"/>
        </w:rPr>
      </w:pPr>
      <w:r w:rsidRPr="00AF1F6C">
        <w:rPr>
          <w:sz w:val="22"/>
          <w:szCs w:val="22"/>
        </w:rPr>
        <w:t>Конструкция</w:t>
      </w:r>
      <w:r w:rsidRPr="00AF1F6C">
        <w:rPr>
          <w:sz w:val="22"/>
          <w:szCs w:val="22"/>
          <w:lang w:val="en-US"/>
        </w:rPr>
        <w:t xml:space="preserve"> I’d like to … (I’d like to read this book.).</w:t>
      </w:r>
    </w:p>
    <w:p w14:paraId="7D26D4CA" w14:textId="77777777" w:rsidR="00767BB0" w:rsidRPr="00AF1F6C" w:rsidRDefault="00767BB0" w:rsidP="00AF1F6C">
      <w:pPr>
        <w:pStyle w:val="body"/>
        <w:tabs>
          <w:tab w:val="left" w:pos="142"/>
        </w:tabs>
        <w:rPr>
          <w:sz w:val="22"/>
          <w:szCs w:val="22"/>
          <w:lang w:val="en-US"/>
        </w:rPr>
      </w:pPr>
      <w:r w:rsidRPr="00AF1F6C">
        <w:rPr>
          <w:sz w:val="22"/>
          <w:szCs w:val="22"/>
        </w:rPr>
        <w:t>Конструкциисглаголамина</w:t>
      </w:r>
      <w:r w:rsidRPr="00AF1F6C">
        <w:rPr>
          <w:sz w:val="22"/>
          <w:szCs w:val="22"/>
          <w:lang w:val="en-US"/>
        </w:rPr>
        <w:t xml:space="preserve"> -ing: to like/enjoy doing smth (I like riding my bike.).</w:t>
      </w:r>
    </w:p>
    <w:p w14:paraId="55BE3F52" w14:textId="77777777" w:rsidR="00767BB0" w:rsidRPr="00AF1F6C" w:rsidRDefault="00767BB0" w:rsidP="00AF1F6C">
      <w:pPr>
        <w:pStyle w:val="body"/>
        <w:tabs>
          <w:tab w:val="left" w:pos="142"/>
        </w:tabs>
        <w:rPr>
          <w:sz w:val="22"/>
          <w:szCs w:val="22"/>
          <w:lang w:val="en-US"/>
        </w:rPr>
      </w:pPr>
      <w:r w:rsidRPr="00AF1F6C">
        <w:rPr>
          <w:sz w:val="22"/>
          <w:szCs w:val="22"/>
        </w:rPr>
        <w:t>Существительныевпритяжательномпадеже</w:t>
      </w:r>
      <w:r w:rsidRPr="00AF1F6C">
        <w:rPr>
          <w:sz w:val="22"/>
          <w:szCs w:val="22"/>
          <w:lang w:val="en-US"/>
        </w:rPr>
        <w:t xml:space="preserve"> (Possessive Case; Ann’s dress, children’s toys, boys’ books).</w:t>
      </w:r>
    </w:p>
    <w:p w14:paraId="7E900307" w14:textId="77777777" w:rsidR="00767BB0" w:rsidRPr="00AF1F6C" w:rsidRDefault="00767BB0" w:rsidP="00AF1F6C">
      <w:pPr>
        <w:pStyle w:val="body"/>
        <w:tabs>
          <w:tab w:val="left" w:pos="142"/>
        </w:tabs>
        <w:rPr>
          <w:sz w:val="22"/>
          <w:szCs w:val="22"/>
        </w:rPr>
      </w:pPr>
      <w:r w:rsidRPr="00AF1F6C">
        <w:rPr>
          <w:sz w:val="22"/>
          <w:szCs w:val="22"/>
        </w:rPr>
        <w:t>Слова, выражающие количество с исчисляемыми и неисчисляемыми существительными (much/many/a lot of).</w:t>
      </w:r>
    </w:p>
    <w:p w14:paraId="75D1265D" w14:textId="77777777" w:rsidR="00767BB0" w:rsidRPr="00AF1F6C" w:rsidRDefault="00767BB0" w:rsidP="00AF1F6C">
      <w:pPr>
        <w:pStyle w:val="body"/>
        <w:tabs>
          <w:tab w:val="left" w:pos="142"/>
        </w:tabs>
        <w:rPr>
          <w:sz w:val="22"/>
          <w:szCs w:val="22"/>
        </w:rPr>
      </w:pPr>
      <w:r w:rsidRPr="00AF1F6C">
        <w:rPr>
          <w:sz w:val="22"/>
          <w:szCs w:val="22"/>
        </w:rP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rsidRPr="00AF1F6C">
        <w:rPr>
          <w:sz w:val="22"/>
          <w:szCs w:val="22"/>
        </w:rPr>
        <w:t>—</w:t>
      </w:r>
      <w:r w:rsidRPr="00AF1F6C">
        <w:rPr>
          <w:sz w:val="22"/>
          <w:szCs w:val="22"/>
        </w:rPr>
        <w:t>Yes, I’ve got some.).</w:t>
      </w:r>
    </w:p>
    <w:p w14:paraId="73B9C3AE" w14:textId="77777777" w:rsidR="00767BB0" w:rsidRPr="00AF1F6C" w:rsidRDefault="00767BB0" w:rsidP="00AF1F6C">
      <w:pPr>
        <w:pStyle w:val="body"/>
        <w:tabs>
          <w:tab w:val="left" w:pos="142"/>
        </w:tabs>
        <w:rPr>
          <w:sz w:val="22"/>
          <w:szCs w:val="22"/>
        </w:rPr>
      </w:pPr>
      <w:r w:rsidRPr="00AF1F6C">
        <w:rPr>
          <w:sz w:val="22"/>
          <w:szCs w:val="22"/>
        </w:rPr>
        <w:t>Наречия частотности (usually, often).</w:t>
      </w:r>
    </w:p>
    <w:p w14:paraId="3894DAD4" w14:textId="77777777" w:rsidR="00767BB0" w:rsidRPr="00AF1F6C" w:rsidRDefault="00767BB0" w:rsidP="00AF1F6C">
      <w:pPr>
        <w:pStyle w:val="body"/>
        <w:tabs>
          <w:tab w:val="left" w:pos="142"/>
        </w:tabs>
        <w:rPr>
          <w:sz w:val="22"/>
          <w:szCs w:val="22"/>
        </w:rPr>
      </w:pPr>
      <w:r w:rsidRPr="00AF1F6C">
        <w:rPr>
          <w:sz w:val="22"/>
          <w:szCs w:val="22"/>
        </w:rPr>
        <w:t>Количественные числительные (13—100). Порядковые числительные (1—30).</w:t>
      </w:r>
    </w:p>
    <w:p w14:paraId="419BD128" w14:textId="77777777" w:rsidR="00767BB0" w:rsidRPr="00AF1F6C" w:rsidRDefault="00767BB0" w:rsidP="00AF1F6C">
      <w:pPr>
        <w:pStyle w:val="body"/>
        <w:tabs>
          <w:tab w:val="left" w:pos="142"/>
        </w:tabs>
        <w:rPr>
          <w:sz w:val="22"/>
          <w:szCs w:val="22"/>
        </w:rPr>
      </w:pPr>
      <w:r w:rsidRPr="00AF1F6C">
        <w:rPr>
          <w:sz w:val="22"/>
          <w:szCs w:val="22"/>
        </w:rPr>
        <w:t>Вопросительные слова (when, whose, why).</w:t>
      </w:r>
    </w:p>
    <w:p w14:paraId="11B3B2B7" w14:textId="77777777" w:rsidR="00767BB0" w:rsidRPr="00AF1F6C" w:rsidRDefault="00767BB0" w:rsidP="00AF1F6C">
      <w:pPr>
        <w:pStyle w:val="body"/>
        <w:tabs>
          <w:tab w:val="left" w:pos="142"/>
        </w:tabs>
        <w:rPr>
          <w:sz w:val="22"/>
          <w:szCs w:val="22"/>
          <w:lang w:val="en-US"/>
        </w:rPr>
      </w:pPr>
      <w:r w:rsidRPr="00AF1F6C">
        <w:rPr>
          <w:sz w:val="22"/>
          <w:szCs w:val="22"/>
        </w:rPr>
        <w:t>Предлогиместа</w:t>
      </w:r>
      <w:r w:rsidRPr="00AF1F6C">
        <w:rPr>
          <w:sz w:val="22"/>
          <w:szCs w:val="22"/>
          <w:lang w:val="en-US"/>
        </w:rPr>
        <w:t xml:space="preserve"> (next to, in front of, behind), </w:t>
      </w:r>
      <w:r w:rsidRPr="00AF1F6C">
        <w:rPr>
          <w:sz w:val="22"/>
          <w:szCs w:val="22"/>
        </w:rPr>
        <w:t>направления</w:t>
      </w:r>
      <w:r w:rsidRPr="00AF1F6C">
        <w:rPr>
          <w:sz w:val="22"/>
          <w:szCs w:val="22"/>
          <w:lang w:val="en-US"/>
        </w:rPr>
        <w:t xml:space="preserve"> (to), </w:t>
      </w:r>
      <w:r w:rsidRPr="00AF1F6C">
        <w:rPr>
          <w:sz w:val="22"/>
          <w:szCs w:val="22"/>
        </w:rPr>
        <w:t>времени</w:t>
      </w:r>
      <w:r w:rsidRPr="00AF1F6C">
        <w:rPr>
          <w:sz w:val="22"/>
          <w:szCs w:val="22"/>
          <w:lang w:val="en-US"/>
        </w:rPr>
        <w:t xml:space="preserve"> (at, in, on </w:t>
      </w:r>
      <w:r w:rsidRPr="00AF1F6C">
        <w:rPr>
          <w:sz w:val="22"/>
          <w:szCs w:val="22"/>
        </w:rPr>
        <w:t>ввыражениях</w:t>
      </w:r>
      <w:r w:rsidRPr="00AF1F6C">
        <w:rPr>
          <w:sz w:val="22"/>
          <w:szCs w:val="22"/>
          <w:lang w:val="en-US"/>
        </w:rPr>
        <w:t xml:space="preserve"> at 5 o’clock, in the morning, on Monday).</w:t>
      </w:r>
    </w:p>
    <w:p w14:paraId="35DBDF63" w14:textId="77777777" w:rsidR="00767BB0" w:rsidRPr="00AF1F6C" w:rsidRDefault="00767BB0" w:rsidP="00AF1F6C">
      <w:pPr>
        <w:pStyle w:val="h3Header"/>
        <w:tabs>
          <w:tab w:val="left" w:pos="142"/>
        </w:tabs>
        <w:jc w:val="both"/>
      </w:pPr>
      <w:r w:rsidRPr="00AF1F6C">
        <w:t xml:space="preserve">Социокультурные знания и умения </w:t>
      </w:r>
    </w:p>
    <w:p w14:paraId="4F15A8B0" w14:textId="77777777" w:rsidR="00767BB0" w:rsidRPr="00AF1F6C" w:rsidRDefault="00767BB0" w:rsidP="00AF1F6C">
      <w:pPr>
        <w:pStyle w:val="body"/>
        <w:tabs>
          <w:tab w:val="left" w:pos="142"/>
        </w:tabs>
        <w:rPr>
          <w:sz w:val="22"/>
          <w:szCs w:val="22"/>
        </w:rPr>
      </w:pPr>
      <w:r w:rsidRPr="00AF1F6C">
        <w:rPr>
          <w:sz w:val="22"/>
          <w:szCs w:val="22"/>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CF54BF8" w14:textId="77777777" w:rsidR="00767BB0" w:rsidRPr="00AF1F6C" w:rsidRDefault="00767BB0" w:rsidP="00AF1F6C">
      <w:pPr>
        <w:pStyle w:val="body"/>
        <w:tabs>
          <w:tab w:val="left" w:pos="142"/>
        </w:tabs>
        <w:rPr>
          <w:sz w:val="22"/>
          <w:szCs w:val="22"/>
        </w:rPr>
      </w:pPr>
      <w:r w:rsidRPr="00AF1F6C">
        <w:rPr>
          <w:sz w:val="22"/>
          <w:szCs w:val="22"/>
        </w:rPr>
        <w:t>Знание произведений детского фольклора (рифмовок, стихов, песенок), персонажей детских книг.</w:t>
      </w:r>
    </w:p>
    <w:p w14:paraId="39702F61" w14:textId="77777777" w:rsidR="00767BB0" w:rsidRPr="00AF1F6C" w:rsidRDefault="00767BB0" w:rsidP="00AF1F6C">
      <w:pPr>
        <w:pStyle w:val="body"/>
        <w:tabs>
          <w:tab w:val="left" w:pos="142"/>
        </w:tabs>
        <w:rPr>
          <w:sz w:val="22"/>
          <w:szCs w:val="22"/>
        </w:rPr>
      </w:pPr>
      <w:r w:rsidRPr="00AF1F6C">
        <w:rPr>
          <w:sz w:val="22"/>
          <w:szCs w:val="22"/>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1FD65E41" w14:textId="77777777" w:rsidR="00767BB0" w:rsidRPr="00AF1F6C" w:rsidRDefault="00767BB0" w:rsidP="00AF1F6C">
      <w:pPr>
        <w:pStyle w:val="h3Header"/>
        <w:tabs>
          <w:tab w:val="left" w:pos="142"/>
        </w:tabs>
        <w:jc w:val="both"/>
      </w:pPr>
      <w:r w:rsidRPr="00AF1F6C">
        <w:t>Компенсаторные умения</w:t>
      </w:r>
    </w:p>
    <w:p w14:paraId="7DEA980F" w14:textId="77777777" w:rsidR="00767BB0" w:rsidRPr="00AF1F6C" w:rsidRDefault="00767BB0" w:rsidP="00AF1F6C">
      <w:pPr>
        <w:pStyle w:val="body"/>
        <w:tabs>
          <w:tab w:val="left" w:pos="142"/>
        </w:tabs>
        <w:rPr>
          <w:sz w:val="22"/>
          <w:szCs w:val="22"/>
        </w:rPr>
      </w:pPr>
      <w:r w:rsidRPr="00AF1F6C">
        <w:rPr>
          <w:sz w:val="22"/>
          <w:szCs w:val="22"/>
        </w:rPr>
        <w:t>Использование при чтении и аудировании языковой, в том числе контекстуальной, догадки.</w:t>
      </w:r>
    </w:p>
    <w:p w14:paraId="2BD87D59" w14:textId="77777777" w:rsidR="00767BB0" w:rsidRPr="00AF1F6C" w:rsidRDefault="00767BB0" w:rsidP="00AF1F6C">
      <w:pPr>
        <w:pStyle w:val="body"/>
        <w:tabs>
          <w:tab w:val="left" w:pos="142"/>
        </w:tabs>
        <w:rPr>
          <w:sz w:val="22"/>
          <w:szCs w:val="22"/>
        </w:rPr>
      </w:pPr>
      <w:r w:rsidRPr="00AF1F6C">
        <w:rPr>
          <w:sz w:val="22"/>
          <w:szCs w:val="22"/>
        </w:rPr>
        <w:t xml:space="preserve">Использование в качестве опоры при порождении собственных высказываний ключевых слов, вопросов; иллюстраций. </w:t>
      </w:r>
    </w:p>
    <w:p w14:paraId="2B4D8996" w14:textId="77777777" w:rsidR="00767BB0" w:rsidRPr="00AF1F6C" w:rsidRDefault="00767BB0" w:rsidP="00AF1F6C">
      <w:pPr>
        <w:pStyle w:val="body"/>
        <w:tabs>
          <w:tab w:val="left" w:pos="142"/>
        </w:tabs>
        <w:rPr>
          <w:sz w:val="22"/>
          <w:szCs w:val="22"/>
        </w:rPr>
      </w:pPr>
      <w:r w:rsidRPr="00AF1F6C">
        <w:rPr>
          <w:sz w:val="22"/>
          <w:szCs w:val="22"/>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94190E5" w14:textId="77777777" w:rsidR="00B34B4D" w:rsidRDefault="00B34B4D" w:rsidP="00AF1F6C">
      <w:pPr>
        <w:pStyle w:val="h2Header"/>
        <w:tabs>
          <w:tab w:val="left" w:pos="142"/>
        </w:tabs>
        <w:spacing w:before="1077"/>
        <w:jc w:val="both"/>
      </w:pPr>
    </w:p>
    <w:p w14:paraId="58A4198E" w14:textId="222D91DD" w:rsidR="00767BB0" w:rsidRPr="00AF1F6C" w:rsidRDefault="00767BB0" w:rsidP="00AF1F6C">
      <w:pPr>
        <w:pStyle w:val="h2Header"/>
        <w:tabs>
          <w:tab w:val="left" w:pos="142"/>
        </w:tabs>
        <w:spacing w:before="1077"/>
        <w:jc w:val="both"/>
      </w:pPr>
      <w:r w:rsidRPr="00AF1F6C">
        <w:lastRenderedPageBreak/>
        <w:t>4 класс</w:t>
      </w:r>
    </w:p>
    <w:p w14:paraId="2A75432A" w14:textId="77777777" w:rsidR="00767BB0" w:rsidRPr="00AF1F6C" w:rsidRDefault="00767BB0" w:rsidP="00AF1F6C">
      <w:pPr>
        <w:pStyle w:val="h3-firstHeader"/>
        <w:tabs>
          <w:tab w:val="left" w:pos="142"/>
        </w:tabs>
        <w:jc w:val="both"/>
      </w:pPr>
      <w:r w:rsidRPr="00AF1F6C">
        <w:t xml:space="preserve">Тематическое содержание речи </w:t>
      </w:r>
    </w:p>
    <w:p w14:paraId="6F9E6F48" w14:textId="77777777" w:rsidR="00767BB0" w:rsidRPr="00AF1F6C" w:rsidRDefault="00767BB0" w:rsidP="00AF1F6C">
      <w:pPr>
        <w:pStyle w:val="body"/>
        <w:tabs>
          <w:tab w:val="left" w:pos="142"/>
        </w:tabs>
        <w:rPr>
          <w:sz w:val="22"/>
          <w:szCs w:val="22"/>
        </w:rPr>
      </w:pPr>
      <w:r w:rsidRPr="00AF1F6C">
        <w:rPr>
          <w:rStyle w:val="Italic"/>
          <w:sz w:val="22"/>
          <w:szCs w:val="22"/>
        </w:rPr>
        <w:t>Мир моего «я»</w:t>
      </w:r>
      <w:r w:rsidRPr="00AF1F6C">
        <w:rPr>
          <w:sz w:val="22"/>
          <w:szCs w:val="22"/>
        </w:rPr>
        <w:t>. Моя семья. Мой день рождения, подарки. Моя любимая еда. Мой день (распорядок дня, домашние обязанности).</w:t>
      </w:r>
    </w:p>
    <w:p w14:paraId="2C2012DF" w14:textId="77777777" w:rsidR="00767BB0" w:rsidRPr="00AF1F6C" w:rsidRDefault="00767BB0" w:rsidP="00AF1F6C">
      <w:pPr>
        <w:pStyle w:val="body"/>
        <w:tabs>
          <w:tab w:val="left" w:pos="142"/>
        </w:tabs>
        <w:rPr>
          <w:sz w:val="22"/>
          <w:szCs w:val="22"/>
        </w:rPr>
      </w:pPr>
      <w:r w:rsidRPr="00AF1F6C">
        <w:rPr>
          <w:rStyle w:val="Italic"/>
          <w:sz w:val="22"/>
          <w:szCs w:val="22"/>
        </w:rPr>
        <w:t>Мир моих увлечений</w:t>
      </w:r>
      <w:r w:rsidRPr="00AF1F6C">
        <w:rPr>
          <w:sz w:val="22"/>
          <w:szCs w:val="22"/>
        </w:rPr>
        <w:t>. Любимая игрушка, игра. Мой питомец. Любимые занятия. Занятия спортом. Любимая сказка/история/рассказ. Выходной день. Каникулы.</w:t>
      </w:r>
    </w:p>
    <w:p w14:paraId="6580B646" w14:textId="77777777" w:rsidR="00767BB0" w:rsidRPr="00AF1F6C" w:rsidRDefault="00767BB0" w:rsidP="00AF1F6C">
      <w:pPr>
        <w:pStyle w:val="body"/>
        <w:tabs>
          <w:tab w:val="left" w:pos="142"/>
        </w:tabs>
        <w:rPr>
          <w:sz w:val="22"/>
          <w:szCs w:val="22"/>
        </w:rPr>
      </w:pPr>
      <w:r w:rsidRPr="00AF1F6C">
        <w:rPr>
          <w:rStyle w:val="Italic"/>
          <w:sz w:val="22"/>
          <w:szCs w:val="22"/>
        </w:rPr>
        <w:t>Мир вокруг меня</w:t>
      </w:r>
      <w:r w:rsidRPr="00AF1F6C">
        <w:rPr>
          <w:sz w:val="22"/>
          <w:szCs w:val="22"/>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15DD7D4A" w14:textId="77777777" w:rsidR="00767BB0" w:rsidRPr="00AF1F6C" w:rsidRDefault="00767BB0" w:rsidP="00AF1F6C">
      <w:pPr>
        <w:pStyle w:val="body"/>
        <w:tabs>
          <w:tab w:val="left" w:pos="142"/>
        </w:tabs>
        <w:rPr>
          <w:sz w:val="22"/>
          <w:szCs w:val="22"/>
        </w:rPr>
      </w:pPr>
      <w:r w:rsidRPr="00AF1F6C">
        <w:rPr>
          <w:rStyle w:val="Italic"/>
          <w:sz w:val="22"/>
          <w:szCs w:val="22"/>
        </w:rPr>
        <w:t>Родная страна и страны изучаемого языка</w:t>
      </w:r>
      <w:r w:rsidRPr="00AF1F6C">
        <w:rPr>
          <w:sz w:val="22"/>
          <w:szCs w:val="22"/>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D1C3BE6" w14:textId="77777777" w:rsidR="00767BB0" w:rsidRPr="00AF1F6C" w:rsidRDefault="00767BB0" w:rsidP="00AF1F6C">
      <w:pPr>
        <w:pStyle w:val="h3Header"/>
        <w:tabs>
          <w:tab w:val="left" w:pos="142"/>
        </w:tabs>
        <w:jc w:val="both"/>
      </w:pPr>
      <w:r w:rsidRPr="00AF1F6C">
        <w:t>Коммуникативные умения</w:t>
      </w:r>
    </w:p>
    <w:p w14:paraId="6F32D359"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Говорение</w:t>
      </w:r>
    </w:p>
    <w:p w14:paraId="0BE2F3A6" w14:textId="77777777" w:rsidR="00767BB0" w:rsidRPr="00AF1F6C" w:rsidRDefault="00767BB0" w:rsidP="00AF1F6C">
      <w:pPr>
        <w:pStyle w:val="body"/>
        <w:tabs>
          <w:tab w:val="left" w:pos="142"/>
        </w:tabs>
        <w:rPr>
          <w:rStyle w:val="BoldItalic0"/>
          <w:sz w:val="22"/>
          <w:szCs w:val="22"/>
        </w:rPr>
      </w:pPr>
      <w:r w:rsidRPr="00AF1F6C">
        <w:rPr>
          <w:sz w:val="22"/>
          <w:szCs w:val="22"/>
        </w:rPr>
        <w:t xml:space="preserve">Коммуникативные умения </w:t>
      </w:r>
      <w:r w:rsidRPr="00AF1F6C">
        <w:rPr>
          <w:rStyle w:val="BoldItalic0"/>
          <w:sz w:val="22"/>
          <w:szCs w:val="22"/>
        </w:rPr>
        <w:t>диалогической речи</w:t>
      </w:r>
      <w:r w:rsidRPr="00AF1F6C">
        <w:rPr>
          <w:sz w:val="22"/>
          <w:szCs w:val="22"/>
        </w:rPr>
        <w:t xml:space="preserve">:  </w:t>
      </w:r>
    </w:p>
    <w:p w14:paraId="1CA9D397" w14:textId="77777777" w:rsidR="00767BB0" w:rsidRPr="00AF1F6C" w:rsidRDefault="00767BB0" w:rsidP="00AF1F6C">
      <w:pPr>
        <w:pStyle w:val="body"/>
        <w:tabs>
          <w:tab w:val="left" w:pos="142"/>
        </w:tabs>
        <w:rPr>
          <w:sz w:val="22"/>
          <w:szCs w:val="22"/>
        </w:rPr>
      </w:pPr>
      <w:r w:rsidRPr="00AF1F6C">
        <w:rPr>
          <w:sz w:val="22"/>
          <w:szCs w:val="22"/>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3A2708BE" w14:textId="77777777" w:rsidR="00767BB0" w:rsidRPr="00AF1F6C" w:rsidRDefault="00767BB0" w:rsidP="00AF1F6C">
      <w:pPr>
        <w:pStyle w:val="body"/>
        <w:tabs>
          <w:tab w:val="left" w:pos="142"/>
        </w:tabs>
        <w:rPr>
          <w:sz w:val="22"/>
          <w:szCs w:val="22"/>
        </w:rPr>
      </w:pPr>
      <w:r w:rsidRPr="00AF1F6C">
        <w:rPr>
          <w:sz w:val="22"/>
          <w:szCs w:val="22"/>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06874668" w14:textId="77777777" w:rsidR="00767BB0" w:rsidRPr="00AF1F6C" w:rsidRDefault="00767BB0" w:rsidP="00AF1F6C">
      <w:pPr>
        <w:pStyle w:val="body"/>
        <w:tabs>
          <w:tab w:val="left" w:pos="142"/>
        </w:tabs>
        <w:rPr>
          <w:sz w:val="22"/>
          <w:szCs w:val="22"/>
        </w:rPr>
      </w:pPr>
      <w:r w:rsidRPr="00AF1F6C">
        <w:rPr>
          <w:sz w:val="22"/>
          <w:szCs w:val="22"/>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0EA4AE0B" w14:textId="77777777" w:rsidR="00767BB0" w:rsidRPr="00AF1F6C" w:rsidRDefault="00767BB0" w:rsidP="00AF1F6C">
      <w:pPr>
        <w:pStyle w:val="body"/>
        <w:tabs>
          <w:tab w:val="left" w:pos="142"/>
        </w:tabs>
        <w:rPr>
          <w:sz w:val="22"/>
          <w:szCs w:val="22"/>
        </w:rPr>
      </w:pPr>
      <w:r w:rsidRPr="00AF1F6C">
        <w:rPr>
          <w:sz w:val="22"/>
          <w:szCs w:val="22"/>
        </w:rPr>
        <w:t xml:space="preserve">диалога-расспроса: запрашивание интересующей информации; сообщение фактической информации, ответы на вопросы собеседника. </w:t>
      </w:r>
    </w:p>
    <w:p w14:paraId="5EB5A08E" w14:textId="77777777" w:rsidR="00767BB0" w:rsidRPr="00AF1F6C" w:rsidRDefault="00767BB0" w:rsidP="00AF1F6C">
      <w:pPr>
        <w:pStyle w:val="body"/>
        <w:tabs>
          <w:tab w:val="left" w:pos="142"/>
        </w:tabs>
        <w:rPr>
          <w:sz w:val="22"/>
          <w:szCs w:val="22"/>
        </w:rPr>
      </w:pPr>
      <w:r w:rsidRPr="00AF1F6C">
        <w:rPr>
          <w:sz w:val="22"/>
          <w:szCs w:val="22"/>
        </w:rPr>
        <w:t xml:space="preserve">Коммуникативные умения </w:t>
      </w:r>
      <w:r w:rsidRPr="00AF1F6C">
        <w:rPr>
          <w:rStyle w:val="BoldItalic0"/>
          <w:sz w:val="22"/>
          <w:szCs w:val="22"/>
        </w:rPr>
        <w:t>монологической речи</w:t>
      </w:r>
      <w:r w:rsidRPr="00AF1F6C">
        <w:rPr>
          <w:sz w:val="22"/>
          <w:szCs w:val="22"/>
        </w:rPr>
        <w:t xml:space="preserve">. </w:t>
      </w:r>
    </w:p>
    <w:p w14:paraId="78DD4924" w14:textId="77777777" w:rsidR="00767BB0" w:rsidRPr="00AF1F6C" w:rsidRDefault="00767BB0" w:rsidP="00AF1F6C">
      <w:pPr>
        <w:pStyle w:val="body"/>
        <w:tabs>
          <w:tab w:val="left" w:pos="142"/>
        </w:tabs>
        <w:rPr>
          <w:sz w:val="22"/>
          <w:szCs w:val="22"/>
        </w:rPr>
      </w:pPr>
      <w:r w:rsidRPr="00AF1F6C">
        <w:rPr>
          <w:sz w:val="22"/>
          <w:szCs w:val="22"/>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14:paraId="5C4BD6F3" w14:textId="77777777" w:rsidR="00767BB0" w:rsidRPr="00AF1F6C" w:rsidRDefault="00767BB0" w:rsidP="00AF1F6C">
      <w:pPr>
        <w:pStyle w:val="body"/>
        <w:tabs>
          <w:tab w:val="left" w:pos="142"/>
        </w:tabs>
        <w:rPr>
          <w:sz w:val="22"/>
          <w:szCs w:val="22"/>
        </w:rPr>
      </w:pPr>
      <w:r w:rsidRPr="00AF1F6C">
        <w:rPr>
          <w:sz w:val="22"/>
          <w:szCs w:val="22"/>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6481FF44" w14:textId="77777777" w:rsidR="00767BB0" w:rsidRPr="00AF1F6C" w:rsidRDefault="00767BB0" w:rsidP="00AF1F6C">
      <w:pPr>
        <w:pStyle w:val="body"/>
        <w:tabs>
          <w:tab w:val="left" w:pos="142"/>
        </w:tabs>
        <w:rPr>
          <w:sz w:val="22"/>
          <w:szCs w:val="22"/>
        </w:rPr>
      </w:pPr>
      <w:r w:rsidRPr="00AF1F6C">
        <w:rPr>
          <w:sz w:val="22"/>
          <w:szCs w:val="22"/>
        </w:rPr>
        <w:t xml:space="preserve">Пересказ основного содержания прочитанного текста с опорой на ключевые слова, вопросы, план и/или иллюстрации. </w:t>
      </w:r>
    </w:p>
    <w:p w14:paraId="6A2ACF7B" w14:textId="77777777" w:rsidR="00767BB0" w:rsidRPr="00AF1F6C" w:rsidRDefault="00767BB0" w:rsidP="00AF1F6C">
      <w:pPr>
        <w:pStyle w:val="body"/>
        <w:tabs>
          <w:tab w:val="left" w:pos="142"/>
        </w:tabs>
        <w:rPr>
          <w:sz w:val="22"/>
          <w:szCs w:val="22"/>
        </w:rPr>
      </w:pPr>
      <w:r w:rsidRPr="00AF1F6C">
        <w:rPr>
          <w:sz w:val="22"/>
          <w:szCs w:val="22"/>
        </w:rPr>
        <w:t>Краткое устное изложение результатов выполненного несложного проектного задания.</w:t>
      </w:r>
    </w:p>
    <w:p w14:paraId="0766A496" w14:textId="77777777" w:rsidR="00767BB0" w:rsidRPr="00AF1F6C" w:rsidRDefault="00767BB0" w:rsidP="00AF1F6C">
      <w:pPr>
        <w:pStyle w:val="h5Header"/>
        <w:tabs>
          <w:tab w:val="left" w:pos="142"/>
        </w:tabs>
        <w:rPr>
          <w:sz w:val="22"/>
          <w:szCs w:val="22"/>
        </w:rPr>
      </w:pPr>
      <w:r w:rsidRPr="00AF1F6C">
        <w:rPr>
          <w:rStyle w:val="BoldItalic0"/>
          <w:b/>
          <w:bCs/>
          <w:i/>
          <w:iCs/>
          <w:sz w:val="22"/>
          <w:szCs w:val="22"/>
        </w:rPr>
        <w:t xml:space="preserve">Аудирование </w:t>
      </w:r>
    </w:p>
    <w:p w14:paraId="07C4CE7C" w14:textId="77777777" w:rsidR="00767BB0" w:rsidRPr="00AF1F6C" w:rsidRDefault="00767BB0" w:rsidP="00AF1F6C">
      <w:pPr>
        <w:pStyle w:val="body"/>
        <w:tabs>
          <w:tab w:val="left" w:pos="142"/>
        </w:tabs>
        <w:rPr>
          <w:sz w:val="22"/>
          <w:szCs w:val="22"/>
        </w:rPr>
      </w:pPr>
      <w:r w:rsidRPr="00AF1F6C">
        <w:rPr>
          <w:sz w:val="22"/>
          <w:szCs w:val="22"/>
        </w:rPr>
        <w:t xml:space="preserve">Коммуникативные умения </w:t>
      </w:r>
      <w:r w:rsidRPr="00AF1F6C">
        <w:rPr>
          <w:rStyle w:val="BoldItalic0"/>
          <w:sz w:val="22"/>
          <w:szCs w:val="22"/>
        </w:rPr>
        <w:t>аудирования</w:t>
      </w:r>
      <w:r w:rsidRPr="00AF1F6C">
        <w:rPr>
          <w:sz w:val="22"/>
          <w:szCs w:val="22"/>
        </w:rPr>
        <w:t xml:space="preserve">. </w:t>
      </w:r>
    </w:p>
    <w:p w14:paraId="2432232C" w14:textId="77777777" w:rsidR="00767BB0" w:rsidRPr="00AF1F6C" w:rsidRDefault="00767BB0" w:rsidP="00AF1F6C">
      <w:pPr>
        <w:pStyle w:val="body"/>
        <w:tabs>
          <w:tab w:val="left" w:pos="142"/>
        </w:tabs>
        <w:rPr>
          <w:sz w:val="22"/>
          <w:szCs w:val="22"/>
        </w:rPr>
      </w:pPr>
      <w:r w:rsidRPr="00AF1F6C">
        <w:rPr>
          <w:sz w:val="22"/>
          <w:szCs w:val="22"/>
        </w:rPr>
        <w:t xml:space="preserve">Понимание на слух речи учителя и одноклассников и вербальная/невербальная реакция на услышанное (при непосредственном общении).  </w:t>
      </w:r>
    </w:p>
    <w:p w14:paraId="327C0456" w14:textId="77777777" w:rsidR="00767BB0" w:rsidRPr="00AF1F6C" w:rsidRDefault="00767BB0" w:rsidP="00AF1F6C">
      <w:pPr>
        <w:pStyle w:val="body"/>
        <w:tabs>
          <w:tab w:val="left" w:pos="142"/>
        </w:tabs>
        <w:rPr>
          <w:sz w:val="22"/>
          <w:szCs w:val="22"/>
        </w:rPr>
      </w:pPr>
      <w:r w:rsidRPr="00AF1F6C">
        <w:rPr>
          <w:sz w:val="22"/>
          <w:szCs w:val="22"/>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ABF174E" w14:textId="77777777" w:rsidR="00767BB0" w:rsidRPr="00AF1F6C" w:rsidRDefault="00767BB0" w:rsidP="00AF1F6C">
      <w:pPr>
        <w:pStyle w:val="body"/>
        <w:tabs>
          <w:tab w:val="left" w:pos="142"/>
        </w:tabs>
        <w:rPr>
          <w:sz w:val="22"/>
          <w:szCs w:val="22"/>
        </w:rPr>
      </w:pPr>
      <w:r w:rsidRPr="00AF1F6C">
        <w:rPr>
          <w:sz w:val="22"/>
          <w:szCs w:val="22"/>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6FEDF0C9" w14:textId="77777777" w:rsidR="00767BB0" w:rsidRPr="00AF1F6C" w:rsidRDefault="00767BB0" w:rsidP="00AF1F6C">
      <w:pPr>
        <w:pStyle w:val="body"/>
        <w:tabs>
          <w:tab w:val="left" w:pos="142"/>
        </w:tabs>
        <w:rPr>
          <w:sz w:val="22"/>
          <w:szCs w:val="22"/>
        </w:rPr>
      </w:pPr>
      <w:r w:rsidRPr="00AF1F6C">
        <w:rPr>
          <w:sz w:val="22"/>
          <w:szCs w:val="22"/>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163B4CFA" w14:textId="77777777" w:rsidR="00767BB0" w:rsidRPr="00AF1F6C" w:rsidRDefault="00767BB0" w:rsidP="00AF1F6C">
      <w:pPr>
        <w:pStyle w:val="body"/>
        <w:tabs>
          <w:tab w:val="left" w:pos="142"/>
        </w:tabs>
        <w:rPr>
          <w:sz w:val="22"/>
          <w:szCs w:val="22"/>
        </w:rPr>
      </w:pPr>
      <w:r w:rsidRPr="00AF1F6C">
        <w:rPr>
          <w:sz w:val="22"/>
          <w:szCs w:val="22"/>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7C04D355"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 xml:space="preserve">Смысловое чтение </w:t>
      </w:r>
    </w:p>
    <w:p w14:paraId="602C4CC7" w14:textId="77777777" w:rsidR="00767BB0" w:rsidRPr="00AF1F6C" w:rsidRDefault="00767BB0" w:rsidP="00AF1F6C">
      <w:pPr>
        <w:pStyle w:val="body"/>
        <w:tabs>
          <w:tab w:val="left" w:pos="142"/>
        </w:tabs>
        <w:rPr>
          <w:sz w:val="22"/>
          <w:szCs w:val="22"/>
        </w:rPr>
      </w:pPr>
      <w:r w:rsidRPr="00AF1F6C">
        <w:rPr>
          <w:sz w:val="22"/>
          <w:szCs w:val="22"/>
        </w:rPr>
        <w:t xml:space="preserve">Чтение вслух учебных текстов с соблюдением правил чтения и соответствующей интонацией, понимание прочитанного. </w:t>
      </w:r>
    </w:p>
    <w:p w14:paraId="1E8A5386" w14:textId="77777777" w:rsidR="00767BB0" w:rsidRPr="00AF1F6C" w:rsidRDefault="00767BB0" w:rsidP="00AF1F6C">
      <w:pPr>
        <w:pStyle w:val="body"/>
        <w:tabs>
          <w:tab w:val="left" w:pos="142"/>
        </w:tabs>
        <w:rPr>
          <w:sz w:val="22"/>
          <w:szCs w:val="22"/>
        </w:rPr>
      </w:pPr>
      <w:r w:rsidRPr="00AF1F6C">
        <w:rPr>
          <w:sz w:val="22"/>
          <w:szCs w:val="22"/>
        </w:rPr>
        <w:t xml:space="preserve">Тексты для чтения вслух: диалог, рассказ, сказка. </w:t>
      </w:r>
    </w:p>
    <w:p w14:paraId="3BB2FE5E" w14:textId="77777777" w:rsidR="00767BB0" w:rsidRPr="00AF1F6C" w:rsidRDefault="00767BB0" w:rsidP="00AF1F6C">
      <w:pPr>
        <w:pStyle w:val="body"/>
        <w:tabs>
          <w:tab w:val="left" w:pos="142"/>
        </w:tabs>
        <w:rPr>
          <w:sz w:val="22"/>
          <w:szCs w:val="22"/>
        </w:rPr>
      </w:pPr>
      <w:r w:rsidRPr="00AF1F6C">
        <w:rPr>
          <w:sz w:val="22"/>
          <w:szCs w:val="22"/>
        </w:rPr>
        <w:lastRenderedPageBreak/>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5CD528F3" w14:textId="77777777" w:rsidR="00767BB0" w:rsidRPr="00AF1F6C" w:rsidRDefault="00767BB0" w:rsidP="00AF1F6C">
      <w:pPr>
        <w:pStyle w:val="body"/>
        <w:tabs>
          <w:tab w:val="left" w:pos="142"/>
        </w:tabs>
        <w:rPr>
          <w:spacing w:val="-2"/>
          <w:sz w:val="22"/>
          <w:szCs w:val="22"/>
        </w:rPr>
      </w:pPr>
      <w:r w:rsidRPr="00AF1F6C">
        <w:rPr>
          <w:spacing w:val="-2"/>
          <w:sz w:val="22"/>
          <w:szCs w:val="2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7890D315" w14:textId="77777777" w:rsidR="00767BB0" w:rsidRPr="00AF1F6C" w:rsidRDefault="00767BB0" w:rsidP="00AF1F6C">
      <w:pPr>
        <w:pStyle w:val="body"/>
        <w:tabs>
          <w:tab w:val="left" w:pos="142"/>
        </w:tabs>
        <w:rPr>
          <w:sz w:val="22"/>
          <w:szCs w:val="22"/>
        </w:rPr>
      </w:pPr>
      <w:r w:rsidRPr="00AF1F6C">
        <w:rPr>
          <w:sz w:val="22"/>
          <w:szCs w:val="22"/>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14:paraId="66FEC08A" w14:textId="77777777" w:rsidR="00767BB0" w:rsidRPr="00AF1F6C" w:rsidRDefault="00767BB0" w:rsidP="00AF1F6C">
      <w:pPr>
        <w:pStyle w:val="body"/>
        <w:tabs>
          <w:tab w:val="left" w:pos="142"/>
        </w:tabs>
        <w:rPr>
          <w:spacing w:val="-3"/>
          <w:sz w:val="22"/>
          <w:szCs w:val="22"/>
        </w:rPr>
      </w:pPr>
      <w:r w:rsidRPr="00AF1F6C">
        <w:rPr>
          <w:spacing w:val="-3"/>
          <w:sz w:val="22"/>
          <w:szCs w:val="22"/>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562D6E56" w14:textId="77777777" w:rsidR="00767BB0" w:rsidRPr="00AF1F6C" w:rsidRDefault="00767BB0" w:rsidP="00AF1F6C">
      <w:pPr>
        <w:pStyle w:val="body"/>
        <w:tabs>
          <w:tab w:val="left" w:pos="142"/>
        </w:tabs>
        <w:rPr>
          <w:sz w:val="22"/>
          <w:szCs w:val="22"/>
        </w:rPr>
      </w:pPr>
      <w:r w:rsidRPr="00AF1F6C">
        <w:rPr>
          <w:sz w:val="22"/>
          <w:szCs w:val="22"/>
        </w:rPr>
        <w:t>Прогнозирование содержания текста на основе заголовка</w:t>
      </w:r>
    </w:p>
    <w:p w14:paraId="27EEAAEA" w14:textId="77777777" w:rsidR="00767BB0" w:rsidRPr="00AF1F6C" w:rsidRDefault="00767BB0" w:rsidP="00AF1F6C">
      <w:pPr>
        <w:pStyle w:val="body"/>
        <w:tabs>
          <w:tab w:val="left" w:pos="142"/>
        </w:tabs>
        <w:rPr>
          <w:sz w:val="22"/>
          <w:szCs w:val="22"/>
        </w:rPr>
      </w:pPr>
      <w:r w:rsidRPr="00AF1F6C">
        <w:rPr>
          <w:sz w:val="22"/>
          <w:szCs w:val="22"/>
        </w:rPr>
        <w:t>Чтение несплошных текстов (таблиц, диаграмм) и понимание представленной в них информации.</w:t>
      </w:r>
    </w:p>
    <w:p w14:paraId="0A1FAC67" w14:textId="77777777" w:rsidR="00767BB0" w:rsidRPr="00AF1F6C" w:rsidRDefault="00767BB0" w:rsidP="00AF1F6C">
      <w:pPr>
        <w:pStyle w:val="body"/>
        <w:tabs>
          <w:tab w:val="left" w:pos="142"/>
        </w:tabs>
        <w:rPr>
          <w:sz w:val="22"/>
          <w:szCs w:val="22"/>
        </w:rPr>
      </w:pPr>
      <w:r w:rsidRPr="00AF1F6C">
        <w:rPr>
          <w:sz w:val="22"/>
          <w:szCs w:val="22"/>
        </w:rPr>
        <w:t>Тексты для чтения: диалог, рассказ, сказка, электронное сообщение личного характера, текст научно-популярного характера, стихотворение.</w:t>
      </w:r>
    </w:p>
    <w:p w14:paraId="7C259347"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Письмо</w:t>
      </w:r>
    </w:p>
    <w:p w14:paraId="488FFCE9" w14:textId="77777777" w:rsidR="00767BB0" w:rsidRPr="00AF1F6C" w:rsidRDefault="00767BB0" w:rsidP="00AF1F6C">
      <w:pPr>
        <w:pStyle w:val="body"/>
        <w:tabs>
          <w:tab w:val="left" w:pos="142"/>
        </w:tabs>
        <w:rPr>
          <w:spacing w:val="2"/>
          <w:sz w:val="22"/>
          <w:szCs w:val="22"/>
        </w:rPr>
      </w:pPr>
      <w:r w:rsidRPr="00AF1F6C">
        <w:rPr>
          <w:spacing w:val="2"/>
          <w:sz w:val="22"/>
          <w:szCs w:val="22"/>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14:paraId="56E642B2" w14:textId="77777777" w:rsidR="00767BB0" w:rsidRPr="00AF1F6C" w:rsidRDefault="00767BB0" w:rsidP="00AF1F6C">
      <w:pPr>
        <w:pStyle w:val="body"/>
        <w:tabs>
          <w:tab w:val="left" w:pos="142"/>
        </w:tabs>
        <w:rPr>
          <w:sz w:val="22"/>
          <w:szCs w:val="22"/>
        </w:rPr>
      </w:pPr>
      <w:r w:rsidRPr="00AF1F6C">
        <w:rPr>
          <w:sz w:val="22"/>
          <w:szCs w:val="22"/>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5A998E83" w14:textId="77777777" w:rsidR="00767BB0" w:rsidRPr="00AF1F6C" w:rsidRDefault="00767BB0" w:rsidP="00AF1F6C">
      <w:pPr>
        <w:pStyle w:val="body"/>
        <w:tabs>
          <w:tab w:val="left" w:pos="142"/>
        </w:tabs>
        <w:rPr>
          <w:sz w:val="22"/>
          <w:szCs w:val="22"/>
        </w:rPr>
      </w:pPr>
      <w:r w:rsidRPr="00AF1F6C">
        <w:rPr>
          <w:sz w:val="22"/>
          <w:szCs w:val="22"/>
        </w:rPr>
        <w:t>Написание с опорой на образец поздравления с праздниками (с днём рождения, Новым годом, Рождеством) с выражением пожеланий.</w:t>
      </w:r>
    </w:p>
    <w:p w14:paraId="4FFD2E5A" w14:textId="77777777" w:rsidR="00767BB0" w:rsidRPr="00AF1F6C" w:rsidRDefault="00767BB0" w:rsidP="00AF1F6C">
      <w:pPr>
        <w:pStyle w:val="body"/>
        <w:tabs>
          <w:tab w:val="left" w:pos="142"/>
        </w:tabs>
        <w:rPr>
          <w:sz w:val="22"/>
          <w:szCs w:val="22"/>
        </w:rPr>
      </w:pPr>
      <w:r w:rsidRPr="00AF1F6C">
        <w:rPr>
          <w:sz w:val="22"/>
          <w:szCs w:val="22"/>
        </w:rPr>
        <w:t xml:space="preserve">Написание электронного сообщения личного характера с опорой на образец. </w:t>
      </w:r>
    </w:p>
    <w:p w14:paraId="3EE808B7" w14:textId="77777777" w:rsidR="00767BB0" w:rsidRPr="00AF1F6C" w:rsidRDefault="00767BB0" w:rsidP="00AF1F6C">
      <w:pPr>
        <w:pStyle w:val="h3Header"/>
        <w:tabs>
          <w:tab w:val="left" w:pos="142"/>
        </w:tabs>
        <w:jc w:val="both"/>
      </w:pPr>
      <w:r w:rsidRPr="00AF1F6C">
        <w:t>Языковые знания и навыки</w:t>
      </w:r>
    </w:p>
    <w:p w14:paraId="66A31C09"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 xml:space="preserve">Фонетическая сторона речи </w:t>
      </w:r>
    </w:p>
    <w:p w14:paraId="1A777105" w14:textId="77777777" w:rsidR="00767BB0" w:rsidRPr="00AF1F6C" w:rsidRDefault="00767BB0" w:rsidP="00AF1F6C">
      <w:pPr>
        <w:pStyle w:val="body"/>
        <w:tabs>
          <w:tab w:val="left" w:pos="142"/>
        </w:tabs>
        <w:rPr>
          <w:sz w:val="22"/>
          <w:szCs w:val="22"/>
        </w:rPr>
      </w:pPr>
      <w:r w:rsidRPr="00AF1F6C">
        <w:rPr>
          <w:sz w:val="22"/>
          <w:szCs w:val="22"/>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14:paraId="733787EF" w14:textId="77777777" w:rsidR="00767BB0" w:rsidRPr="00AF1F6C" w:rsidRDefault="00767BB0" w:rsidP="00AF1F6C">
      <w:pPr>
        <w:pStyle w:val="body"/>
        <w:tabs>
          <w:tab w:val="left" w:pos="142"/>
        </w:tabs>
        <w:rPr>
          <w:sz w:val="22"/>
          <w:szCs w:val="22"/>
        </w:rPr>
      </w:pPr>
      <w:r w:rsidRPr="00AF1F6C">
        <w:rPr>
          <w:sz w:val="22"/>
          <w:szCs w:val="22"/>
        </w:rPr>
        <w:t>Ритмико-интонационные особенности повествовательного, побудительного и вопросительного (общий и специальный вопрос) предложений.</w:t>
      </w:r>
    </w:p>
    <w:p w14:paraId="3466C1BA"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14:paraId="6522D79B" w14:textId="77777777" w:rsidR="00767BB0" w:rsidRPr="00AF1F6C" w:rsidRDefault="00767BB0" w:rsidP="00AF1F6C">
      <w:pPr>
        <w:pStyle w:val="body"/>
        <w:tabs>
          <w:tab w:val="left" w:pos="142"/>
        </w:tabs>
        <w:rPr>
          <w:sz w:val="22"/>
          <w:szCs w:val="22"/>
        </w:rPr>
      </w:pPr>
      <w:r w:rsidRPr="00AF1F6C">
        <w:rPr>
          <w:sz w:val="22"/>
          <w:szCs w:val="22"/>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04B649C0" w14:textId="77777777" w:rsidR="00767BB0" w:rsidRPr="00AF1F6C" w:rsidRDefault="00767BB0" w:rsidP="00AF1F6C">
      <w:pPr>
        <w:pStyle w:val="body"/>
        <w:tabs>
          <w:tab w:val="left" w:pos="142"/>
        </w:tabs>
        <w:rPr>
          <w:sz w:val="22"/>
          <w:szCs w:val="22"/>
        </w:rPr>
      </w:pPr>
      <w:r w:rsidRPr="00AF1F6C">
        <w:rPr>
          <w:sz w:val="22"/>
          <w:szCs w:val="22"/>
        </w:rPr>
        <w:t>Вычленение некоторых звукобуквенных сочетаний при анализе изученных слов.</w:t>
      </w:r>
    </w:p>
    <w:p w14:paraId="60380890" w14:textId="77777777" w:rsidR="00767BB0" w:rsidRPr="00AF1F6C" w:rsidRDefault="00767BB0" w:rsidP="00AF1F6C">
      <w:pPr>
        <w:pStyle w:val="body"/>
        <w:tabs>
          <w:tab w:val="left" w:pos="142"/>
        </w:tabs>
        <w:rPr>
          <w:sz w:val="22"/>
          <w:szCs w:val="22"/>
        </w:rPr>
      </w:pPr>
      <w:r w:rsidRPr="00AF1F6C">
        <w:rPr>
          <w:sz w:val="22"/>
          <w:szCs w:val="22"/>
        </w:rPr>
        <w:t>Чтение новых слов согласно основным правилам чтения с использованием полной или частичной транскрипции, по аналогии.</w:t>
      </w:r>
    </w:p>
    <w:p w14:paraId="60AD76E5" w14:textId="77777777" w:rsidR="00767BB0" w:rsidRPr="00AF1F6C" w:rsidRDefault="00767BB0" w:rsidP="00AF1F6C">
      <w:pPr>
        <w:pStyle w:val="body"/>
        <w:tabs>
          <w:tab w:val="left" w:pos="142"/>
        </w:tabs>
        <w:rPr>
          <w:sz w:val="22"/>
          <w:szCs w:val="22"/>
        </w:rPr>
      </w:pPr>
      <w:r w:rsidRPr="00AF1F6C">
        <w:rPr>
          <w:sz w:val="22"/>
          <w:szCs w:val="22"/>
        </w:rPr>
        <w:t>Знаки английской транскрипции; отличие их от букв английского алфавита. Фонетически корректное озвучивание знаков транскрипции.</w:t>
      </w:r>
    </w:p>
    <w:p w14:paraId="79B70F52"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Графика, орфография и пунктуация</w:t>
      </w:r>
    </w:p>
    <w:p w14:paraId="7ED3BEB6" w14:textId="77777777" w:rsidR="00767BB0" w:rsidRPr="00AF1F6C" w:rsidRDefault="00767BB0" w:rsidP="00AF1F6C">
      <w:pPr>
        <w:pStyle w:val="body"/>
        <w:tabs>
          <w:tab w:val="left" w:pos="142"/>
        </w:tabs>
        <w:rPr>
          <w:sz w:val="22"/>
          <w:szCs w:val="22"/>
        </w:rPr>
      </w:pPr>
      <w:r w:rsidRPr="00AF1F6C">
        <w:rPr>
          <w:sz w:val="22"/>
          <w:szCs w:val="22"/>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14:paraId="1C484B20"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Лексическая сторона речи</w:t>
      </w:r>
    </w:p>
    <w:p w14:paraId="1C76B99C" w14:textId="77777777" w:rsidR="00767BB0" w:rsidRPr="00AF1F6C" w:rsidRDefault="00767BB0" w:rsidP="00AF1F6C">
      <w:pPr>
        <w:pStyle w:val="body"/>
        <w:tabs>
          <w:tab w:val="left" w:pos="142"/>
        </w:tabs>
        <w:rPr>
          <w:sz w:val="22"/>
          <w:szCs w:val="22"/>
        </w:rPr>
      </w:pPr>
      <w:r w:rsidRPr="00AF1F6C">
        <w:rPr>
          <w:sz w:val="22"/>
          <w:szCs w:val="22"/>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14:paraId="11BB44E1" w14:textId="77777777" w:rsidR="00767BB0" w:rsidRPr="00AF1F6C" w:rsidRDefault="00767BB0" w:rsidP="00AF1F6C">
      <w:pPr>
        <w:pStyle w:val="body"/>
        <w:tabs>
          <w:tab w:val="left" w:pos="142"/>
        </w:tabs>
        <w:rPr>
          <w:sz w:val="22"/>
          <w:szCs w:val="22"/>
        </w:rPr>
      </w:pPr>
      <w:r w:rsidRPr="00AF1F6C">
        <w:rPr>
          <w:sz w:val="22"/>
          <w:szCs w:val="22"/>
        </w:rPr>
        <w:lastRenderedPageBreak/>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14:paraId="584E2FD9" w14:textId="77777777" w:rsidR="00767BB0" w:rsidRPr="00AF1F6C" w:rsidRDefault="00767BB0" w:rsidP="00AF1F6C">
      <w:pPr>
        <w:pStyle w:val="body"/>
        <w:tabs>
          <w:tab w:val="left" w:pos="142"/>
        </w:tabs>
        <w:rPr>
          <w:sz w:val="22"/>
          <w:szCs w:val="22"/>
        </w:rPr>
      </w:pPr>
      <w:r w:rsidRPr="00AF1F6C">
        <w:rPr>
          <w:sz w:val="22"/>
          <w:szCs w:val="22"/>
        </w:rPr>
        <w:t xml:space="preserve">Использование языковой догадки для распознавания интернациональных слов (pilot, film). </w:t>
      </w:r>
    </w:p>
    <w:p w14:paraId="4A8E75F1"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 xml:space="preserve">Грамматическая сторона речи </w:t>
      </w:r>
    </w:p>
    <w:p w14:paraId="564F7DC9" w14:textId="77777777" w:rsidR="00767BB0" w:rsidRPr="00AF1F6C" w:rsidRDefault="00767BB0" w:rsidP="00AF1F6C">
      <w:pPr>
        <w:pStyle w:val="body"/>
        <w:tabs>
          <w:tab w:val="left" w:pos="142"/>
        </w:tabs>
        <w:rPr>
          <w:sz w:val="22"/>
          <w:szCs w:val="22"/>
        </w:rPr>
      </w:pPr>
      <w:r w:rsidRPr="00AF1F6C">
        <w:rPr>
          <w:sz w:val="22"/>
          <w:szCs w:val="22"/>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42995CB0" w14:textId="77777777" w:rsidR="00767BB0" w:rsidRPr="00AF1F6C" w:rsidRDefault="00767BB0" w:rsidP="00AF1F6C">
      <w:pPr>
        <w:pStyle w:val="body"/>
        <w:tabs>
          <w:tab w:val="left" w:pos="142"/>
        </w:tabs>
        <w:rPr>
          <w:sz w:val="22"/>
          <w:szCs w:val="22"/>
        </w:rPr>
      </w:pPr>
      <w:r w:rsidRPr="00AF1F6C">
        <w:rPr>
          <w:sz w:val="22"/>
          <w:szCs w:val="22"/>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14:paraId="1085AF85" w14:textId="77777777" w:rsidR="00767BB0" w:rsidRPr="00AF1F6C" w:rsidRDefault="00767BB0" w:rsidP="00AF1F6C">
      <w:pPr>
        <w:pStyle w:val="body"/>
        <w:tabs>
          <w:tab w:val="left" w:pos="142"/>
        </w:tabs>
        <w:rPr>
          <w:sz w:val="22"/>
          <w:szCs w:val="22"/>
        </w:rPr>
      </w:pPr>
      <w:r w:rsidRPr="00AF1F6C">
        <w:rPr>
          <w:sz w:val="22"/>
          <w:szCs w:val="22"/>
        </w:rPr>
        <w:t xml:space="preserve">Модальные глаголы must и have to. </w:t>
      </w:r>
    </w:p>
    <w:p w14:paraId="73AB4426" w14:textId="77777777" w:rsidR="00767BB0" w:rsidRPr="00AF1F6C" w:rsidRDefault="00767BB0" w:rsidP="00AF1F6C">
      <w:pPr>
        <w:pStyle w:val="body"/>
        <w:tabs>
          <w:tab w:val="left" w:pos="142"/>
        </w:tabs>
        <w:rPr>
          <w:sz w:val="22"/>
          <w:szCs w:val="22"/>
        </w:rPr>
      </w:pPr>
      <w:r w:rsidRPr="00AF1F6C">
        <w:rPr>
          <w:sz w:val="22"/>
          <w:szCs w:val="22"/>
        </w:rPr>
        <w:t>Конструкция</w:t>
      </w:r>
      <w:r w:rsidRPr="00AF1F6C">
        <w:rPr>
          <w:sz w:val="22"/>
          <w:szCs w:val="22"/>
          <w:lang w:val="en-US"/>
        </w:rPr>
        <w:t xml:space="preserve"> to be going to </w:t>
      </w:r>
      <w:r w:rsidRPr="00AF1F6C">
        <w:rPr>
          <w:sz w:val="22"/>
          <w:szCs w:val="22"/>
        </w:rPr>
        <w:t>и</w:t>
      </w:r>
      <w:r w:rsidRPr="00AF1F6C">
        <w:rPr>
          <w:sz w:val="22"/>
          <w:szCs w:val="22"/>
          <w:lang w:val="en-US"/>
        </w:rPr>
        <w:t xml:space="preserve"> Future Simple Tense </w:t>
      </w:r>
      <w:r w:rsidRPr="00AF1F6C">
        <w:rPr>
          <w:sz w:val="22"/>
          <w:szCs w:val="22"/>
        </w:rPr>
        <w:t>длявыражениябудущегодействия</w:t>
      </w:r>
      <w:r w:rsidRPr="00AF1F6C">
        <w:rPr>
          <w:sz w:val="22"/>
          <w:szCs w:val="22"/>
          <w:lang w:val="en-US"/>
        </w:rPr>
        <w:t xml:space="preserve"> (I am going to have my birthday party on Saturday. </w:t>
      </w:r>
      <w:r w:rsidRPr="00AF1F6C">
        <w:rPr>
          <w:sz w:val="22"/>
          <w:szCs w:val="22"/>
        </w:rPr>
        <w:t>Wait, I’ll help you.).</w:t>
      </w:r>
    </w:p>
    <w:p w14:paraId="0C6266E9" w14:textId="77777777" w:rsidR="00767BB0" w:rsidRPr="00AF1F6C" w:rsidRDefault="00767BB0" w:rsidP="00AF1F6C">
      <w:pPr>
        <w:pStyle w:val="body"/>
        <w:tabs>
          <w:tab w:val="left" w:pos="142"/>
        </w:tabs>
        <w:rPr>
          <w:sz w:val="22"/>
          <w:szCs w:val="22"/>
        </w:rPr>
      </w:pPr>
      <w:r w:rsidRPr="00AF1F6C">
        <w:rPr>
          <w:sz w:val="22"/>
          <w:szCs w:val="22"/>
        </w:rPr>
        <w:t>Отрицательное местоимение no.</w:t>
      </w:r>
    </w:p>
    <w:p w14:paraId="3612AAEC" w14:textId="77777777" w:rsidR="00767BB0" w:rsidRPr="00AF1F6C" w:rsidRDefault="00767BB0" w:rsidP="00AF1F6C">
      <w:pPr>
        <w:pStyle w:val="body"/>
        <w:tabs>
          <w:tab w:val="left" w:pos="142"/>
        </w:tabs>
        <w:rPr>
          <w:sz w:val="22"/>
          <w:szCs w:val="22"/>
        </w:rPr>
      </w:pPr>
      <w:r w:rsidRPr="00AF1F6C">
        <w:rPr>
          <w:sz w:val="22"/>
          <w:szCs w:val="22"/>
        </w:rPr>
        <w:t>Степени сравнения прилагательных (формы, образованные по правилу и исключения: good — better — (the) best, bad — worse — (the) worst.</w:t>
      </w:r>
    </w:p>
    <w:p w14:paraId="0533F502" w14:textId="77777777" w:rsidR="00767BB0" w:rsidRPr="00AF1F6C" w:rsidRDefault="00767BB0" w:rsidP="00AF1F6C">
      <w:pPr>
        <w:pStyle w:val="body"/>
        <w:tabs>
          <w:tab w:val="left" w:pos="142"/>
        </w:tabs>
        <w:rPr>
          <w:sz w:val="22"/>
          <w:szCs w:val="22"/>
        </w:rPr>
      </w:pPr>
      <w:r w:rsidRPr="00AF1F6C">
        <w:rPr>
          <w:sz w:val="22"/>
          <w:szCs w:val="22"/>
        </w:rPr>
        <w:t>Наречия времени.</w:t>
      </w:r>
    </w:p>
    <w:p w14:paraId="354AF5F7" w14:textId="77777777" w:rsidR="00767BB0" w:rsidRPr="00AF1F6C" w:rsidRDefault="00767BB0" w:rsidP="00AF1F6C">
      <w:pPr>
        <w:pStyle w:val="body"/>
        <w:tabs>
          <w:tab w:val="left" w:pos="142"/>
        </w:tabs>
        <w:rPr>
          <w:sz w:val="22"/>
          <w:szCs w:val="22"/>
        </w:rPr>
      </w:pPr>
      <w:r w:rsidRPr="00AF1F6C">
        <w:rPr>
          <w:sz w:val="22"/>
          <w:szCs w:val="22"/>
        </w:rPr>
        <w:t xml:space="preserve">Обозначение даты и года. Обозначение времени (5 o’clock; 3 am, 2 pm). </w:t>
      </w:r>
    </w:p>
    <w:p w14:paraId="17CACCF7" w14:textId="77777777" w:rsidR="00767BB0" w:rsidRPr="00AF1F6C" w:rsidRDefault="00767BB0" w:rsidP="00AF1F6C">
      <w:pPr>
        <w:pStyle w:val="h3Header"/>
        <w:tabs>
          <w:tab w:val="left" w:pos="142"/>
        </w:tabs>
        <w:jc w:val="both"/>
      </w:pPr>
      <w:r w:rsidRPr="00AF1F6C">
        <w:t>Социокультурные знания и умения</w:t>
      </w:r>
    </w:p>
    <w:p w14:paraId="5A25D71A" w14:textId="77777777" w:rsidR="00767BB0" w:rsidRPr="00AF1F6C" w:rsidRDefault="00767BB0" w:rsidP="00AF1F6C">
      <w:pPr>
        <w:pStyle w:val="body"/>
        <w:tabs>
          <w:tab w:val="left" w:pos="142"/>
        </w:tabs>
        <w:rPr>
          <w:sz w:val="22"/>
          <w:szCs w:val="22"/>
        </w:rPr>
      </w:pPr>
      <w:r w:rsidRPr="00AF1F6C">
        <w:rPr>
          <w:sz w:val="22"/>
          <w:szCs w:val="22"/>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78B9E333" w14:textId="77777777" w:rsidR="00767BB0" w:rsidRPr="00AF1F6C" w:rsidRDefault="00767BB0" w:rsidP="00AF1F6C">
      <w:pPr>
        <w:pStyle w:val="body"/>
        <w:tabs>
          <w:tab w:val="left" w:pos="142"/>
        </w:tabs>
        <w:rPr>
          <w:sz w:val="22"/>
          <w:szCs w:val="22"/>
        </w:rPr>
      </w:pPr>
      <w:r w:rsidRPr="00AF1F6C">
        <w:rPr>
          <w:sz w:val="22"/>
          <w:szCs w:val="22"/>
        </w:rPr>
        <w:t>Знание произведений детского фольклора (рифмовок, стихов, песенок), персонажей детских книг.</w:t>
      </w:r>
    </w:p>
    <w:p w14:paraId="0E4E04CE" w14:textId="77777777" w:rsidR="00767BB0" w:rsidRPr="00AF1F6C" w:rsidRDefault="00767BB0" w:rsidP="00AF1F6C">
      <w:pPr>
        <w:pStyle w:val="body"/>
        <w:tabs>
          <w:tab w:val="left" w:pos="142"/>
        </w:tabs>
        <w:rPr>
          <w:sz w:val="22"/>
          <w:szCs w:val="22"/>
        </w:rPr>
      </w:pPr>
      <w:r w:rsidRPr="00AF1F6C">
        <w:rPr>
          <w:sz w:val="22"/>
          <w:szCs w:val="22"/>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621B0E41" w14:textId="77777777" w:rsidR="00767BB0" w:rsidRPr="00AF1F6C" w:rsidRDefault="00767BB0" w:rsidP="00AF1F6C">
      <w:pPr>
        <w:pStyle w:val="h3Header"/>
        <w:tabs>
          <w:tab w:val="left" w:pos="142"/>
        </w:tabs>
        <w:jc w:val="both"/>
      </w:pPr>
      <w:r w:rsidRPr="00AF1F6C">
        <w:t>Компенсаторные умения</w:t>
      </w:r>
    </w:p>
    <w:p w14:paraId="42FEAF07" w14:textId="77777777" w:rsidR="00767BB0" w:rsidRPr="00AF1F6C" w:rsidRDefault="00767BB0" w:rsidP="00AF1F6C">
      <w:pPr>
        <w:pStyle w:val="body"/>
        <w:tabs>
          <w:tab w:val="left" w:pos="142"/>
        </w:tabs>
        <w:rPr>
          <w:sz w:val="22"/>
          <w:szCs w:val="22"/>
        </w:rPr>
      </w:pPr>
      <w:r w:rsidRPr="00AF1F6C">
        <w:rPr>
          <w:sz w:val="22"/>
          <w:szCs w:val="22"/>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3F8D6A19" w14:textId="77777777" w:rsidR="00767BB0" w:rsidRPr="00AF1F6C" w:rsidRDefault="00767BB0" w:rsidP="00AF1F6C">
      <w:pPr>
        <w:pStyle w:val="body"/>
        <w:tabs>
          <w:tab w:val="left" w:pos="142"/>
        </w:tabs>
        <w:rPr>
          <w:sz w:val="22"/>
          <w:szCs w:val="22"/>
        </w:rPr>
      </w:pPr>
      <w:r w:rsidRPr="00AF1F6C">
        <w:rPr>
          <w:sz w:val="22"/>
          <w:szCs w:val="22"/>
        </w:rPr>
        <w:t xml:space="preserve">Использование в качестве опоры при порождении собственных высказываний ключевых слов, вопросов; картинок, фотографий.  </w:t>
      </w:r>
    </w:p>
    <w:p w14:paraId="2F2C10A8" w14:textId="77777777" w:rsidR="00767BB0" w:rsidRPr="00AF1F6C" w:rsidRDefault="00767BB0" w:rsidP="00AF1F6C">
      <w:pPr>
        <w:pStyle w:val="body"/>
        <w:tabs>
          <w:tab w:val="left" w:pos="142"/>
        </w:tabs>
        <w:rPr>
          <w:sz w:val="22"/>
          <w:szCs w:val="22"/>
        </w:rPr>
      </w:pPr>
      <w:r w:rsidRPr="00AF1F6C">
        <w:rPr>
          <w:sz w:val="22"/>
          <w:szCs w:val="22"/>
        </w:rPr>
        <w:t>Прогнозирование содержание текста для чтения на основе заголовка.</w:t>
      </w:r>
    </w:p>
    <w:p w14:paraId="4887D320" w14:textId="77777777" w:rsidR="00767BB0" w:rsidRPr="00AF1F6C" w:rsidRDefault="00767BB0" w:rsidP="00AF1F6C">
      <w:pPr>
        <w:pStyle w:val="body"/>
        <w:tabs>
          <w:tab w:val="left" w:pos="142"/>
        </w:tabs>
        <w:rPr>
          <w:sz w:val="22"/>
          <w:szCs w:val="22"/>
        </w:rPr>
      </w:pPr>
      <w:r w:rsidRPr="00AF1F6C">
        <w:rPr>
          <w:sz w:val="22"/>
          <w:szCs w:val="22"/>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DBB4127" w14:textId="77777777" w:rsidR="00767BB0" w:rsidRPr="00AF1F6C" w:rsidRDefault="00767BB0" w:rsidP="00AF1F6C">
      <w:pPr>
        <w:pStyle w:val="h1Header"/>
        <w:tabs>
          <w:tab w:val="left" w:pos="142"/>
        </w:tabs>
        <w:jc w:val="both"/>
        <w:rPr>
          <w:sz w:val="22"/>
          <w:szCs w:val="22"/>
        </w:rPr>
      </w:pPr>
      <w:r w:rsidRPr="00AF1F6C">
        <w:rPr>
          <w:sz w:val="22"/>
          <w:szCs w:val="22"/>
        </w:rPr>
        <w:lastRenderedPageBreak/>
        <w:t xml:space="preserve">ПЛАНИРУЕМЫЕ РЕЗУЛЬТАТЫ ОСВОЕНИЯ </w:t>
      </w:r>
      <w:r w:rsidRPr="00AF1F6C">
        <w:rPr>
          <w:sz w:val="22"/>
          <w:szCs w:val="22"/>
        </w:rPr>
        <w:br/>
        <w:t xml:space="preserve">УЧЕБНОГО ПРЕДМЕТА </w:t>
      </w:r>
      <w:r w:rsidRPr="00AF1F6C">
        <w:rPr>
          <w:sz w:val="22"/>
          <w:szCs w:val="22"/>
        </w:rPr>
        <w:br/>
        <w:t xml:space="preserve">«ИНОСТРАННЫЙ (АНГЛИЙСКИЙ) ЯЗЫК» </w:t>
      </w:r>
      <w:r w:rsidRPr="00AF1F6C">
        <w:rPr>
          <w:sz w:val="22"/>
          <w:szCs w:val="22"/>
        </w:rPr>
        <w:br/>
        <w:t>НА УРОВНЕ НАЧАЛЬНОГО ОБЩЕГО ОБРАЗОВАНИЯ</w:t>
      </w:r>
    </w:p>
    <w:p w14:paraId="33BF366E" w14:textId="77777777" w:rsidR="00767BB0" w:rsidRPr="00AF1F6C" w:rsidRDefault="00767BB0" w:rsidP="00AF1F6C">
      <w:pPr>
        <w:pStyle w:val="body"/>
        <w:tabs>
          <w:tab w:val="left" w:pos="142"/>
        </w:tabs>
        <w:rPr>
          <w:sz w:val="22"/>
          <w:szCs w:val="22"/>
        </w:rPr>
      </w:pPr>
      <w:r w:rsidRPr="00AF1F6C">
        <w:rPr>
          <w:sz w:val="22"/>
          <w:szCs w:val="22"/>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4997FBD1" w14:textId="77777777" w:rsidR="00767BB0" w:rsidRPr="00AF1F6C" w:rsidRDefault="00767BB0" w:rsidP="00AF1F6C">
      <w:pPr>
        <w:pStyle w:val="h3Header"/>
        <w:tabs>
          <w:tab w:val="left" w:pos="142"/>
        </w:tabs>
        <w:jc w:val="both"/>
      </w:pPr>
      <w:r w:rsidRPr="00AF1F6C">
        <w:t>Личностные результаты</w:t>
      </w:r>
    </w:p>
    <w:p w14:paraId="66A4634E" w14:textId="77777777" w:rsidR="00767BB0" w:rsidRPr="00AF1F6C" w:rsidRDefault="00767BB0" w:rsidP="00AF1F6C">
      <w:pPr>
        <w:pStyle w:val="body"/>
        <w:tabs>
          <w:tab w:val="left" w:pos="142"/>
        </w:tabs>
        <w:rPr>
          <w:sz w:val="22"/>
          <w:szCs w:val="22"/>
        </w:rPr>
      </w:pPr>
      <w:r w:rsidRPr="00AF1F6C">
        <w:rPr>
          <w:sz w:val="22"/>
          <w:szCs w:val="22"/>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B829422" w14:textId="77777777" w:rsidR="00767BB0" w:rsidRPr="00AF1F6C" w:rsidRDefault="00767BB0" w:rsidP="00AF1F6C">
      <w:pPr>
        <w:pStyle w:val="body"/>
        <w:tabs>
          <w:tab w:val="left" w:pos="142"/>
        </w:tabs>
        <w:rPr>
          <w:sz w:val="22"/>
          <w:szCs w:val="22"/>
        </w:rPr>
      </w:pPr>
      <w:r w:rsidRPr="00AF1F6C">
        <w:rPr>
          <w:sz w:val="22"/>
          <w:szCs w:val="22"/>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6B79AC4C" w14:textId="77777777" w:rsidR="00767BB0" w:rsidRPr="00AF1F6C" w:rsidRDefault="00767BB0" w:rsidP="00AF1F6C">
      <w:pPr>
        <w:pStyle w:val="body"/>
        <w:tabs>
          <w:tab w:val="left" w:pos="142"/>
        </w:tabs>
        <w:rPr>
          <w:sz w:val="22"/>
          <w:szCs w:val="22"/>
        </w:rPr>
      </w:pPr>
      <w:r w:rsidRPr="00AF1F6C">
        <w:rPr>
          <w:rStyle w:val="BoldItalic0"/>
          <w:sz w:val="22"/>
          <w:szCs w:val="22"/>
        </w:rPr>
        <w:t>Гражданско-патриотического воспитания:</w:t>
      </w:r>
    </w:p>
    <w:p w14:paraId="35D3D88B" w14:textId="77777777" w:rsidR="00767BB0" w:rsidRPr="00AF1F6C" w:rsidRDefault="00767BB0" w:rsidP="00AF1F6C">
      <w:pPr>
        <w:pStyle w:val="list-dash0"/>
        <w:tabs>
          <w:tab w:val="left" w:pos="142"/>
        </w:tabs>
        <w:rPr>
          <w:sz w:val="22"/>
          <w:szCs w:val="22"/>
        </w:rPr>
      </w:pPr>
      <w:r w:rsidRPr="00AF1F6C">
        <w:rPr>
          <w:sz w:val="22"/>
          <w:szCs w:val="22"/>
        </w:rPr>
        <w:t>становление ценностного отношения к своей Родине — России;</w:t>
      </w:r>
    </w:p>
    <w:p w14:paraId="1B272CEE" w14:textId="77777777" w:rsidR="00767BB0" w:rsidRPr="00AF1F6C" w:rsidRDefault="00767BB0" w:rsidP="00AF1F6C">
      <w:pPr>
        <w:pStyle w:val="list-dash0"/>
        <w:tabs>
          <w:tab w:val="left" w:pos="142"/>
        </w:tabs>
        <w:rPr>
          <w:sz w:val="22"/>
          <w:szCs w:val="22"/>
        </w:rPr>
      </w:pPr>
      <w:r w:rsidRPr="00AF1F6C">
        <w:rPr>
          <w:sz w:val="22"/>
          <w:szCs w:val="22"/>
        </w:rPr>
        <w:t xml:space="preserve">осознание своей этнокультурной и российской гражданской идентичности; </w:t>
      </w:r>
    </w:p>
    <w:p w14:paraId="48F37788" w14:textId="77777777" w:rsidR="00767BB0" w:rsidRPr="00AF1F6C" w:rsidRDefault="00767BB0" w:rsidP="00AF1F6C">
      <w:pPr>
        <w:pStyle w:val="list-dash0"/>
        <w:tabs>
          <w:tab w:val="left" w:pos="142"/>
        </w:tabs>
        <w:rPr>
          <w:sz w:val="22"/>
          <w:szCs w:val="22"/>
        </w:rPr>
      </w:pPr>
      <w:r w:rsidRPr="00AF1F6C">
        <w:rPr>
          <w:sz w:val="22"/>
          <w:szCs w:val="22"/>
        </w:rPr>
        <w:t xml:space="preserve">сопричастность к прошлому, настоящему и будущему своей страны и родного края; </w:t>
      </w:r>
    </w:p>
    <w:p w14:paraId="3F3D8AC7" w14:textId="77777777" w:rsidR="00767BB0" w:rsidRPr="00AF1F6C" w:rsidRDefault="00767BB0" w:rsidP="00AF1F6C">
      <w:pPr>
        <w:pStyle w:val="list-dash0"/>
        <w:tabs>
          <w:tab w:val="left" w:pos="142"/>
        </w:tabs>
        <w:rPr>
          <w:sz w:val="22"/>
          <w:szCs w:val="22"/>
        </w:rPr>
      </w:pPr>
      <w:r w:rsidRPr="00AF1F6C">
        <w:rPr>
          <w:sz w:val="22"/>
          <w:szCs w:val="22"/>
        </w:rPr>
        <w:t>уважение к своему и другим народам;</w:t>
      </w:r>
    </w:p>
    <w:p w14:paraId="3701BD20" w14:textId="77777777" w:rsidR="00767BB0" w:rsidRPr="00AF1F6C" w:rsidRDefault="00767BB0" w:rsidP="00AF1F6C">
      <w:pPr>
        <w:pStyle w:val="list-dash0"/>
        <w:tabs>
          <w:tab w:val="left" w:pos="142"/>
        </w:tabs>
        <w:rPr>
          <w:sz w:val="22"/>
          <w:szCs w:val="22"/>
        </w:rPr>
      </w:pPr>
      <w:r w:rsidRPr="00AF1F6C">
        <w:rPr>
          <w:sz w:val="22"/>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8C13D61" w14:textId="77777777" w:rsidR="00767BB0" w:rsidRPr="00AF1F6C" w:rsidRDefault="00767BB0" w:rsidP="00AF1F6C">
      <w:pPr>
        <w:pStyle w:val="body"/>
        <w:tabs>
          <w:tab w:val="left" w:pos="142"/>
        </w:tabs>
        <w:rPr>
          <w:rStyle w:val="BoldItalic0"/>
          <w:sz w:val="22"/>
          <w:szCs w:val="22"/>
        </w:rPr>
      </w:pPr>
      <w:r w:rsidRPr="00AF1F6C">
        <w:rPr>
          <w:rStyle w:val="BoldItalic0"/>
          <w:sz w:val="22"/>
          <w:szCs w:val="22"/>
        </w:rPr>
        <w:t>Духовно-нравственного воспитания:</w:t>
      </w:r>
    </w:p>
    <w:p w14:paraId="085C9A64" w14:textId="77777777" w:rsidR="00767BB0" w:rsidRPr="00AF1F6C" w:rsidRDefault="00767BB0" w:rsidP="00AF1F6C">
      <w:pPr>
        <w:pStyle w:val="list-dash0"/>
        <w:tabs>
          <w:tab w:val="left" w:pos="142"/>
        </w:tabs>
        <w:rPr>
          <w:sz w:val="22"/>
          <w:szCs w:val="22"/>
        </w:rPr>
      </w:pPr>
      <w:r w:rsidRPr="00AF1F6C">
        <w:rPr>
          <w:sz w:val="22"/>
          <w:szCs w:val="22"/>
        </w:rPr>
        <w:t xml:space="preserve">признание индивидуальности каждого человека; </w:t>
      </w:r>
    </w:p>
    <w:p w14:paraId="639BB43C" w14:textId="77777777" w:rsidR="00767BB0" w:rsidRPr="00AF1F6C" w:rsidRDefault="00767BB0" w:rsidP="00AF1F6C">
      <w:pPr>
        <w:pStyle w:val="list-dash0"/>
        <w:tabs>
          <w:tab w:val="left" w:pos="142"/>
        </w:tabs>
        <w:rPr>
          <w:spacing w:val="-2"/>
          <w:sz w:val="22"/>
          <w:szCs w:val="22"/>
        </w:rPr>
      </w:pPr>
      <w:r w:rsidRPr="00AF1F6C">
        <w:rPr>
          <w:spacing w:val="-2"/>
          <w:sz w:val="22"/>
          <w:szCs w:val="22"/>
        </w:rPr>
        <w:t xml:space="preserve">проявление сопереживания, уважения и доброжелательности; </w:t>
      </w:r>
    </w:p>
    <w:p w14:paraId="675E4DB1" w14:textId="77777777" w:rsidR="00767BB0" w:rsidRPr="00AF1F6C" w:rsidRDefault="00767BB0" w:rsidP="00AF1F6C">
      <w:pPr>
        <w:pStyle w:val="list-dash0"/>
        <w:tabs>
          <w:tab w:val="left" w:pos="142"/>
        </w:tabs>
        <w:rPr>
          <w:sz w:val="22"/>
          <w:szCs w:val="22"/>
        </w:rPr>
      </w:pPr>
      <w:r w:rsidRPr="00AF1F6C">
        <w:rPr>
          <w:sz w:val="22"/>
          <w:szCs w:val="22"/>
        </w:rPr>
        <w:t>неприятие любых форм поведения, направленных на причинение физического и морального вреда другим людям.</w:t>
      </w:r>
    </w:p>
    <w:p w14:paraId="27D76EB9" w14:textId="77777777" w:rsidR="00767BB0" w:rsidRPr="00AF1F6C" w:rsidRDefault="00767BB0" w:rsidP="00AF1F6C">
      <w:pPr>
        <w:pStyle w:val="body"/>
        <w:tabs>
          <w:tab w:val="left" w:pos="142"/>
        </w:tabs>
        <w:rPr>
          <w:rStyle w:val="BoldItalic0"/>
          <w:sz w:val="22"/>
          <w:szCs w:val="22"/>
        </w:rPr>
      </w:pPr>
      <w:r w:rsidRPr="00AF1F6C">
        <w:rPr>
          <w:rStyle w:val="BoldItalic0"/>
          <w:sz w:val="22"/>
          <w:szCs w:val="22"/>
        </w:rPr>
        <w:t>Эстетического воспитания:</w:t>
      </w:r>
    </w:p>
    <w:p w14:paraId="0EBF6682" w14:textId="77777777" w:rsidR="00767BB0" w:rsidRPr="00AF1F6C" w:rsidRDefault="00767BB0" w:rsidP="00AF1F6C">
      <w:pPr>
        <w:pStyle w:val="list-dash0"/>
        <w:tabs>
          <w:tab w:val="left" w:pos="142"/>
        </w:tabs>
        <w:rPr>
          <w:sz w:val="22"/>
          <w:szCs w:val="22"/>
        </w:rPr>
      </w:pPr>
      <w:r w:rsidRPr="00AF1F6C">
        <w:rPr>
          <w:sz w:val="22"/>
          <w:szCs w:val="22"/>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FCC3EA6" w14:textId="77777777" w:rsidR="00767BB0" w:rsidRPr="00AF1F6C" w:rsidRDefault="00767BB0" w:rsidP="00AF1F6C">
      <w:pPr>
        <w:pStyle w:val="list-dash0"/>
        <w:tabs>
          <w:tab w:val="left" w:pos="142"/>
        </w:tabs>
        <w:rPr>
          <w:sz w:val="22"/>
          <w:szCs w:val="22"/>
        </w:rPr>
      </w:pPr>
      <w:r w:rsidRPr="00AF1F6C">
        <w:rPr>
          <w:sz w:val="22"/>
          <w:szCs w:val="22"/>
        </w:rPr>
        <w:t>стремление к самовыражению в разных видах художественной деятельности.</w:t>
      </w:r>
    </w:p>
    <w:p w14:paraId="398C53B3" w14:textId="77777777" w:rsidR="00767BB0" w:rsidRPr="00AF1F6C" w:rsidRDefault="00767BB0" w:rsidP="00AF1F6C">
      <w:pPr>
        <w:pStyle w:val="body"/>
        <w:tabs>
          <w:tab w:val="left" w:pos="142"/>
        </w:tabs>
        <w:rPr>
          <w:rStyle w:val="BoldItalic0"/>
          <w:sz w:val="22"/>
          <w:szCs w:val="22"/>
        </w:rPr>
      </w:pPr>
      <w:r w:rsidRPr="00AF1F6C">
        <w:rPr>
          <w:rStyle w:val="BoldItalic0"/>
          <w:sz w:val="22"/>
          <w:szCs w:val="22"/>
        </w:rPr>
        <w:t>Физического воспитания, формирования культуры здоровья и эмоционального благополучия:</w:t>
      </w:r>
    </w:p>
    <w:p w14:paraId="5773DB5C" w14:textId="77777777" w:rsidR="00767BB0" w:rsidRPr="00AF1F6C" w:rsidRDefault="00767BB0" w:rsidP="00AF1F6C">
      <w:pPr>
        <w:pStyle w:val="list-dash0"/>
        <w:tabs>
          <w:tab w:val="left" w:pos="142"/>
        </w:tabs>
        <w:rPr>
          <w:sz w:val="22"/>
          <w:szCs w:val="22"/>
        </w:rPr>
      </w:pPr>
      <w:r w:rsidRPr="00AF1F6C">
        <w:rPr>
          <w:sz w:val="22"/>
          <w:szCs w:val="22"/>
        </w:rPr>
        <w:t>соблюдение правил здорового и безопасного (для себя и других людей) образа жизни в окружающей среде (в том числе информационной);</w:t>
      </w:r>
    </w:p>
    <w:p w14:paraId="12B33064" w14:textId="77777777" w:rsidR="00767BB0" w:rsidRPr="00AF1F6C" w:rsidRDefault="00767BB0" w:rsidP="00AF1F6C">
      <w:pPr>
        <w:pStyle w:val="list-dash0"/>
        <w:tabs>
          <w:tab w:val="left" w:pos="142"/>
        </w:tabs>
        <w:rPr>
          <w:spacing w:val="-3"/>
          <w:sz w:val="22"/>
          <w:szCs w:val="22"/>
        </w:rPr>
      </w:pPr>
      <w:r w:rsidRPr="00AF1F6C">
        <w:rPr>
          <w:spacing w:val="-3"/>
          <w:sz w:val="22"/>
          <w:szCs w:val="22"/>
        </w:rPr>
        <w:t>бережное отношение к физическому и психическому здоровью.</w:t>
      </w:r>
    </w:p>
    <w:p w14:paraId="7F54293E" w14:textId="77777777" w:rsidR="00767BB0" w:rsidRPr="00AF1F6C" w:rsidRDefault="00767BB0" w:rsidP="00AF1F6C">
      <w:pPr>
        <w:pStyle w:val="body"/>
        <w:tabs>
          <w:tab w:val="left" w:pos="142"/>
        </w:tabs>
        <w:rPr>
          <w:rStyle w:val="BoldItalic0"/>
          <w:sz w:val="22"/>
          <w:szCs w:val="22"/>
        </w:rPr>
      </w:pPr>
      <w:r w:rsidRPr="00AF1F6C">
        <w:rPr>
          <w:rStyle w:val="BoldItalic0"/>
          <w:sz w:val="22"/>
          <w:szCs w:val="22"/>
        </w:rPr>
        <w:t>Трудового воспитания:</w:t>
      </w:r>
    </w:p>
    <w:p w14:paraId="5ABF2336" w14:textId="77777777" w:rsidR="00767BB0" w:rsidRPr="00AF1F6C" w:rsidRDefault="00767BB0" w:rsidP="00AF1F6C">
      <w:pPr>
        <w:pStyle w:val="list-dash0"/>
        <w:tabs>
          <w:tab w:val="left" w:pos="142"/>
        </w:tabs>
        <w:rPr>
          <w:sz w:val="22"/>
          <w:szCs w:val="22"/>
        </w:rPr>
      </w:pPr>
      <w:r w:rsidRPr="00AF1F6C">
        <w:rPr>
          <w:sz w:val="22"/>
          <w:szCs w:val="22"/>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1B6B9D6" w14:textId="77777777" w:rsidR="00767BB0" w:rsidRPr="00AF1F6C" w:rsidRDefault="00767BB0" w:rsidP="00AF1F6C">
      <w:pPr>
        <w:pStyle w:val="body"/>
        <w:tabs>
          <w:tab w:val="left" w:pos="142"/>
        </w:tabs>
        <w:rPr>
          <w:rStyle w:val="BoldItalic0"/>
          <w:sz w:val="22"/>
          <w:szCs w:val="22"/>
        </w:rPr>
      </w:pPr>
      <w:r w:rsidRPr="00AF1F6C">
        <w:rPr>
          <w:rStyle w:val="BoldItalic0"/>
          <w:sz w:val="22"/>
          <w:szCs w:val="22"/>
        </w:rPr>
        <w:t>Экологического воспитания:</w:t>
      </w:r>
    </w:p>
    <w:p w14:paraId="0A04442D" w14:textId="77777777" w:rsidR="00767BB0" w:rsidRPr="00AF1F6C" w:rsidRDefault="00767BB0" w:rsidP="00AF1F6C">
      <w:pPr>
        <w:pStyle w:val="list-dash0"/>
        <w:tabs>
          <w:tab w:val="left" w:pos="142"/>
        </w:tabs>
        <w:rPr>
          <w:sz w:val="22"/>
          <w:szCs w:val="22"/>
        </w:rPr>
      </w:pPr>
      <w:r w:rsidRPr="00AF1F6C">
        <w:rPr>
          <w:sz w:val="22"/>
          <w:szCs w:val="22"/>
        </w:rPr>
        <w:t xml:space="preserve">бережное отношение к природе; </w:t>
      </w:r>
    </w:p>
    <w:p w14:paraId="60B82885" w14:textId="77777777" w:rsidR="00767BB0" w:rsidRPr="00AF1F6C" w:rsidRDefault="00767BB0" w:rsidP="00AF1F6C">
      <w:pPr>
        <w:pStyle w:val="list-dash0"/>
        <w:tabs>
          <w:tab w:val="left" w:pos="142"/>
        </w:tabs>
        <w:rPr>
          <w:sz w:val="22"/>
          <w:szCs w:val="22"/>
        </w:rPr>
      </w:pPr>
      <w:r w:rsidRPr="00AF1F6C">
        <w:rPr>
          <w:sz w:val="22"/>
          <w:szCs w:val="22"/>
        </w:rPr>
        <w:t>неприятие действий, приносящих ей вред.</w:t>
      </w:r>
    </w:p>
    <w:p w14:paraId="13F75CAC" w14:textId="77777777" w:rsidR="00767BB0" w:rsidRPr="00AF1F6C" w:rsidRDefault="00767BB0" w:rsidP="00AF1F6C">
      <w:pPr>
        <w:pStyle w:val="body"/>
        <w:tabs>
          <w:tab w:val="left" w:pos="142"/>
        </w:tabs>
        <w:rPr>
          <w:sz w:val="22"/>
          <w:szCs w:val="22"/>
        </w:rPr>
      </w:pPr>
      <w:r w:rsidRPr="00AF1F6C">
        <w:rPr>
          <w:rStyle w:val="BoldItalic0"/>
          <w:sz w:val="22"/>
          <w:szCs w:val="22"/>
        </w:rPr>
        <w:t>Ценности научного познания:</w:t>
      </w:r>
    </w:p>
    <w:p w14:paraId="13AAEA9C" w14:textId="77777777" w:rsidR="00767BB0" w:rsidRPr="00AF1F6C" w:rsidRDefault="00767BB0" w:rsidP="00AF1F6C">
      <w:pPr>
        <w:pStyle w:val="list-dash0"/>
        <w:tabs>
          <w:tab w:val="left" w:pos="142"/>
        </w:tabs>
        <w:rPr>
          <w:sz w:val="22"/>
          <w:szCs w:val="22"/>
        </w:rPr>
      </w:pPr>
      <w:r w:rsidRPr="00AF1F6C">
        <w:rPr>
          <w:sz w:val="22"/>
          <w:szCs w:val="22"/>
        </w:rPr>
        <w:t>первоначальные представления о научной картине мира;</w:t>
      </w:r>
    </w:p>
    <w:p w14:paraId="1EF71806" w14:textId="77777777" w:rsidR="00767BB0" w:rsidRPr="00AF1F6C" w:rsidRDefault="00767BB0" w:rsidP="00AF1F6C">
      <w:pPr>
        <w:pStyle w:val="list-dash0"/>
        <w:tabs>
          <w:tab w:val="left" w:pos="142"/>
        </w:tabs>
        <w:rPr>
          <w:sz w:val="22"/>
          <w:szCs w:val="22"/>
        </w:rPr>
      </w:pPr>
      <w:r w:rsidRPr="00AF1F6C">
        <w:rPr>
          <w:sz w:val="22"/>
          <w:szCs w:val="22"/>
        </w:rPr>
        <w:t>познавательные интересы, активность, инициативность, любознательность и самостоятельность в познании.</w:t>
      </w:r>
    </w:p>
    <w:p w14:paraId="08615E3F" w14:textId="77777777" w:rsidR="00767BB0" w:rsidRPr="00AF1F6C" w:rsidRDefault="00767BB0" w:rsidP="00AF1F6C">
      <w:pPr>
        <w:pStyle w:val="h3Header"/>
        <w:tabs>
          <w:tab w:val="left" w:pos="142"/>
        </w:tabs>
        <w:jc w:val="both"/>
      </w:pPr>
      <w:r w:rsidRPr="00AF1F6C">
        <w:t>Метапредметные результаты</w:t>
      </w:r>
    </w:p>
    <w:p w14:paraId="1A6955FB" w14:textId="77777777" w:rsidR="00767BB0" w:rsidRPr="00AF1F6C" w:rsidRDefault="00767BB0" w:rsidP="00AF1F6C">
      <w:pPr>
        <w:pStyle w:val="body"/>
        <w:tabs>
          <w:tab w:val="left" w:pos="142"/>
        </w:tabs>
        <w:rPr>
          <w:sz w:val="22"/>
          <w:szCs w:val="22"/>
        </w:rPr>
      </w:pPr>
      <w:r w:rsidRPr="00AF1F6C">
        <w:rPr>
          <w:sz w:val="22"/>
          <w:szCs w:val="22"/>
        </w:rPr>
        <w:t xml:space="preserve">Метапредметные результаты освоения программы начального общего образования должны отражать: </w:t>
      </w:r>
    </w:p>
    <w:p w14:paraId="56142F69" w14:textId="77777777" w:rsidR="00767BB0" w:rsidRPr="00AF1F6C" w:rsidRDefault="00767BB0" w:rsidP="00AF1F6C">
      <w:pPr>
        <w:pStyle w:val="body"/>
        <w:tabs>
          <w:tab w:val="left" w:pos="142"/>
        </w:tabs>
        <w:rPr>
          <w:rStyle w:val="Bold"/>
          <w:sz w:val="22"/>
          <w:szCs w:val="22"/>
        </w:rPr>
      </w:pPr>
      <w:r w:rsidRPr="00AF1F6C">
        <w:rPr>
          <w:rStyle w:val="Bold"/>
          <w:sz w:val="22"/>
          <w:szCs w:val="22"/>
        </w:rPr>
        <w:t>Овладение универсальными учебными познавательными действиями:</w:t>
      </w:r>
    </w:p>
    <w:p w14:paraId="5F6BB5F2" w14:textId="77777777" w:rsidR="00767BB0" w:rsidRPr="00AF1F6C" w:rsidRDefault="00767BB0" w:rsidP="00AF1F6C">
      <w:pPr>
        <w:pStyle w:val="body"/>
        <w:tabs>
          <w:tab w:val="left" w:pos="142"/>
        </w:tabs>
        <w:rPr>
          <w:rStyle w:val="BoldItalic0"/>
          <w:sz w:val="22"/>
          <w:szCs w:val="22"/>
        </w:rPr>
      </w:pPr>
      <w:r w:rsidRPr="00AF1F6C">
        <w:rPr>
          <w:rStyle w:val="BoldItalic0"/>
          <w:sz w:val="22"/>
          <w:szCs w:val="22"/>
        </w:rPr>
        <w:t>1)</w:t>
      </w:r>
      <w:r w:rsidRPr="00AF1F6C">
        <w:rPr>
          <w:rStyle w:val="BoldItalic0"/>
          <w:sz w:val="22"/>
          <w:szCs w:val="22"/>
        </w:rPr>
        <w:tab/>
        <w:t>базовые логические действия:</w:t>
      </w:r>
    </w:p>
    <w:p w14:paraId="422FE6D8" w14:textId="77777777" w:rsidR="00767BB0" w:rsidRPr="00AF1F6C" w:rsidRDefault="00767BB0" w:rsidP="00AF1F6C">
      <w:pPr>
        <w:pStyle w:val="list-dash0"/>
        <w:tabs>
          <w:tab w:val="left" w:pos="142"/>
        </w:tabs>
        <w:rPr>
          <w:sz w:val="22"/>
          <w:szCs w:val="22"/>
        </w:rPr>
      </w:pPr>
      <w:r w:rsidRPr="00AF1F6C">
        <w:rPr>
          <w:sz w:val="22"/>
          <w:szCs w:val="22"/>
        </w:rPr>
        <w:lastRenderedPageBreak/>
        <w:t xml:space="preserve">сравнивать объекты, устанавливать основания для сравнения, устанавливать аналогии; </w:t>
      </w:r>
    </w:p>
    <w:p w14:paraId="42B7D5D1" w14:textId="77777777" w:rsidR="00767BB0" w:rsidRPr="00AF1F6C" w:rsidRDefault="00767BB0" w:rsidP="00AF1F6C">
      <w:pPr>
        <w:pStyle w:val="list-dash0"/>
        <w:tabs>
          <w:tab w:val="left" w:pos="142"/>
        </w:tabs>
        <w:rPr>
          <w:sz w:val="22"/>
          <w:szCs w:val="22"/>
        </w:rPr>
      </w:pPr>
      <w:r w:rsidRPr="00AF1F6C">
        <w:rPr>
          <w:sz w:val="22"/>
          <w:szCs w:val="22"/>
        </w:rPr>
        <w:t>объединять части объекта (объекты) по определённому признаку;</w:t>
      </w:r>
    </w:p>
    <w:p w14:paraId="21929B9A" w14:textId="77777777" w:rsidR="00767BB0" w:rsidRPr="00AF1F6C" w:rsidRDefault="00767BB0" w:rsidP="00AF1F6C">
      <w:pPr>
        <w:pStyle w:val="list-dash0"/>
        <w:tabs>
          <w:tab w:val="left" w:pos="142"/>
        </w:tabs>
        <w:rPr>
          <w:sz w:val="22"/>
          <w:szCs w:val="22"/>
        </w:rPr>
      </w:pPr>
      <w:r w:rsidRPr="00AF1F6C">
        <w:rPr>
          <w:sz w:val="22"/>
          <w:szCs w:val="22"/>
        </w:rPr>
        <w:t>определять существенный признак для классификации, классифицировать предложенные объекты;</w:t>
      </w:r>
    </w:p>
    <w:p w14:paraId="10683346" w14:textId="77777777" w:rsidR="00767BB0" w:rsidRPr="00AF1F6C" w:rsidRDefault="00767BB0" w:rsidP="00AF1F6C">
      <w:pPr>
        <w:pStyle w:val="list-dash0"/>
        <w:tabs>
          <w:tab w:val="left" w:pos="142"/>
        </w:tabs>
        <w:rPr>
          <w:sz w:val="22"/>
          <w:szCs w:val="22"/>
        </w:rPr>
      </w:pPr>
      <w:r w:rsidRPr="00AF1F6C">
        <w:rPr>
          <w:sz w:val="22"/>
          <w:szCs w:val="22"/>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883AD1F" w14:textId="77777777" w:rsidR="00767BB0" w:rsidRPr="00AF1F6C" w:rsidRDefault="00767BB0" w:rsidP="00AF1F6C">
      <w:pPr>
        <w:pStyle w:val="list-dash0"/>
        <w:tabs>
          <w:tab w:val="left" w:pos="142"/>
        </w:tabs>
        <w:rPr>
          <w:sz w:val="22"/>
          <w:szCs w:val="22"/>
        </w:rPr>
      </w:pPr>
      <w:r w:rsidRPr="00AF1F6C">
        <w:rPr>
          <w:sz w:val="22"/>
          <w:szCs w:val="22"/>
        </w:rPr>
        <w:t>выявлять недостаток информации для решения учебной (практической) задачи на основе предложенного алгоритма;</w:t>
      </w:r>
    </w:p>
    <w:p w14:paraId="3E952394" w14:textId="77777777" w:rsidR="00767BB0" w:rsidRPr="00AF1F6C" w:rsidRDefault="00767BB0" w:rsidP="00AF1F6C">
      <w:pPr>
        <w:pStyle w:val="list-dash0"/>
        <w:tabs>
          <w:tab w:val="left" w:pos="142"/>
        </w:tabs>
        <w:rPr>
          <w:sz w:val="22"/>
          <w:szCs w:val="22"/>
        </w:rPr>
      </w:pPr>
      <w:r w:rsidRPr="00AF1F6C">
        <w:rPr>
          <w:sz w:val="22"/>
          <w:szCs w:val="22"/>
        </w:rPr>
        <w:t>устанавливать причинно-следственные связи в ситуациях, поддающихся непосредственному наблюдению или знакомых по опыту, делать выводы;</w:t>
      </w:r>
    </w:p>
    <w:p w14:paraId="7A82A9C5" w14:textId="77777777" w:rsidR="00767BB0" w:rsidRPr="00AF1F6C" w:rsidRDefault="00767BB0" w:rsidP="00AF1F6C">
      <w:pPr>
        <w:pStyle w:val="body"/>
        <w:tabs>
          <w:tab w:val="left" w:pos="142"/>
        </w:tabs>
        <w:rPr>
          <w:rStyle w:val="BoldItalic0"/>
          <w:sz w:val="22"/>
          <w:szCs w:val="22"/>
        </w:rPr>
      </w:pPr>
      <w:r w:rsidRPr="00AF1F6C">
        <w:rPr>
          <w:rStyle w:val="BoldItalic0"/>
          <w:sz w:val="22"/>
          <w:szCs w:val="22"/>
        </w:rPr>
        <w:t>2)</w:t>
      </w:r>
      <w:r w:rsidRPr="00AF1F6C">
        <w:rPr>
          <w:rStyle w:val="BoldItalic0"/>
          <w:sz w:val="22"/>
          <w:szCs w:val="22"/>
        </w:rPr>
        <w:tab/>
        <w:t>базовые исследовательские действия:</w:t>
      </w:r>
    </w:p>
    <w:p w14:paraId="01B7F5F0" w14:textId="77777777" w:rsidR="00767BB0" w:rsidRPr="00AF1F6C" w:rsidRDefault="00767BB0" w:rsidP="00AF1F6C">
      <w:pPr>
        <w:pStyle w:val="list-dash0"/>
        <w:tabs>
          <w:tab w:val="left" w:pos="142"/>
        </w:tabs>
        <w:rPr>
          <w:sz w:val="22"/>
          <w:szCs w:val="22"/>
        </w:rPr>
      </w:pPr>
      <w:r w:rsidRPr="00AF1F6C">
        <w:rPr>
          <w:sz w:val="22"/>
          <w:szCs w:val="22"/>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962A5F9" w14:textId="77777777" w:rsidR="00767BB0" w:rsidRPr="00AF1F6C" w:rsidRDefault="00767BB0" w:rsidP="00AF1F6C">
      <w:pPr>
        <w:pStyle w:val="list-dash0"/>
        <w:tabs>
          <w:tab w:val="left" w:pos="142"/>
        </w:tabs>
        <w:rPr>
          <w:sz w:val="22"/>
          <w:szCs w:val="22"/>
        </w:rPr>
      </w:pPr>
      <w:r w:rsidRPr="00AF1F6C">
        <w:rPr>
          <w:sz w:val="22"/>
          <w:szCs w:val="22"/>
        </w:rPr>
        <w:t>с помощью педагогического работника формулировать цель, планировать изменения объекта, ситуации;</w:t>
      </w:r>
    </w:p>
    <w:p w14:paraId="2885F443" w14:textId="77777777" w:rsidR="00767BB0" w:rsidRPr="00AF1F6C" w:rsidRDefault="00767BB0" w:rsidP="00AF1F6C">
      <w:pPr>
        <w:pStyle w:val="list-dash0"/>
        <w:tabs>
          <w:tab w:val="left" w:pos="142"/>
        </w:tabs>
        <w:rPr>
          <w:sz w:val="22"/>
          <w:szCs w:val="22"/>
        </w:rPr>
      </w:pPr>
      <w:r w:rsidRPr="00AF1F6C">
        <w:rPr>
          <w:sz w:val="22"/>
          <w:szCs w:val="22"/>
        </w:rPr>
        <w:t xml:space="preserve">сравнивать несколько вариантов решения задачи, выбирать наиболее подходящий (на основе предложенных критериев); </w:t>
      </w:r>
    </w:p>
    <w:p w14:paraId="35F87EA8" w14:textId="77777777" w:rsidR="00767BB0" w:rsidRPr="00AF1F6C" w:rsidRDefault="00767BB0" w:rsidP="00AF1F6C">
      <w:pPr>
        <w:pStyle w:val="list-dash0"/>
        <w:tabs>
          <w:tab w:val="left" w:pos="142"/>
        </w:tabs>
        <w:rPr>
          <w:spacing w:val="3"/>
          <w:sz w:val="22"/>
          <w:szCs w:val="22"/>
        </w:rPr>
      </w:pPr>
      <w:r w:rsidRPr="00AF1F6C">
        <w:rPr>
          <w:spacing w:val="3"/>
          <w:sz w:val="22"/>
          <w:szCs w:val="22"/>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191FB2D6" w14:textId="77777777" w:rsidR="00767BB0" w:rsidRPr="00AF1F6C" w:rsidRDefault="00767BB0" w:rsidP="00AF1F6C">
      <w:pPr>
        <w:pStyle w:val="list-dash0"/>
        <w:tabs>
          <w:tab w:val="left" w:pos="142"/>
        </w:tabs>
        <w:rPr>
          <w:sz w:val="22"/>
          <w:szCs w:val="22"/>
        </w:rPr>
      </w:pPr>
      <w:r w:rsidRPr="00AF1F6C">
        <w:rPr>
          <w:sz w:val="22"/>
          <w:szCs w:val="2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701C7596" w14:textId="77777777" w:rsidR="00767BB0" w:rsidRPr="00AF1F6C" w:rsidRDefault="00767BB0" w:rsidP="00AF1F6C">
      <w:pPr>
        <w:pStyle w:val="list-dash0"/>
        <w:tabs>
          <w:tab w:val="left" w:pos="142"/>
        </w:tabs>
        <w:rPr>
          <w:sz w:val="22"/>
          <w:szCs w:val="22"/>
        </w:rPr>
      </w:pPr>
      <w:r w:rsidRPr="00AF1F6C">
        <w:rPr>
          <w:sz w:val="22"/>
          <w:szCs w:val="22"/>
        </w:rPr>
        <w:t>прогнозировать возможное развитие процессов, событий и их последствия в аналогичных или сходных ситуациях;</w:t>
      </w:r>
    </w:p>
    <w:p w14:paraId="0ED7DE07" w14:textId="77777777" w:rsidR="00767BB0" w:rsidRPr="00AF1F6C" w:rsidRDefault="00767BB0" w:rsidP="00AF1F6C">
      <w:pPr>
        <w:pStyle w:val="body"/>
        <w:tabs>
          <w:tab w:val="left" w:pos="142"/>
        </w:tabs>
        <w:rPr>
          <w:rStyle w:val="BoldItalic0"/>
          <w:sz w:val="22"/>
          <w:szCs w:val="22"/>
        </w:rPr>
      </w:pPr>
      <w:r w:rsidRPr="00AF1F6C">
        <w:rPr>
          <w:rStyle w:val="BoldItalic0"/>
          <w:sz w:val="22"/>
          <w:szCs w:val="22"/>
        </w:rPr>
        <w:t>3)</w:t>
      </w:r>
      <w:r w:rsidRPr="00AF1F6C">
        <w:rPr>
          <w:rStyle w:val="BoldItalic0"/>
          <w:sz w:val="22"/>
          <w:szCs w:val="22"/>
        </w:rPr>
        <w:tab/>
        <w:t>работа с информацией:</w:t>
      </w:r>
    </w:p>
    <w:p w14:paraId="0A6D60A1" w14:textId="77777777" w:rsidR="00767BB0" w:rsidRPr="00AF1F6C" w:rsidRDefault="00767BB0" w:rsidP="00AF1F6C">
      <w:pPr>
        <w:pStyle w:val="list-dash0"/>
        <w:tabs>
          <w:tab w:val="left" w:pos="142"/>
        </w:tabs>
        <w:rPr>
          <w:sz w:val="22"/>
          <w:szCs w:val="22"/>
        </w:rPr>
      </w:pPr>
      <w:r w:rsidRPr="00AF1F6C">
        <w:rPr>
          <w:sz w:val="22"/>
          <w:szCs w:val="22"/>
        </w:rPr>
        <w:t>выбирать источник получения информации;</w:t>
      </w:r>
    </w:p>
    <w:p w14:paraId="2120A8CD" w14:textId="77777777" w:rsidR="00767BB0" w:rsidRPr="00AF1F6C" w:rsidRDefault="00767BB0" w:rsidP="00AF1F6C">
      <w:pPr>
        <w:pStyle w:val="list-dash0"/>
        <w:tabs>
          <w:tab w:val="left" w:pos="142"/>
        </w:tabs>
        <w:rPr>
          <w:sz w:val="22"/>
          <w:szCs w:val="22"/>
        </w:rPr>
      </w:pPr>
      <w:r w:rsidRPr="00AF1F6C">
        <w:rPr>
          <w:sz w:val="22"/>
          <w:szCs w:val="22"/>
        </w:rPr>
        <w:t>согласно заданному алгоритму находить в предложенном источнике информацию, представленную в явном виде;</w:t>
      </w:r>
    </w:p>
    <w:p w14:paraId="7CF88FAB" w14:textId="77777777" w:rsidR="00767BB0" w:rsidRPr="00AF1F6C" w:rsidRDefault="00767BB0" w:rsidP="00AF1F6C">
      <w:pPr>
        <w:pStyle w:val="list-dash0"/>
        <w:tabs>
          <w:tab w:val="left" w:pos="142"/>
        </w:tabs>
        <w:rPr>
          <w:sz w:val="22"/>
          <w:szCs w:val="22"/>
        </w:rPr>
      </w:pPr>
      <w:r w:rsidRPr="00AF1F6C">
        <w:rPr>
          <w:sz w:val="22"/>
          <w:szCs w:val="22"/>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66AC9319" w14:textId="77777777" w:rsidR="00767BB0" w:rsidRPr="00AF1F6C" w:rsidRDefault="00767BB0" w:rsidP="00AF1F6C">
      <w:pPr>
        <w:pStyle w:val="list-dash0"/>
        <w:tabs>
          <w:tab w:val="left" w:pos="142"/>
        </w:tabs>
        <w:rPr>
          <w:sz w:val="22"/>
          <w:szCs w:val="22"/>
        </w:rPr>
      </w:pPr>
      <w:r w:rsidRPr="00AF1F6C">
        <w:rPr>
          <w:sz w:val="22"/>
          <w:szCs w:val="22"/>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05940937" w14:textId="77777777" w:rsidR="00767BB0" w:rsidRPr="00AF1F6C" w:rsidRDefault="00767BB0" w:rsidP="00AF1F6C">
      <w:pPr>
        <w:pStyle w:val="list-dash0"/>
        <w:tabs>
          <w:tab w:val="left" w:pos="142"/>
        </w:tabs>
        <w:rPr>
          <w:sz w:val="22"/>
          <w:szCs w:val="22"/>
        </w:rPr>
      </w:pPr>
      <w:r w:rsidRPr="00AF1F6C">
        <w:rPr>
          <w:sz w:val="22"/>
          <w:szCs w:val="22"/>
        </w:rPr>
        <w:t>анализировать и создавать текстовую, видео, графическую, звуковую, информацию в соответствии с учебной задачей;</w:t>
      </w:r>
    </w:p>
    <w:p w14:paraId="1B32425F" w14:textId="77777777" w:rsidR="00767BB0" w:rsidRPr="00AF1F6C" w:rsidRDefault="00767BB0" w:rsidP="00AF1F6C">
      <w:pPr>
        <w:pStyle w:val="list-dash0"/>
        <w:tabs>
          <w:tab w:val="left" w:pos="142"/>
        </w:tabs>
        <w:rPr>
          <w:sz w:val="22"/>
          <w:szCs w:val="22"/>
        </w:rPr>
      </w:pPr>
      <w:r w:rsidRPr="00AF1F6C">
        <w:rPr>
          <w:sz w:val="22"/>
          <w:szCs w:val="22"/>
        </w:rPr>
        <w:t>самостоятельно создавать схемы, таблицы для представления информации.</w:t>
      </w:r>
    </w:p>
    <w:p w14:paraId="7229039C" w14:textId="77777777" w:rsidR="00767BB0" w:rsidRPr="00AF1F6C" w:rsidRDefault="00767BB0" w:rsidP="00AF1F6C">
      <w:pPr>
        <w:pStyle w:val="body"/>
        <w:tabs>
          <w:tab w:val="left" w:pos="142"/>
        </w:tabs>
        <w:rPr>
          <w:rStyle w:val="Bold"/>
          <w:sz w:val="22"/>
          <w:szCs w:val="22"/>
        </w:rPr>
      </w:pPr>
      <w:r w:rsidRPr="00AF1F6C">
        <w:rPr>
          <w:rStyle w:val="Bold"/>
          <w:sz w:val="22"/>
          <w:szCs w:val="22"/>
        </w:rPr>
        <w:t>Овладение универсальными учебными коммуникативными действиями:</w:t>
      </w:r>
    </w:p>
    <w:p w14:paraId="2A7C745B" w14:textId="77777777" w:rsidR="00767BB0" w:rsidRPr="00AF1F6C" w:rsidRDefault="00767BB0" w:rsidP="00AF1F6C">
      <w:pPr>
        <w:pStyle w:val="body"/>
        <w:tabs>
          <w:tab w:val="left" w:pos="142"/>
        </w:tabs>
        <w:rPr>
          <w:rStyle w:val="BoldItalic0"/>
          <w:sz w:val="22"/>
          <w:szCs w:val="22"/>
        </w:rPr>
      </w:pPr>
      <w:r w:rsidRPr="00AF1F6C">
        <w:rPr>
          <w:rStyle w:val="BoldItalic0"/>
          <w:sz w:val="22"/>
          <w:szCs w:val="22"/>
        </w:rPr>
        <w:t>1)</w:t>
      </w:r>
      <w:r w:rsidRPr="00AF1F6C">
        <w:rPr>
          <w:rStyle w:val="BoldItalic0"/>
          <w:sz w:val="22"/>
          <w:szCs w:val="22"/>
        </w:rPr>
        <w:tab/>
        <w:t>общение:</w:t>
      </w:r>
    </w:p>
    <w:p w14:paraId="03888421" w14:textId="77777777" w:rsidR="00767BB0" w:rsidRPr="00AF1F6C" w:rsidRDefault="00767BB0" w:rsidP="00AF1F6C">
      <w:pPr>
        <w:pStyle w:val="list-dash0"/>
        <w:tabs>
          <w:tab w:val="left" w:pos="142"/>
        </w:tabs>
        <w:rPr>
          <w:sz w:val="22"/>
          <w:szCs w:val="22"/>
        </w:rPr>
      </w:pPr>
      <w:r w:rsidRPr="00AF1F6C">
        <w:rPr>
          <w:sz w:val="22"/>
          <w:szCs w:val="22"/>
        </w:rPr>
        <w:t>воспринимать и формулировать суждения, выражать эмоции в соответствии с целями и условиями общения в знакомой среде;</w:t>
      </w:r>
    </w:p>
    <w:p w14:paraId="27419AE4" w14:textId="77777777" w:rsidR="00767BB0" w:rsidRPr="00AF1F6C" w:rsidRDefault="00767BB0" w:rsidP="00AF1F6C">
      <w:pPr>
        <w:pStyle w:val="list-dash0"/>
        <w:tabs>
          <w:tab w:val="left" w:pos="142"/>
        </w:tabs>
        <w:rPr>
          <w:sz w:val="22"/>
          <w:szCs w:val="22"/>
        </w:rPr>
      </w:pPr>
      <w:r w:rsidRPr="00AF1F6C">
        <w:rPr>
          <w:sz w:val="22"/>
          <w:szCs w:val="22"/>
        </w:rPr>
        <w:t>проявлять уважительное отношение к собеседнику, соблюдать правила ведения диалога и дискуссии;</w:t>
      </w:r>
    </w:p>
    <w:p w14:paraId="1ADFD973" w14:textId="77777777" w:rsidR="00767BB0" w:rsidRPr="00AF1F6C" w:rsidRDefault="00767BB0" w:rsidP="00AF1F6C">
      <w:pPr>
        <w:pStyle w:val="list-dash0"/>
        <w:tabs>
          <w:tab w:val="left" w:pos="142"/>
        </w:tabs>
        <w:rPr>
          <w:sz w:val="22"/>
          <w:szCs w:val="22"/>
        </w:rPr>
      </w:pPr>
      <w:r w:rsidRPr="00AF1F6C">
        <w:rPr>
          <w:sz w:val="22"/>
          <w:szCs w:val="22"/>
        </w:rPr>
        <w:t>признавать возможность существования разных точек зрения;</w:t>
      </w:r>
    </w:p>
    <w:p w14:paraId="18A5C23C" w14:textId="77777777" w:rsidR="00767BB0" w:rsidRPr="00AF1F6C" w:rsidRDefault="00767BB0" w:rsidP="00AF1F6C">
      <w:pPr>
        <w:pStyle w:val="list-dash0"/>
        <w:tabs>
          <w:tab w:val="left" w:pos="142"/>
        </w:tabs>
        <w:rPr>
          <w:sz w:val="22"/>
          <w:szCs w:val="22"/>
        </w:rPr>
      </w:pPr>
      <w:r w:rsidRPr="00AF1F6C">
        <w:rPr>
          <w:sz w:val="22"/>
          <w:szCs w:val="22"/>
        </w:rPr>
        <w:t>корректно и аргументированно высказывать своё мнение;</w:t>
      </w:r>
    </w:p>
    <w:p w14:paraId="2A1926C7" w14:textId="77777777" w:rsidR="00767BB0" w:rsidRPr="00AF1F6C" w:rsidRDefault="00767BB0" w:rsidP="00AF1F6C">
      <w:pPr>
        <w:pStyle w:val="list-dash0"/>
        <w:tabs>
          <w:tab w:val="left" w:pos="142"/>
        </w:tabs>
        <w:rPr>
          <w:sz w:val="22"/>
          <w:szCs w:val="22"/>
        </w:rPr>
      </w:pPr>
      <w:r w:rsidRPr="00AF1F6C">
        <w:rPr>
          <w:sz w:val="22"/>
          <w:szCs w:val="22"/>
        </w:rPr>
        <w:t>строить речевое высказывание в соответствии с поставленной задачей;</w:t>
      </w:r>
    </w:p>
    <w:p w14:paraId="21F175DD" w14:textId="77777777" w:rsidR="00767BB0" w:rsidRPr="00AF1F6C" w:rsidRDefault="00767BB0" w:rsidP="00AF1F6C">
      <w:pPr>
        <w:pStyle w:val="list-dash0"/>
        <w:tabs>
          <w:tab w:val="left" w:pos="142"/>
        </w:tabs>
        <w:rPr>
          <w:sz w:val="22"/>
          <w:szCs w:val="22"/>
        </w:rPr>
      </w:pPr>
      <w:r w:rsidRPr="00AF1F6C">
        <w:rPr>
          <w:sz w:val="22"/>
          <w:szCs w:val="22"/>
        </w:rPr>
        <w:t>создавать устные и письменные тексты (описание, рассуждение, повествование);</w:t>
      </w:r>
    </w:p>
    <w:p w14:paraId="47436365" w14:textId="77777777" w:rsidR="00767BB0" w:rsidRPr="00AF1F6C" w:rsidRDefault="00767BB0" w:rsidP="00AF1F6C">
      <w:pPr>
        <w:pStyle w:val="list-dash0"/>
        <w:tabs>
          <w:tab w:val="left" w:pos="142"/>
        </w:tabs>
        <w:rPr>
          <w:sz w:val="22"/>
          <w:szCs w:val="22"/>
        </w:rPr>
      </w:pPr>
      <w:r w:rsidRPr="00AF1F6C">
        <w:rPr>
          <w:sz w:val="22"/>
          <w:szCs w:val="22"/>
        </w:rPr>
        <w:t>готовить небольшие публичные выступления;</w:t>
      </w:r>
    </w:p>
    <w:p w14:paraId="7F48F7CC" w14:textId="77777777" w:rsidR="00767BB0" w:rsidRPr="00AF1F6C" w:rsidRDefault="00767BB0" w:rsidP="00AF1F6C">
      <w:pPr>
        <w:pStyle w:val="list-dash0"/>
        <w:tabs>
          <w:tab w:val="left" w:pos="142"/>
        </w:tabs>
        <w:rPr>
          <w:sz w:val="22"/>
          <w:szCs w:val="22"/>
        </w:rPr>
      </w:pPr>
      <w:r w:rsidRPr="00AF1F6C">
        <w:rPr>
          <w:sz w:val="22"/>
          <w:szCs w:val="22"/>
        </w:rPr>
        <w:t>подбирать иллюстративный материал (рисунки, фото, плакаты) к тексту выступления;</w:t>
      </w:r>
    </w:p>
    <w:p w14:paraId="2D5752B5" w14:textId="77777777" w:rsidR="00767BB0" w:rsidRPr="00AF1F6C" w:rsidRDefault="00767BB0" w:rsidP="00AF1F6C">
      <w:pPr>
        <w:pStyle w:val="body"/>
        <w:tabs>
          <w:tab w:val="left" w:pos="142"/>
        </w:tabs>
        <w:rPr>
          <w:rStyle w:val="BoldItalic0"/>
          <w:sz w:val="22"/>
          <w:szCs w:val="22"/>
        </w:rPr>
      </w:pPr>
      <w:r w:rsidRPr="00AF1F6C">
        <w:rPr>
          <w:rStyle w:val="BoldItalic0"/>
          <w:sz w:val="22"/>
          <w:szCs w:val="22"/>
        </w:rPr>
        <w:t>2)</w:t>
      </w:r>
      <w:r w:rsidRPr="00AF1F6C">
        <w:rPr>
          <w:rStyle w:val="BoldItalic0"/>
          <w:sz w:val="22"/>
          <w:szCs w:val="22"/>
        </w:rPr>
        <w:tab/>
        <w:t xml:space="preserve">совместная деятельность: </w:t>
      </w:r>
    </w:p>
    <w:p w14:paraId="0A0CBE80" w14:textId="77777777" w:rsidR="00767BB0" w:rsidRPr="00AF1F6C" w:rsidRDefault="00767BB0" w:rsidP="00AF1F6C">
      <w:pPr>
        <w:pStyle w:val="list-dash0"/>
        <w:tabs>
          <w:tab w:val="left" w:pos="142"/>
        </w:tabs>
        <w:rPr>
          <w:sz w:val="22"/>
          <w:szCs w:val="22"/>
        </w:rPr>
      </w:pPr>
      <w:r w:rsidRPr="00AF1F6C">
        <w:rPr>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5F4F8B0" w14:textId="77777777" w:rsidR="00767BB0" w:rsidRPr="00AF1F6C" w:rsidRDefault="00767BB0" w:rsidP="00AF1F6C">
      <w:pPr>
        <w:pStyle w:val="list-dash0"/>
        <w:tabs>
          <w:tab w:val="left" w:pos="142"/>
        </w:tabs>
        <w:rPr>
          <w:sz w:val="22"/>
          <w:szCs w:val="22"/>
        </w:rPr>
      </w:pPr>
      <w:r w:rsidRPr="00AF1F6C">
        <w:rPr>
          <w:sz w:val="22"/>
          <w:szCs w:val="22"/>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41F536A7" w14:textId="77777777" w:rsidR="00767BB0" w:rsidRPr="00AF1F6C" w:rsidRDefault="00767BB0" w:rsidP="00AF1F6C">
      <w:pPr>
        <w:pStyle w:val="list-dash0"/>
        <w:tabs>
          <w:tab w:val="left" w:pos="142"/>
        </w:tabs>
        <w:rPr>
          <w:sz w:val="22"/>
          <w:szCs w:val="22"/>
        </w:rPr>
      </w:pPr>
      <w:r w:rsidRPr="00AF1F6C">
        <w:rPr>
          <w:sz w:val="22"/>
          <w:szCs w:val="22"/>
        </w:rPr>
        <w:t>проявлять готовность руководить, выполнять поручения, подчиняться;</w:t>
      </w:r>
    </w:p>
    <w:p w14:paraId="773E7FC7" w14:textId="77777777" w:rsidR="00767BB0" w:rsidRPr="00AF1F6C" w:rsidRDefault="00767BB0" w:rsidP="00AF1F6C">
      <w:pPr>
        <w:pStyle w:val="list-dash0"/>
        <w:tabs>
          <w:tab w:val="left" w:pos="142"/>
        </w:tabs>
        <w:rPr>
          <w:sz w:val="22"/>
          <w:szCs w:val="22"/>
        </w:rPr>
      </w:pPr>
      <w:r w:rsidRPr="00AF1F6C">
        <w:rPr>
          <w:sz w:val="22"/>
          <w:szCs w:val="22"/>
        </w:rPr>
        <w:t xml:space="preserve">ответственно выполнять свою часть работы; </w:t>
      </w:r>
    </w:p>
    <w:p w14:paraId="33B8F0B3" w14:textId="77777777" w:rsidR="00767BB0" w:rsidRPr="00AF1F6C" w:rsidRDefault="00767BB0" w:rsidP="00AF1F6C">
      <w:pPr>
        <w:pStyle w:val="list-dash0"/>
        <w:tabs>
          <w:tab w:val="left" w:pos="142"/>
        </w:tabs>
        <w:rPr>
          <w:sz w:val="22"/>
          <w:szCs w:val="22"/>
        </w:rPr>
      </w:pPr>
      <w:r w:rsidRPr="00AF1F6C">
        <w:rPr>
          <w:sz w:val="22"/>
          <w:szCs w:val="22"/>
        </w:rPr>
        <w:t>оценивать свой вклад в общий результат;</w:t>
      </w:r>
    </w:p>
    <w:p w14:paraId="58F6E329" w14:textId="77777777" w:rsidR="00767BB0" w:rsidRPr="00AF1F6C" w:rsidRDefault="00767BB0" w:rsidP="00AF1F6C">
      <w:pPr>
        <w:pStyle w:val="list-dash0"/>
        <w:tabs>
          <w:tab w:val="left" w:pos="142"/>
        </w:tabs>
        <w:rPr>
          <w:sz w:val="22"/>
          <w:szCs w:val="22"/>
        </w:rPr>
      </w:pPr>
      <w:r w:rsidRPr="00AF1F6C">
        <w:rPr>
          <w:sz w:val="22"/>
          <w:szCs w:val="22"/>
        </w:rPr>
        <w:t>выполнять совместные проектные задания с опорой на предложенные образцы.</w:t>
      </w:r>
    </w:p>
    <w:p w14:paraId="12757776" w14:textId="77777777" w:rsidR="00767BB0" w:rsidRPr="00AF1F6C" w:rsidRDefault="00767BB0" w:rsidP="00AF1F6C">
      <w:pPr>
        <w:pStyle w:val="body"/>
        <w:tabs>
          <w:tab w:val="left" w:pos="142"/>
        </w:tabs>
        <w:rPr>
          <w:rStyle w:val="Bold"/>
          <w:sz w:val="22"/>
          <w:szCs w:val="22"/>
        </w:rPr>
      </w:pPr>
      <w:r w:rsidRPr="00AF1F6C">
        <w:rPr>
          <w:rStyle w:val="Bold"/>
          <w:sz w:val="22"/>
          <w:szCs w:val="22"/>
        </w:rPr>
        <w:t>Овладение универсальными учебными регулятивными действиями:</w:t>
      </w:r>
    </w:p>
    <w:p w14:paraId="3F749BFF" w14:textId="77777777" w:rsidR="00767BB0" w:rsidRPr="00AF1F6C" w:rsidRDefault="00767BB0" w:rsidP="00AF1F6C">
      <w:pPr>
        <w:pStyle w:val="body"/>
        <w:tabs>
          <w:tab w:val="left" w:pos="142"/>
        </w:tabs>
        <w:rPr>
          <w:rStyle w:val="BoldItalic0"/>
          <w:sz w:val="22"/>
          <w:szCs w:val="22"/>
        </w:rPr>
      </w:pPr>
      <w:r w:rsidRPr="00AF1F6C">
        <w:rPr>
          <w:rStyle w:val="BoldItalic0"/>
          <w:sz w:val="22"/>
          <w:szCs w:val="22"/>
        </w:rPr>
        <w:lastRenderedPageBreak/>
        <w:t>1)</w:t>
      </w:r>
      <w:r w:rsidRPr="00AF1F6C">
        <w:rPr>
          <w:rStyle w:val="BoldItalic0"/>
          <w:sz w:val="22"/>
          <w:szCs w:val="22"/>
        </w:rPr>
        <w:tab/>
        <w:t>самоорганизация:</w:t>
      </w:r>
    </w:p>
    <w:p w14:paraId="77914CF7" w14:textId="77777777" w:rsidR="00767BB0" w:rsidRPr="00AF1F6C" w:rsidRDefault="00767BB0" w:rsidP="00AF1F6C">
      <w:pPr>
        <w:pStyle w:val="list-dash0"/>
        <w:tabs>
          <w:tab w:val="left" w:pos="142"/>
        </w:tabs>
        <w:rPr>
          <w:sz w:val="22"/>
          <w:szCs w:val="22"/>
        </w:rPr>
      </w:pPr>
      <w:r w:rsidRPr="00AF1F6C">
        <w:rPr>
          <w:sz w:val="22"/>
          <w:szCs w:val="22"/>
        </w:rPr>
        <w:t xml:space="preserve">планировать действия по решению учебной задачи для получения результата; </w:t>
      </w:r>
    </w:p>
    <w:p w14:paraId="1C429CF0" w14:textId="77777777" w:rsidR="00767BB0" w:rsidRPr="00AF1F6C" w:rsidRDefault="00767BB0" w:rsidP="00AF1F6C">
      <w:pPr>
        <w:pStyle w:val="list-dash0"/>
        <w:tabs>
          <w:tab w:val="left" w:pos="142"/>
        </w:tabs>
        <w:rPr>
          <w:sz w:val="22"/>
          <w:szCs w:val="22"/>
        </w:rPr>
      </w:pPr>
      <w:r w:rsidRPr="00AF1F6C">
        <w:rPr>
          <w:sz w:val="22"/>
          <w:szCs w:val="22"/>
        </w:rPr>
        <w:t>выстраивать последовательность выбранных действий;</w:t>
      </w:r>
    </w:p>
    <w:p w14:paraId="428B6ABF" w14:textId="77777777" w:rsidR="00767BB0" w:rsidRPr="00AF1F6C" w:rsidRDefault="00767BB0" w:rsidP="00AF1F6C">
      <w:pPr>
        <w:pStyle w:val="body"/>
        <w:tabs>
          <w:tab w:val="left" w:pos="142"/>
        </w:tabs>
        <w:rPr>
          <w:rStyle w:val="BoldItalic0"/>
          <w:sz w:val="22"/>
          <w:szCs w:val="22"/>
        </w:rPr>
      </w:pPr>
      <w:r w:rsidRPr="00AF1F6C">
        <w:rPr>
          <w:rStyle w:val="BoldItalic0"/>
          <w:sz w:val="22"/>
          <w:szCs w:val="22"/>
        </w:rPr>
        <w:t>2)</w:t>
      </w:r>
      <w:r w:rsidRPr="00AF1F6C">
        <w:rPr>
          <w:rStyle w:val="BoldItalic0"/>
          <w:sz w:val="22"/>
          <w:szCs w:val="22"/>
        </w:rPr>
        <w:tab/>
        <w:t>самоконтроль:</w:t>
      </w:r>
    </w:p>
    <w:p w14:paraId="798AE6C4" w14:textId="77777777" w:rsidR="00767BB0" w:rsidRPr="00AF1F6C" w:rsidRDefault="00767BB0" w:rsidP="00AF1F6C">
      <w:pPr>
        <w:pStyle w:val="list-dash0"/>
        <w:tabs>
          <w:tab w:val="left" w:pos="142"/>
        </w:tabs>
        <w:rPr>
          <w:sz w:val="22"/>
          <w:szCs w:val="22"/>
        </w:rPr>
      </w:pPr>
      <w:r w:rsidRPr="00AF1F6C">
        <w:rPr>
          <w:sz w:val="22"/>
          <w:szCs w:val="22"/>
        </w:rPr>
        <w:t xml:space="preserve">устанавливать причины успеха/неудач учебной деятельности; </w:t>
      </w:r>
    </w:p>
    <w:p w14:paraId="60C3F50C" w14:textId="77777777" w:rsidR="00767BB0" w:rsidRPr="00AF1F6C" w:rsidRDefault="00767BB0" w:rsidP="00AF1F6C">
      <w:pPr>
        <w:pStyle w:val="list-dash0"/>
        <w:tabs>
          <w:tab w:val="left" w:pos="142"/>
        </w:tabs>
        <w:rPr>
          <w:sz w:val="22"/>
          <w:szCs w:val="22"/>
        </w:rPr>
      </w:pPr>
      <w:r w:rsidRPr="00AF1F6C">
        <w:rPr>
          <w:sz w:val="22"/>
          <w:szCs w:val="22"/>
        </w:rPr>
        <w:t>корректировать свои учебные действия для преодоления ошибок.</w:t>
      </w:r>
    </w:p>
    <w:p w14:paraId="589CB356" w14:textId="77777777" w:rsidR="00767BB0" w:rsidRPr="00AF1F6C" w:rsidRDefault="00767BB0" w:rsidP="00AF1F6C">
      <w:pPr>
        <w:pStyle w:val="h3Header"/>
        <w:tabs>
          <w:tab w:val="left" w:pos="142"/>
        </w:tabs>
        <w:jc w:val="both"/>
      </w:pPr>
      <w:r w:rsidRPr="00AF1F6C">
        <w:t>Предметные результаты</w:t>
      </w:r>
    </w:p>
    <w:p w14:paraId="0E98CC40" w14:textId="77777777" w:rsidR="00767BB0" w:rsidRPr="00AF1F6C" w:rsidRDefault="00767BB0" w:rsidP="00AF1F6C">
      <w:pPr>
        <w:pStyle w:val="body"/>
        <w:tabs>
          <w:tab w:val="left" w:pos="142"/>
        </w:tabs>
        <w:rPr>
          <w:sz w:val="22"/>
          <w:szCs w:val="22"/>
        </w:rPr>
      </w:pPr>
      <w:r w:rsidRPr="00AF1F6C">
        <w:rPr>
          <w:sz w:val="22"/>
          <w:szCs w:val="22"/>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16E07D35" w14:textId="77777777" w:rsidR="00767BB0" w:rsidRPr="00AF1F6C" w:rsidRDefault="00767BB0" w:rsidP="00AF1F6C">
      <w:pPr>
        <w:pStyle w:val="h2Header"/>
        <w:tabs>
          <w:tab w:val="left" w:pos="142"/>
        </w:tabs>
        <w:spacing w:before="283"/>
        <w:jc w:val="both"/>
      </w:pPr>
      <w:r w:rsidRPr="00AF1F6C">
        <w:t>2 класс</w:t>
      </w:r>
    </w:p>
    <w:p w14:paraId="3D301872" w14:textId="77777777" w:rsidR="00767BB0" w:rsidRPr="00AF1F6C" w:rsidRDefault="00767BB0" w:rsidP="00AF1F6C">
      <w:pPr>
        <w:pStyle w:val="h3-firstHeader"/>
        <w:tabs>
          <w:tab w:val="left" w:pos="142"/>
        </w:tabs>
        <w:jc w:val="both"/>
      </w:pPr>
      <w:r w:rsidRPr="00AF1F6C">
        <w:t>Коммуникативные умения</w:t>
      </w:r>
    </w:p>
    <w:p w14:paraId="79269E1C" w14:textId="77777777" w:rsidR="00767BB0" w:rsidRPr="00AF1F6C" w:rsidRDefault="00767BB0" w:rsidP="00AF1F6C">
      <w:pPr>
        <w:pStyle w:val="h5Header"/>
        <w:tabs>
          <w:tab w:val="left" w:pos="142"/>
        </w:tabs>
        <w:rPr>
          <w:sz w:val="22"/>
          <w:szCs w:val="22"/>
        </w:rPr>
      </w:pPr>
      <w:r w:rsidRPr="00AF1F6C">
        <w:rPr>
          <w:rStyle w:val="BoldItalic0"/>
          <w:b/>
          <w:bCs/>
          <w:i/>
          <w:iCs/>
          <w:sz w:val="22"/>
          <w:szCs w:val="22"/>
        </w:rPr>
        <w:t xml:space="preserve">Говорение  </w:t>
      </w:r>
    </w:p>
    <w:p w14:paraId="598C8A10" w14:textId="77777777" w:rsidR="00767BB0" w:rsidRPr="00AF1F6C" w:rsidRDefault="00767BB0" w:rsidP="00AF1F6C">
      <w:pPr>
        <w:pStyle w:val="list-dash0"/>
        <w:tabs>
          <w:tab w:val="left" w:pos="142"/>
        </w:tabs>
        <w:rPr>
          <w:sz w:val="22"/>
          <w:szCs w:val="22"/>
        </w:rPr>
      </w:pPr>
      <w:r w:rsidRPr="00AF1F6C">
        <w:rPr>
          <w:sz w:val="22"/>
          <w:szCs w:val="22"/>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14:paraId="7F99653F" w14:textId="77777777" w:rsidR="00767BB0" w:rsidRPr="00AF1F6C" w:rsidRDefault="00767BB0" w:rsidP="00AF1F6C">
      <w:pPr>
        <w:pStyle w:val="list-dash0"/>
        <w:tabs>
          <w:tab w:val="left" w:pos="142"/>
        </w:tabs>
        <w:rPr>
          <w:sz w:val="22"/>
          <w:szCs w:val="22"/>
        </w:rPr>
      </w:pPr>
      <w:r w:rsidRPr="00AF1F6C">
        <w:rPr>
          <w:sz w:val="22"/>
          <w:szCs w:val="22"/>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3ACE0F22" w14:textId="77777777" w:rsidR="00767BB0" w:rsidRPr="00AF1F6C" w:rsidRDefault="00767BB0" w:rsidP="00AF1F6C">
      <w:pPr>
        <w:pStyle w:val="h5Header"/>
        <w:tabs>
          <w:tab w:val="left" w:pos="142"/>
        </w:tabs>
        <w:rPr>
          <w:sz w:val="22"/>
          <w:szCs w:val="22"/>
        </w:rPr>
      </w:pPr>
      <w:r w:rsidRPr="00AF1F6C">
        <w:rPr>
          <w:rStyle w:val="BoldItalic0"/>
          <w:b/>
          <w:bCs/>
          <w:i/>
          <w:iCs/>
          <w:sz w:val="22"/>
          <w:szCs w:val="22"/>
        </w:rPr>
        <w:t>Аудирование</w:t>
      </w:r>
    </w:p>
    <w:p w14:paraId="0E275EE6" w14:textId="77777777" w:rsidR="00767BB0" w:rsidRPr="00AF1F6C" w:rsidRDefault="00767BB0" w:rsidP="00AF1F6C">
      <w:pPr>
        <w:pStyle w:val="list-dash0"/>
        <w:tabs>
          <w:tab w:val="left" w:pos="142"/>
        </w:tabs>
        <w:rPr>
          <w:sz w:val="22"/>
          <w:szCs w:val="22"/>
        </w:rPr>
      </w:pPr>
      <w:r w:rsidRPr="00AF1F6C">
        <w:rPr>
          <w:sz w:val="22"/>
          <w:szCs w:val="22"/>
        </w:rPr>
        <w:t xml:space="preserve">воспринимать на слух и понимать речь учителя и одноклассников; </w:t>
      </w:r>
    </w:p>
    <w:p w14:paraId="17706557" w14:textId="77777777" w:rsidR="00767BB0" w:rsidRPr="00AF1F6C" w:rsidRDefault="00767BB0" w:rsidP="00AF1F6C">
      <w:pPr>
        <w:pStyle w:val="list-dash0"/>
        <w:tabs>
          <w:tab w:val="left" w:pos="142"/>
        </w:tabs>
        <w:rPr>
          <w:spacing w:val="-1"/>
          <w:sz w:val="22"/>
          <w:szCs w:val="22"/>
        </w:rPr>
      </w:pPr>
      <w:r w:rsidRPr="00AF1F6C">
        <w:rPr>
          <w:spacing w:val="-1"/>
          <w:sz w:val="22"/>
          <w:szCs w:val="22"/>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4DEC6E88" w14:textId="77777777" w:rsidR="00767BB0" w:rsidRPr="00AF1F6C" w:rsidRDefault="00767BB0" w:rsidP="00AF1F6C">
      <w:pPr>
        <w:pStyle w:val="h5Header"/>
        <w:tabs>
          <w:tab w:val="left" w:pos="142"/>
        </w:tabs>
        <w:rPr>
          <w:sz w:val="22"/>
          <w:szCs w:val="22"/>
        </w:rPr>
      </w:pPr>
      <w:r w:rsidRPr="00AF1F6C">
        <w:rPr>
          <w:rStyle w:val="BoldItalic0"/>
          <w:b/>
          <w:bCs/>
          <w:i/>
          <w:iCs/>
          <w:sz w:val="22"/>
          <w:szCs w:val="22"/>
        </w:rPr>
        <w:t>Смысловое чтение</w:t>
      </w:r>
    </w:p>
    <w:p w14:paraId="02592C87" w14:textId="77777777" w:rsidR="00767BB0" w:rsidRPr="00AF1F6C" w:rsidRDefault="00767BB0" w:rsidP="00AF1F6C">
      <w:pPr>
        <w:pStyle w:val="list-dash0"/>
        <w:tabs>
          <w:tab w:val="left" w:pos="142"/>
        </w:tabs>
        <w:rPr>
          <w:sz w:val="22"/>
          <w:szCs w:val="22"/>
        </w:rPr>
      </w:pPr>
      <w:r w:rsidRPr="00AF1F6C">
        <w:rPr>
          <w:sz w:val="22"/>
          <w:szCs w:val="22"/>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320DF7B5" w14:textId="77777777" w:rsidR="00767BB0" w:rsidRPr="00AF1F6C" w:rsidRDefault="00767BB0" w:rsidP="00AF1F6C">
      <w:pPr>
        <w:pStyle w:val="list-dash0"/>
        <w:tabs>
          <w:tab w:val="left" w:pos="142"/>
        </w:tabs>
        <w:rPr>
          <w:sz w:val="22"/>
          <w:szCs w:val="22"/>
        </w:rPr>
      </w:pPr>
      <w:r w:rsidRPr="00AF1F6C">
        <w:rPr>
          <w:sz w:val="22"/>
          <w:szCs w:val="22"/>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14:paraId="5CE4AB3A"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 xml:space="preserve">Письмо </w:t>
      </w:r>
    </w:p>
    <w:p w14:paraId="4B89C40F" w14:textId="77777777" w:rsidR="00767BB0" w:rsidRPr="00AF1F6C" w:rsidRDefault="00767BB0" w:rsidP="00AF1F6C">
      <w:pPr>
        <w:pStyle w:val="list-dash0"/>
        <w:tabs>
          <w:tab w:val="left" w:pos="142"/>
        </w:tabs>
        <w:rPr>
          <w:sz w:val="22"/>
          <w:szCs w:val="22"/>
        </w:rPr>
      </w:pPr>
      <w:r w:rsidRPr="00AF1F6C">
        <w:rPr>
          <w:sz w:val="22"/>
          <w:szCs w:val="22"/>
        </w:rPr>
        <w:t xml:space="preserve">заполнять простые формуляры, сообщая о себе основные сведения, в соответствии с нормами, принятыми в стране/странах изучаемого языка; </w:t>
      </w:r>
    </w:p>
    <w:p w14:paraId="7F33542E" w14:textId="77777777" w:rsidR="00767BB0" w:rsidRPr="00AF1F6C" w:rsidRDefault="00767BB0" w:rsidP="00AF1F6C">
      <w:pPr>
        <w:pStyle w:val="list-dash0"/>
        <w:tabs>
          <w:tab w:val="left" w:pos="142"/>
        </w:tabs>
        <w:rPr>
          <w:sz w:val="22"/>
          <w:szCs w:val="22"/>
        </w:rPr>
      </w:pPr>
      <w:r w:rsidRPr="00AF1F6C">
        <w:rPr>
          <w:sz w:val="22"/>
          <w:szCs w:val="22"/>
        </w:rPr>
        <w:t>писать с опорой на образец короткие поздравления с праздниками (с днём рождения, Новым годом).</w:t>
      </w:r>
    </w:p>
    <w:p w14:paraId="6F3155A7" w14:textId="77777777" w:rsidR="00767BB0" w:rsidRPr="00AF1F6C" w:rsidRDefault="00767BB0" w:rsidP="00AF1F6C">
      <w:pPr>
        <w:pStyle w:val="h3Header"/>
        <w:tabs>
          <w:tab w:val="left" w:pos="142"/>
        </w:tabs>
        <w:spacing w:before="198"/>
        <w:jc w:val="both"/>
      </w:pPr>
      <w:r w:rsidRPr="00AF1F6C">
        <w:t>Языковые знания и навыки</w:t>
      </w:r>
    </w:p>
    <w:p w14:paraId="52AFEC11"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Фонетическая сторона речи</w:t>
      </w:r>
    </w:p>
    <w:p w14:paraId="42002084" w14:textId="77777777" w:rsidR="00767BB0" w:rsidRPr="00AF1F6C" w:rsidRDefault="00767BB0" w:rsidP="00AF1F6C">
      <w:pPr>
        <w:pStyle w:val="list-dash0"/>
        <w:tabs>
          <w:tab w:val="left" w:pos="142"/>
        </w:tabs>
        <w:rPr>
          <w:sz w:val="22"/>
          <w:szCs w:val="22"/>
        </w:rPr>
      </w:pPr>
      <w:r w:rsidRPr="00AF1F6C">
        <w:rPr>
          <w:sz w:val="22"/>
          <w:szCs w:val="22"/>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19EC47B7" w14:textId="77777777" w:rsidR="00767BB0" w:rsidRPr="00AF1F6C" w:rsidRDefault="00767BB0" w:rsidP="00AF1F6C">
      <w:pPr>
        <w:pStyle w:val="list-dash0"/>
        <w:tabs>
          <w:tab w:val="left" w:pos="142"/>
        </w:tabs>
        <w:rPr>
          <w:sz w:val="22"/>
          <w:szCs w:val="22"/>
        </w:rPr>
      </w:pPr>
      <w:r w:rsidRPr="00AF1F6C">
        <w:rPr>
          <w:sz w:val="22"/>
          <w:szCs w:val="22"/>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1887F034" w14:textId="77777777" w:rsidR="00767BB0" w:rsidRPr="00AF1F6C" w:rsidRDefault="00767BB0" w:rsidP="00AF1F6C">
      <w:pPr>
        <w:pStyle w:val="list-dash0"/>
        <w:tabs>
          <w:tab w:val="left" w:pos="142"/>
        </w:tabs>
        <w:rPr>
          <w:sz w:val="22"/>
          <w:szCs w:val="22"/>
        </w:rPr>
      </w:pPr>
      <w:r w:rsidRPr="00AF1F6C">
        <w:rPr>
          <w:sz w:val="22"/>
          <w:szCs w:val="22"/>
        </w:rPr>
        <w:t>читать новые слова согласно основным правилам чтения;</w:t>
      </w:r>
    </w:p>
    <w:p w14:paraId="3216C1A0" w14:textId="77777777" w:rsidR="00767BB0" w:rsidRPr="00AF1F6C" w:rsidRDefault="00767BB0" w:rsidP="00AF1F6C">
      <w:pPr>
        <w:pStyle w:val="list-dash0"/>
        <w:tabs>
          <w:tab w:val="left" w:pos="142"/>
        </w:tabs>
        <w:rPr>
          <w:sz w:val="22"/>
          <w:szCs w:val="22"/>
        </w:rPr>
      </w:pPr>
      <w:r w:rsidRPr="00AF1F6C">
        <w:rPr>
          <w:sz w:val="22"/>
          <w:szCs w:val="22"/>
        </w:rPr>
        <w:t>различать на слух и правильно произносить слова и фразы/предложения с соблюдением их ритмико-интонационных особенностей.</w:t>
      </w:r>
    </w:p>
    <w:p w14:paraId="2E0EDC96" w14:textId="77777777" w:rsidR="00767BB0" w:rsidRPr="00AF1F6C" w:rsidRDefault="00767BB0" w:rsidP="00AF1F6C">
      <w:pPr>
        <w:pStyle w:val="h5Header"/>
        <w:tabs>
          <w:tab w:val="left" w:pos="142"/>
        </w:tabs>
        <w:rPr>
          <w:sz w:val="22"/>
          <w:szCs w:val="22"/>
        </w:rPr>
      </w:pPr>
      <w:r w:rsidRPr="00AF1F6C">
        <w:rPr>
          <w:sz w:val="22"/>
          <w:szCs w:val="22"/>
        </w:rPr>
        <w:t>Графика, орфография и пунктуация</w:t>
      </w:r>
    </w:p>
    <w:p w14:paraId="0B312895" w14:textId="77777777" w:rsidR="00767BB0" w:rsidRPr="00AF1F6C" w:rsidRDefault="00767BB0" w:rsidP="00AF1F6C">
      <w:pPr>
        <w:pStyle w:val="list-dash0"/>
        <w:tabs>
          <w:tab w:val="left" w:pos="142"/>
        </w:tabs>
        <w:rPr>
          <w:sz w:val="22"/>
          <w:szCs w:val="22"/>
        </w:rPr>
      </w:pPr>
      <w:r w:rsidRPr="00AF1F6C">
        <w:rPr>
          <w:sz w:val="22"/>
          <w:szCs w:val="22"/>
        </w:rPr>
        <w:t>правильно писать изученные слова;</w:t>
      </w:r>
    </w:p>
    <w:p w14:paraId="77EE978B" w14:textId="77777777" w:rsidR="00767BB0" w:rsidRPr="00AF1F6C" w:rsidRDefault="00767BB0" w:rsidP="00AF1F6C">
      <w:pPr>
        <w:pStyle w:val="list-dash0"/>
        <w:tabs>
          <w:tab w:val="left" w:pos="142"/>
        </w:tabs>
        <w:rPr>
          <w:sz w:val="22"/>
          <w:szCs w:val="22"/>
        </w:rPr>
      </w:pPr>
      <w:r w:rsidRPr="00AF1F6C">
        <w:rPr>
          <w:sz w:val="22"/>
          <w:szCs w:val="22"/>
        </w:rPr>
        <w:lastRenderedPageBreak/>
        <w:t>заполнять пропуски словами; дописывать предложения;</w:t>
      </w:r>
    </w:p>
    <w:p w14:paraId="1738B146" w14:textId="77777777" w:rsidR="00767BB0" w:rsidRPr="00AF1F6C" w:rsidRDefault="00767BB0" w:rsidP="00AF1F6C">
      <w:pPr>
        <w:pStyle w:val="list-dash0"/>
        <w:tabs>
          <w:tab w:val="left" w:pos="142"/>
        </w:tabs>
        <w:rPr>
          <w:sz w:val="22"/>
          <w:szCs w:val="22"/>
        </w:rPr>
      </w:pPr>
      <w:r w:rsidRPr="00AF1F6C">
        <w:rPr>
          <w:sz w:val="22"/>
          <w:szCs w:val="22"/>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74F594FB"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Лексическая сторона речи</w:t>
      </w:r>
    </w:p>
    <w:p w14:paraId="0C615720"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0D581682" w14:textId="77777777" w:rsidR="00767BB0" w:rsidRPr="00AF1F6C" w:rsidRDefault="00767BB0" w:rsidP="00AF1F6C">
      <w:pPr>
        <w:pStyle w:val="list-dash0"/>
        <w:tabs>
          <w:tab w:val="left" w:pos="142"/>
        </w:tabs>
        <w:rPr>
          <w:sz w:val="22"/>
          <w:szCs w:val="22"/>
        </w:rPr>
      </w:pPr>
      <w:r w:rsidRPr="00AF1F6C">
        <w:rPr>
          <w:sz w:val="22"/>
          <w:szCs w:val="22"/>
        </w:rPr>
        <w:t>использовать языковую догадку в распознавании интернациональных слов.</w:t>
      </w:r>
    </w:p>
    <w:p w14:paraId="07642F54"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Грамматическая сторона речи</w:t>
      </w:r>
    </w:p>
    <w:p w14:paraId="2978628A"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0A690461"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нераспространённые и распространённые простые предложения;</w:t>
      </w:r>
    </w:p>
    <w:p w14:paraId="79D9B236"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предложения с начальным It;</w:t>
      </w:r>
    </w:p>
    <w:p w14:paraId="2F96AB91"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предложения с начальным There + to be в Present Simple Tense;</w:t>
      </w:r>
    </w:p>
    <w:p w14:paraId="4240AD85"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простые предложения с простым глагольным сказуемым (He speaks English.);</w:t>
      </w:r>
    </w:p>
    <w:p w14:paraId="464DAAF9"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предложения с составным глагольным сказуемым (I want to dance. She can skate well.);</w:t>
      </w:r>
    </w:p>
    <w:p w14:paraId="2CA4DC43"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14:paraId="4BA2CCF5"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предложения с краткими глагольными формами;</w:t>
      </w:r>
    </w:p>
    <w:p w14:paraId="3F9DABF2"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повелительное наклонение: побудительные предложения в утвердительной форме (Come in, please.);</w:t>
      </w:r>
    </w:p>
    <w:p w14:paraId="1EDA2DB2"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3317C3C8"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глагольную конструкцию have got (I’ve got … Have you got …?);</w:t>
      </w:r>
    </w:p>
    <w:p w14:paraId="31BE9963"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14:paraId="780F3A9C" w14:textId="77777777" w:rsidR="00767BB0" w:rsidRPr="00AF1F6C" w:rsidRDefault="00767BB0" w:rsidP="00AF1F6C">
      <w:pPr>
        <w:pStyle w:val="list-dash0"/>
        <w:tabs>
          <w:tab w:val="left" w:pos="142"/>
        </w:tabs>
        <w:rPr>
          <w:spacing w:val="-2"/>
          <w:sz w:val="22"/>
          <w:szCs w:val="22"/>
        </w:rPr>
      </w:pPr>
      <w:r w:rsidRPr="00AF1F6C">
        <w:rPr>
          <w:spacing w:val="-2"/>
          <w:sz w:val="22"/>
          <w:szCs w:val="2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7B487618"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25E767A3"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личные и притяжательные местоимения;</w:t>
      </w:r>
    </w:p>
    <w:p w14:paraId="397FA7DD"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указательные местоимения this — these;</w:t>
      </w:r>
    </w:p>
    <w:p w14:paraId="7157A658"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количественные числительные (1—12);</w:t>
      </w:r>
    </w:p>
    <w:p w14:paraId="4A956EBC"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вопросительные слова who, what, how, where, how many;</w:t>
      </w:r>
    </w:p>
    <w:p w14:paraId="61C60A5F"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предлоги места on, in, near, under;</w:t>
      </w:r>
    </w:p>
    <w:p w14:paraId="0588C3D2"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союзы and и but (при однородных членах).</w:t>
      </w:r>
    </w:p>
    <w:p w14:paraId="6ACCF294" w14:textId="77777777" w:rsidR="00767BB0" w:rsidRPr="00AF1F6C" w:rsidRDefault="00767BB0" w:rsidP="00AF1F6C">
      <w:pPr>
        <w:pStyle w:val="h3Header"/>
        <w:tabs>
          <w:tab w:val="left" w:pos="142"/>
        </w:tabs>
        <w:jc w:val="both"/>
      </w:pPr>
      <w:r w:rsidRPr="00AF1F6C">
        <w:t>Социокультурные знания и умения</w:t>
      </w:r>
    </w:p>
    <w:p w14:paraId="538306CF" w14:textId="77777777" w:rsidR="00767BB0" w:rsidRPr="00AF1F6C" w:rsidRDefault="00767BB0" w:rsidP="00AF1F6C">
      <w:pPr>
        <w:pStyle w:val="list-dash0"/>
        <w:tabs>
          <w:tab w:val="left" w:pos="142"/>
        </w:tabs>
        <w:rPr>
          <w:sz w:val="22"/>
          <w:szCs w:val="22"/>
        </w:rPr>
      </w:pPr>
      <w:r w:rsidRPr="00AF1F6C">
        <w:rPr>
          <w:sz w:val="22"/>
          <w:szCs w:val="22"/>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4A91487" w14:textId="77777777" w:rsidR="00767BB0" w:rsidRPr="00AF1F6C" w:rsidRDefault="00767BB0" w:rsidP="00AF1F6C">
      <w:pPr>
        <w:pStyle w:val="list-dash0"/>
        <w:tabs>
          <w:tab w:val="left" w:pos="142"/>
        </w:tabs>
        <w:rPr>
          <w:sz w:val="22"/>
          <w:szCs w:val="22"/>
        </w:rPr>
      </w:pPr>
      <w:r w:rsidRPr="00AF1F6C">
        <w:rPr>
          <w:sz w:val="22"/>
          <w:szCs w:val="22"/>
        </w:rPr>
        <w:t>знать названия родной страны и страны/стран изучаемого языка и их столиц.</w:t>
      </w:r>
    </w:p>
    <w:p w14:paraId="45857D5F" w14:textId="77777777" w:rsidR="00767BB0" w:rsidRPr="00AF1F6C" w:rsidRDefault="00767BB0" w:rsidP="00AF1F6C">
      <w:pPr>
        <w:pStyle w:val="h2Header"/>
        <w:tabs>
          <w:tab w:val="left" w:pos="142"/>
        </w:tabs>
        <w:spacing w:before="397"/>
        <w:jc w:val="both"/>
      </w:pPr>
      <w:r w:rsidRPr="00AF1F6C">
        <w:t>3 класс</w:t>
      </w:r>
    </w:p>
    <w:p w14:paraId="2D2788CB" w14:textId="77777777" w:rsidR="00767BB0" w:rsidRPr="00AF1F6C" w:rsidRDefault="00767BB0" w:rsidP="00AF1F6C">
      <w:pPr>
        <w:pStyle w:val="h3-firstHeader"/>
        <w:tabs>
          <w:tab w:val="left" w:pos="142"/>
        </w:tabs>
        <w:jc w:val="both"/>
      </w:pPr>
      <w:r w:rsidRPr="00AF1F6C">
        <w:lastRenderedPageBreak/>
        <w:t>Коммуникативные умения</w:t>
      </w:r>
    </w:p>
    <w:p w14:paraId="60B7A112" w14:textId="77777777" w:rsidR="00767BB0" w:rsidRPr="00AF1F6C" w:rsidRDefault="00767BB0" w:rsidP="00AF1F6C">
      <w:pPr>
        <w:pStyle w:val="h5Header"/>
        <w:tabs>
          <w:tab w:val="left" w:pos="142"/>
        </w:tabs>
        <w:rPr>
          <w:sz w:val="22"/>
          <w:szCs w:val="22"/>
        </w:rPr>
      </w:pPr>
      <w:r w:rsidRPr="00AF1F6C">
        <w:rPr>
          <w:rStyle w:val="BoldItalic0"/>
          <w:b/>
          <w:bCs/>
          <w:i/>
          <w:iCs/>
          <w:sz w:val="22"/>
          <w:szCs w:val="22"/>
        </w:rPr>
        <w:t>Говорение</w:t>
      </w:r>
    </w:p>
    <w:p w14:paraId="7FAB1AC2" w14:textId="77777777" w:rsidR="00767BB0" w:rsidRPr="00AF1F6C" w:rsidRDefault="00767BB0" w:rsidP="00AF1F6C">
      <w:pPr>
        <w:pStyle w:val="list-dash0"/>
        <w:tabs>
          <w:tab w:val="left" w:pos="142"/>
        </w:tabs>
        <w:rPr>
          <w:sz w:val="22"/>
          <w:szCs w:val="22"/>
        </w:rPr>
      </w:pPr>
      <w:r w:rsidRPr="00AF1F6C">
        <w:rPr>
          <w:sz w:val="22"/>
          <w:szCs w:val="22"/>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14:paraId="622E81E8" w14:textId="77777777" w:rsidR="00767BB0" w:rsidRPr="00AF1F6C" w:rsidRDefault="00767BB0" w:rsidP="00AF1F6C">
      <w:pPr>
        <w:pStyle w:val="list-dash0"/>
        <w:tabs>
          <w:tab w:val="left" w:pos="142"/>
        </w:tabs>
        <w:rPr>
          <w:sz w:val="22"/>
          <w:szCs w:val="22"/>
        </w:rPr>
      </w:pPr>
      <w:r w:rsidRPr="00AF1F6C">
        <w:rPr>
          <w:sz w:val="22"/>
          <w:szCs w:val="22"/>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14:paraId="2D3A7DD2" w14:textId="77777777" w:rsidR="00767BB0" w:rsidRPr="00AF1F6C" w:rsidRDefault="00767BB0" w:rsidP="00AF1F6C">
      <w:pPr>
        <w:pStyle w:val="list-dash0"/>
        <w:tabs>
          <w:tab w:val="left" w:pos="142"/>
        </w:tabs>
        <w:rPr>
          <w:sz w:val="22"/>
          <w:szCs w:val="22"/>
        </w:rPr>
      </w:pPr>
      <w:r w:rsidRPr="00AF1F6C">
        <w:rPr>
          <w:sz w:val="22"/>
          <w:szCs w:val="22"/>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37F9A147" w14:textId="77777777" w:rsidR="00767BB0" w:rsidRPr="00AF1F6C" w:rsidRDefault="00767BB0" w:rsidP="00AF1F6C">
      <w:pPr>
        <w:pStyle w:val="h5Header"/>
        <w:tabs>
          <w:tab w:val="left" w:pos="142"/>
        </w:tabs>
        <w:rPr>
          <w:sz w:val="22"/>
          <w:szCs w:val="22"/>
        </w:rPr>
      </w:pPr>
      <w:r w:rsidRPr="00AF1F6C">
        <w:rPr>
          <w:rStyle w:val="BoldItalic0"/>
          <w:b/>
          <w:bCs/>
          <w:i/>
          <w:iCs/>
          <w:sz w:val="22"/>
          <w:szCs w:val="22"/>
        </w:rPr>
        <w:t>Аудирование</w:t>
      </w:r>
    </w:p>
    <w:p w14:paraId="7EACFF46" w14:textId="77777777" w:rsidR="00767BB0" w:rsidRPr="00AF1F6C" w:rsidRDefault="00767BB0" w:rsidP="00AF1F6C">
      <w:pPr>
        <w:pStyle w:val="list-dash0"/>
        <w:tabs>
          <w:tab w:val="left" w:pos="142"/>
        </w:tabs>
        <w:rPr>
          <w:sz w:val="22"/>
          <w:szCs w:val="22"/>
        </w:rPr>
      </w:pPr>
      <w:r w:rsidRPr="00AF1F6C">
        <w:rPr>
          <w:sz w:val="22"/>
          <w:szCs w:val="22"/>
        </w:rPr>
        <w:t xml:space="preserve">воспринимать на слух и понимать речь учителя и одноклассников вербально/невербально реагировать на услышанное; </w:t>
      </w:r>
    </w:p>
    <w:p w14:paraId="4DCA2281" w14:textId="77777777" w:rsidR="00767BB0" w:rsidRPr="00AF1F6C" w:rsidRDefault="00767BB0" w:rsidP="00AF1F6C">
      <w:pPr>
        <w:pStyle w:val="list-dash0"/>
        <w:tabs>
          <w:tab w:val="left" w:pos="142"/>
        </w:tabs>
        <w:rPr>
          <w:spacing w:val="1"/>
          <w:sz w:val="22"/>
          <w:szCs w:val="22"/>
        </w:rPr>
      </w:pPr>
      <w:r w:rsidRPr="00AF1F6C">
        <w:rPr>
          <w:spacing w:val="1"/>
          <w:sz w:val="22"/>
          <w:szCs w:val="22"/>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5E9A954A"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 xml:space="preserve">Смысловое чтение </w:t>
      </w:r>
    </w:p>
    <w:p w14:paraId="6B5E1D55" w14:textId="77777777" w:rsidR="00767BB0" w:rsidRPr="00AF1F6C" w:rsidRDefault="00767BB0" w:rsidP="00AF1F6C">
      <w:pPr>
        <w:pStyle w:val="list-dash0"/>
        <w:tabs>
          <w:tab w:val="left" w:pos="142"/>
        </w:tabs>
        <w:rPr>
          <w:sz w:val="22"/>
          <w:szCs w:val="22"/>
        </w:rPr>
      </w:pPr>
      <w:r w:rsidRPr="00AF1F6C">
        <w:rPr>
          <w:sz w:val="22"/>
          <w:szCs w:val="22"/>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149843D6" w14:textId="77777777" w:rsidR="00767BB0" w:rsidRPr="00AF1F6C" w:rsidRDefault="00767BB0" w:rsidP="00AF1F6C">
      <w:pPr>
        <w:pStyle w:val="list-dash0"/>
        <w:tabs>
          <w:tab w:val="left" w:pos="142"/>
        </w:tabs>
        <w:rPr>
          <w:sz w:val="22"/>
          <w:szCs w:val="22"/>
        </w:rPr>
      </w:pPr>
      <w:r w:rsidRPr="00AF1F6C">
        <w:rPr>
          <w:sz w:val="22"/>
          <w:szCs w:val="22"/>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14:paraId="306F2942" w14:textId="77777777" w:rsidR="00767BB0" w:rsidRPr="00AF1F6C" w:rsidRDefault="00767BB0" w:rsidP="00AF1F6C">
      <w:pPr>
        <w:pStyle w:val="h5Header"/>
        <w:tabs>
          <w:tab w:val="left" w:pos="142"/>
        </w:tabs>
        <w:rPr>
          <w:sz w:val="22"/>
          <w:szCs w:val="22"/>
        </w:rPr>
      </w:pPr>
      <w:r w:rsidRPr="00AF1F6C">
        <w:rPr>
          <w:rStyle w:val="BoldItalic0"/>
          <w:b/>
          <w:bCs/>
          <w:i/>
          <w:iCs/>
          <w:sz w:val="22"/>
          <w:szCs w:val="22"/>
        </w:rPr>
        <w:t>Письмо</w:t>
      </w:r>
    </w:p>
    <w:p w14:paraId="338E8B84" w14:textId="77777777" w:rsidR="00767BB0" w:rsidRPr="00AF1F6C" w:rsidRDefault="00767BB0" w:rsidP="00AF1F6C">
      <w:pPr>
        <w:pStyle w:val="list-dash0"/>
        <w:tabs>
          <w:tab w:val="left" w:pos="142"/>
        </w:tabs>
        <w:rPr>
          <w:sz w:val="22"/>
          <w:szCs w:val="22"/>
        </w:rPr>
      </w:pPr>
      <w:r w:rsidRPr="00AF1F6C">
        <w:rPr>
          <w:sz w:val="22"/>
          <w:szCs w:val="22"/>
        </w:rPr>
        <w:t>заполнять анкеты и формуляры с указанием личной информации: имя, фамилия, возраст, страна проживания, любимые занятия и т. д.;</w:t>
      </w:r>
    </w:p>
    <w:p w14:paraId="7E8B05D1" w14:textId="77777777" w:rsidR="00767BB0" w:rsidRPr="00AF1F6C" w:rsidRDefault="00767BB0" w:rsidP="00AF1F6C">
      <w:pPr>
        <w:pStyle w:val="list-dash0"/>
        <w:tabs>
          <w:tab w:val="left" w:pos="142"/>
        </w:tabs>
        <w:rPr>
          <w:sz w:val="22"/>
          <w:szCs w:val="22"/>
        </w:rPr>
      </w:pPr>
      <w:r w:rsidRPr="00AF1F6C">
        <w:rPr>
          <w:sz w:val="22"/>
          <w:szCs w:val="22"/>
        </w:rPr>
        <w:t>писать с опорой на образец поздравления с днем рождения, Новым годом, Рождеством с выражением пожеланий;</w:t>
      </w:r>
    </w:p>
    <w:p w14:paraId="366B0BFA" w14:textId="77777777" w:rsidR="00767BB0" w:rsidRPr="00AF1F6C" w:rsidRDefault="00767BB0" w:rsidP="00AF1F6C">
      <w:pPr>
        <w:pStyle w:val="list-dash0"/>
        <w:tabs>
          <w:tab w:val="left" w:pos="142"/>
        </w:tabs>
        <w:rPr>
          <w:sz w:val="22"/>
          <w:szCs w:val="22"/>
        </w:rPr>
      </w:pPr>
      <w:r w:rsidRPr="00AF1F6C">
        <w:rPr>
          <w:sz w:val="22"/>
          <w:szCs w:val="22"/>
        </w:rPr>
        <w:t xml:space="preserve">создавать подписи к иллюстрациям с пояснением, что на них изображено. </w:t>
      </w:r>
    </w:p>
    <w:p w14:paraId="43B742C6" w14:textId="77777777" w:rsidR="00767BB0" w:rsidRPr="00AF1F6C" w:rsidRDefault="00767BB0" w:rsidP="00AF1F6C">
      <w:pPr>
        <w:pStyle w:val="h3Header"/>
        <w:tabs>
          <w:tab w:val="left" w:pos="142"/>
        </w:tabs>
        <w:jc w:val="both"/>
      </w:pPr>
      <w:r w:rsidRPr="00AF1F6C">
        <w:t>Языковые знания и навыки</w:t>
      </w:r>
    </w:p>
    <w:p w14:paraId="68896E4F"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Фонетическая сторона речи</w:t>
      </w:r>
    </w:p>
    <w:p w14:paraId="7B59B85E" w14:textId="77777777" w:rsidR="00767BB0" w:rsidRPr="00AF1F6C" w:rsidRDefault="00767BB0" w:rsidP="00AF1F6C">
      <w:pPr>
        <w:pStyle w:val="list-dash0"/>
        <w:tabs>
          <w:tab w:val="left" w:pos="142"/>
        </w:tabs>
        <w:rPr>
          <w:sz w:val="22"/>
          <w:szCs w:val="22"/>
        </w:rPr>
      </w:pPr>
      <w:r w:rsidRPr="00AF1F6C">
        <w:rPr>
          <w:sz w:val="22"/>
          <w:szCs w:val="22"/>
        </w:rPr>
        <w:t>применять правила чтения гласных в третьем типе слога (гласная + r);</w:t>
      </w:r>
    </w:p>
    <w:p w14:paraId="3C02EF07" w14:textId="77777777" w:rsidR="00767BB0" w:rsidRPr="00AF1F6C" w:rsidRDefault="00767BB0" w:rsidP="00AF1F6C">
      <w:pPr>
        <w:pStyle w:val="list-dash0"/>
        <w:tabs>
          <w:tab w:val="left" w:pos="142"/>
        </w:tabs>
        <w:rPr>
          <w:sz w:val="22"/>
          <w:szCs w:val="22"/>
        </w:rPr>
      </w:pPr>
      <w:r w:rsidRPr="00AF1F6C">
        <w:rPr>
          <w:sz w:val="22"/>
          <w:szCs w:val="22"/>
        </w:rPr>
        <w:t>применять правила чтения сложных сочетаний букв (например, -tion, -ight) в односложных, двусложных и многосложных словах (international, night);</w:t>
      </w:r>
    </w:p>
    <w:p w14:paraId="5798A334" w14:textId="77777777" w:rsidR="00767BB0" w:rsidRPr="00AF1F6C" w:rsidRDefault="00767BB0" w:rsidP="00AF1F6C">
      <w:pPr>
        <w:pStyle w:val="list-dash0"/>
        <w:tabs>
          <w:tab w:val="left" w:pos="142"/>
        </w:tabs>
        <w:rPr>
          <w:sz w:val="22"/>
          <w:szCs w:val="22"/>
        </w:rPr>
      </w:pPr>
      <w:r w:rsidRPr="00AF1F6C">
        <w:rPr>
          <w:sz w:val="22"/>
          <w:szCs w:val="22"/>
        </w:rPr>
        <w:t>читать новые слова согласно основным правилам чтения;</w:t>
      </w:r>
    </w:p>
    <w:p w14:paraId="15B9DC8F" w14:textId="77777777" w:rsidR="00767BB0" w:rsidRPr="00AF1F6C" w:rsidRDefault="00767BB0" w:rsidP="00AF1F6C">
      <w:pPr>
        <w:pStyle w:val="list-dash0"/>
        <w:tabs>
          <w:tab w:val="left" w:pos="142"/>
        </w:tabs>
        <w:rPr>
          <w:sz w:val="22"/>
          <w:szCs w:val="22"/>
        </w:rPr>
      </w:pPr>
      <w:r w:rsidRPr="00AF1F6C">
        <w:rPr>
          <w:sz w:val="22"/>
          <w:szCs w:val="22"/>
        </w:rPr>
        <w:t>различать на слух и правильно произносить слова и фразы/предложения с соблюдением их ритмико-интонационных особенностей.</w:t>
      </w:r>
    </w:p>
    <w:p w14:paraId="164F0530"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Графика, орфография и пунктуация</w:t>
      </w:r>
    </w:p>
    <w:p w14:paraId="7086AE7E" w14:textId="77777777" w:rsidR="00767BB0" w:rsidRPr="00AF1F6C" w:rsidRDefault="00767BB0" w:rsidP="00AF1F6C">
      <w:pPr>
        <w:pStyle w:val="list-dash0"/>
        <w:tabs>
          <w:tab w:val="left" w:pos="142"/>
        </w:tabs>
        <w:rPr>
          <w:sz w:val="22"/>
          <w:szCs w:val="22"/>
        </w:rPr>
      </w:pPr>
      <w:r w:rsidRPr="00AF1F6C">
        <w:rPr>
          <w:sz w:val="22"/>
          <w:szCs w:val="22"/>
        </w:rPr>
        <w:t>правильно писать изученные слова;</w:t>
      </w:r>
    </w:p>
    <w:p w14:paraId="79E1107B" w14:textId="77777777" w:rsidR="00767BB0" w:rsidRPr="00AF1F6C" w:rsidRDefault="00767BB0" w:rsidP="00AF1F6C">
      <w:pPr>
        <w:pStyle w:val="list-dash0"/>
        <w:tabs>
          <w:tab w:val="left" w:pos="142"/>
        </w:tabs>
        <w:rPr>
          <w:sz w:val="22"/>
          <w:szCs w:val="22"/>
        </w:rPr>
      </w:pPr>
      <w:r w:rsidRPr="00AF1F6C">
        <w:rPr>
          <w:sz w:val="22"/>
          <w:szCs w:val="22"/>
        </w:rPr>
        <w:t>правильно расставлять знаки препинания (точка, вопросительный и восклицательный знаки в конце предложения, апостроф).</w:t>
      </w:r>
    </w:p>
    <w:p w14:paraId="4A423080" w14:textId="77777777" w:rsidR="00767BB0" w:rsidRPr="00AF1F6C" w:rsidRDefault="00767BB0" w:rsidP="00AF1F6C">
      <w:pPr>
        <w:pStyle w:val="h5Header"/>
        <w:tabs>
          <w:tab w:val="left" w:pos="142"/>
        </w:tabs>
        <w:rPr>
          <w:sz w:val="22"/>
          <w:szCs w:val="22"/>
        </w:rPr>
      </w:pPr>
      <w:r w:rsidRPr="00AF1F6C">
        <w:rPr>
          <w:sz w:val="22"/>
          <w:szCs w:val="22"/>
        </w:rPr>
        <w:t>Лексическая сторона речи</w:t>
      </w:r>
    </w:p>
    <w:p w14:paraId="684B750A"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1D5F8F8" w14:textId="77777777" w:rsidR="00767BB0" w:rsidRPr="00AF1F6C" w:rsidRDefault="00767BB0" w:rsidP="00AF1F6C">
      <w:pPr>
        <w:pStyle w:val="list-dash0"/>
        <w:tabs>
          <w:tab w:val="left" w:pos="142"/>
        </w:tabs>
        <w:rPr>
          <w:sz w:val="22"/>
          <w:szCs w:val="22"/>
        </w:rPr>
      </w:pPr>
      <w:r w:rsidRPr="00AF1F6C">
        <w:rPr>
          <w:sz w:val="22"/>
          <w:szCs w:val="22"/>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78BD10FD"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Грамматическая сторона речи</w:t>
      </w:r>
    </w:p>
    <w:p w14:paraId="0841C462"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побудительные предложения в отрицательной форме (Don’t talk, please.);</w:t>
      </w:r>
    </w:p>
    <w:p w14:paraId="5E178A7D" w14:textId="77777777" w:rsidR="00767BB0" w:rsidRPr="00AF1F6C" w:rsidRDefault="00767BB0" w:rsidP="00AF1F6C">
      <w:pPr>
        <w:pStyle w:val="list-dash0"/>
        <w:tabs>
          <w:tab w:val="left" w:pos="142"/>
        </w:tabs>
        <w:rPr>
          <w:spacing w:val="-2"/>
          <w:sz w:val="22"/>
          <w:szCs w:val="22"/>
        </w:rPr>
      </w:pPr>
      <w:r w:rsidRPr="00AF1F6C">
        <w:rPr>
          <w:spacing w:val="-2"/>
          <w:sz w:val="22"/>
          <w:szCs w:val="22"/>
        </w:rPr>
        <w:lastRenderedPageBreak/>
        <w:t>распознавать и употреблять в устной и письменной речи предложения с начальным There + to be в Past Simple Tense (There was a bridge across the river. There were mountains in the south.);</w:t>
      </w:r>
    </w:p>
    <w:p w14:paraId="4828C1AA"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конструкции с глаголами на -ing: to like/enjoy doing something;</w:t>
      </w:r>
    </w:p>
    <w:p w14:paraId="5E9A71F2"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конструкцию I’d like to …;</w:t>
      </w:r>
    </w:p>
    <w:p w14:paraId="66122CED"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62525C08"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существительные в притяжательном падеже (Possessive Case);</w:t>
      </w:r>
    </w:p>
    <w:p w14:paraId="0CA19A3E"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14:paraId="2EA6EF40"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наречия частотности usually, often;</w:t>
      </w:r>
    </w:p>
    <w:p w14:paraId="553542F7"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личные местоимения в объектном падеже;</w:t>
      </w:r>
    </w:p>
    <w:p w14:paraId="7756D9F7"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указательные местоимения that — those;</w:t>
      </w:r>
    </w:p>
    <w:p w14:paraId="59F4C992"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неопределённые местоимения some/any в повествовательных и вопросительных предложениях;</w:t>
      </w:r>
    </w:p>
    <w:p w14:paraId="1EE5D529"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вопросительные слова when, whose, why;</w:t>
      </w:r>
    </w:p>
    <w:p w14:paraId="722F47AE"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количественные числительные (13—100);</w:t>
      </w:r>
    </w:p>
    <w:p w14:paraId="1ADDCA7C"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порядковые числительные (1—30);</w:t>
      </w:r>
    </w:p>
    <w:p w14:paraId="49ADBCA8"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предлог направления движения to (We went to Moscow last year.);</w:t>
      </w:r>
    </w:p>
    <w:p w14:paraId="292B490E"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предлоги места next to, in front of, behind;</w:t>
      </w:r>
    </w:p>
    <w:p w14:paraId="7C9E779F"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предлоги времени: at, in, on в выражениях at 4 o’clock, in the morning, on Monday.</w:t>
      </w:r>
    </w:p>
    <w:p w14:paraId="66601149" w14:textId="77777777" w:rsidR="00767BB0" w:rsidRPr="00AF1F6C" w:rsidRDefault="00767BB0" w:rsidP="00AF1F6C">
      <w:pPr>
        <w:pStyle w:val="h3Header"/>
        <w:tabs>
          <w:tab w:val="left" w:pos="142"/>
        </w:tabs>
        <w:spacing w:before="283"/>
        <w:jc w:val="both"/>
      </w:pPr>
      <w:r w:rsidRPr="00AF1F6C">
        <w:t>Социокультурные знания и умения</w:t>
      </w:r>
    </w:p>
    <w:p w14:paraId="0E84078C" w14:textId="77777777" w:rsidR="00767BB0" w:rsidRPr="00AF1F6C" w:rsidRDefault="00767BB0" w:rsidP="00AF1F6C">
      <w:pPr>
        <w:pStyle w:val="list-dash0"/>
        <w:tabs>
          <w:tab w:val="left" w:pos="142"/>
        </w:tabs>
        <w:rPr>
          <w:sz w:val="22"/>
          <w:szCs w:val="22"/>
        </w:rPr>
      </w:pPr>
      <w:r w:rsidRPr="00AF1F6C">
        <w:rPr>
          <w:sz w:val="22"/>
          <w:szCs w:val="22"/>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7A223A28" w14:textId="77777777" w:rsidR="00767BB0" w:rsidRPr="00AF1F6C" w:rsidRDefault="00767BB0" w:rsidP="00AF1F6C">
      <w:pPr>
        <w:pStyle w:val="list-dash0"/>
        <w:tabs>
          <w:tab w:val="left" w:pos="142"/>
        </w:tabs>
        <w:rPr>
          <w:sz w:val="22"/>
          <w:szCs w:val="22"/>
        </w:rPr>
      </w:pPr>
      <w:r w:rsidRPr="00AF1F6C">
        <w:rPr>
          <w:sz w:val="22"/>
          <w:szCs w:val="22"/>
        </w:rPr>
        <w:t>кратко представлять свою страну и страну/страны изучаемого языка на английском языке.</w:t>
      </w:r>
    </w:p>
    <w:p w14:paraId="0E1E087F" w14:textId="77777777" w:rsidR="00767BB0" w:rsidRPr="00AF1F6C" w:rsidRDefault="00767BB0" w:rsidP="00AF1F6C">
      <w:pPr>
        <w:pStyle w:val="h2Header"/>
        <w:tabs>
          <w:tab w:val="left" w:pos="142"/>
        </w:tabs>
        <w:spacing w:before="283"/>
        <w:jc w:val="both"/>
      </w:pPr>
      <w:r w:rsidRPr="00AF1F6C">
        <w:t>4 класс</w:t>
      </w:r>
    </w:p>
    <w:p w14:paraId="31389C45" w14:textId="77777777" w:rsidR="00767BB0" w:rsidRPr="00AF1F6C" w:rsidRDefault="00767BB0" w:rsidP="00AF1F6C">
      <w:pPr>
        <w:pStyle w:val="h3-firstHeader"/>
        <w:tabs>
          <w:tab w:val="left" w:pos="142"/>
        </w:tabs>
        <w:spacing w:before="227"/>
        <w:jc w:val="both"/>
      </w:pPr>
      <w:r w:rsidRPr="00AF1F6C">
        <w:t>Коммуникативные умения</w:t>
      </w:r>
    </w:p>
    <w:p w14:paraId="63CFDC61"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 xml:space="preserve">Говорение </w:t>
      </w:r>
    </w:p>
    <w:p w14:paraId="384662DC" w14:textId="77777777" w:rsidR="00767BB0" w:rsidRPr="00AF1F6C" w:rsidRDefault="00767BB0" w:rsidP="00AF1F6C">
      <w:pPr>
        <w:pStyle w:val="list-dash0"/>
        <w:tabs>
          <w:tab w:val="left" w:pos="142"/>
        </w:tabs>
        <w:rPr>
          <w:sz w:val="22"/>
          <w:szCs w:val="22"/>
        </w:rPr>
      </w:pPr>
      <w:r w:rsidRPr="00AF1F6C">
        <w:rPr>
          <w:sz w:val="22"/>
          <w:szCs w:val="22"/>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14:paraId="7F4B61CB" w14:textId="77777777" w:rsidR="00767BB0" w:rsidRPr="00AF1F6C" w:rsidRDefault="00767BB0" w:rsidP="00AF1F6C">
      <w:pPr>
        <w:pStyle w:val="list-dash0"/>
        <w:tabs>
          <w:tab w:val="left" w:pos="142"/>
        </w:tabs>
        <w:rPr>
          <w:sz w:val="22"/>
          <w:szCs w:val="22"/>
        </w:rPr>
      </w:pPr>
      <w:r w:rsidRPr="00AF1F6C">
        <w:rPr>
          <w:sz w:val="22"/>
          <w:szCs w:val="22"/>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09F39AB7" w14:textId="77777777" w:rsidR="00767BB0" w:rsidRPr="00AF1F6C" w:rsidRDefault="00767BB0" w:rsidP="00AF1F6C">
      <w:pPr>
        <w:pStyle w:val="list-dash0"/>
        <w:tabs>
          <w:tab w:val="left" w:pos="142"/>
        </w:tabs>
        <w:rPr>
          <w:sz w:val="22"/>
          <w:szCs w:val="22"/>
        </w:rPr>
      </w:pPr>
      <w:r w:rsidRPr="00AF1F6C">
        <w:rPr>
          <w:sz w:val="22"/>
          <w:szCs w:val="22"/>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14:paraId="61831C98" w14:textId="77777777" w:rsidR="00767BB0" w:rsidRPr="00AF1F6C" w:rsidRDefault="00767BB0" w:rsidP="00AF1F6C">
      <w:pPr>
        <w:pStyle w:val="list-dash0"/>
        <w:tabs>
          <w:tab w:val="left" w:pos="142"/>
        </w:tabs>
        <w:rPr>
          <w:sz w:val="22"/>
          <w:szCs w:val="22"/>
        </w:rPr>
      </w:pPr>
      <w:r w:rsidRPr="00AF1F6C">
        <w:rPr>
          <w:sz w:val="22"/>
          <w:szCs w:val="22"/>
        </w:rPr>
        <w:t>создавать устные связные монологические высказывания по образцу; выражать своё отношение к предмету речи;</w:t>
      </w:r>
    </w:p>
    <w:p w14:paraId="7DECE34F" w14:textId="77777777" w:rsidR="00767BB0" w:rsidRPr="00AF1F6C" w:rsidRDefault="00767BB0" w:rsidP="00AF1F6C">
      <w:pPr>
        <w:pStyle w:val="list-dash0"/>
        <w:tabs>
          <w:tab w:val="left" w:pos="142"/>
        </w:tabs>
        <w:rPr>
          <w:sz w:val="22"/>
          <w:szCs w:val="22"/>
        </w:rPr>
      </w:pPr>
      <w:r w:rsidRPr="00AF1F6C">
        <w:rPr>
          <w:sz w:val="22"/>
          <w:szCs w:val="22"/>
        </w:rPr>
        <w:t>передавать основное содержание прочитанного текста с вербальными и/или зрительными опорами в объёме не менее 4—5 фраз.</w:t>
      </w:r>
    </w:p>
    <w:p w14:paraId="03D943B7" w14:textId="77777777" w:rsidR="00767BB0" w:rsidRPr="00AF1F6C" w:rsidRDefault="00767BB0" w:rsidP="00AF1F6C">
      <w:pPr>
        <w:pStyle w:val="list-dash0"/>
        <w:tabs>
          <w:tab w:val="left" w:pos="142"/>
        </w:tabs>
        <w:rPr>
          <w:sz w:val="22"/>
          <w:szCs w:val="22"/>
        </w:rPr>
      </w:pPr>
      <w:r w:rsidRPr="00AF1F6C">
        <w:rPr>
          <w:sz w:val="22"/>
          <w:szCs w:val="22"/>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41077A41" w14:textId="77777777" w:rsidR="00767BB0" w:rsidRPr="00AF1F6C" w:rsidRDefault="00767BB0" w:rsidP="00AF1F6C">
      <w:pPr>
        <w:pStyle w:val="h5Header"/>
        <w:tabs>
          <w:tab w:val="left" w:pos="142"/>
        </w:tabs>
        <w:rPr>
          <w:sz w:val="22"/>
          <w:szCs w:val="22"/>
        </w:rPr>
      </w:pPr>
      <w:r w:rsidRPr="00AF1F6C">
        <w:rPr>
          <w:rStyle w:val="BoldItalic0"/>
          <w:b/>
          <w:bCs/>
          <w:i/>
          <w:iCs/>
          <w:sz w:val="22"/>
          <w:szCs w:val="22"/>
        </w:rPr>
        <w:t xml:space="preserve">Аудирование </w:t>
      </w:r>
    </w:p>
    <w:p w14:paraId="56E9E0FC" w14:textId="77777777" w:rsidR="00767BB0" w:rsidRPr="00AF1F6C" w:rsidRDefault="00767BB0" w:rsidP="00AF1F6C">
      <w:pPr>
        <w:pStyle w:val="list-dash0"/>
        <w:tabs>
          <w:tab w:val="left" w:pos="142"/>
        </w:tabs>
        <w:rPr>
          <w:sz w:val="22"/>
          <w:szCs w:val="22"/>
        </w:rPr>
      </w:pPr>
      <w:r w:rsidRPr="00AF1F6C">
        <w:rPr>
          <w:sz w:val="22"/>
          <w:szCs w:val="22"/>
        </w:rPr>
        <w:lastRenderedPageBreak/>
        <w:t xml:space="preserve">воспринимать на слух и понимать речь учителя и одноклассников, вербально/невербально реагировать на услышанное; </w:t>
      </w:r>
    </w:p>
    <w:p w14:paraId="6569076D" w14:textId="77777777" w:rsidR="00767BB0" w:rsidRPr="00AF1F6C" w:rsidRDefault="00767BB0" w:rsidP="00AF1F6C">
      <w:pPr>
        <w:pStyle w:val="list-dash0"/>
        <w:tabs>
          <w:tab w:val="left" w:pos="142"/>
        </w:tabs>
        <w:rPr>
          <w:sz w:val="22"/>
          <w:szCs w:val="22"/>
        </w:rPr>
      </w:pPr>
      <w:r w:rsidRPr="00AF1F6C">
        <w:rPr>
          <w:sz w:val="22"/>
          <w:szCs w:val="22"/>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14:paraId="094EBF50" w14:textId="77777777" w:rsidR="00767BB0" w:rsidRPr="00AF1F6C" w:rsidRDefault="00767BB0" w:rsidP="00AF1F6C">
      <w:pPr>
        <w:pStyle w:val="h5Header"/>
        <w:tabs>
          <w:tab w:val="left" w:pos="142"/>
        </w:tabs>
        <w:rPr>
          <w:rFonts w:ascii="SchoolBookSanPin-Bold" w:hAnsi="SchoolBookSanPin-Bold" w:cs="SchoolBookSanPin-Bold"/>
          <w:i w:val="0"/>
          <w:iCs w:val="0"/>
          <w:sz w:val="22"/>
          <w:szCs w:val="22"/>
        </w:rPr>
      </w:pPr>
      <w:r w:rsidRPr="00AF1F6C">
        <w:rPr>
          <w:rStyle w:val="BoldItalic0"/>
          <w:b/>
          <w:bCs/>
          <w:i/>
          <w:iCs/>
          <w:sz w:val="22"/>
          <w:szCs w:val="22"/>
        </w:rPr>
        <w:t>Смысловое чтение</w:t>
      </w:r>
    </w:p>
    <w:p w14:paraId="2D0E03F4" w14:textId="77777777" w:rsidR="00767BB0" w:rsidRPr="00AF1F6C" w:rsidRDefault="00767BB0" w:rsidP="00AF1F6C">
      <w:pPr>
        <w:pStyle w:val="list-dash0"/>
        <w:tabs>
          <w:tab w:val="left" w:pos="142"/>
        </w:tabs>
        <w:rPr>
          <w:sz w:val="22"/>
          <w:szCs w:val="22"/>
        </w:rPr>
      </w:pPr>
      <w:r w:rsidRPr="00AF1F6C">
        <w:rPr>
          <w:sz w:val="22"/>
          <w:szCs w:val="22"/>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DBA81B5" w14:textId="77777777" w:rsidR="00767BB0" w:rsidRPr="00AF1F6C" w:rsidRDefault="00767BB0" w:rsidP="00AF1F6C">
      <w:pPr>
        <w:pStyle w:val="list-dash0"/>
        <w:tabs>
          <w:tab w:val="left" w:pos="142"/>
        </w:tabs>
        <w:rPr>
          <w:spacing w:val="1"/>
          <w:sz w:val="22"/>
          <w:szCs w:val="22"/>
        </w:rPr>
      </w:pPr>
      <w:r w:rsidRPr="00AF1F6C">
        <w:rPr>
          <w:spacing w:val="1"/>
          <w:sz w:val="22"/>
          <w:szCs w:val="22"/>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AF1F6C">
        <w:rPr>
          <w:spacing w:val="1"/>
          <w:sz w:val="22"/>
          <w:szCs w:val="22"/>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14:paraId="470EBCF8" w14:textId="77777777" w:rsidR="00767BB0" w:rsidRPr="00AF1F6C" w:rsidRDefault="00767BB0" w:rsidP="00AF1F6C">
      <w:pPr>
        <w:pStyle w:val="list-dash0"/>
        <w:tabs>
          <w:tab w:val="left" w:pos="142"/>
        </w:tabs>
        <w:rPr>
          <w:sz w:val="22"/>
          <w:szCs w:val="22"/>
        </w:rPr>
      </w:pPr>
      <w:r w:rsidRPr="00AF1F6C">
        <w:rPr>
          <w:sz w:val="22"/>
          <w:szCs w:val="22"/>
        </w:rPr>
        <w:t>прогнозировать содержание текста на основе заголовка;</w:t>
      </w:r>
    </w:p>
    <w:p w14:paraId="1B74431F" w14:textId="77777777" w:rsidR="00767BB0" w:rsidRPr="00AF1F6C" w:rsidRDefault="00767BB0" w:rsidP="00AF1F6C">
      <w:pPr>
        <w:pStyle w:val="list-dash0"/>
        <w:tabs>
          <w:tab w:val="left" w:pos="142"/>
        </w:tabs>
        <w:rPr>
          <w:sz w:val="22"/>
          <w:szCs w:val="22"/>
        </w:rPr>
      </w:pPr>
      <w:r w:rsidRPr="00AF1F6C">
        <w:rPr>
          <w:sz w:val="22"/>
          <w:szCs w:val="22"/>
        </w:rPr>
        <w:t>читать про себя несплошные тексты (таблицы, диаграммы и т. д.) и понимать представленную в них информацию.</w:t>
      </w:r>
    </w:p>
    <w:p w14:paraId="563FCB9C" w14:textId="77777777" w:rsidR="00767BB0" w:rsidRPr="00AF1F6C" w:rsidRDefault="00767BB0" w:rsidP="00AF1F6C">
      <w:pPr>
        <w:pStyle w:val="h5Header"/>
        <w:tabs>
          <w:tab w:val="left" w:pos="142"/>
        </w:tabs>
        <w:rPr>
          <w:sz w:val="22"/>
          <w:szCs w:val="22"/>
        </w:rPr>
      </w:pPr>
      <w:r w:rsidRPr="00AF1F6C">
        <w:rPr>
          <w:rStyle w:val="BoldItalic0"/>
          <w:b/>
          <w:bCs/>
          <w:i/>
          <w:iCs/>
          <w:sz w:val="22"/>
          <w:szCs w:val="22"/>
        </w:rPr>
        <w:t>Письмо</w:t>
      </w:r>
    </w:p>
    <w:p w14:paraId="68730738" w14:textId="77777777" w:rsidR="00767BB0" w:rsidRPr="00AF1F6C" w:rsidRDefault="00767BB0" w:rsidP="00AF1F6C">
      <w:pPr>
        <w:pStyle w:val="list-dash0"/>
        <w:tabs>
          <w:tab w:val="left" w:pos="142"/>
        </w:tabs>
        <w:rPr>
          <w:sz w:val="22"/>
          <w:szCs w:val="22"/>
        </w:rPr>
      </w:pPr>
      <w:r w:rsidRPr="00AF1F6C">
        <w:rPr>
          <w:sz w:val="22"/>
          <w:szCs w:val="22"/>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1FE8F099" w14:textId="77777777" w:rsidR="00767BB0" w:rsidRPr="00AF1F6C" w:rsidRDefault="00767BB0" w:rsidP="00AF1F6C">
      <w:pPr>
        <w:pStyle w:val="list-dash0"/>
        <w:tabs>
          <w:tab w:val="left" w:pos="142"/>
        </w:tabs>
        <w:rPr>
          <w:sz w:val="22"/>
          <w:szCs w:val="22"/>
        </w:rPr>
      </w:pPr>
      <w:r w:rsidRPr="00AF1F6C">
        <w:rPr>
          <w:sz w:val="22"/>
          <w:szCs w:val="22"/>
        </w:rPr>
        <w:t>писать с опорой на образец поздравления с днем рождения, Новым годом, Рождеством с выражением пожеланий;</w:t>
      </w:r>
    </w:p>
    <w:p w14:paraId="4662DDB8" w14:textId="77777777" w:rsidR="00767BB0" w:rsidRPr="00AF1F6C" w:rsidRDefault="00767BB0" w:rsidP="00AF1F6C">
      <w:pPr>
        <w:pStyle w:val="list-dash0"/>
        <w:tabs>
          <w:tab w:val="left" w:pos="142"/>
        </w:tabs>
        <w:rPr>
          <w:sz w:val="22"/>
          <w:szCs w:val="22"/>
        </w:rPr>
      </w:pPr>
      <w:r w:rsidRPr="00AF1F6C">
        <w:rPr>
          <w:sz w:val="22"/>
          <w:szCs w:val="22"/>
        </w:rPr>
        <w:t xml:space="preserve">писать с опорой на образец электронное сообщение личного характера (объём сообщения — до 50 слов).  </w:t>
      </w:r>
    </w:p>
    <w:p w14:paraId="59E0C844" w14:textId="77777777" w:rsidR="00767BB0" w:rsidRPr="00AF1F6C" w:rsidRDefault="00767BB0" w:rsidP="00AF1F6C">
      <w:pPr>
        <w:pStyle w:val="h3Header"/>
        <w:tabs>
          <w:tab w:val="left" w:pos="142"/>
        </w:tabs>
        <w:jc w:val="both"/>
      </w:pPr>
      <w:r w:rsidRPr="00AF1F6C">
        <w:t>Языковые знания и навыки</w:t>
      </w:r>
    </w:p>
    <w:p w14:paraId="1F6FAC2D"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Фонетическая сторона речи</w:t>
      </w:r>
    </w:p>
    <w:p w14:paraId="1A2CFB2A" w14:textId="77777777" w:rsidR="00767BB0" w:rsidRPr="00AF1F6C" w:rsidRDefault="00767BB0" w:rsidP="00AF1F6C">
      <w:pPr>
        <w:pStyle w:val="list-dash0"/>
        <w:tabs>
          <w:tab w:val="left" w:pos="142"/>
        </w:tabs>
        <w:rPr>
          <w:sz w:val="22"/>
          <w:szCs w:val="22"/>
        </w:rPr>
      </w:pPr>
      <w:r w:rsidRPr="00AF1F6C">
        <w:rPr>
          <w:sz w:val="22"/>
          <w:szCs w:val="22"/>
        </w:rPr>
        <w:t>читать новые слова согласно основным правилам чтения;</w:t>
      </w:r>
    </w:p>
    <w:p w14:paraId="4AAC324E" w14:textId="77777777" w:rsidR="00767BB0" w:rsidRPr="00AF1F6C" w:rsidRDefault="00767BB0" w:rsidP="00AF1F6C">
      <w:pPr>
        <w:pStyle w:val="list-dash0"/>
        <w:tabs>
          <w:tab w:val="left" w:pos="142"/>
        </w:tabs>
        <w:rPr>
          <w:sz w:val="22"/>
          <w:szCs w:val="22"/>
        </w:rPr>
      </w:pPr>
      <w:r w:rsidRPr="00AF1F6C">
        <w:rPr>
          <w:sz w:val="22"/>
          <w:szCs w:val="22"/>
        </w:rPr>
        <w:t>различать на слух и правильно произносить слова и фразы/предложения с соблюдением их ритмико-интонационных особенностей.</w:t>
      </w:r>
    </w:p>
    <w:p w14:paraId="4B12AF14"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Графика, орфография и пунктуация</w:t>
      </w:r>
    </w:p>
    <w:p w14:paraId="26D37CD1" w14:textId="77777777" w:rsidR="00767BB0" w:rsidRPr="00AF1F6C" w:rsidRDefault="00767BB0" w:rsidP="00AF1F6C">
      <w:pPr>
        <w:pStyle w:val="list-dash0"/>
        <w:tabs>
          <w:tab w:val="left" w:pos="142"/>
        </w:tabs>
        <w:rPr>
          <w:sz w:val="22"/>
          <w:szCs w:val="22"/>
        </w:rPr>
      </w:pPr>
      <w:r w:rsidRPr="00AF1F6C">
        <w:rPr>
          <w:sz w:val="22"/>
          <w:szCs w:val="22"/>
        </w:rPr>
        <w:t>правильно писать изученные слова;</w:t>
      </w:r>
    </w:p>
    <w:p w14:paraId="1A681CA5" w14:textId="77777777" w:rsidR="00767BB0" w:rsidRPr="00AF1F6C" w:rsidRDefault="00767BB0" w:rsidP="00AF1F6C">
      <w:pPr>
        <w:pStyle w:val="list-dash0"/>
        <w:tabs>
          <w:tab w:val="left" w:pos="142"/>
        </w:tabs>
        <w:rPr>
          <w:sz w:val="22"/>
          <w:szCs w:val="22"/>
        </w:rPr>
      </w:pPr>
      <w:r w:rsidRPr="00AF1F6C">
        <w:rPr>
          <w:sz w:val="22"/>
          <w:szCs w:val="22"/>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271F9AB1"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Лексическая сторона речи</w:t>
      </w:r>
    </w:p>
    <w:p w14:paraId="027E4D59"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426A0907" w14:textId="77777777" w:rsidR="00767BB0" w:rsidRPr="00AF1F6C" w:rsidRDefault="00767BB0" w:rsidP="00AF1F6C">
      <w:pPr>
        <w:pStyle w:val="list-dash0"/>
        <w:tabs>
          <w:tab w:val="left" w:pos="142"/>
        </w:tabs>
        <w:rPr>
          <w:sz w:val="22"/>
          <w:szCs w:val="22"/>
        </w:rPr>
      </w:pPr>
      <w:r w:rsidRPr="00AF1F6C">
        <w:rPr>
          <w:sz w:val="22"/>
          <w:szCs w:val="22"/>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14:paraId="78E92623" w14:textId="77777777" w:rsidR="00767BB0" w:rsidRPr="00AF1F6C" w:rsidRDefault="00767BB0" w:rsidP="00AF1F6C">
      <w:pPr>
        <w:pStyle w:val="h5Header"/>
        <w:tabs>
          <w:tab w:val="left" w:pos="142"/>
        </w:tabs>
        <w:rPr>
          <w:rStyle w:val="BoldItalic0"/>
          <w:b/>
          <w:bCs/>
          <w:i/>
          <w:iCs/>
          <w:sz w:val="22"/>
          <w:szCs w:val="22"/>
        </w:rPr>
      </w:pPr>
      <w:r w:rsidRPr="00AF1F6C">
        <w:rPr>
          <w:rStyle w:val="BoldItalic0"/>
          <w:b/>
          <w:bCs/>
          <w:i/>
          <w:iCs/>
          <w:sz w:val="22"/>
          <w:szCs w:val="22"/>
        </w:rPr>
        <w:t>Грамматическая сторона речи</w:t>
      </w:r>
    </w:p>
    <w:p w14:paraId="23690055"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0E3E7AD9"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конструкцию to be going to и Future Simple Tense для выражения будущего действия;</w:t>
      </w:r>
    </w:p>
    <w:p w14:paraId="0DFB92A1"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модальные глаголы долженствования must и have to;</w:t>
      </w:r>
    </w:p>
    <w:p w14:paraId="0734DC05"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отрицательное местоимение no;</w:t>
      </w:r>
    </w:p>
    <w:p w14:paraId="11E961C5"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41586DA7"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наречия времени;</w:t>
      </w:r>
    </w:p>
    <w:p w14:paraId="78736426" w14:textId="77777777" w:rsidR="00767BB0" w:rsidRPr="00AF1F6C" w:rsidRDefault="00767BB0" w:rsidP="00AF1F6C">
      <w:pPr>
        <w:pStyle w:val="list-dash0"/>
        <w:tabs>
          <w:tab w:val="left" w:pos="142"/>
        </w:tabs>
        <w:rPr>
          <w:sz w:val="22"/>
          <w:szCs w:val="22"/>
        </w:rPr>
      </w:pPr>
      <w:r w:rsidRPr="00AF1F6C">
        <w:rPr>
          <w:sz w:val="22"/>
          <w:szCs w:val="22"/>
        </w:rPr>
        <w:t>распознавать и употреблять в устной и письменной речи обозначение даты и года;</w:t>
      </w:r>
    </w:p>
    <w:p w14:paraId="7DD606C1" w14:textId="77777777" w:rsidR="00767BB0" w:rsidRPr="00AF1F6C" w:rsidRDefault="00767BB0" w:rsidP="00AF1F6C">
      <w:pPr>
        <w:pStyle w:val="list-dash0"/>
        <w:tabs>
          <w:tab w:val="left" w:pos="142"/>
        </w:tabs>
        <w:rPr>
          <w:sz w:val="22"/>
          <w:szCs w:val="22"/>
        </w:rPr>
      </w:pPr>
      <w:r w:rsidRPr="00AF1F6C">
        <w:rPr>
          <w:sz w:val="22"/>
          <w:szCs w:val="22"/>
        </w:rPr>
        <w:lastRenderedPageBreak/>
        <w:t>распознавать и употреблять в устной и письменной речи обозначение времени.</w:t>
      </w:r>
    </w:p>
    <w:p w14:paraId="16CE0B2F" w14:textId="77777777" w:rsidR="00767BB0" w:rsidRPr="00AF1F6C" w:rsidRDefault="00767BB0" w:rsidP="00AF1F6C">
      <w:pPr>
        <w:pStyle w:val="h3Header"/>
        <w:tabs>
          <w:tab w:val="left" w:pos="142"/>
        </w:tabs>
        <w:jc w:val="both"/>
      </w:pPr>
      <w:r w:rsidRPr="00AF1F6C">
        <w:t>Социокультурные знания и умения</w:t>
      </w:r>
    </w:p>
    <w:p w14:paraId="798FC14B" w14:textId="77777777" w:rsidR="00767BB0" w:rsidRPr="00AF1F6C" w:rsidRDefault="00767BB0" w:rsidP="00AF1F6C">
      <w:pPr>
        <w:pStyle w:val="list-dash0"/>
        <w:tabs>
          <w:tab w:val="left" w:pos="142"/>
        </w:tabs>
        <w:rPr>
          <w:sz w:val="22"/>
          <w:szCs w:val="22"/>
        </w:rPr>
      </w:pPr>
      <w:r w:rsidRPr="00AF1F6C">
        <w:rPr>
          <w:sz w:val="22"/>
          <w:szCs w:val="22"/>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AF7556E" w14:textId="77777777" w:rsidR="00767BB0" w:rsidRPr="00AF1F6C" w:rsidRDefault="00767BB0" w:rsidP="00AF1F6C">
      <w:pPr>
        <w:pStyle w:val="list-dash0"/>
        <w:tabs>
          <w:tab w:val="left" w:pos="142"/>
        </w:tabs>
        <w:rPr>
          <w:sz w:val="22"/>
          <w:szCs w:val="22"/>
        </w:rPr>
      </w:pPr>
      <w:r w:rsidRPr="00AF1F6C">
        <w:rPr>
          <w:sz w:val="22"/>
          <w:szCs w:val="22"/>
        </w:rPr>
        <w:t xml:space="preserve">знать названия родной страны и страны/стран изучаемого языка; </w:t>
      </w:r>
    </w:p>
    <w:p w14:paraId="1D95281E" w14:textId="77777777" w:rsidR="00767BB0" w:rsidRPr="00AF1F6C" w:rsidRDefault="00767BB0" w:rsidP="00AF1F6C">
      <w:pPr>
        <w:pStyle w:val="list-dash0"/>
        <w:tabs>
          <w:tab w:val="left" w:pos="142"/>
        </w:tabs>
        <w:rPr>
          <w:sz w:val="22"/>
          <w:szCs w:val="22"/>
        </w:rPr>
      </w:pPr>
      <w:r w:rsidRPr="00AF1F6C">
        <w:rPr>
          <w:sz w:val="22"/>
          <w:szCs w:val="22"/>
        </w:rPr>
        <w:t>знать некоторых литературных персонажей;</w:t>
      </w:r>
    </w:p>
    <w:p w14:paraId="7E30C17D" w14:textId="77777777" w:rsidR="00767BB0" w:rsidRPr="00AF1F6C" w:rsidRDefault="00767BB0" w:rsidP="00AF1F6C">
      <w:pPr>
        <w:pStyle w:val="list-dash0"/>
        <w:tabs>
          <w:tab w:val="left" w:pos="142"/>
        </w:tabs>
        <w:rPr>
          <w:sz w:val="22"/>
          <w:szCs w:val="22"/>
        </w:rPr>
      </w:pPr>
      <w:r w:rsidRPr="00AF1F6C">
        <w:rPr>
          <w:sz w:val="22"/>
          <w:szCs w:val="22"/>
        </w:rPr>
        <w:t>знать небольшие произведения детского фольклора (рифмовки, песни);</w:t>
      </w:r>
    </w:p>
    <w:p w14:paraId="2F7BDA43" w14:textId="77777777" w:rsidR="00767BB0" w:rsidRPr="00AF1F6C" w:rsidRDefault="00767BB0" w:rsidP="00AF1F6C">
      <w:pPr>
        <w:pStyle w:val="list-dash0"/>
        <w:tabs>
          <w:tab w:val="left" w:pos="142"/>
        </w:tabs>
        <w:rPr>
          <w:sz w:val="22"/>
          <w:szCs w:val="22"/>
        </w:rPr>
      </w:pPr>
      <w:r w:rsidRPr="00AF1F6C">
        <w:rPr>
          <w:sz w:val="22"/>
          <w:szCs w:val="22"/>
        </w:rPr>
        <w:t>кратко представлять свою страну на иностранном языке в рамках изучаемой тематики.</w:t>
      </w:r>
    </w:p>
    <w:p w14:paraId="3D710DF0" w14:textId="77777777" w:rsidR="00767BB0" w:rsidRPr="00AF1F6C" w:rsidRDefault="00767BB0" w:rsidP="00AF1F6C">
      <w:pPr>
        <w:pStyle w:val="NoParagraphStyle"/>
        <w:tabs>
          <w:tab w:val="left" w:pos="142"/>
        </w:tabs>
        <w:jc w:val="both"/>
        <w:rPr>
          <w:sz w:val="22"/>
          <w:szCs w:val="22"/>
          <w:lang w:val="ru-RU"/>
        </w:rPr>
      </w:pPr>
    </w:p>
    <w:p w14:paraId="3530829C" w14:textId="77777777" w:rsidR="00767BB0" w:rsidRPr="00AF1F6C" w:rsidRDefault="00767BB0" w:rsidP="00AF1F6C">
      <w:pPr>
        <w:pStyle w:val="h1"/>
        <w:tabs>
          <w:tab w:val="left" w:pos="142"/>
        </w:tabs>
        <w:jc w:val="both"/>
        <w:rPr>
          <w:sz w:val="22"/>
          <w:szCs w:val="22"/>
        </w:rPr>
      </w:pPr>
      <w:r w:rsidRPr="00AF1F6C">
        <w:rPr>
          <w:sz w:val="22"/>
          <w:szCs w:val="22"/>
        </w:rPr>
        <w:lastRenderedPageBreak/>
        <w:t>МАТЕМАТИКА</w:t>
      </w:r>
    </w:p>
    <w:p w14:paraId="210F6D05" w14:textId="77777777" w:rsidR="00767BB0" w:rsidRPr="00AF1F6C" w:rsidRDefault="0039593F" w:rsidP="00AF1F6C">
      <w:pPr>
        <w:pStyle w:val="body"/>
        <w:tabs>
          <w:tab w:val="left" w:pos="142"/>
        </w:tabs>
        <w:rPr>
          <w:sz w:val="22"/>
          <w:szCs w:val="22"/>
        </w:rPr>
      </w:pPr>
      <w:r w:rsidRPr="00AF1F6C">
        <w:rPr>
          <w:sz w:val="22"/>
          <w:szCs w:val="22"/>
        </w:rPr>
        <w:t>Р</w:t>
      </w:r>
      <w:r w:rsidR="00767BB0" w:rsidRPr="00AF1F6C">
        <w:rPr>
          <w:sz w:val="22"/>
          <w:szCs w:val="22"/>
        </w:rPr>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14:paraId="67D62431" w14:textId="77777777" w:rsidR="00767BB0" w:rsidRPr="00AF1F6C" w:rsidRDefault="00767BB0" w:rsidP="00AF1F6C">
      <w:pPr>
        <w:pStyle w:val="h2"/>
        <w:tabs>
          <w:tab w:val="left" w:pos="142"/>
        </w:tabs>
        <w:jc w:val="both"/>
      </w:pPr>
      <w:r w:rsidRPr="00AF1F6C">
        <w:t>ПОЯСНИТЕЛЬНАЯ ЗАПИСКА</w:t>
      </w:r>
    </w:p>
    <w:p w14:paraId="1D3761AA" w14:textId="77777777" w:rsidR="00767BB0" w:rsidRPr="00AF1F6C" w:rsidRDefault="00767BB0" w:rsidP="00AF1F6C">
      <w:pPr>
        <w:pStyle w:val="body"/>
        <w:tabs>
          <w:tab w:val="left" w:pos="142"/>
        </w:tabs>
        <w:rPr>
          <w:sz w:val="22"/>
          <w:szCs w:val="22"/>
        </w:rPr>
      </w:pPr>
      <w:r w:rsidRPr="00AF1F6C">
        <w:rPr>
          <w:sz w:val="22"/>
          <w:szCs w:val="22"/>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14:paraId="70AA85E1" w14:textId="77777777" w:rsidR="00767BB0" w:rsidRPr="00AF1F6C" w:rsidRDefault="00767BB0" w:rsidP="00AF1F6C">
      <w:pPr>
        <w:pStyle w:val="body"/>
        <w:tabs>
          <w:tab w:val="left" w:pos="142"/>
        </w:tabs>
        <w:rPr>
          <w:sz w:val="22"/>
          <w:szCs w:val="22"/>
        </w:rPr>
      </w:pPr>
      <w:r w:rsidRPr="00AF1F6C">
        <w:rPr>
          <w:sz w:val="22"/>
          <w:szCs w:val="22"/>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58DF01BF" w14:textId="77777777" w:rsidR="00767BB0" w:rsidRPr="00AF1F6C" w:rsidRDefault="00767BB0" w:rsidP="00AF1F6C">
      <w:pPr>
        <w:pStyle w:val="body"/>
        <w:tabs>
          <w:tab w:val="left" w:pos="142"/>
        </w:tabs>
        <w:rPr>
          <w:sz w:val="22"/>
          <w:szCs w:val="22"/>
        </w:rPr>
      </w:pPr>
      <w:r w:rsidRPr="00AF1F6C">
        <w:rPr>
          <w:sz w:val="22"/>
          <w:szCs w:val="22"/>
        </w:rPr>
        <w:t>Содержание обучения раскрывает содержательные линии, которые предлагаются для обязательного изучения в каждом классе начальной школы.</w:t>
      </w:r>
    </w:p>
    <w:p w14:paraId="7E52E3B6" w14:textId="77777777" w:rsidR="00767BB0" w:rsidRPr="00AF1F6C" w:rsidRDefault="00767BB0" w:rsidP="00AF1F6C">
      <w:pPr>
        <w:pStyle w:val="body"/>
        <w:tabs>
          <w:tab w:val="left" w:pos="142"/>
        </w:tabs>
        <w:rPr>
          <w:spacing w:val="-1"/>
          <w:sz w:val="22"/>
          <w:szCs w:val="22"/>
        </w:rPr>
      </w:pPr>
      <w:r w:rsidRPr="00AF1F6C">
        <w:rPr>
          <w:spacing w:val="-1"/>
          <w:sz w:val="22"/>
          <w:szCs w:val="22"/>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CF6A977" w14:textId="77777777" w:rsidR="00767BB0" w:rsidRPr="00AF1F6C" w:rsidRDefault="00767BB0" w:rsidP="00AF1F6C">
      <w:pPr>
        <w:pStyle w:val="body"/>
        <w:tabs>
          <w:tab w:val="left" w:pos="142"/>
        </w:tabs>
        <w:rPr>
          <w:sz w:val="22"/>
          <w:szCs w:val="22"/>
        </w:rPr>
      </w:pPr>
      <w:r w:rsidRPr="00AF1F6C">
        <w:rPr>
          <w:sz w:val="22"/>
          <w:szCs w:val="22"/>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14:paraId="2DD006E2" w14:textId="77777777" w:rsidR="00767BB0" w:rsidRPr="00AF1F6C" w:rsidRDefault="00767BB0" w:rsidP="00AF1F6C">
      <w:pPr>
        <w:pStyle w:val="body"/>
        <w:tabs>
          <w:tab w:val="left" w:pos="142"/>
        </w:tabs>
        <w:rPr>
          <w:sz w:val="22"/>
          <w:szCs w:val="22"/>
        </w:rPr>
      </w:pPr>
      <w:r w:rsidRPr="00AF1F6C">
        <w:rPr>
          <w:sz w:val="22"/>
          <w:szCs w:val="22"/>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14:paraId="20A4DEF9" w14:textId="77777777" w:rsidR="00767BB0" w:rsidRPr="00AF1F6C" w:rsidRDefault="00767BB0" w:rsidP="00AF1F6C">
      <w:pPr>
        <w:pStyle w:val="body"/>
        <w:tabs>
          <w:tab w:val="left" w:pos="142"/>
        </w:tabs>
        <w:rPr>
          <w:sz w:val="22"/>
          <w:szCs w:val="22"/>
        </w:rPr>
      </w:pPr>
      <w:r w:rsidRPr="00AF1F6C">
        <w:rPr>
          <w:sz w:val="22"/>
          <w:szCs w:val="22"/>
        </w:rPr>
        <w:t>Изучение математики в начальной школе направлено на достижение следующих образовательных, развивающих целей, а также целей воспитания:</w:t>
      </w:r>
    </w:p>
    <w:p w14:paraId="700ACC3F" w14:textId="77777777" w:rsidR="00767BB0" w:rsidRPr="00AF1F6C" w:rsidRDefault="00767BB0" w:rsidP="00AF1F6C">
      <w:pPr>
        <w:pStyle w:val="body"/>
        <w:tabs>
          <w:tab w:val="left" w:pos="142"/>
        </w:tabs>
        <w:rPr>
          <w:sz w:val="22"/>
          <w:szCs w:val="22"/>
        </w:rPr>
      </w:pPr>
      <w:r w:rsidRPr="00AF1F6C">
        <w:rPr>
          <w:sz w:val="22"/>
          <w:szCs w:val="22"/>
        </w:rPr>
        <w:t>1.</w:t>
      </w:r>
      <w:r w:rsidRPr="00AF1F6C">
        <w:rPr>
          <w:sz w:val="22"/>
          <w:szCs w:val="22"/>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694A8C43" w14:textId="77777777" w:rsidR="00767BB0" w:rsidRPr="00AF1F6C" w:rsidRDefault="00767BB0" w:rsidP="00AF1F6C">
      <w:pPr>
        <w:pStyle w:val="body"/>
        <w:tabs>
          <w:tab w:val="left" w:pos="142"/>
        </w:tabs>
        <w:rPr>
          <w:sz w:val="22"/>
          <w:szCs w:val="22"/>
        </w:rPr>
      </w:pPr>
      <w:r w:rsidRPr="00AF1F6C">
        <w:rPr>
          <w:sz w:val="22"/>
          <w:szCs w:val="22"/>
        </w:rPr>
        <w:t>2.</w:t>
      </w:r>
      <w:r w:rsidRPr="00AF1F6C">
        <w:rPr>
          <w:sz w:val="22"/>
          <w:szCs w:val="22"/>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6BF3DE73" w14:textId="77777777" w:rsidR="00767BB0" w:rsidRPr="00AF1F6C" w:rsidRDefault="00767BB0" w:rsidP="00AF1F6C">
      <w:pPr>
        <w:pStyle w:val="body"/>
        <w:tabs>
          <w:tab w:val="left" w:pos="142"/>
        </w:tabs>
        <w:rPr>
          <w:sz w:val="22"/>
          <w:szCs w:val="22"/>
        </w:rPr>
      </w:pPr>
      <w:r w:rsidRPr="00AF1F6C">
        <w:rPr>
          <w:sz w:val="22"/>
          <w:szCs w:val="22"/>
        </w:rPr>
        <w:t>3.</w:t>
      </w:r>
      <w:r w:rsidRPr="00AF1F6C">
        <w:rPr>
          <w:sz w:val="22"/>
          <w:szCs w:val="22"/>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05A9C224" w14:textId="77777777" w:rsidR="00767BB0" w:rsidRPr="00AF1F6C" w:rsidRDefault="00767BB0" w:rsidP="00AF1F6C">
      <w:pPr>
        <w:pStyle w:val="body"/>
        <w:tabs>
          <w:tab w:val="left" w:pos="142"/>
        </w:tabs>
        <w:rPr>
          <w:sz w:val="22"/>
          <w:szCs w:val="22"/>
        </w:rPr>
      </w:pPr>
      <w:r w:rsidRPr="00AF1F6C">
        <w:rPr>
          <w:sz w:val="22"/>
          <w:szCs w:val="22"/>
        </w:rPr>
        <w:lastRenderedPageBreak/>
        <w:t>4.</w:t>
      </w:r>
      <w:r w:rsidRPr="00AF1F6C">
        <w:rPr>
          <w:sz w:val="22"/>
          <w:szCs w:val="22"/>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5C8982F8" w14:textId="77777777" w:rsidR="00767BB0" w:rsidRPr="00AF1F6C" w:rsidRDefault="00767BB0" w:rsidP="00AF1F6C">
      <w:pPr>
        <w:pStyle w:val="body"/>
        <w:tabs>
          <w:tab w:val="left" w:pos="142"/>
        </w:tabs>
        <w:rPr>
          <w:spacing w:val="2"/>
          <w:sz w:val="22"/>
          <w:szCs w:val="22"/>
        </w:rPr>
      </w:pPr>
      <w:r w:rsidRPr="00AF1F6C">
        <w:rPr>
          <w:spacing w:val="2"/>
          <w:sz w:val="22"/>
          <w:szCs w:val="2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22723E29" w14:textId="77777777" w:rsidR="00767BB0" w:rsidRPr="00AF1F6C" w:rsidRDefault="00767BB0" w:rsidP="00AF1F6C">
      <w:pPr>
        <w:pStyle w:val="list-bullet"/>
        <w:tabs>
          <w:tab w:val="left" w:pos="142"/>
        </w:tabs>
        <w:rPr>
          <w:sz w:val="22"/>
          <w:szCs w:val="22"/>
        </w:rPr>
      </w:pPr>
      <w:r w:rsidRPr="00AF1F6C">
        <w:rPr>
          <w:sz w:val="22"/>
          <w:szCs w:val="22"/>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14:paraId="13C76B1C" w14:textId="77777777" w:rsidR="00767BB0" w:rsidRPr="00AF1F6C" w:rsidRDefault="00767BB0" w:rsidP="00AF1F6C">
      <w:pPr>
        <w:pStyle w:val="list-bullet"/>
        <w:tabs>
          <w:tab w:val="left" w:pos="142"/>
        </w:tabs>
        <w:rPr>
          <w:sz w:val="22"/>
          <w:szCs w:val="22"/>
        </w:rPr>
      </w:pPr>
      <w:r w:rsidRPr="00AF1F6C">
        <w:rPr>
          <w:sz w:val="22"/>
          <w:szCs w:val="22"/>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14:paraId="6464DE32" w14:textId="77777777" w:rsidR="00767BB0" w:rsidRPr="00AF1F6C" w:rsidRDefault="00767BB0" w:rsidP="00AF1F6C">
      <w:pPr>
        <w:pStyle w:val="list-bullet"/>
        <w:tabs>
          <w:tab w:val="left" w:pos="142"/>
        </w:tabs>
        <w:rPr>
          <w:sz w:val="22"/>
          <w:szCs w:val="22"/>
        </w:rPr>
      </w:pPr>
      <w:r w:rsidRPr="00AF1F6C">
        <w:rPr>
          <w:sz w:val="22"/>
          <w:szCs w:val="22"/>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14:paraId="0CAD19E1" w14:textId="77777777" w:rsidR="00767BB0" w:rsidRPr="00AF1F6C" w:rsidRDefault="00767BB0" w:rsidP="00AF1F6C">
      <w:pPr>
        <w:pStyle w:val="body"/>
        <w:tabs>
          <w:tab w:val="left" w:pos="142"/>
        </w:tabs>
        <w:rPr>
          <w:sz w:val="22"/>
          <w:szCs w:val="22"/>
        </w:rPr>
      </w:pPr>
      <w:r w:rsidRPr="00AF1F6C">
        <w:rPr>
          <w:sz w:val="22"/>
          <w:szCs w:val="22"/>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14:paraId="67C68DEC" w14:textId="77777777" w:rsidR="00767BB0" w:rsidRPr="00AF1F6C" w:rsidRDefault="00767BB0" w:rsidP="00AF1F6C">
      <w:pPr>
        <w:pStyle w:val="body"/>
        <w:tabs>
          <w:tab w:val="left" w:pos="142"/>
        </w:tabs>
        <w:rPr>
          <w:sz w:val="22"/>
          <w:szCs w:val="22"/>
        </w:rPr>
      </w:pPr>
      <w:r w:rsidRPr="00AF1F6C">
        <w:rPr>
          <w:sz w:val="22"/>
          <w:szCs w:val="22"/>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473F97FC" w14:textId="77777777" w:rsidR="00767BB0" w:rsidRPr="00AF1F6C" w:rsidRDefault="00767BB0" w:rsidP="00AF1F6C">
      <w:pPr>
        <w:pStyle w:val="body"/>
        <w:tabs>
          <w:tab w:val="left" w:pos="142"/>
        </w:tabs>
        <w:rPr>
          <w:sz w:val="22"/>
          <w:szCs w:val="22"/>
        </w:rPr>
      </w:pPr>
      <w:r w:rsidRPr="00AF1F6C">
        <w:rPr>
          <w:sz w:val="22"/>
          <w:szCs w:val="22"/>
        </w:rPr>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14:paraId="6DB6850C" w14:textId="77777777" w:rsidR="00767BB0" w:rsidRPr="00AF1F6C" w:rsidRDefault="00767BB0" w:rsidP="00AF1F6C">
      <w:pPr>
        <w:pStyle w:val="h1"/>
        <w:tabs>
          <w:tab w:val="left" w:pos="142"/>
        </w:tabs>
        <w:jc w:val="both"/>
        <w:rPr>
          <w:sz w:val="22"/>
          <w:szCs w:val="22"/>
        </w:rPr>
      </w:pPr>
      <w:r w:rsidRPr="00AF1F6C">
        <w:rPr>
          <w:sz w:val="22"/>
          <w:szCs w:val="22"/>
        </w:rPr>
        <w:lastRenderedPageBreak/>
        <w:t>СОДЕРЖАНИЕ ОБУЧЕНИЯ</w:t>
      </w:r>
    </w:p>
    <w:p w14:paraId="0E1B09C9" w14:textId="77777777" w:rsidR="00767BB0" w:rsidRPr="00AF1F6C" w:rsidRDefault="00767BB0" w:rsidP="00AF1F6C">
      <w:pPr>
        <w:pStyle w:val="body"/>
        <w:tabs>
          <w:tab w:val="left" w:pos="142"/>
        </w:tabs>
        <w:rPr>
          <w:spacing w:val="-1"/>
          <w:sz w:val="22"/>
          <w:szCs w:val="22"/>
        </w:rPr>
      </w:pPr>
      <w:r w:rsidRPr="00AF1F6C">
        <w:rPr>
          <w:spacing w:val="-1"/>
          <w:sz w:val="22"/>
          <w:szCs w:val="22"/>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3E531134" w14:textId="77777777" w:rsidR="00767BB0" w:rsidRPr="00AF1F6C" w:rsidRDefault="00767BB0" w:rsidP="00AF1F6C">
      <w:pPr>
        <w:pStyle w:val="h2"/>
        <w:tabs>
          <w:tab w:val="left" w:pos="142"/>
        </w:tabs>
        <w:jc w:val="both"/>
      </w:pPr>
      <w:r w:rsidRPr="00AF1F6C">
        <w:t xml:space="preserve">1 класс </w:t>
      </w:r>
    </w:p>
    <w:p w14:paraId="13C7BFAD" w14:textId="77777777" w:rsidR="00767BB0" w:rsidRPr="00AF1F6C" w:rsidRDefault="00767BB0" w:rsidP="00AF1F6C">
      <w:pPr>
        <w:pStyle w:val="body"/>
        <w:tabs>
          <w:tab w:val="left" w:pos="142"/>
        </w:tabs>
        <w:rPr>
          <w:rStyle w:val="Bold"/>
          <w:sz w:val="22"/>
          <w:szCs w:val="22"/>
        </w:rPr>
      </w:pPr>
      <w:r w:rsidRPr="00AF1F6C">
        <w:rPr>
          <w:rStyle w:val="Bold"/>
          <w:sz w:val="22"/>
          <w:szCs w:val="22"/>
        </w:rPr>
        <w:t>Числа и величины</w:t>
      </w:r>
    </w:p>
    <w:p w14:paraId="711103C5" w14:textId="77777777" w:rsidR="00767BB0" w:rsidRPr="00AF1F6C" w:rsidRDefault="00767BB0" w:rsidP="00AF1F6C">
      <w:pPr>
        <w:pStyle w:val="body"/>
        <w:tabs>
          <w:tab w:val="left" w:pos="142"/>
        </w:tabs>
        <w:rPr>
          <w:sz w:val="22"/>
          <w:szCs w:val="22"/>
        </w:rPr>
      </w:pPr>
      <w:r w:rsidRPr="00AF1F6C">
        <w:rPr>
          <w:sz w:val="22"/>
          <w:szCs w:val="22"/>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34CA980D" w14:textId="77777777" w:rsidR="00767BB0" w:rsidRPr="00AF1F6C" w:rsidRDefault="00767BB0" w:rsidP="00AF1F6C">
      <w:pPr>
        <w:pStyle w:val="body"/>
        <w:tabs>
          <w:tab w:val="left" w:pos="142"/>
        </w:tabs>
        <w:rPr>
          <w:sz w:val="22"/>
          <w:szCs w:val="22"/>
        </w:rPr>
      </w:pPr>
      <w:r w:rsidRPr="00AF1F6C">
        <w:rPr>
          <w:sz w:val="22"/>
          <w:szCs w:val="22"/>
        </w:rPr>
        <w:t xml:space="preserve">Числа в пределах 20: чтение, запись, сравнение. Однозначные и двузначные числа. Увеличение (уменьшение) числа на несколько единиц. </w:t>
      </w:r>
    </w:p>
    <w:p w14:paraId="5B37EB62" w14:textId="77777777" w:rsidR="00767BB0" w:rsidRPr="00AF1F6C" w:rsidRDefault="00767BB0" w:rsidP="00AF1F6C">
      <w:pPr>
        <w:pStyle w:val="body"/>
        <w:tabs>
          <w:tab w:val="left" w:pos="142"/>
        </w:tabs>
        <w:rPr>
          <w:sz w:val="22"/>
          <w:szCs w:val="22"/>
        </w:rPr>
      </w:pPr>
      <w:r w:rsidRPr="00AF1F6C">
        <w:rPr>
          <w:sz w:val="22"/>
          <w:szCs w:val="22"/>
        </w:rPr>
        <w:t>Длина и её измерение. Единицы длины: сантиметр, дециметр; установление соотношения между ними.</w:t>
      </w:r>
    </w:p>
    <w:p w14:paraId="0B4E0571" w14:textId="77777777" w:rsidR="00767BB0" w:rsidRPr="00AF1F6C" w:rsidRDefault="00767BB0" w:rsidP="00AF1F6C">
      <w:pPr>
        <w:pStyle w:val="body"/>
        <w:tabs>
          <w:tab w:val="left" w:pos="142"/>
        </w:tabs>
        <w:rPr>
          <w:sz w:val="22"/>
          <w:szCs w:val="22"/>
        </w:rPr>
      </w:pPr>
    </w:p>
    <w:p w14:paraId="4B3376AC" w14:textId="77777777" w:rsidR="00767BB0" w:rsidRPr="00AF1F6C" w:rsidRDefault="00767BB0" w:rsidP="00AF1F6C">
      <w:pPr>
        <w:pStyle w:val="body"/>
        <w:tabs>
          <w:tab w:val="left" w:pos="142"/>
        </w:tabs>
        <w:rPr>
          <w:rStyle w:val="Bold"/>
          <w:sz w:val="22"/>
          <w:szCs w:val="22"/>
        </w:rPr>
      </w:pPr>
      <w:r w:rsidRPr="00AF1F6C">
        <w:rPr>
          <w:rStyle w:val="Bold"/>
          <w:sz w:val="22"/>
          <w:szCs w:val="22"/>
        </w:rPr>
        <w:t>Арифметические действия</w:t>
      </w:r>
    </w:p>
    <w:p w14:paraId="105C8E49" w14:textId="77777777" w:rsidR="00767BB0" w:rsidRPr="00AF1F6C" w:rsidRDefault="00767BB0" w:rsidP="00AF1F6C">
      <w:pPr>
        <w:pStyle w:val="body"/>
        <w:tabs>
          <w:tab w:val="left" w:pos="142"/>
        </w:tabs>
        <w:rPr>
          <w:sz w:val="22"/>
          <w:szCs w:val="22"/>
        </w:rPr>
      </w:pPr>
      <w:r w:rsidRPr="00AF1F6C">
        <w:rPr>
          <w:sz w:val="22"/>
          <w:szCs w:val="22"/>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9CB4C47" w14:textId="77777777" w:rsidR="00767BB0" w:rsidRPr="00AF1F6C" w:rsidRDefault="00767BB0" w:rsidP="00AF1F6C">
      <w:pPr>
        <w:pStyle w:val="body"/>
        <w:tabs>
          <w:tab w:val="left" w:pos="142"/>
        </w:tabs>
        <w:rPr>
          <w:sz w:val="22"/>
          <w:szCs w:val="22"/>
        </w:rPr>
      </w:pPr>
    </w:p>
    <w:p w14:paraId="173A1DC2" w14:textId="77777777" w:rsidR="00767BB0" w:rsidRPr="00AF1F6C" w:rsidRDefault="00767BB0" w:rsidP="00AF1F6C">
      <w:pPr>
        <w:pStyle w:val="body"/>
        <w:tabs>
          <w:tab w:val="left" w:pos="142"/>
        </w:tabs>
        <w:rPr>
          <w:rStyle w:val="Bold"/>
          <w:sz w:val="22"/>
          <w:szCs w:val="22"/>
        </w:rPr>
      </w:pPr>
      <w:r w:rsidRPr="00AF1F6C">
        <w:rPr>
          <w:rStyle w:val="Bold"/>
          <w:sz w:val="22"/>
          <w:szCs w:val="22"/>
        </w:rPr>
        <w:t>Текстовые задачи</w:t>
      </w:r>
    </w:p>
    <w:p w14:paraId="2B944669" w14:textId="77777777" w:rsidR="00767BB0" w:rsidRPr="00AF1F6C" w:rsidRDefault="00767BB0" w:rsidP="00AF1F6C">
      <w:pPr>
        <w:pStyle w:val="body"/>
        <w:tabs>
          <w:tab w:val="left" w:pos="142"/>
        </w:tabs>
        <w:rPr>
          <w:spacing w:val="-2"/>
          <w:sz w:val="22"/>
          <w:szCs w:val="22"/>
        </w:rPr>
      </w:pPr>
      <w:r w:rsidRPr="00AF1F6C">
        <w:rPr>
          <w:spacing w:val="-2"/>
          <w:sz w:val="22"/>
          <w:szCs w:val="2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14:paraId="725E070E" w14:textId="77777777" w:rsidR="00767BB0" w:rsidRPr="00AF1F6C" w:rsidRDefault="00767BB0" w:rsidP="00AF1F6C">
      <w:pPr>
        <w:pStyle w:val="body"/>
        <w:tabs>
          <w:tab w:val="left" w:pos="142"/>
        </w:tabs>
        <w:rPr>
          <w:sz w:val="22"/>
          <w:szCs w:val="22"/>
        </w:rPr>
      </w:pPr>
    </w:p>
    <w:p w14:paraId="1C4186EB" w14:textId="77777777" w:rsidR="00767BB0" w:rsidRPr="00AF1F6C" w:rsidRDefault="00767BB0" w:rsidP="00AF1F6C">
      <w:pPr>
        <w:pStyle w:val="body"/>
        <w:tabs>
          <w:tab w:val="left" w:pos="142"/>
        </w:tabs>
        <w:rPr>
          <w:rStyle w:val="Bold"/>
          <w:sz w:val="22"/>
          <w:szCs w:val="22"/>
        </w:rPr>
      </w:pPr>
      <w:r w:rsidRPr="00AF1F6C">
        <w:rPr>
          <w:rStyle w:val="Bold"/>
          <w:sz w:val="22"/>
          <w:szCs w:val="22"/>
        </w:rPr>
        <w:t xml:space="preserve">Пространственные отношения и геометрические фигуры  </w:t>
      </w:r>
    </w:p>
    <w:p w14:paraId="18E1AF54" w14:textId="77777777" w:rsidR="00767BB0" w:rsidRPr="00AF1F6C" w:rsidRDefault="00767BB0" w:rsidP="00AF1F6C">
      <w:pPr>
        <w:pStyle w:val="body"/>
        <w:tabs>
          <w:tab w:val="left" w:pos="142"/>
        </w:tabs>
        <w:rPr>
          <w:sz w:val="22"/>
          <w:szCs w:val="22"/>
        </w:rPr>
      </w:pPr>
      <w:r w:rsidRPr="00AF1F6C">
        <w:rPr>
          <w:sz w:val="22"/>
          <w:szCs w:val="22"/>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14:paraId="250FE7B5" w14:textId="77777777" w:rsidR="00767BB0" w:rsidRPr="00AF1F6C" w:rsidRDefault="00767BB0" w:rsidP="00AF1F6C">
      <w:pPr>
        <w:pStyle w:val="body"/>
        <w:tabs>
          <w:tab w:val="left" w:pos="142"/>
        </w:tabs>
        <w:rPr>
          <w:sz w:val="22"/>
          <w:szCs w:val="22"/>
        </w:rPr>
      </w:pPr>
      <w:r w:rsidRPr="00AF1F6C">
        <w:rPr>
          <w:sz w:val="22"/>
          <w:szCs w:val="22"/>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6E38DB73" w14:textId="77777777" w:rsidR="00767BB0" w:rsidRPr="00AF1F6C" w:rsidRDefault="00767BB0" w:rsidP="00AF1F6C">
      <w:pPr>
        <w:pStyle w:val="body"/>
        <w:tabs>
          <w:tab w:val="left" w:pos="142"/>
        </w:tabs>
        <w:rPr>
          <w:sz w:val="22"/>
          <w:szCs w:val="22"/>
        </w:rPr>
      </w:pPr>
    </w:p>
    <w:p w14:paraId="1647BCAC" w14:textId="77777777" w:rsidR="00767BB0" w:rsidRPr="00AF1F6C" w:rsidRDefault="00767BB0" w:rsidP="00AF1F6C">
      <w:pPr>
        <w:pStyle w:val="body"/>
        <w:tabs>
          <w:tab w:val="left" w:pos="142"/>
        </w:tabs>
        <w:rPr>
          <w:rStyle w:val="Bold"/>
          <w:sz w:val="22"/>
          <w:szCs w:val="22"/>
        </w:rPr>
      </w:pPr>
      <w:r w:rsidRPr="00AF1F6C">
        <w:rPr>
          <w:rStyle w:val="Bold"/>
          <w:sz w:val="22"/>
          <w:szCs w:val="22"/>
        </w:rPr>
        <w:t xml:space="preserve">Математическая информация </w:t>
      </w:r>
    </w:p>
    <w:p w14:paraId="591DC98E" w14:textId="77777777" w:rsidR="00767BB0" w:rsidRPr="00AF1F6C" w:rsidRDefault="00767BB0" w:rsidP="00AF1F6C">
      <w:pPr>
        <w:pStyle w:val="body"/>
        <w:tabs>
          <w:tab w:val="left" w:pos="142"/>
        </w:tabs>
        <w:rPr>
          <w:sz w:val="22"/>
          <w:szCs w:val="22"/>
        </w:rPr>
      </w:pPr>
      <w:r w:rsidRPr="00AF1F6C">
        <w:rPr>
          <w:sz w:val="22"/>
          <w:szCs w:val="22"/>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66CA39D4" w14:textId="77777777" w:rsidR="00767BB0" w:rsidRPr="00AF1F6C" w:rsidRDefault="00767BB0" w:rsidP="00AF1F6C">
      <w:pPr>
        <w:pStyle w:val="body"/>
        <w:tabs>
          <w:tab w:val="left" w:pos="142"/>
        </w:tabs>
        <w:rPr>
          <w:sz w:val="22"/>
          <w:szCs w:val="22"/>
        </w:rPr>
      </w:pPr>
      <w:r w:rsidRPr="00AF1F6C">
        <w:rPr>
          <w:sz w:val="22"/>
          <w:szCs w:val="22"/>
        </w:rPr>
        <w:t>Закономерность в ряду заданных объектов: её обнаружение, продолжение ряда.</w:t>
      </w:r>
    </w:p>
    <w:p w14:paraId="771973C5" w14:textId="77777777" w:rsidR="00767BB0" w:rsidRPr="00AF1F6C" w:rsidRDefault="00767BB0" w:rsidP="00AF1F6C">
      <w:pPr>
        <w:pStyle w:val="body"/>
        <w:tabs>
          <w:tab w:val="left" w:pos="142"/>
        </w:tabs>
        <w:rPr>
          <w:sz w:val="22"/>
          <w:szCs w:val="22"/>
        </w:rPr>
      </w:pPr>
      <w:r w:rsidRPr="00AF1F6C">
        <w:rPr>
          <w:sz w:val="22"/>
          <w:szCs w:val="22"/>
        </w:rPr>
        <w:t>Верные (истинные) и неверные (ложные) предложения, составленные относительно заданного набора математических объектов.</w:t>
      </w:r>
    </w:p>
    <w:p w14:paraId="267B5324" w14:textId="77777777" w:rsidR="00767BB0" w:rsidRPr="00AF1F6C" w:rsidRDefault="00767BB0" w:rsidP="00AF1F6C">
      <w:pPr>
        <w:pStyle w:val="body"/>
        <w:tabs>
          <w:tab w:val="left" w:pos="142"/>
        </w:tabs>
        <w:rPr>
          <w:sz w:val="22"/>
          <w:szCs w:val="22"/>
        </w:rPr>
      </w:pPr>
      <w:r w:rsidRPr="00AF1F6C">
        <w:rPr>
          <w:sz w:val="22"/>
          <w:szCs w:val="22"/>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6431483E" w14:textId="77777777" w:rsidR="00767BB0" w:rsidRPr="00AF1F6C" w:rsidRDefault="00767BB0" w:rsidP="00AF1F6C">
      <w:pPr>
        <w:pStyle w:val="body"/>
        <w:tabs>
          <w:tab w:val="left" w:pos="142"/>
        </w:tabs>
        <w:rPr>
          <w:sz w:val="22"/>
          <w:szCs w:val="22"/>
        </w:rPr>
      </w:pPr>
      <w:r w:rsidRPr="00AF1F6C">
        <w:rPr>
          <w:sz w:val="22"/>
          <w:szCs w:val="22"/>
        </w:rPr>
        <w:t>Двух-трёхшаговые инструкции, связанные с вычислением, измерением длины, изображением геометрической фигуры.</w:t>
      </w:r>
    </w:p>
    <w:p w14:paraId="51AD6D41" w14:textId="77777777" w:rsidR="00767BB0" w:rsidRPr="00AF1F6C" w:rsidRDefault="00767BB0" w:rsidP="00AF1F6C">
      <w:pPr>
        <w:pStyle w:val="h3"/>
        <w:tabs>
          <w:tab w:val="left" w:pos="142"/>
        </w:tabs>
        <w:jc w:val="both"/>
      </w:pPr>
      <w:r w:rsidRPr="00AF1F6C">
        <w:t xml:space="preserve">Универсальные учебные действия </w:t>
      </w:r>
      <w:r w:rsidRPr="00AF1F6C">
        <w:br/>
        <w:t xml:space="preserve">(пропедевтический уровень) </w:t>
      </w:r>
    </w:p>
    <w:p w14:paraId="054544B0" w14:textId="77777777" w:rsidR="00767BB0" w:rsidRPr="00AF1F6C" w:rsidRDefault="00767BB0" w:rsidP="00AF1F6C">
      <w:pPr>
        <w:pStyle w:val="body"/>
        <w:tabs>
          <w:tab w:val="left" w:pos="142"/>
        </w:tabs>
        <w:rPr>
          <w:rStyle w:val="Italic"/>
          <w:sz w:val="22"/>
          <w:szCs w:val="22"/>
        </w:rPr>
      </w:pPr>
      <w:r w:rsidRPr="00AF1F6C">
        <w:rPr>
          <w:rStyle w:val="Italic"/>
          <w:sz w:val="22"/>
          <w:szCs w:val="22"/>
        </w:rPr>
        <w:t xml:space="preserve">Универсальные познавательные учебные действия: </w:t>
      </w:r>
    </w:p>
    <w:p w14:paraId="4D68C0E5" w14:textId="77777777" w:rsidR="00767BB0" w:rsidRPr="00AF1F6C" w:rsidRDefault="00767BB0" w:rsidP="00AF1F6C">
      <w:pPr>
        <w:pStyle w:val="list-dash0"/>
        <w:tabs>
          <w:tab w:val="left" w:pos="142"/>
        </w:tabs>
        <w:rPr>
          <w:sz w:val="22"/>
          <w:szCs w:val="22"/>
        </w:rPr>
      </w:pPr>
      <w:r w:rsidRPr="00AF1F6C">
        <w:rPr>
          <w:sz w:val="22"/>
          <w:szCs w:val="22"/>
        </w:rPr>
        <w:t>наблюдать математические объекты (числа, величины) в окружающем мире;</w:t>
      </w:r>
    </w:p>
    <w:p w14:paraId="46BCEA6E" w14:textId="77777777" w:rsidR="00767BB0" w:rsidRPr="00AF1F6C" w:rsidRDefault="00767BB0" w:rsidP="00AF1F6C">
      <w:pPr>
        <w:pStyle w:val="list-dash0"/>
        <w:tabs>
          <w:tab w:val="left" w:pos="142"/>
        </w:tabs>
        <w:rPr>
          <w:sz w:val="22"/>
          <w:szCs w:val="22"/>
        </w:rPr>
      </w:pPr>
      <w:r w:rsidRPr="00AF1F6C">
        <w:rPr>
          <w:sz w:val="22"/>
          <w:szCs w:val="22"/>
        </w:rPr>
        <w:t>обнаруживать общее и различное в записи арифметических действий;</w:t>
      </w:r>
    </w:p>
    <w:p w14:paraId="587A649D" w14:textId="77777777" w:rsidR="00767BB0" w:rsidRPr="00AF1F6C" w:rsidRDefault="00767BB0" w:rsidP="00AF1F6C">
      <w:pPr>
        <w:pStyle w:val="list-dash0"/>
        <w:tabs>
          <w:tab w:val="left" w:pos="142"/>
        </w:tabs>
        <w:rPr>
          <w:sz w:val="22"/>
          <w:szCs w:val="22"/>
        </w:rPr>
      </w:pPr>
      <w:r w:rsidRPr="00AF1F6C">
        <w:rPr>
          <w:sz w:val="22"/>
          <w:szCs w:val="22"/>
        </w:rPr>
        <w:t xml:space="preserve">понимать назначение и необходимость использования величин в жизни; </w:t>
      </w:r>
    </w:p>
    <w:p w14:paraId="6A72AF07" w14:textId="77777777" w:rsidR="00767BB0" w:rsidRPr="00AF1F6C" w:rsidRDefault="00767BB0" w:rsidP="00AF1F6C">
      <w:pPr>
        <w:pStyle w:val="list-dash0"/>
        <w:tabs>
          <w:tab w:val="left" w:pos="142"/>
        </w:tabs>
        <w:rPr>
          <w:sz w:val="22"/>
          <w:szCs w:val="22"/>
        </w:rPr>
      </w:pPr>
      <w:r w:rsidRPr="00AF1F6C">
        <w:rPr>
          <w:sz w:val="22"/>
          <w:szCs w:val="22"/>
        </w:rPr>
        <w:t xml:space="preserve">наблюдать действие измерительных приборов; </w:t>
      </w:r>
    </w:p>
    <w:p w14:paraId="4CB19122" w14:textId="77777777" w:rsidR="00767BB0" w:rsidRPr="00AF1F6C" w:rsidRDefault="00767BB0" w:rsidP="00AF1F6C">
      <w:pPr>
        <w:pStyle w:val="list-dash0"/>
        <w:tabs>
          <w:tab w:val="left" w:pos="142"/>
        </w:tabs>
        <w:rPr>
          <w:sz w:val="22"/>
          <w:szCs w:val="22"/>
        </w:rPr>
      </w:pPr>
      <w:r w:rsidRPr="00AF1F6C">
        <w:rPr>
          <w:sz w:val="22"/>
          <w:szCs w:val="22"/>
        </w:rPr>
        <w:t>сравнивать два объекта, два числа;</w:t>
      </w:r>
    </w:p>
    <w:p w14:paraId="5319AD47" w14:textId="77777777" w:rsidR="00767BB0" w:rsidRPr="00AF1F6C" w:rsidRDefault="00767BB0" w:rsidP="00AF1F6C">
      <w:pPr>
        <w:pStyle w:val="list-dash0"/>
        <w:tabs>
          <w:tab w:val="left" w:pos="142"/>
        </w:tabs>
        <w:rPr>
          <w:sz w:val="22"/>
          <w:szCs w:val="22"/>
        </w:rPr>
      </w:pPr>
      <w:r w:rsidRPr="00AF1F6C">
        <w:rPr>
          <w:sz w:val="22"/>
          <w:szCs w:val="22"/>
        </w:rPr>
        <w:t>распределять объекты на группы по заданному основанию;</w:t>
      </w:r>
    </w:p>
    <w:p w14:paraId="1B195429" w14:textId="77777777" w:rsidR="00767BB0" w:rsidRPr="00AF1F6C" w:rsidRDefault="00767BB0" w:rsidP="00AF1F6C">
      <w:pPr>
        <w:pStyle w:val="list-dash0"/>
        <w:tabs>
          <w:tab w:val="left" w:pos="142"/>
        </w:tabs>
        <w:rPr>
          <w:sz w:val="22"/>
          <w:szCs w:val="22"/>
        </w:rPr>
      </w:pPr>
      <w:r w:rsidRPr="00AF1F6C">
        <w:rPr>
          <w:sz w:val="22"/>
          <w:szCs w:val="22"/>
        </w:rPr>
        <w:t xml:space="preserve">копировать изученные фигуры, рисовать от руки по собственному замыслу; </w:t>
      </w:r>
    </w:p>
    <w:p w14:paraId="35BE7ACB" w14:textId="77777777" w:rsidR="00767BB0" w:rsidRPr="00AF1F6C" w:rsidRDefault="00767BB0" w:rsidP="00AF1F6C">
      <w:pPr>
        <w:pStyle w:val="list-dash0"/>
        <w:tabs>
          <w:tab w:val="left" w:pos="142"/>
        </w:tabs>
        <w:rPr>
          <w:sz w:val="22"/>
          <w:szCs w:val="22"/>
        </w:rPr>
      </w:pPr>
      <w:r w:rsidRPr="00AF1F6C">
        <w:rPr>
          <w:sz w:val="22"/>
          <w:szCs w:val="22"/>
        </w:rPr>
        <w:t>приводить примеры чисел, геометрических фигур;</w:t>
      </w:r>
    </w:p>
    <w:p w14:paraId="677985AD" w14:textId="77777777" w:rsidR="00767BB0" w:rsidRPr="00AF1F6C" w:rsidRDefault="00767BB0" w:rsidP="00AF1F6C">
      <w:pPr>
        <w:pStyle w:val="list-dash0"/>
        <w:tabs>
          <w:tab w:val="left" w:pos="142"/>
        </w:tabs>
        <w:rPr>
          <w:sz w:val="22"/>
          <w:szCs w:val="22"/>
        </w:rPr>
      </w:pPr>
      <w:r w:rsidRPr="00AF1F6C">
        <w:rPr>
          <w:sz w:val="22"/>
          <w:szCs w:val="22"/>
        </w:rPr>
        <w:lastRenderedPageBreak/>
        <w:t>вести порядковый и количественный счет (соблюдать последовательность).</w:t>
      </w:r>
    </w:p>
    <w:p w14:paraId="3C0A2613" w14:textId="77777777" w:rsidR="00767BB0" w:rsidRPr="00AF1F6C" w:rsidRDefault="00767BB0" w:rsidP="00AF1F6C">
      <w:pPr>
        <w:pStyle w:val="body"/>
        <w:tabs>
          <w:tab w:val="left" w:pos="142"/>
        </w:tabs>
        <w:rPr>
          <w:sz w:val="22"/>
          <w:szCs w:val="22"/>
        </w:rPr>
      </w:pPr>
      <w:r w:rsidRPr="00AF1F6C">
        <w:rPr>
          <w:rStyle w:val="Italic"/>
          <w:sz w:val="22"/>
          <w:szCs w:val="22"/>
        </w:rPr>
        <w:t>Работа с информацией:</w:t>
      </w:r>
    </w:p>
    <w:p w14:paraId="6C6373C7" w14:textId="77777777" w:rsidR="00767BB0" w:rsidRPr="00AF1F6C" w:rsidRDefault="00767BB0" w:rsidP="00AF1F6C">
      <w:pPr>
        <w:pStyle w:val="list-dash0"/>
        <w:tabs>
          <w:tab w:val="left" w:pos="142"/>
        </w:tabs>
        <w:rPr>
          <w:sz w:val="22"/>
          <w:szCs w:val="22"/>
        </w:rPr>
      </w:pPr>
      <w:r w:rsidRPr="00AF1F6C">
        <w:rPr>
          <w:sz w:val="22"/>
          <w:szCs w:val="22"/>
        </w:rPr>
        <w:t>понимать, что математические явления могут быть представлены с помощью разных средств: текст, числовая запись, таблица, рисунок, схема;</w:t>
      </w:r>
    </w:p>
    <w:p w14:paraId="3E5D8112" w14:textId="77777777" w:rsidR="00767BB0" w:rsidRPr="00AF1F6C" w:rsidRDefault="00767BB0" w:rsidP="00AF1F6C">
      <w:pPr>
        <w:pStyle w:val="list-dash0"/>
        <w:tabs>
          <w:tab w:val="left" w:pos="142"/>
        </w:tabs>
        <w:rPr>
          <w:sz w:val="22"/>
          <w:szCs w:val="22"/>
        </w:rPr>
      </w:pPr>
      <w:r w:rsidRPr="00AF1F6C">
        <w:rPr>
          <w:sz w:val="22"/>
          <w:szCs w:val="22"/>
        </w:rPr>
        <w:t>читать таблицу, извлекать информацию, представленную в табличной форме.</w:t>
      </w:r>
    </w:p>
    <w:p w14:paraId="242D590C" w14:textId="77777777" w:rsidR="00767BB0" w:rsidRPr="00AF1F6C" w:rsidRDefault="00767BB0" w:rsidP="00AF1F6C">
      <w:pPr>
        <w:pStyle w:val="body"/>
        <w:tabs>
          <w:tab w:val="left" w:pos="142"/>
        </w:tabs>
        <w:rPr>
          <w:rStyle w:val="Italic"/>
          <w:sz w:val="22"/>
          <w:szCs w:val="22"/>
        </w:rPr>
      </w:pPr>
      <w:r w:rsidRPr="00AF1F6C">
        <w:rPr>
          <w:rStyle w:val="Italic"/>
          <w:sz w:val="22"/>
          <w:szCs w:val="22"/>
        </w:rPr>
        <w:t xml:space="preserve">Универсальные коммуникативные учебные действия: </w:t>
      </w:r>
    </w:p>
    <w:p w14:paraId="7ABDDC1A" w14:textId="77777777" w:rsidR="00767BB0" w:rsidRPr="00AF1F6C" w:rsidRDefault="00767BB0" w:rsidP="00AF1F6C">
      <w:pPr>
        <w:pStyle w:val="list-dash0"/>
        <w:tabs>
          <w:tab w:val="left" w:pos="142"/>
        </w:tabs>
        <w:rPr>
          <w:sz w:val="22"/>
          <w:szCs w:val="22"/>
        </w:rPr>
      </w:pPr>
      <w:r w:rsidRPr="00AF1F6C">
        <w:rPr>
          <w:sz w:val="22"/>
          <w:szCs w:val="22"/>
        </w:rPr>
        <w:t>характеризовать (описывать) число, геометрическую фигуру, последовательность из нескольких чисел, записанных по порядку;</w:t>
      </w:r>
    </w:p>
    <w:p w14:paraId="60B1BADE" w14:textId="77777777" w:rsidR="00767BB0" w:rsidRPr="00AF1F6C" w:rsidRDefault="00767BB0" w:rsidP="00AF1F6C">
      <w:pPr>
        <w:pStyle w:val="list-dash0"/>
        <w:tabs>
          <w:tab w:val="left" w:pos="142"/>
        </w:tabs>
        <w:rPr>
          <w:sz w:val="22"/>
          <w:szCs w:val="22"/>
        </w:rPr>
      </w:pPr>
      <w:r w:rsidRPr="00AF1F6C">
        <w:rPr>
          <w:sz w:val="22"/>
          <w:szCs w:val="22"/>
        </w:rPr>
        <w:t>комментировать ход сравнения двух объектов;</w:t>
      </w:r>
    </w:p>
    <w:p w14:paraId="1D5AC65E" w14:textId="77777777" w:rsidR="00767BB0" w:rsidRPr="00AF1F6C" w:rsidRDefault="00767BB0" w:rsidP="00AF1F6C">
      <w:pPr>
        <w:pStyle w:val="list-dash0"/>
        <w:tabs>
          <w:tab w:val="left" w:pos="142"/>
        </w:tabs>
        <w:rPr>
          <w:sz w:val="22"/>
          <w:szCs w:val="22"/>
        </w:rPr>
      </w:pPr>
      <w:r w:rsidRPr="00AF1F6C">
        <w:rPr>
          <w:sz w:val="22"/>
          <w:szCs w:val="22"/>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14:paraId="3E78D752" w14:textId="77777777" w:rsidR="00767BB0" w:rsidRPr="00AF1F6C" w:rsidRDefault="00767BB0" w:rsidP="00AF1F6C">
      <w:pPr>
        <w:pStyle w:val="list-dash0"/>
        <w:tabs>
          <w:tab w:val="left" w:pos="142"/>
        </w:tabs>
        <w:rPr>
          <w:sz w:val="22"/>
          <w:szCs w:val="22"/>
        </w:rPr>
      </w:pPr>
      <w:r w:rsidRPr="00AF1F6C">
        <w:rPr>
          <w:sz w:val="22"/>
          <w:szCs w:val="22"/>
        </w:rPr>
        <w:t xml:space="preserve">различать и использовать математические знаки; </w:t>
      </w:r>
    </w:p>
    <w:p w14:paraId="3CE93018" w14:textId="77777777" w:rsidR="00767BB0" w:rsidRPr="00AF1F6C" w:rsidRDefault="00767BB0" w:rsidP="00AF1F6C">
      <w:pPr>
        <w:pStyle w:val="list-dash0"/>
        <w:tabs>
          <w:tab w:val="left" w:pos="142"/>
        </w:tabs>
        <w:rPr>
          <w:sz w:val="22"/>
          <w:szCs w:val="22"/>
        </w:rPr>
      </w:pPr>
      <w:r w:rsidRPr="00AF1F6C">
        <w:rPr>
          <w:sz w:val="22"/>
          <w:szCs w:val="22"/>
        </w:rPr>
        <w:t>строить предложения относительно заданного набора объектов.</w:t>
      </w:r>
    </w:p>
    <w:p w14:paraId="58E6D140" w14:textId="77777777" w:rsidR="00767BB0" w:rsidRPr="00AF1F6C" w:rsidRDefault="00767BB0" w:rsidP="00AF1F6C">
      <w:pPr>
        <w:pStyle w:val="body"/>
        <w:tabs>
          <w:tab w:val="left" w:pos="142"/>
        </w:tabs>
        <w:rPr>
          <w:rStyle w:val="Italic"/>
          <w:sz w:val="22"/>
          <w:szCs w:val="22"/>
        </w:rPr>
      </w:pPr>
      <w:r w:rsidRPr="00AF1F6C">
        <w:rPr>
          <w:rStyle w:val="Italic"/>
          <w:sz w:val="22"/>
          <w:szCs w:val="22"/>
        </w:rPr>
        <w:t xml:space="preserve">Универсальные регулятивные учебные действия: </w:t>
      </w:r>
    </w:p>
    <w:p w14:paraId="29F6577F" w14:textId="77777777" w:rsidR="00767BB0" w:rsidRPr="00AF1F6C" w:rsidRDefault="00767BB0" w:rsidP="00AF1F6C">
      <w:pPr>
        <w:pStyle w:val="list-dash0"/>
        <w:tabs>
          <w:tab w:val="left" w:pos="142"/>
        </w:tabs>
        <w:rPr>
          <w:sz w:val="22"/>
          <w:szCs w:val="22"/>
        </w:rPr>
      </w:pPr>
      <w:r w:rsidRPr="00AF1F6C">
        <w:rPr>
          <w:sz w:val="22"/>
          <w:szCs w:val="22"/>
        </w:rPr>
        <w:t>принимать учебную задачу, удерживать её в процессе деятельности;</w:t>
      </w:r>
    </w:p>
    <w:p w14:paraId="6A877568" w14:textId="77777777" w:rsidR="00767BB0" w:rsidRPr="00AF1F6C" w:rsidRDefault="00767BB0" w:rsidP="00AF1F6C">
      <w:pPr>
        <w:pStyle w:val="list-dash0"/>
        <w:tabs>
          <w:tab w:val="left" w:pos="142"/>
        </w:tabs>
        <w:rPr>
          <w:sz w:val="22"/>
          <w:szCs w:val="22"/>
        </w:rPr>
      </w:pPr>
      <w:r w:rsidRPr="00AF1F6C">
        <w:rPr>
          <w:sz w:val="22"/>
          <w:szCs w:val="22"/>
        </w:rPr>
        <w:t>действовать в соответствии с предложенным образцом, инструкцией;</w:t>
      </w:r>
    </w:p>
    <w:p w14:paraId="69B0018D" w14:textId="77777777" w:rsidR="00767BB0" w:rsidRPr="00AF1F6C" w:rsidRDefault="00767BB0" w:rsidP="00AF1F6C">
      <w:pPr>
        <w:pStyle w:val="list-dash0"/>
        <w:tabs>
          <w:tab w:val="left" w:pos="142"/>
        </w:tabs>
        <w:rPr>
          <w:sz w:val="22"/>
          <w:szCs w:val="22"/>
        </w:rPr>
      </w:pPr>
      <w:r w:rsidRPr="00AF1F6C">
        <w:rPr>
          <w:sz w:val="22"/>
          <w:szCs w:val="22"/>
        </w:rPr>
        <w:t>проявлять интерес к проверке результатов решения учебной задачи, с помощью учителя устанавливать причину возникшей ошибки и трудности;</w:t>
      </w:r>
    </w:p>
    <w:p w14:paraId="20387835" w14:textId="77777777" w:rsidR="00767BB0" w:rsidRPr="00AF1F6C" w:rsidRDefault="00767BB0" w:rsidP="00AF1F6C">
      <w:pPr>
        <w:pStyle w:val="list-dash0"/>
        <w:tabs>
          <w:tab w:val="left" w:pos="142"/>
        </w:tabs>
        <w:rPr>
          <w:sz w:val="22"/>
          <w:szCs w:val="22"/>
        </w:rPr>
      </w:pPr>
      <w:r w:rsidRPr="00AF1F6C">
        <w:rPr>
          <w:sz w:val="22"/>
          <w:szCs w:val="22"/>
        </w:rPr>
        <w:t>проверять правильность вычисления с помощью другого приёма выполнения действия.</w:t>
      </w:r>
    </w:p>
    <w:p w14:paraId="31685801" w14:textId="77777777" w:rsidR="00767BB0" w:rsidRPr="00AF1F6C" w:rsidRDefault="00767BB0" w:rsidP="00AF1F6C">
      <w:pPr>
        <w:pStyle w:val="body"/>
        <w:tabs>
          <w:tab w:val="left" w:pos="142"/>
        </w:tabs>
        <w:rPr>
          <w:rStyle w:val="Italic"/>
          <w:sz w:val="22"/>
          <w:szCs w:val="22"/>
        </w:rPr>
      </w:pPr>
      <w:r w:rsidRPr="00AF1F6C">
        <w:rPr>
          <w:rStyle w:val="Italic"/>
          <w:sz w:val="22"/>
          <w:szCs w:val="22"/>
        </w:rPr>
        <w:t>Совместная деятельность:</w:t>
      </w:r>
    </w:p>
    <w:p w14:paraId="0B04F489" w14:textId="77777777" w:rsidR="00767BB0" w:rsidRPr="00AF1F6C" w:rsidRDefault="00767BB0" w:rsidP="00AF1F6C">
      <w:pPr>
        <w:pStyle w:val="list-dash0"/>
        <w:tabs>
          <w:tab w:val="left" w:pos="142"/>
        </w:tabs>
        <w:rPr>
          <w:sz w:val="22"/>
          <w:szCs w:val="22"/>
        </w:rPr>
      </w:pPr>
      <w:r w:rsidRPr="00AF1F6C">
        <w:rPr>
          <w:sz w:val="22"/>
          <w:szCs w:val="22"/>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5825DAE6" w14:textId="77777777" w:rsidR="00767BB0" w:rsidRPr="00AF1F6C" w:rsidRDefault="00767BB0" w:rsidP="00AF1F6C">
      <w:pPr>
        <w:pStyle w:val="h2"/>
        <w:tabs>
          <w:tab w:val="left" w:pos="142"/>
        </w:tabs>
        <w:spacing w:before="369"/>
        <w:jc w:val="both"/>
      </w:pPr>
      <w:r w:rsidRPr="00AF1F6C">
        <w:t xml:space="preserve">2 класс </w:t>
      </w:r>
    </w:p>
    <w:p w14:paraId="3F4B8D0F" w14:textId="77777777" w:rsidR="00767BB0" w:rsidRPr="00AF1F6C" w:rsidRDefault="00767BB0" w:rsidP="00AF1F6C">
      <w:pPr>
        <w:pStyle w:val="body"/>
        <w:tabs>
          <w:tab w:val="left" w:pos="142"/>
        </w:tabs>
        <w:rPr>
          <w:rStyle w:val="Bold"/>
          <w:sz w:val="22"/>
          <w:szCs w:val="22"/>
        </w:rPr>
      </w:pPr>
      <w:r w:rsidRPr="00AF1F6C">
        <w:rPr>
          <w:rStyle w:val="Bold"/>
          <w:sz w:val="22"/>
          <w:szCs w:val="22"/>
        </w:rPr>
        <w:t>Числа и величины</w:t>
      </w:r>
    </w:p>
    <w:p w14:paraId="506F5AAE" w14:textId="77777777" w:rsidR="00767BB0" w:rsidRPr="00AF1F6C" w:rsidRDefault="00767BB0" w:rsidP="00AF1F6C">
      <w:pPr>
        <w:pStyle w:val="body"/>
        <w:tabs>
          <w:tab w:val="left" w:pos="142"/>
        </w:tabs>
        <w:rPr>
          <w:sz w:val="22"/>
          <w:szCs w:val="22"/>
        </w:rPr>
      </w:pPr>
      <w:r w:rsidRPr="00AF1F6C">
        <w:rPr>
          <w:sz w:val="22"/>
          <w:szCs w:val="22"/>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14:paraId="5AF6A412" w14:textId="77777777" w:rsidR="00767BB0" w:rsidRPr="00AF1F6C" w:rsidRDefault="00767BB0" w:rsidP="00AF1F6C">
      <w:pPr>
        <w:pStyle w:val="body"/>
        <w:tabs>
          <w:tab w:val="left" w:pos="142"/>
        </w:tabs>
        <w:rPr>
          <w:sz w:val="22"/>
          <w:szCs w:val="22"/>
        </w:rPr>
      </w:pPr>
      <w:r w:rsidRPr="00AF1F6C">
        <w:rPr>
          <w:sz w:val="22"/>
          <w:szCs w:val="22"/>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43011EBB" w14:textId="77777777" w:rsidR="00767BB0" w:rsidRPr="00AF1F6C" w:rsidRDefault="00767BB0" w:rsidP="00AF1F6C">
      <w:pPr>
        <w:pStyle w:val="body"/>
        <w:tabs>
          <w:tab w:val="left" w:pos="142"/>
        </w:tabs>
        <w:rPr>
          <w:sz w:val="22"/>
          <w:szCs w:val="22"/>
        </w:rPr>
      </w:pPr>
    </w:p>
    <w:p w14:paraId="1D04BDC2" w14:textId="77777777" w:rsidR="00767BB0" w:rsidRPr="00AF1F6C" w:rsidRDefault="00767BB0" w:rsidP="00AF1F6C">
      <w:pPr>
        <w:pStyle w:val="body"/>
        <w:tabs>
          <w:tab w:val="left" w:pos="142"/>
        </w:tabs>
        <w:rPr>
          <w:rStyle w:val="Bold"/>
          <w:sz w:val="22"/>
          <w:szCs w:val="22"/>
        </w:rPr>
      </w:pPr>
      <w:r w:rsidRPr="00AF1F6C">
        <w:rPr>
          <w:rStyle w:val="Bold"/>
          <w:sz w:val="22"/>
          <w:szCs w:val="22"/>
        </w:rPr>
        <w:t>Арифметические действия</w:t>
      </w:r>
    </w:p>
    <w:p w14:paraId="59F07C70" w14:textId="77777777" w:rsidR="00767BB0" w:rsidRPr="00AF1F6C" w:rsidRDefault="00767BB0" w:rsidP="00AF1F6C">
      <w:pPr>
        <w:pStyle w:val="body"/>
        <w:tabs>
          <w:tab w:val="left" w:pos="142"/>
        </w:tabs>
        <w:rPr>
          <w:sz w:val="22"/>
          <w:szCs w:val="22"/>
        </w:rPr>
      </w:pPr>
      <w:r w:rsidRPr="00AF1F6C">
        <w:rPr>
          <w:sz w:val="22"/>
          <w:szCs w:val="22"/>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79E2C108" w14:textId="77777777" w:rsidR="00767BB0" w:rsidRPr="00AF1F6C" w:rsidRDefault="00767BB0" w:rsidP="00AF1F6C">
      <w:pPr>
        <w:pStyle w:val="body"/>
        <w:tabs>
          <w:tab w:val="left" w:pos="142"/>
        </w:tabs>
        <w:rPr>
          <w:sz w:val="22"/>
          <w:szCs w:val="22"/>
        </w:rPr>
      </w:pPr>
      <w:r w:rsidRPr="00AF1F6C">
        <w:rPr>
          <w:sz w:val="22"/>
          <w:szCs w:val="22"/>
        </w:rPr>
        <w:t xml:space="preserve">Действия умножения и деления чисел в практических и учебных ситуациях. Названия компонентов действий умножения, деления. </w:t>
      </w:r>
    </w:p>
    <w:p w14:paraId="0B1442C6" w14:textId="77777777" w:rsidR="00767BB0" w:rsidRPr="00AF1F6C" w:rsidRDefault="00767BB0" w:rsidP="00AF1F6C">
      <w:pPr>
        <w:pStyle w:val="body"/>
        <w:tabs>
          <w:tab w:val="left" w:pos="142"/>
        </w:tabs>
        <w:rPr>
          <w:sz w:val="22"/>
          <w:szCs w:val="22"/>
        </w:rPr>
      </w:pPr>
      <w:r w:rsidRPr="00AF1F6C">
        <w:rPr>
          <w:sz w:val="22"/>
          <w:szCs w:val="22"/>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23526AF1" w14:textId="77777777" w:rsidR="00767BB0" w:rsidRPr="00AF1F6C" w:rsidRDefault="00767BB0" w:rsidP="00AF1F6C">
      <w:pPr>
        <w:pStyle w:val="body"/>
        <w:tabs>
          <w:tab w:val="left" w:pos="142"/>
        </w:tabs>
        <w:rPr>
          <w:sz w:val="22"/>
          <w:szCs w:val="22"/>
        </w:rPr>
      </w:pPr>
      <w:r w:rsidRPr="00AF1F6C">
        <w:rPr>
          <w:sz w:val="22"/>
          <w:szCs w:val="22"/>
        </w:rPr>
        <w:t>Неизвестный компонент действия сложения, действия вычитания; его нахождение.</w:t>
      </w:r>
    </w:p>
    <w:p w14:paraId="2BDD5E31" w14:textId="77777777" w:rsidR="00767BB0" w:rsidRPr="00AF1F6C" w:rsidRDefault="00767BB0" w:rsidP="00AF1F6C">
      <w:pPr>
        <w:pStyle w:val="body"/>
        <w:tabs>
          <w:tab w:val="left" w:pos="142"/>
        </w:tabs>
        <w:rPr>
          <w:sz w:val="22"/>
          <w:szCs w:val="22"/>
        </w:rPr>
      </w:pPr>
      <w:r w:rsidRPr="00AF1F6C">
        <w:rPr>
          <w:sz w:val="22"/>
          <w:szCs w:val="22"/>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14:paraId="667351F1" w14:textId="77777777" w:rsidR="00767BB0" w:rsidRPr="00AF1F6C" w:rsidRDefault="00767BB0" w:rsidP="00AF1F6C">
      <w:pPr>
        <w:pStyle w:val="body"/>
        <w:tabs>
          <w:tab w:val="left" w:pos="142"/>
        </w:tabs>
        <w:rPr>
          <w:sz w:val="22"/>
          <w:szCs w:val="22"/>
        </w:rPr>
      </w:pPr>
    </w:p>
    <w:p w14:paraId="711B8A13" w14:textId="77777777" w:rsidR="00767BB0" w:rsidRPr="00AF1F6C" w:rsidRDefault="00767BB0" w:rsidP="00AF1F6C">
      <w:pPr>
        <w:pStyle w:val="body"/>
        <w:tabs>
          <w:tab w:val="left" w:pos="142"/>
        </w:tabs>
        <w:rPr>
          <w:rStyle w:val="Bold"/>
          <w:sz w:val="22"/>
          <w:szCs w:val="22"/>
        </w:rPr>
      </w:pPr>
      <w:r w:rsidRPr="00AF1F6C">
        <w:rPr>
          <w:rStyle w:val="Bold"/>
          <w:sz w:val="22"/>
          <w:szCs w:val="22"/>
        </w:rPr>
        <w:t>Текстовые задачи</w:t>
      </w:r>
    </w:p>
    <w:p w14:paraId="488D00F3" w14:textId="77777777" w:rsidR="00767BB0" w:rsidRPr="00AF1F6C" w:rsidRDefault="00767BB0" w:rsidP="00AF1F6C">
      <w:pPr>
        <w:pStyle w:val="body"/>
        <w:tabs>
          <w:tab w:val="left" w:pos="142"/>
        </w:tabs>
        <w:rPr>
          <w:sz w:val="22"/>
          <w:szCs w:val="22"/>
        </w:rPr>
      </w:pPr>
      <w:r w:rsidRPr="00AF1F6C">
        <w:rPr>
          <w:sz w:val="22"/>
          <w:szCs w:val="22"/>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646A4277" w14:textId="77777777" w:rsidR="00767BB0" w:rsidRPr="00AF1F6C" w:rsidRDefault="00767BB0" w:rsidP="00AF1F6C">
      <w:pPr>
        <w:pStyle w:val="body"/>
        <w:tabs>
          <w:tab w:val="left" w:pos="142"/>
        </w:tabs>
        <w:rPr>
          <w:sz w:val="22"/>
          <w:szCs w:val="22"/>
        </w:rPr>
      </w:pPr>
    </w:p>
    <w:p w14:paraId="5B84C76A" w14:textId="77777777" w:rsidR="00767BB0" w:rsidRPr="00AF1F6C" w:rsidRDefault="00767BB0" w:rsidP="00AF1F6C">
      <w:pPr>
        <w:pStyle w:val="body"/>
        <w:tabs>
          <w:tab w:val="left" w:pos="142"/>
        </w:tabs>
        <w:rPr>
          <w:rStyle w:val="Bold"/>
          <w:sz w:val="22"/>
          <w:szCs w:val="22"/>
        </w:rPr>
      </w:pPr>
      <w:r w:rsidRPr="00AF1F6C">
        <w:rPr>
          <w:rStyle w:val="Bold"/>
          <w:sz w:val="22"/>
          <w:szCs w:val="22"/>
        </w:rPr>
        <w:t xml:space="preserve">Пространственные отношения и геометрические фигуры  </w:t>
      </w:r>
    </w:p>
    <w:p w14:paraId="0FE314D6" w14:textId="77777777" w:rsidR="00767BB0" w:rsidRPr="00AF1F6C" w:rsidRDefault="00767BB0" w:rsidP="00AF1F6C">
      <w:pPr>
        <w:pStyle w:val="body"/>
        <w:tabs>
          <w:tab w:val="left" w:pos="142"/>
        </w:tabs>
        <w:rPr>
          <w:sz w:val="22"/>
          <w:szCs w:val="22"/>
        </w:rPr>
      </w:pPr>
      <w:r w:rsidRPr="00AF1F6C">
        <w:rPr>
          <w:sz w:val="22"/>
          <w:szCs w:val="22"/>
        </w:rPr>
        <w:lastRenderedPageBreak/>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14:paraId="15A31BBA" w14:textId="77777777" w:rsidR="00767BB0" w:rsidRPr="00AF1F6C" w:rsidRDefault="00767BB0" w:rsidP="00AF1F6C">
      <w:pPr>
        <w:pStyle w:val="body"/>
        <w:tabs>
          <w:tab w:val="left" w:pos="142"/>
        </w:tabs>
        <w:rPr>
          <w:sz w:val="22"/>
          <w:szCs w:val="22"/>
        </w:rPr>
      </w:pPr>
    </w:p>
    <w:p w14:paraId="2D6B7B13" w14:textId="77777777" w:rsidR="00767BB0" w:rsidRPr="00AF1F6C" w:rsidRDefault="00767BB0" w:rsidP="00AF1F6C">
      <w:pPr>
        <w:pStyle w:val="body"/>
        <w:tabs>
          <w:tab w:val="left" w:pos="142"/>
        </w:tabs>
        <w:rPr>
          <w:rStyle w:val="Bold"/>
          <w:sz w:val="22"/>
          <w:szCs w:val="22"/>
        </w:rPr>
      </w:pPr>
      <w:r w:rsidRPr="00AF1F6C">
        <w:rPr>
          <w:rStyle w:val="Bold"/>
          <w:sz w:val="22"/>
          <w:szCs w:val="22"/>
        </w:rPr>
        <w:t xml:space="preserve">Математическая информация </w:t>
      </w:r>
    </w:p>
    <w:p w14:paraId="0F5D4CD7"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09598BC8" w14:textId="77777777" w:rsidR="00767BB0" w:rsidRPr="00AF1F6C" w:rsidRDefault="00767BB0" w:rsidP="00AF1F6C">
      <w:pPr>
        <w:pStyle w:val="body"/>
        <w:tabs>
          <w:tab w:val="left" w:pos="142"/>
        </w:tabs>
        <w:rPr>
          <w:sz w:val="22"/>
          <w:szCs w:val="22"/>
        </w:rPr>
      </w:pPr>
      <w:r w:rsidRPr="00AF1F6C">
        <w:rPr>
          <w:sz w:val="22"/>
          <w:szCs w:val="22"/>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4B54298F" w14:textId="77777777" w:rsidR="00767BB0" w:rsidRPr="00AF1F6C" w:rsidRDefault="00767BB0" w:rsidP="00AF1F6C">
      <w:pPr>
        <w:pStyle w:val="body"/>
        <w:tabs>
          <w:tab w:val="left" w:pos="142"/>
        </w:tabs>
        <w:rPr>
          <w:sz w:val="22"/>
          <w:szCs w:val="22"/>
        </w:rPr>
      </w:pPr>
      <w:r w:rsidRPr="00AF1F6C">
        <w:rPr>
          <w:sz w:val="22"/>
          <w:szCs w:val="22"/>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76CB2BBC" w14:textId="77777777" w:rsidR="00767BB0" w:rsidRPr="00AF1F6C" w:rsidRDefault="00767BB0" w:rsidP="00AF1F6C">
      <w:pPr>
        <w:pStyle w:val="body"/>
        <w:tabs>
          <w:tab w:val="left" w:pos="142"/>
        </w:tabs>
        <w:rPr>
          <w:sz w:val="22"/>
          <w:szCs w:val="22"/>
        </w:rPr>
      </w:pPr>
      <w:r w:rsidRPr="00AF1F6C">
        <w:rPr>
          <w:sz w:val="22"/>
          <w:szCs w:val="22"/>
        </w:rPr>
        <w:t>Внесение данных в таблицу, дополнение моделей (схем, изображений) готовыми числовыми данными.</w:t>
      </w:r>
    </w:p>
    <w:p w14:paraId="6B59D4DD" w14:textId="77777777" w:rsidR="00767BB0" w:rsidRPr="00AF1F6C" w:rsidRDefault="00767BB0" w:rsidP="00AF1F6C">
      <w:pPr>
        <w:pStyle w:val="body"/>
        <w:tabs>
          <w:tab w:val="left" w:pos="142"/>
        </w:tabs>
        <w:rPr>
          <w:sz w:val="22"/>
          <w:szCs w:val="22"/>
        </w:rPr>
      </w:pPr>
      <w:r w:rsidRPr="00AF1F6C">
        <w:rPr>
          <w:sz w:val="22"/>
          <w:szCs w:val="22"/>
        </w:rPr>
        <w:t>Алгоритмы (приёмы, правила) устных и письменных вычислений, измерений и построения геометрических фигур.</w:t>
      </w:r>
    </w:p>
    <w:p w14:paraId="70480F01" w14:textId="77777777" w:rsidR="00767BB0" w:rsidRPr="00AF1F6C" w:rsidRDefault="00767BB0" w:rsidP="00AF1F6C">
      <w:pPr>
        <w:pStyle w:val="body"/>
        <w:tabs>
          <w:tab w:val="left" w:pos="142"/>
        </w:tabs>
        <w:rPr>
          <w:sz w:val="22"/>
          <w:szCs w:val="22"/>
        </w:rPr>
      </w:pPr>
      <w:r w:rsidRPr="00AF1F6C">
        <w:rPr>
          <w:sz w:val="22"/>
          <w:szCs w:val="22"/>
        </w:rPr>
        <w:t>Правила работы с электронными средствами обучения (электронной формой учебника, компьютерными тренажёрами).</w:t>
      </w:r>
    </w:p>
    <w:p w14:paraId="177488C9" w14:textId="77777777" w:rsidR="00767BB0" w:rsidRPr="00AF1F6C" w:rsidRDefault="00767BB0" w:rsidP="00AF1F6C">
      <w:pPr>
        <w:pStyle w:val="h3"/>
        <w:tabs>
          <w:tab w:val="left" w:pos="142"/>
        </w:tabs>
        <w:jc w:val="both"/>
      </w:pPr>
      <w:r w:rsidRPr="00AF1F6C">
        <w:t xml:space="preserve">Универсальные учебные действия </w:t>
      </w:r>
      <w:r w:rsidRPr="00AF1F6C">
        <w:br/>
        <w:t>(пропедевтический уровень)</w:t>
      </w:r>
    </w:p>
    <w:p w14:paraId="6CB03E64" w14:textId="77777777" w:rsidR="00767BB0" w:rsidRPr="00AF1F6C" w:rsidRDefault="00767BB0" w:rsidP="00AF1F6C">
      <w:pPr>
        <w:pStyle w:val="body"/>
        <w:tabs>
          <w:tab w:val="left" w:pos="142"/>
        </w:tabs>
        <w:rPr>
          <w:rStyle w:val="Italic"/>
          <w:sz w:val="22"/>
          <w:szCs w:val="22"/>
        </w:rPr>
      </w:pPr>
      <w:r w:rsidRPr="00AF1F6C">
        <w:rPr>
          <w:rStyle w:val="Italic"/>
          <w:sz w:val="22"/>
          <w:szCs w:val="22"/>
        </w:rPr>
        <w:t xml:space="preserve">Универсальные познавательные учебные действия: </w:t>
      </w:r>
    </w:p>
    <w:p w14:paraId="40566515" w14:textId="77777777" w:rsidR="00767BB0" w:rsidRPr="00AF1F6C" w:rsidRDefault="00767BB0" w:rsidP="00AF1F6C">
      <w:pPr>
        <w:pStyle w:val="list-dash0"/>
        <w:tabs>
          <w:tab w:val="left" w:pos="142"/>
        </w:tabs>
        <w:rPr>
          <w:sz w:val="22"/>
          <w:szCs w:val="22"/>
        </w:rPr>
      </w:pPr>
      <w:r w:rsidRPr="00AF1F6C">
        <w:rPr>
          <w:sz w:val="22"/>
          <w:szCs w:val="22"/>
        </w:rPr>
        <w:t>наблюдать математические отношения (часть-целое, больше-меньше) в окружающем мире;</w:t>
      </w:r>
    </w:p>
    <w:p w14:paraId="4D70C00D" w14:textId="77777777" w:rsidR="00767BB0" w:rsidRPr="00AF1F6C" w:rsidRDefault="00767BB0" w:rsidP="00AF1F6C">
      <w:pPr>
        <w:pStyle w:val="list-dash0"/>
        <w:tabs>
          <w:tab w:val="left" w:pos="142"/>
        </w:tabs>
        <w:rPr>
          <w:sz w:val="22"/>
          <w:szCs w:val="22"/>
        </w:rPr>
      </w:pPr>
      <w:r w:rsidRPr="00AF1F6C">
        <w:rPr>
          <w:sz w:val="22"/>
          <w:szCs w:val="22"/>
        </w:rPr>
        <w:t>характеризовать назначение и использовать простейшие измерительные приборы (сантиметровая лента, весы);</w:t>
      </w:r>
    </w:p>
    <w:p w14:paraId="7984A25D" w14:textId="77777777" w:rsidR="00767BB0" w:rsidRPr="00AF1F6C" w:rsidRDefault="00767BB0" w:rsidP="00AF1F6C">
      <w:pPr>
        <w:pStyle w:val="list-dash0"/>
        <w:tabs>
          <w:tab w:val="left" w:pos="142"/>
        </w:tabs>
        <w:rPr>
          <w:sz w:val="22"/>
          <w:szCs w:val="22"/>
        </w:rPr>
      </w:pPr>
      <w:r w:rsidRPr="00AF1F6C">
        <w:rPr>
          <w:sz w:val="22"/>
          <w:szCs w:val="22"/>
        </w:rPr>
        <w:t>сравнивать группы объектов (чисел, величин, геометрических фигур) по самостоятельно выбранному основанию;</w:t>
      </w:r>
    </w:p>
    <w:p w14:paraId="7055BC59" w14:textId="77777777" w:rsidR="00767BB0" w:rsidRPr="00AF1F6C" w:rsidRDefault="00767BB0" w:rsidP="00AF1F6C">
      <w:pPr>
        <w:pStyle w:val="list-dash0"/>
        <w:tabs>
          <w:tab w:val="left" w:pos="142"/>
        </w:tabs>
        <w:rPr>
          <w:sz w:val="22"/>
          <w:szCs w:val="22"/>
        </w:rPr>
      </w:pPr>
      <w:r w:rsidRPr="00AF1F6C">
        <w:rPr>
          <w:sz w:val="22"/>
          <w:szCs w:val="22"/>
        </w:rPr>
        <w:t>распределять (классифицировать) объекты (числа, величины, геометрические фигуры, текстовые задачи в одно действие) на группы;</w:t>
      </w:r>
    </w:p>
    <w:p w14:paraId="24279832" w14:textId="77777777" w:rsidR="00767BB0" w:rsidRPr="00AF1F6C" w:rsidRDefault="00767BB0" w:rsidP="00AF1F6C">
      <w:pPr>
        <w:pStyle w:val="list-dash0"/>
        <w:tabs>
          <w:tab w:val="left" w:pos="142"/>
        </w:tabs>
        <w:rPr>
          <w:sz w:val="22"/>
          <w:szCs w:val="22"/>
        </w:rPr>
      </w:pPr>
      <w:r w:rsidRPr="00AF1F6C">
        <w:rPr>
          <w:sz w:val="22"/>
          <w:szCs w:val="22"/>
        </w:rPr>
        <w:t>обнаруживать модели геометрических фигур в окружающем мире;</w:t>
      </w:r>
    </w:p>
    <w:p w14:paraId="1E06855E" w14:textId="77777777" w:rsidR="00767BB0" w:rsidRPr="00AF1F6C" w:rsidRDefault="00767BB0" w:rsidP="00AF1F6C">
      <w:pPr>
        <w:pStyle w:val="list-dash0"/>
        <w:tabs>
          <w:tab w:val="left" w:pos="142"/>
        </w:tabs>
        <w:rPr>
          <w:sz w:val="22"/>
          <w:szCs w:val="22"/>
        </w:rPr>
      </w:pPr>
      <w:r w:rsidRPr="00AF1F6C">
        <w:rPr>
          <w:sz w:val="22"/>
          <w:szCs w:val="22"/>
        </w:rPr>
        <w:t>вести поиск различных решений задачи (расчётной, с геометрическим содержанием);</w:t>
      </w:r>
    </w:p>
    <w:p w14:paraId="7B371A65" w14:textId="77777777" w:rsidR="00767BB0" w:rsidRPr="00AF1F6C" w:rsidRDefault="00767BB0" w:rsidP="00AF1F6C">
      <w:pPr>
        <w:pStyle w:val="list-dash0"/>
        <w:tabs>
          <w:tab w:val="left" w:pos="142"/>
        </w:tabs>
        <w:rPr>
          <w:sz w:val="22"/>
          <w:szCs w:val="22"/>
        </w:rPr>
      </w:pPr>
      <w:r w:rsidRPr="00AF1F6C">
        <w:rPr>
          <w:sz w:val="22"/>
          <w:szCs w:val="22"/>
        </w:rPr>
        <w:t xml:space="preserve">воспроизводить порядок выполнения действий в числовом выражении, содержащем действия сложения и вычитания (со скобками/без скобок); </w:t>
      </w:r>
    </w:p>
    <w:p w14:paraId="0BFC9E30" w14:textId="77777777" w:rsidR="00767BB0" w:rsidRPr="00AF1F6C" w:rsidRDefault="00767BB0" w:rsidP="00AF1F6C">
      <w:pPr>
        <w:pStyle w:val="list-dash0"/>
        <w:tabs>
          <w:tab w:val="left" w:pos="142"/>
        </w:tabs>
        <w:rPr>
          <w:sz w:val="22"/>
          <w:szCs w:val="22"/>
        </w:rPr>
      </w:pPr>
      <w:r w:rsidRPr="00AF1F6C">
        <w:rPr>
          <w:sz w:val="22"/>
          <w:szCs w:val="22"/>
        </w:rPr>
        <w:t xml:space="preserve">устанавливать соответствие между математическим выражением и его текстовым описанием; </w:t>
      </w:r>
    </w:p>
    <w:p w14:paraId="754D56E6" w14:textId="77777777" w:rsidR="00767BB0" w:rsidRPr="00AF1F6C" w:rsidRDefault="00767BB0" w:rsidP="00AF1F6C">
      <w:pPr>
        <w:pStyle w:val="list-dash0"/>
        <w:tabs>
          <w:tab w:val="left" w:pos="142"/>
        </w:tabs>
        <w:rPr>
          <w:sz w:val="22"/>
          <w:szCs w:val="22"/>
        </w:rPr>
      </w:pPr>
      <w:r w:rsidRPr="00AF1F6C">
        <w:rPr>
          <w:sz w:val="22"/>
          <w:szCs w:val="22"/>
        </w:rPr>
        <w:t>подбирать примеры, подтверждающие суждение, вывод, ответ.</w:t>
      </w:r>
    </w:p>
    <w:p w14:paraId="330BAFFD" w14:textId="77777777" w:rsidR="00767BB0" w:rsidRPr="00AF1F6C" w:rsidRDefault="00767BB0" w:rsidP="00AF1F6C">
      <w:pPr>
        <w:pStyle w:val="body"/>
        <w:tabs>
          <w:tab w:val="left" w:pos="142"/>
        </w:tabs>
        <w:rPr>
          <w:sz w:val="22"/>
          <w:szCs w:val="22"/>
        </w:rPr>
      </w:pPr>
      <w:r w:rsidRPr="00AF1F6C">
        <w:rPr>
          <w:rStyle w:val="Italic"/>
          <w:sz w:val="22"/>
          <w:szCs w:val="22"/>
        </w:rPr>
        <w:t>Работа с информацией:</w:t>
      </w:r>
    </w:p>
    <w:p w14:paraId="626B4F41" w14:textId="77777777" w:rsidR="00767BB0" w:rsidRPr="00AF1F6C" w:rsidRDefault="00767BB0" w:rsidP="00AF1F6C">
      <w:pPr>
        <w:pStyle w:val="list-dash0"/>
        <w:tabs>
          <w:tab w:val="left" w:pos="142"/>
        </w:tabs>
        <w:rPr>
          <w:sz w:val="22"/>
          <w:szCs w:val="22"/>
        </w:rPr>
      </w:pPr>
      <w:r w:rsidRPr="00AF1F6C">
        <w:rPr>
          <w:sz w:val="22"/>
          <w:szCs w:val="22"/>
        </w:rPr>
        <w:t>извлекать и использовать информацию, представленную в текстовой, графической (рисунок, схема, таблица) форме, заполнять таблицы;</w:t>
      </w:r>
    </w:p>
    <w:p w14:paraId="49CC625B" w14:textId="77777777" w:rsidR="00767BB0" w:rsidRPr="00AF1F6C" w:rsidRDefault="00767BB0" w:rsidP="00AF1F6C">
      <w:pPr>
        <w:pStyle w:val="list-dash0"/>
        <w:tabs>
          <w:tab w:val="left" w:pos="142"/>
        </w:tabs>
        <w:rPr>
          <w:sz w:val="22"/>
          <w:szCs w:val="22"/>
        </w:rPr>
      </w:pPr>
      <w:r w:rsidRPr="00AF1F6C">
        <w:rPr>
          <w:sz w:val="22"/>
          <w:szCs w:val="22"/>
        </w:rPr>
        <w:t>устанавливать логику перебора вариантов для решения простейших комбинаторных задач;</w:t>
      </w:r>
    </w:p>
    <w:p w14:paraId="40E60C8F" w14:textId="77777777" w:rsidR="00767BB0" w:rsidRPr="00AF1F6C" w:rsidRDefault="00767BB0" w:rsidP="00AF1F6C">
      <w:pPr>
        <w:pStyle w:val="list-dash0"/>
        <w:tabs>
          <w:tab w:val="left" w:pos="142"/>
        </w:tabs>
        <w:rPr>
          <w:sz w:val="22"/>
          <w:szCs w:val="22"/>
        </w:rPr>
      </w:pPr>
      <w:r w:rsidRPr="00AF1F6C">
        <w:rPr>
          <w:sz w:val="22"/>
          <w:szCs w:val="22"/>
        </w:rPr>
        <w:t>дополнять модели (схемы, изображения) готовыми числовыми данными.</w:t>
      </w:r>
    </w:p>
    <w:p w14:paraId="547C9913" w14:textId="77777777" w:rsidR="00767BB0" w:rsidRPr="00AF1F6C" w:rsidRDefault="00767BB0" w:rsidP="00AF1F6C">
      <w:pPr>
        <w:pStyle w:val="body"/>
        <w:keepNext/>
        <w:tabs>
          <w:tab w:val="left" w:pos="142"/>
        </w:tabs>
        <w:rPr>
          <w:rStyle w:val="Italic"/>
          <w:sz w:val="22"/>
          <w:szCs w:val="22"/>
        </w:rPr>
      </w:pPr>
      <w:r w:rsidRPr="00AF1F6C">
        <w:rPr>
          <w:rStyle w:val="Italic"/>
          <w:sz w:val="22"/>
          <w:szCs w:val="22"/>
        </w:rPr>
        <w:t xml:space="preserve">Универсальные коммуникативные учебные действия: </w:t>
      </w:r>
    </w:p>
    <w:p w14:paraId="4B09408C" w14:textId="77777777" w:rsidR="00767BB0" w:rsidRPr="00AF1F6C" w:rsidRDefault="00767BB0" w:rsidP="00AF1F6C">
      <w:pPr>
        <w:pStyle w:val="list-dash0"/>
        <w:tabs>
          <w:tab w:val="left" w:pos="142"/>
        </w:tabs>
        <w:rPr>
          <w:sz w:val="22"/>
          <w:szCs w:val="22"/>
        </w:rPr>
      </w:pPr>
      <w:r w:rsidRPr="00AF1F6C">
        <w:rPr>
          <w:sz w:val="22"/>
          <w:szCs w:val="22"/>
        </w:rPr>
        <w:t>комментировать ход вычислений;</w:t>
      </w:r>
    </w:p>
    <w:p w14:paraId="3CFE221C" w14:textId="77777777" w:rsidR="00767BB0" w:rsidRPr="00AF1F6C" w:rsidRDefault="00767BB0" w:rsidP="00AF1F6C">
      <w:pPr>
        <w:pStyle w:val="list-dash0"/>
        <w:tabs>
          <w:tab w:val="left" w:pos="142"/>
        </w:tabs>
        <w:rPr>
          <w:sz w:val="22"/>
          <w:szCs w:val="22"/>
        </w:rPr>
      </w:pPr>
      <w:r w:rsidRPr="00AF1F6C">
        <w:rPr>
          <w:sz w:val="22"/>
          <w:szCs w:val="22"/>
        </w:rPr>
        <w:t>объяснять выбор величины, соответствующей ситуации измерения;</w:t>
      </w:r>
    </w:p>
    <w:p w14:paraId="7C6F718C" w14:textId="77777777" w:rsidR="00767BB0" w:rsidRPr="00AF1F6C" w:rsidRDefault="00767BB0" w:rsidP="00AF1F6C">
      <w:pPr>
        <w:pStyle w:val="list-dash0"/>
        <w:tabs>
          <w:tab w:val="left" w:pos="142"/>
        </w:tabs>
        <w:rPr>
          <w:sz w:val="22"/>
          <w:szCs w:val="22"/>
        </w:rPr>
      </w:pPr>
      <w:r w:rsidRPr="00AF1F6C">
        <w:rPr>
          <w:sz w:val="22"/>
          <w:szCs w:val="22"/>
        </w:rPr>
        <w:t>составлять текстовую задачу с заданным отношением (готовым решением) по образцу;</w:t>
      </w:r>
    </w:p>
    <w:p w14:paraId="5A63FED8" w14:textId="77777777" w:rsidR="00767BB0" w:rsidRPr="00AF1F6C" w:rsidRDefault="00767BB0" w:rsidP="00AF1F6C">
      <w:pPr>
        <w:pStyle w:val="list-dash0"/>
        <w:tabs>
          <w:tab w:val="left" w:pos="142"/>
        </w:tabs>
        <w:rPr>
          <w:sz w:val="22"/>
          <w:szCs w:val="22"/>
        </w:rPr>
      </w:pPr>
      <w:r w:rsidRPr="00AF1F6C">
        <w:rPr>
          <w:sz w:val="22"/>
          <w:szCs w:val="22"/>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14:paraId="49348F64" w14:textId="77777777" w:rsidR="00767BB0" w:rsidRPr="00AF1F6C" w:rsidRDefault="00767BB0" w:rsidP="00AF1F6C">
      <w:pPr>
        <w:pStyle w:val="list-dash0"/>
        <w:tabs>
          <w:tab w:val="left" w:pos="142"/>
        </w:tabs>
        <w:rPr>
          <w:sz w:val="22"/>
          <w:szCs w:val="22"/>
        </w:rPr>
      </w:pPr>
      <w:r w:rsidRPr="00AF1F6C">
        <w:rPr>
          <w:sz w:val="22"/>
          <w:szCs w:val="22"/>
        </w:rPr>
        <w:t>называть числа, величины, геометрические фигуры, обладающие заданным свойством;</w:t>
      </w:r>
    </w:p>
    <w:p w14:paraId="006DD0E4" w14:textId="77777777" w:rsidR="00767BB0" w:rsidRPr="00AF1F6C" w:rsidRDefault="00767BB0" w:rsidP="00AF1F6C">
      <w:pPr>
        <w:pStyle w:val="list-dash0"/>
        <w:tabs>
          <w:tab w:val="left" w:pos="142"/>
        </w:tabs>
        <w:rPr>
          <w:sz w:val="22"/>
          <w:szCs w:val="22"/>
        </w:rPr>
      </w:pPr>
      <w:r w:rsidRPr="00AF1F6C">
        <w:rPr>
          <w:sz w:val="22"/>
          <w:szCs w:val="22"/>
        </w:rPr>
        <w:t>записывать, читать число, числовое выражение; приводить примеры, иллюстрирующие смысл арифметического действия.</w:t>
      </w:r>
    </w:p>
    <w:p w14:paraId="0FF35AFA" w14:textId="77777777" w:rsidR="00767BB0" w:rsidRPr="00AF1F6C" w:rsidRDefault="00767BB0" w:rsidP="00AF1F6C">
      <w:pPr>
        <w:pStyle w:val="list-dash0"/>
        <w:tabs>
          <w:tab w:val="left" w:pos="142"/>
        </w:tabs>
        <w:rPr>
          <w:sz w:val="22"/>
          <w:szCs w:val="22"/>
        </w:rPr>
      </w:pPr>
      <w:r w:rsidRPr="00AF1F6C">
        <w:rPr>
          <w:sz w:val="22"/>
          <w:szCs w:val="22"/>
        </w:rPr>
        <w:t>конструировать утверждения с использованием слов «каждый», «все».</w:t>
      </w:r>
    </w:p>
    <w:p w14:paraId="05F5D961" w14:textId="77777777" w:rsidR="00767BB0" w:rsidRPr="00AF1F6C" w:rsidRDefault="00767BB0" w:rsidP="00AF1F6C">
      <w:pPr>
        <w:pStyle w:val="body"/>
        <w:tabs>
          <w:tab w:val="left" w:pos="142"/>
        </w:tabs>
        <w:rPr>
          <w:rStyle w:val="Italic"/>
          <w:sz w:val="22"/>
          <w:szCs w:val="22"/>
        </w:rPr>
      </w:pPr>
      <w:r w:rsidRPr="00AF1F6C">
        <w:rPr>
          <w:rStyle w:val="Italic"/>
          <w:sz w:val="22"/>
          <w:szCs w:val="22"/>
        </w:rPr>
        <w:t xml:space="preserve">Универсальные регулятивные учебные действия: </w:t>
      </w:r>
    </w:p>
    <w:p w14:paraId="43A111D4" w14:textId="77777777" w:rsidR="00767BB0" w:rsidRPr="00AF1F6C" w:rsidRDefault="00767BB0" w:rsidP="00AF1F6C">
      <w:pPr>
        <w:pStyle w:val="list-dash0"/>
        <w:tabs>
          <w:tab w:val="left" w:pos="142"/>
        </w:tabs>
        <w:rPr>
          <w:sz w:val="22"/>
          <w:szCs w:val="22"/>
        </w:rPr>
      </w:pPr>
      <w:r w:rsidRPr="00AF1F6C">
        <w:rPr>
          <w:sz w:val="22"/>
          <w:szCs w:val="22"/>
        </w:rPr>
        <w:t>следовать установленному правилу, по которому составлен ряд чисел, величин, геометрических фигур;</w:t>
      </w:r>
    </w:p>
    <w:p w14:paraId="1535BAF6" w14:textId="77777777" w:rsidR="00767BB0" w:rsidRPr="00AF1F6C" w:rsidRDefault="00767BB0" w:rsidP="00AF1F6C">
      <w:pPr>
        <w:pStyle w:val="list-dash0"/>
        <w:tabs>
          <w:tab w:val="left" w:pos="142"/>
        </w:tabs>
        <w:rPr>
          <w:sz w:val="22"/>
          <w:szCs w:val="22"/>
        </w:rPr>
      </w:pPr>
      <w:r w:rsidRPr="00AF1F6C">
        <w:rPr>
          <w:sz w:val="22"/>
          <w:szCs w:val="22"/>
        </w:rPr>
        <w:lastRenderedPageBreak/>
        <w:t xml:space="preserve">организовывать, участвовать, контролировать ход и результат парной работы с математическим материалом; </w:t>
      </w:r>
    </w:p>
    <w:p w14:paraId="49522F5B" w14:textId="77777777" w:rsidR="00767BB0" w:rsidRPr="00AF1F6C" w:rsidRDefault="00767BB0" w:rsidP="00AF1F6C">
      <w:pPr>
        <w:pStyle w:val="list-dash0"/>
        <w:tabs>
          <w:tab w:val="left" w:pos="142"/>
        </w:tabs>
        <w:rPr>
          <w:sz w:val="22"/>
          <w:szCs w:val="22"/>
        </w:rPr>
      </w:pPr>
      <w:r w:rsidRPr="00AF1F6C">
        <w:rPr>
          <w:sz w:val="22"/>
          <w:szCs w:val="22"/>
        </w:rPr>
        <w:t>проверять правильность вычисления с помощью другого приёма выполнения действия, обратного действия;</w:t>
      </w:r>
    </w:p>
    <w:p w14:paraId="70EF948A" w14:textId="77777777" w:rsidR="00767BB0" w:rsidRPr="00AF1F6C" w:rsidRDefault="00767BB0" w:rsidP="00AF1F6C">
      <w:pPr>
        <w:pStyle w:val="list-dash0"/>
        <w:tabs>
          <w:tab w:val="left" w:pos="142"/>
        </w:tabs>
        <w:rPr>
          <w:sz w:val="22"/>
          <w:szCs w:val="22"/>
        </w:rPr>
      </w:pPr>
      <w:r w:rsidRPr="00AF1F6C">
        <w:rPr>
          <w:sz w:val="22"/>
          <w:szCs w:val="22"/>
        </w:rPr>
        <w:t>находить с помощью учителя причину возникшей ошибки и трудности.</w:t>
      </w:r>
    </w:p>
    <w:p w14:paraId="32227436" w14:textId="77777777" w:rsidR="00767BB0" w:rsidRPr="00AF1F6C" w:rsidRDefault="00767BB0" w:rsidP="00AF1F6C">
      <w:pPr>
        <w:pStyle w:val="body"/>
        <w:tabs>
          <w:tab w:val="left" w:pos="142"/>
        </w:tabs>
        <w:rPr>
          <w:rStyle w:val="Italic"/>
          <w:sz w:val="22"/>
          <w:szCs w:val="22"/>
        </w:rPr>
      </w:pPr>
      <w:r w:rsidRPr="00AF1F6C">
        <w:rPr>
          <w:rStyle w:val="Italic"/>
          <w:sz w:val="22"/>
          <w:szCs w:val="22"/>
        </w:rPr>
        <w:t>Совместная деятельность:</w:t>
      </w:r>
    </w:p>
    <w:p w14:paraId="6ED0FBAE" w14:textId="77777777" w:rsidR="00767BB0" w:rsidRPr="00AF1F6C" w:rsidRDefault="00767BB0" w:rsidP="00AF1F6C">
      <w:pPr>
        <w:pStyle w:val="list-dash0"/>
        <w:tabs>
          <w:tab w:val="left" w:pos="142"/>
        </w:tabs>
        <w:rPr>
          <w:sz w:val="22"/>
          <w:szCs w:val="22"/>
        </w:rPr>
      </w:pPr>
      <w:r w:rsidRPr="00AF1F6C">
        <w:rPr>
          <w:sz w:val="22"/>
          <w:szCs w:val="22"/>
        </w:rPr>
        <w:t>принимать правила совместной деятельности при работе в парах, группах, составленных учителем или самостоятельно;</w:t>
      </w:r>
    </w:p>
    <w:p w14:paraId="625427A9" w14:textId="77777777" w:rsidR="00767BB0" w:rsidRPr="00AF1F6C" w:rsidRDefault="00767BB0" w:rsidP="00AF1F6C">
      <w:pPr>
        <w:pStyle w:val="list-dash0"/>
        <w:tabs>
          <w:tab w:val="left" w:pos="142"/>
        </w:tabs>
        <w:rPr>
          <w:sz w:val="22"/>
          <w:szCs w:val="22"/>
        </w:rPr>
      </w:pPr>
      <w:r w:rsidRPr="00AF1F6C">
        <w:rPr>
          <w:sz w:val="22"/>
          <w:szCs w:val="22"/>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51827C80" w14:textId="77777777" w:rsidR="00767BB0" w:rsidRPr="00AF1F6C" w:rsidRDefault="00767BB0" w:rsidP="00AF1F6C">
      <w:pPr>
        <w:pStyle w:val="list-dash0"/>
        <w:tabs>
          <w:tab w:val="left" w:pos="142"/>
        </w:tabs>
        <w:rPr>
          <w:sz w:val="22"/>
          <w:szCs w:val="22"/>
        </w:rPr>
      </w:pPr>
      <w:r w:rsidRPr="00AF1F6C">
        <w:rPr>
          <w:sz w:val="22"/>
          <w:szCs w:val="22"/>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14:paraId="15EF08E1" w14:textId="77777777" w:rsidR="00767BB0" w:rsidRPr="00AF1F6C" w:rsidRDefault="00767BB0" w:rsidP="00AF1F6C">
      <w:pPr>
        <w:pStyle w:val="list-dash0"/>
        <w:tabs>
          <w:tab w:val="left" w:pos="142"/>
        </w:tabs>
        <w:rPr>
          <w:sz w:val="22"/>
          <w:szCs w:val="22"/>
        </w:rPr>
      </w:pPr>
      <w:r w:rsidRPr="00AF1F6C">
        <w:rPr>
          <w:sz w:val="22"/>
          <w:szCs w:val="22"/>
        </w:rPr>
        <w:t>совместно с учителем оценивать результаты выполнения общей работы.</w:t>
      </w:r>
    </w:p>
    <w:p w14:paraId="0E345311" w14:textId="77777777" w:rsidR="00767BB0" w:rsidRPr="00AF1F6C" w:rsidRDefault="00767BB0" w:rsidP="00AF1F6C">
      <w:pPr>
        <w:pStyle w:val="h2"/>
        <w:tabs>
          <w:tab w:val="left" w:pos="142"/>
        </w:tabs>
        <w:jc w:val="both"/>
      </w:pPr>
      <w:r w:rsidRPr="00AF1F6C">
        <w:t xml:space="preserve">3 класс </w:t>
      </w:r>
    </w:p>
    <w:p w14:paraId="086376EA" w14:textId="77777777" w:rsidR="00767BB0" w:rsidRPr="00AF1F6C" w:rsidRDefault="00767BB0" w:rsidP="00AF1F6C">
      <w:pPr>
        <w:pStyle w:val="body"/>
        <w:tabs>
          <w:tab w:val="left" w:pos="142"/>
        </w:tabs>
        <w:rPr>
          <w:rStyle w:val="Bold"/>
          <w:sz w:val="22"/>
          <w:szCs w:val="22"/>
        </w:rPr>
      </w:pPr>
      <w:r w:rsidRPr="00AF1F6C">
        <w:rPr>
          <w:rStyle w:val="Bold"/>
          <w:sz w:val="22"/>
          <w:szCs w:val="22"/>
        </w:rPr>
        <w:t>Числа и величины</w:t>
      </w:r>
    </w:p>
    <w:p w14:paraId="6AD5AA46" w14:textId="77777777" w:rsidR="00767BB0" w:rsidRPr="00AF1F6C" w:rsidRDefault="00767BB0" w:rsidP="00AF1F6C">
      <w:pPr>
        <w:pStyle w:val="body"/>
        <w:tabs>
          <w:tab w:val="left" w:pos="142"/>
        </w:tabs>
        <w:rPr>
          <w:sz w:val="22"/>
          <w:szCs w:val="22"/>
        </w:rPr>
      </w:pPr>
      <w:r w:rsidRPr="00AF1F6C">
        <w:rPr>
          <w:sz w:val="22"/>
          <w:szCs w:val="22"/>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21F23345" w14:textId="77777777" w:rsidR="00767BB0" w:rsidRPr="00AF1F6C" w:rsidRDefault="00767BB0" w:rsidP="00AF1F6C">
      <w:pPr>
        <w:pStyle w:val="body"/>
        <w:tabs>
          <w:tab w:val="left" w:pos="142"/>
        </w:tabs>
        <w:rPr>
          <w:sz w:val="22"/>
          <w:szCs w:val="22"/>
        </w:rPr>
      </w:pPr>
      <w:r w:rsidRPr="00AF1F6C">
        <w:rPr>
          <w:sz w:val="22"/>
          <w:szCs w:val="22"/>
        </w:rPr>
        <w:t>Масса (единица массы — грамм); соотношение между килограммом и граммом; отношение «тяжелее/легче на/в».</w:t>
      </w:r>
    </w:p>
    <w:p w14:paraId="63A5B103" w14:textId="77777777" w:rsidR="00767BB0" w:rsidRPr="00AF1F6C" w:rsidRDefault="00767BB0" w:rsidP="00AF1F6C">
      <w:pPr>
        <w:pStyle w:val="body"/>
        <w:tabs>
          <w:tab w:val="left" w:pos="142"/>
        </w:tabs>
        <w:rPr>
          <w:sz w:val="22"/>
          <w:szCs w:val="22"/>
        </w:rPr>
      </w:pPr>
      <w:r w:rsidRPr="00AF1F6C">
        <w:rPr>
          <w:sz w:val="22"/>
          <w:szCs w:val="22"/>
        </w:rPr>
        <w:t>Стоимость (единицы — рубль, копейка); установление отношения «дороже/дешевле на/в». Соотношение «цена, количество, стоимость» в практической ситуации.</w:t>
      </w:r>
    </w:p>
    <w:p w14:paraId="66849CD9" w14:textId="77777777" w:rsidR="00767BB0" w:rsidRPr="00AF1F6C" w:rsidRDefault="00767BB0" w:rsidP="00AF1F6C">
      <w:pPr>
        <w:pStyle w:val="body"/>
        <w:tabs>
          <w:tab w:val="left" w:pos="142"/>
        </w:tabs>
        <w:rPr>
          <w:sz w:val="22"/>
          <w:szCs w:val="22"/>
        </w:rPr>
      </w:pPr>
      <w:r w:rsidRPr="00AF1F6C">
        <w:rPr>
          <w:sz w:val="22"/>
          <w:szCs w:val="22"/>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14:paraId="08822C18" w14:textId="77777777" w:rsidR="00767BB0" w:rsidRPr="00AF1F6C" w:rsidRDefault="00767BB0" w:rsidP="00AF1F6C">
      <w:pPr>
        <w:pStyle w:val="body"/>
        <w:tabs>
          <w:tab w:val="left" w:pos="142"/>
        </w:tabs>
        <w:rPr>
          <w:sz w:val="22"/>
          <w:szCs w:val="22"/>
        </w:rPr>
      </w:pPr>
      <w:r w:rsidRPr="00AF1F6C">
        <w:rPr>
          <w:sz w:val="22"/>
          <w:szCs w:val="22"/>
        </w:rPr>
        <w:t xml:space="preserve">Длина (единица длины — миллиметр, километр); соотношение между величинами в пределах тысячи. </w:t>
      </w:r>
    </w:p>
    <w:p w14:paraId="04E2407B" w14:textId="77777777" w:rsidR="00767BB0" w:rsidRPr="00AF1F6C" w:rsidRDefault="00767BB0" w:rsidP="00AF1F6C">
      <w:pPr>
        <w:pStyle w:val="body"/>
        <w:tabs>
          <w:tab w:val="left" w:pos="142"/>
        </w:tabs>
        <w:rPr>
          <w:sz w:val="22"/>
          <w:szCs w:val="22"/>
        </w:rPr>
      </w:pPr>
      <w:r w:rsidRPr="00AF1F6C">
        <w:rPr>
          <w:sz w:val="22"/>
          <w:szCs w:val="22"/>
        </w:rPr>
        <w:t>Площадь (единицы площади — квадратный метр, квадратный сантиметр, квадратный дециметр, квадратный метр).</w:t>
      </w:r>
    </w:p>
    <w:p w14:paraId="76D06527" w14:textId="77777777" w:rsidR="00767BB0" w:rsidRPr="00AF1F6C" w:rsidRDefault="00767BB0" w:rsidP="00AF1F6C">
      <w:pPr>
        <w:pStyle w:val="body"/>
        <w:tabs>
          <w:tab w:val="left" w:pos="142"/>
        </w:tabs>
        <w:rPr>
          <w:sz w:val="22"/>
          <w:szCs w:val="22"/>
        </w:rPr>
      </w:pPr>
    </w:p>
    <w:p w14:paraId="33C58B65" w14:textId="77777777" w:rsidR="00767BB0" w:rsidRPr="00AF1F6C" w:rsidRDefault="00767BB0" w:rsidP="00AF1F6C">
      <w:pPr>
        <w:pStyle w:val="body"/>
        <w:tabs>
          <w:tab w:val="left" w:pos="142"/>
        </w:tabs>
        <w:rPr>
          <w:rStyle w:val="Bold"/>
          <w:sz w:val="22"/>
          <w:szCs w:val="22"/>
        </w:rPr>
      </w:pPr>
      <w:r w:rsidRPr="00AF1F6C">
        <w:rPr>
          <w:rStyle w:val="Bold"/>
          <w:sz w:val="22"/>
          <w:szCs w:val="22"/>
        </w:rPr>
        <w:t>Арифметические действия</w:t>
      </w:r>
    </w:p>
    <w:p w14:paraId="3C816FD8" w14:textId="77777777" w:rsidR="00767BB0" w:rsidRPr="00AF1F6C" w:rsidRDefault="00767BB0" w:rsidP="00AF1F6C">
      <w:pPr>
        <w:pStyle w:val="body"/>
        <w:tabs>
          <w:tab w:val="left" w:pos="142"/>
        </w:tabs>
        <w:rPr>
          <w:sz w:val="22"/>
          <w:szCs w:val="22"/>
        </w:rPr>
      </w:pPr>
      <w:r w:rsidRPr="00AF1F6C">
        <w:rPr>
          <w:sz w:val="22"/>
          <w:szCs w:val="22"/>
        </w:rPr>
        <w:t>Устные вычисления, сводимые к действиям в пределах 100 (табличное и внетабличное умножение, деление, действия с круглыми числами).</w:t>
      </w:r>
    </w:p>
    <w:p w14:paraId="4CAC7641" w14:textId="77777777" w:rsidR="00767BB0" w:rsidRPr="00AF1F6C" w:rsidRDefault="00767BB0" w:rsidP="00AF1F6C">
      <w:pPr>
        <w:pStyle w:val="body"/>
        <w:tabs>
          <w:tab w:val="left" w:pos="142"/>
        </w:tabs>
        <w:rPr>
          <w:sz w:val="22"/>
          <w:szCs w:val="22"/>
        </w:rPr>
      </w:pPr>
      <w:r w:rsidRPr="00AF1F6C">
        <w:rPr>
          <w:sz w:val="22"/>
          <w:szCs w:val="22"/>
        </w:rPr>
        <w:t xml:space="preserve">Письменное сложение, вычитание чисел в пределах 1000. Действия с числами 0 и 1. </w:t>
      </w:r>
    </w:p>
    <w:p w14:paraId="0F416BB7" w14:textId="77777777" w:rsidR="00767BB0" w:rsidRPr="00AF1F6C" w:rsidRDefault="00767BB0" w:rsidP="00AF1F6C">
      <w:pPr>
        <w:pStyle w:val="body"/>
        <w:tabs>
          <w:tab w:val="left" w:pos="142"/>
        </w:tabs>
        <w:rPr>
          <w:sz w:val="22"/>
          <w:szCs w:val="22"/>
        </w:rPr>
      </w:pPr>
      <w:r w:rsidRPr="00AF1F6C">
        <w:rPr>
          <w:sz w:val="22"/>
          <w:szCs w:val="22"/>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5BCE05A0" w14:textId="77777777" w:rsidR="00767BB0" w:rsidRPr="00AF1F6C" w:rsidRDefault="00767BB0" w:rsidP="00AF1F6C">
      <w:pPr>
        <w:pStyle w:val="body"/>
        <w:tabs>
          <w:tab w:val="left" w:pos="142"/>
        </w:tabs>
        <w:rPr>
          <w:sz w:val="22"/>
          <w:szCs w:val="22"/>
        </w:rPr>
      </w:pPr>
      <w:r w:rsidRPr="00AF1F6C">
        <w:rPr>
          <w:sz w:val="22"/>
          <w:szCs w:val="22"/>
        </w:rPr>
        <w:t xml:space="preserve">Переместительное, сочетательное свойства сложения, умножения при вычислениях. </w:t>
      </w:r>
    </w:p>
    <w:p w14:paraId="09BAA32B" w14:textId="77777777" w:rsidR="00767BB0" w:rsidRPr="00AF1F6C" w:rsidRDefault="00767BB0" w:rsidP="00AF1F6C">
      <w:pPr>
        <w:pStyle w:val="body"/>
        <w:tabs>
          <w:tab w:val="left" w:pos="142"/>
        </w:tabs>
        <w:rPr>
          <w:sz w:val="22"/>
          <w:szCs w:val="22"/>
        </w:rPr>
      </w:pPr>
      <w:r w:rsidRPr="00AF1F6C">
        <w:rPr>
          <w:sz w:val="22"/>
          <w:szCs w:val="22"/>
        </w:rPr>
        <w:t>Нахождение неизвестного компонента арифметического действия.</w:t>
      </w:r>
    </w:p>
    <w:p w14:paraId="58126C81" w14:textId="77777777" w:rsidR="00767BB0" w:rsidRPr="00AF1F6C" w:rsidRDefault="00767BB0" w:rsidP="00AF1F6C">
      <w:pPr>
        <w:pStyle w:val="body"/>
        <w:tabs>
          <w:tab w:val="left" w:pos="142"/>
        </w:tabs>
        <w:rPr>
          <w:sz w:val="22"/>
          <w:szCs w:val="22"/>
        </w:rPr>
      </w:pPr>
      <w:r w:rsidRPr="00AF1F6C">
        <w:rPr>
          <w:sz w:val="22"/>
          <w:szCs w:val="22"/>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14:paraId="55D9806E" w14:textId="77777777" w:rsidR="00767BB0" w:rsidRPr="00AF1F6C" w:rsidRDefault="00767BB0" w:rsidP="00AF1F6C">
      <w:pPr>
        <w:pStyle w:val="body"/>
        <w:tabs>
          <w:tab w:val="left" w:pos="142"/>
        </w:tabs>
        <w:rPr>
          <w:sz w:val="22"/>
          <w:szCs w:val="22"/>
        </w:rPr>
      </w:pPr>
      <w:r w:rsidRPr="00AF1F6C">
        <w:rPr>
          <w:sz w:val="22"/>
          <w:szCs w:val="22"/>
        </w:rPr>
        <w:t>Однородные величины: сложение и вычитание.</w:t>
      </w:r>
    </w:p>
    <w:p w14:paraId="1420E790" w14:textId="77777777" w:rsidR="00767BB0" w:rsidRPr="00AF1F6C" w:rsidRDefault="00767BB0" w:rsidP="00AF1F6C">
      <w:pPr>
        <w:pStyle w:val="body"/>
        <w:tabs>
          <w:tab w:val="left" w:pos="142"/>
        </w:tabs>
        <w:rPr>
          <w:sz w:val="22"/>
          <w:szCs w:val="22"/>
        </w:rPr>
      </w:pPr>
    </w:p>
    <w:p w14:paraId="4D602C7E" w14:textId="77777777" w:rsidR="00767BB0" w:rsidRPr="00AF1F6C" w:rsidRDefault="00767BB0" w:rsidP="00AF1F6C">
      <w:pPr>
        <w:pStyle w:val="body"/>
        <w:tabs>
          <w:tab w:val="left" w:pos="142"/>
        </w:tabs>
        <w:rPr>
          <w:rStyle w:val="Bold"/>
          <w:sz w:val="22"/>
          <w:szCs w:val="22"/>
        </w:rPr>
      </w:pPr>
      <w:r w:rsidRPr="00AF1F6C">
        <w:rPr>
          <w:rStyle w:val="Bold"/>
          <w:sz w:val="22"/>
          <w:szCs w:val="22"/>
        </w:rPr>
        <w:t>Текстовые задачи</w:t>
      </w:r>
    </w:p>
    <w:p w14:paraId="7D97CBEA" w14:textId="77777777" w:rsidR="00767BB0" w:rsidRPr="00AF1F6C" w:rsidRDefault="00767BB0" w:rsidP="00AF1F6C">
      <w:pPr>
        <w:pStyle w:val="body"/>
        <w:tabs>
          <w:tab w:val="left" w:pos="142"/>
        </w:tabs>
        <w:rPr>
          <w:sz w:val="22"/>
          <w:szCs w:val="22"/>
        </w:rPr>
      </w:pPr>
      <w:r w:rsidRPr="00AF1F6C">
        <w:rPr>
          <w:sz w:val="22"/>
          <w:szCs w:val="22"/>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4376D0A9" w14:textId="77777777" w:rsidR="00767BB0" w:rsidRPr="00AF1F6C" w:rsidRDefault="00767BB0" w:rsidP="00AF1F6C">
      <w:pPr>
        <w:pStyle w:val="body"/>
        <w:tabs>
          <w:tab w:val="left" w:pos="142"/>
        </w:tabs>
        <w:rPr>
          <w:sz w:val="22"/>
          <w:szCs w:val="22"/>
        </w:rPr>
      </w:pPr>
      <w:r w:rsidRPr="00AF1F6C">
        <w:rPr>
          <w:sz w:val="22"/>
          <w:szCs w:val="22"/>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402FB897" w14:textId="77777777" w:rsidR="00767BB0" w:rsidRPr="00AF1F6C" w:rsidRDefault="00767BB0" w:rsidP="00AF1F6C">
      <w:pPr>
        <w:pStyle w:val="body"/>
        <w:tabs>
          <w:tab w:val="left" w:pos="142"/>
        </w:tabs>
        <w:rPr>
          <w:sz w:val="22"/>
          <w:szCs w:val="22"/>
        </w:rPr>
      </w:pPr>
    </w:p>
    <w:p w14:paraId="01C9407E" w14:textId="77777777" w:rsidR="00767BB0" w:rsidRPr="00AF1F6C" w:rsidRDefault="00767BB0" w:rsidP="00AF1F6C">
      <w:pPr>
        <w:pStyle w:val="body"/>
        <w:tabs>
          <w:tab w:val="left" w:pos="142"/>
        </w:tabs>
        <w:rPr>
          <w:rStyle w:val="Bold"/>
          <w:sz w:val="22"/>
          <w:szCs w:val="22"/>
        </w:rPr>
      </w:pPr>
      <w:r w:rsidRPr="00AF1F6C">
        <w:rPr>
          <w:rStyle w:val="Bold"/>
          <w:sz w:val="22"/>
          <w:szCs w:val="22"/>
        </w:rPr>
        <w:t xml:space="preserve">Пространственные отношения и геометрические фигуры  </w:t>
      </w:r>
    </w:p>
    <w:p w14:paraId="20BBC7C4" w14:textId="77777777" w:rsidR="00767BB0" w:rsidRPr="00AF1F6C" w:rsidRDefault="00767BB0" w:rsidP="00AF1F6C">
      <w:pPr>
        <w:pStyle w:val="body"/>
        <w:tabs>
          <w:tab w:val="left" w:pos="142"/>
        </w:tabs>
        <w:rPr>
          <w:sz w:val="22"/>
          <w:szCs w:val="22"/>
        </w:rPr>
      </w:pPr>
      <w:r w:rsidRPr="00AF1F6C">
        <w:rPr>
          <w:sz w:val="22"/>
          <w:szCs w:val="22"/>
        </w:rPr>
        <w:lastRenderedPageBreak/>
        <w:t>Конструирование геометрических фигур (разбиение фигуры на части, составление фигуры из частей).</w:t>
      </w:r>
    </w:p>
    <w:p w14:paraId="5EEB6134" w14:textId="77777777" w:rsidR="00767BB0" w:rsidRPr="00AF1F6C" w:rsidRDefault="00767BB0" w:rsidP="00AF1F6C">
      <w:pPr>
        <w:pStyle w:val="body"/>
        <w:tabs>
          <w:tab w:val="left" w:pos="142"/>
        </w:tabs>
        <w:rPr>
          <w:sz w:val="22"/>
          <w:szCs w:val="22"/>
        </w:rPr>
      </w:pPr>
      <w:r w:rsidRPr="00AF1F6C">
        <w:rPr>
          <w:sz w:val="22"/>
          <w:szCs w:val="22"/>
        </w:rPr>
        <w:t>Периметр многоугольника: измерение, вычисление, запись равенства.</w:t>
      </w:r>
    </w:p>
    <w:p w14:paraId="06FCDED0"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14:paraId="2DFC79A7" w14:textId="77777777" w:rsidR="00767BB0" w:rsidRPr="00AF1F6C" w:rsidRDefault="00767BB0" w:rsidP="00AF1F6C">
      <w:pPr>
        <w:pStyle w:val="body"/>
        <w:tabs>
          <w:tab w:val="left" w:pos="142"/>
        </w:tabs>
        <w:rPr>
          <w:sz w:val="22"/>
          <w:szCs w:val="22"/>
        </w:rPr>
      </w:pPr>
    </w:p>
    <w:p w14:paraId="49D3B5F6" w14:textId="77777777" w:rsidR="00767BB0" w:rsidRPr="00AF1F6C" w:rsidRDefault="00767BB0" w:rsidP="00AF1F6C">
      <w:pPr>
        <w:pStyle w:val="body"/>
        <w:tabs>
          <w:tab w:val="left" w:pos="142"/>
        </w:tabs>
        <w:rPr>
          <w:rStyle w:val="Bold"/>
          <w:sz w:val="22"/>
          <w:szCs w:val="22"/>
        </w:rPr>
      </w:pPr>
      <w:r w:rsidRPr="00AF1F6C">
        <w:rPr>
          <w:rStyle w:val="Bold"/>
          <w:sz w:val="22"/>
          <w:szCs w:val="22"/>
        </w:rPr>
        <w:t xml:space="preserve">Математическая информация </w:t>
      </w:r>
    </w:p>
    <w:p w14:paraId="59F88458" w14:textId="77777777" w:rsidR="00767BB0" w:rsidRPr="00AF1F6C" w:rsidRDefault="00767BB0" w:rsidP="00AF1F6C">
      <w:pPr>
        <w:pStyle w:val="body"/>
        <w:tabs>
          <w:tab w:val="left" w:pos="142"/>
        </w:tabs>
        <w:rPr>
          <w:sz w:val="22"/>
          <w:szCs w:val="22"/>
        </w:rPr>
      </w:pPr>
      <w:r w:rsidRPr="00AF1F6C">
        <w:rPr>
          <w:sz w:val="22"/>
          <w:szCs w:val="22"/>
        </w:rPr>
        <w:t xml:space="preserve">Классификация объектов по двум признакам. </w:t>
      </w:r>
    </w:p>
    <w:p w14:paraId="2DFA05FA" w14:textId="77777777" w:rsidR="00767BB0" w:rsidRPr="00AF1F6C" w:rsidRDefault="00767BB0" w:rsidP="00AF1F6C">
      <w:pPr>
        <w:pStyle w:val="body"/>
        <w:tabs>
          <w:tab w:val="left" w:pos="142"/>
        </w:tabs>
        <w:rPr>
          <w:sz w:val="22"/>
          <w:szCs w:val="22"/>
        </w:rPr>
      </w:pPr>
      <w:r w:rsidRPr="00AF1F6C">
        <w:rPr>
          <w:sz w:val="22"/>
          <w:szCs w:val="22"/>
        </w:rPr>
        <w:t>Верные (истинные) и неверные (ложные) утверждения: конструирование, проверка. Логические рассуждения со связками «если …, то …», «поэтому», «значит».</w:t>
      </w:r>
    </w:p>
    <w:p w14:paraId="6BC411C6" w14:textId="77777777" w:rsidR="00767BB0" w:rsidRPr="00AF1F6C" w:rsidRDefault="00767BB0" w:rsidP="00AF1F6C">
      <w:pPr>
        <w:pStyle w:val="body"/>
        <w:tabs>
          <w:tab w:val="left" w:pos="142"/>
        </w:tabs>
        <w:rPr>
          <w:sz w:val="22"/>
          <w:szCs w:val="22"/>
        </w:rPr>
      </w:pPr>
      <w:r w:rsidRPr="00AF1F6C">
        <w:rPr>
          <w:sz w:val="22"/>
          <w:szCs w:val="22"/>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5BEABD7B" w14:textId="77777777" w:rsidR="00767BB0" w:rsidRPr="00AF1F6C" w:rsidRDefault="00767BB0" w:rsidP="00AF1F6C">
      <w:pPr>
        <w:pStyle w:val="body"/>
        <w:tabs>
          <w:tab w:val="left" w:pos="142"/>
        </w:tabs>
        <w:rPr>
          <w:sz w:val="22"/>
          <w:szCs w:val="22"/>
        </w:rPr>
      </w:pPr>
      <w:r w:rsidRPr="00AF1F6C">
        <w:rPr>
          <w:sz w:val="22"/>
          <w:szCs w:val="22"/>
        </w:rPr>
        <w:t xml:space="preserve">Формализованное описание последовательности действий (инструкция, план, схема, алгоритм). </w:t>
      </w:r>
    </w:p>
    <w:p w14:paraId="57740EE5" w14:textId="77777777" w:rsidR="00767BB0" w:rsidRPr="00AF1F6C" w:rsidRDefault="00767BB0" w:rsidP="00AF1F6C">
      <w:pPr>
        <w:pStyle w:val="body"/>
        <w:tabs>
          <w:tab w:val="left" w:pos="142"/>
        </w:tabs>
        <w:rPr>
          <w:sz w:val="22"/>
          <w:szCs w:val="22"/>
        </w:rPr>
      </w:pPr>
      <w:r w:rsidRPr="00AF1F6C">
        <w:rPr>
          <w:sz w:val="22"/>
          <w:szCs w:val="22"/>
        </w:rPr>
        <w:t>Столбчатая диаграмма: чтение, использование данных для решения учебных и практических задач.</w:t>
      </w:r>
    </w:p>
    <w:p w14:paraId="1A6C40A9" w14:textId="77777777" w:rsidR="00767BB0" w:rsidRPr="00AF1F6C" w:rsidRDefault="00767BB0" w:rsidP="00AF1F6C">
      <w:pPr>
        <w:pStyle w:val="body"/>
        <w:tabs>
          <w:tab w:val="left" w:pos="142"/>
        </w:tabs>
        <w:rPr>
          <w:spacing w:val="2"/>
          <w:sz w:val="22"/>
          <w:szCs w:val="22"/>
        </w:rPr>
      </w:pPr>
      <w:r w:rsidRPr="00AF1F6C">
        <w:rPr>
          <w:spacing w:val="2"/>
          <w:sz w:val="22"/>
          <w:szCs w:val="2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45F9423A" w14:textId="77777777" w:rsidR="00767BB0" w:rsidRPr="00AF1F6C" w:rsidRDefault="00767BB0" w:rsidP="00AF1F6C">
      <w:pPr>
        <w:pStyle w:val="h3"/>
        <w:tabs>
          <w:tab w:val="left" w:pos="142"/>
        </w:tabs>
        <w:jc w:val="both"/>
      </w:pPr>
      <w:r w:rsidRPr="00AF1F6C">
        <w:t>Универсальные учебные действия</w:t>
      </w:r>
    </w:p>
    <w:p w14:paraId="066E72B5" w14:textId="77777777" w:rsidR="00767BB0" w:rsidRPr="00AF1F6C" w:rsidRDefault="00767BB0" w:rsidP="00AF1F6C">
      <w:pPr>
        <w:pStyle w:val="body"/>
        <w:tabs>
          <w:tab w:val="left" w:pos="142"/>
        </w:tabs>
        <w:rPr>
          <w:rStyle w:val="Italic"/>
          <w:sz w:val="22"/>
          <w:szCs w:val="22"/>
        </w:rPr>
      </w:pPr>
      <w:r w:rsidRPr="00AF1F6C">
        <w:rPr>
          <w:rStyle w:val="Italic"/>
          <w:sz w:val="22"/>
          <w:szCs w:val="22"/>
        </w:rPr>
        <w:t xml:space="preserve">Универсальные познавательные учебные действия: </w:t>
      </w:r>
    </w:p>
    <w:p w14:paraId="56332FBE" w14:textId="77777777" w:rsidR="00767BB0" w:rsidRPr="00AF1F6C" w:rsidRDefault="00767BB0" w:rsidP="00AF1F6C">
      <w:pPr>
        <w:pStyle w:val="list-dash0"/>
        <w:tabs>
          <w:tab w:val="left" w:pos="142"/>
        </w:tabs>
        <w:rPr>
          <w:sz w:val="22"/>
          <w:szCs w:val="22"/>
        </w:rPr>
      </w:pPr>
      <w:r w:rsidRPr="00AF1F6C">
        <w:rPr>
          <w:sz w:val="22"/>
          <w:szCs w:val="22"/>
        </w:rPr>
        <w:t>сравнивать математические объекты (числа, величины, геометрические фигуры);</w:t>
      </w:r>
    </w:p>
    <w:p w14:paraId="04BB6963" w14:textId="77777777" w:rsidR="00767BB0" w:rsidRPr="00AF1F6C" w:rsidRDefault="00767BB0" w:rsidP="00AF1F6C">
      <w:pPr>
        <w:pStyle w:val="list-dash0"/>
        <w:tabs>
          <w:tab w:val="left" w:pos="142"/>
        </w:tabs>
        <w:rPr>
          <w:sz w:val="22"/>
          <w:szCs w:val="22"/>
        </w:rPr>
      </w:pPr>
      <w:r w:rsidRPr="00AF1F6C">
        <w:rPr>
          <w:sz w:val="22"/>
          <w:szCs w:val="22"/>
        </w:rPr>
        <w:t>выбирать приём вычисления, выполнения действия;</w:t>
      </w:r>
    </w:p>
    <w:p w14:paraId="24C6BAE1" w14:textId="77777777" w:rsidR="00767BB0" w:rsidRPr="00AF1F6C" w:rsidRDefault="00767BB0" w:rsidP="00AF1F6C">
      <w:pPr>
        <w:pStyle w:val="list-dash0"/>
        <w:tabs>
          <w:tab w:val="left" w:pos="142"/>
        </w:tabs>
        <w:rPr>
          <w:sz w:val="22"/>
          <w:szCs w:val="22"/>
        </w:rPr>
      </w:pPr>
      <w:r w:rsidRPr="00AF1F6C">
        <w:rPr>
          <w:sz w:val="22"/>
          <w:szCs w:val="22"/>
        </w:rPr>
        <w:t>конструировать геометрические фигуры;</w:t>
      </w:r>
    </w:p>
    <w:p w14:paraId="76FC2140" w14:textId="77777777" w:rsidR="00767BB0" w:rsidRPr="00AF1F6C" w:rsidRDefault="00767BB0" w:rsidP="00AF1F6C">
      <w:pPr>
        <w:pStyle w:val="list-dash0"/>
        <w:tabs>
          <w:tab w:val="left" w:pos="142"/>
        </w:tabs>
        <w:rPr>
          <w:sz w:val="22"/>
          <w:szCs w:val="22"/>
        </w:rPr>
      </w:pPr>
      <w:r w:rsidRPr="00AF1F6C">
        <w:rPr>
          <w:sz w:val="22"/>
          <w:szCs w:val="22"/>
        </w:rPr>
        <w:t>классифицировать объекты (числа, величины, геометрические фигуры, текстовые задачи в одно действие) по выбранному признаку;</w:t>
      </w:r>
    </w:p>
    <w:p w14:paraId="41949A72" w14:textId="77777777" w:rsidR="00767BB0" w:rsidRPr="00AF1F6C" w:rsidRDefault="00767BB0" w:rsidP="00AF1F6C">
      <w:pPr>
        <w:pStyle w:val="list-dash0"/>
        <w:tabs>
          <w:tab w:val="left" w:pos="142"/>
        </w:tabs>
        <w:rPr>
          <w:sz w:val="22"/>
          <w:szCs w:val="22"/>
        </w:rPr>
      </w:pPr>
      <w:r w:rsidRPr="00AF1F6C">
        <w:rPr>
          <w:sz w:val="22"/>
          <w:szCs w:val="22"/>
        </w:rPr>
        <w:t>прикидывать размеры фигуры, её элементов;</w:t>
      </w:r>
    </w:p>
    <w:p w14:paraId="7CF5ED8A" w14:textId="77777777" w:rsidR="00767BB0" w:rsidRPr="00AF1F6C" w:rsidRDefault="00767BB0" w:rsidP="00AF1F6C">
      <w:pPr>
        <w:pStyle w:val="list-dash0"/>
        <w:tabs>
          <w:tab w:val="left" w:pos="142"/>
        </w:tabs>
        <w:rPr>
          <w:sz w:val="22"/>
          <w:szCs w:val="22"/>
        </w:rPr>
      </w:pPr>
      <w:r w:rsidRPr="00AF1F6C">
        <w:rPr>
          <w:sz w:val="22"/>
          <w:szCs w:val="22"/>
        </w:rPr>
        <w:t>понимать смысл зависимостей и математических отношений, описанных в задаче;</w:t>
      </w:r>
    </w:p>
    <w:p w14:paraId="01A6B714" w14:textId="77777777" w:rsidR="00767BB0" w:rsidRPr="00AF1F6C" w:rsidRDefault="00767BB0" w:rsidP="00AF1F6C">
      <w:pPr>
        <w:pStyle w:val="list-dash0"/>
        <w:tabs>
          <w:tab w:val="left" w:pos="142"/>
        </w:tabs>
        <w:rPr>
          <w:sz w:val="22"/>
          <w:szCs w:val="22"/>
        </w:rPr>
      </w:pPr>
      <w:r w:rsidRPr="00AF1F6C">
        <w:rPr>
          <w:sz w:val="22"/>
          <w:szCs w:val="22"/>
        </w:rPr>
        <w:t xml:space="preserve">различать и использовать разные приёмы и алгоритмы вычисления; </w:t>
      </w:r>
    </w:p>
    <w:p w14:paraId="73CA3C20" w14:textId="77777777" w:rsidR="00767BB0" w:rsidRPr="00AF1F6C" w:rsidRDefault="00767BB0" w:rsidP="00AF1F6C">
      <w:pPr>
        <w:pStyle w:val="list-dash0"/>
        <w:tabs>
          <w:tab w:val="left" w:pos="142"/>
        </w:tabs>
        <w:rPr>
          <w:sz w:val="22"/>
          <w:szCs w:val="22"/>
        </w:rPr>
      </w:pPr>
      <w:r w:rsidRPr="00AF1F6C">
        <w:rPr>
          <w:sz w:val="22"/>
          <w:szCs w:val="22"/>
        </w:rPr>
        <w:t>выбирать метод решения (моделирование ситуации, перебор вариантов, использование алгоритма);</w:t>
      </w:r>
    </w:p>
    <w:p w14:paraId="30718ADE" w14:textId="77777777" w:rsidR="00767BB0" w:rsidRPr="00AF1F6C" w:rsidRDefault="00767BB0" w:rsidP="00AF1F6C">
      <w:pPr>
        <w:pStyle w:val="list-dash0"/>
        <w:tabs>
          <w:tab w:val="left" w:pos="142"/>
        </w:tabs>
        <w:rPr>
          <w:sz w:val="22"/>
          <w:szCs w:val="22"/>
        </w:rPr>
      </w:pPr>
      <w:r w:rsidRPr="00AF1F6C">
        <w:rPr>
          <w:sz w:val="22"/>
          <w:szCs w:val="22"/>
        </w:rPr>
        <w:t xml:space="preserve">соотносить начало, окончание, продолжительность события в практической ситуации; </w:t>
      </w:r>
    </w:p>
    <w:p w14:paraId="0EE9339A" w14:textId="77777777" w:rsidR="00767BB0" w:rsidRPr="00AF1F6C" w:rsidRDefault="00767BB0" w:rsidP="00AF1F6C">
      <w:pPr>
        <w:pStyle w:val="list-dash0"/>
        <w:tabs>
          <w:tab w:val="left" w:pos="142"/>
        </w:tabs>
        <w:rPr>
          <w:sz w:val="22"/>
          <w:szCs w:val="22"/>
        </w:rPr>
      </w:pPr>
      <w:r w:rsidRPr="00AF1F6C">
        <w:rPr>
          <w:sz w:val="22"/>
          <w:szCs w:val="22"/>
        </w:rPr>
        <w:t>составлять ряд чисел (величин, геометрических фигур) по самостоятельно выбранному правилу;</w:t>
      </w:r>
    </w:p>
    <w:p w14:paraId="236D6354" w14:textId="77777777" w:rsidR="00767BB0" w:rsidRPr="00AF1F6C" w:rsidRDefault="00767BB0" w:rsidP="00AF1F6C">
      <w:pPr>
        <w:pStyle w:val="list-dash0"/>
        <w:tabs>
          <w:tab w:val="left" w:pos="142"/>
        </w:tabs>
        <w:rPr>
          <w:sz w:val="22"/>
          <w:szCs w:val="22"/>
        </w:rPr>
      </w:pPr>
      <w:r w:rsidRPr="00AF1F6C">
        <w:rPr>
          <w:sz w:val="22"/>
          <w:szCs w:val="22"/>
        </w:rPr>
        <w:t xml:space="preserve">моделировать предложенную практическую ситуацию; </w:t>
      </w:r>
    </w:p>
    <w:p w14:paraId="368852D3" w14:textId="77777777" w:rsidR="00767BB0" w:rsidRPr="00AF1F6C" w:rsidRDefault="00767BB0" w:rsidP="00AF1F6C">
      <w:pPr>
        <w:pStyle w:val="list-dash0"/>
        <w:tabs>
          <w:tab w:val="left" w:pos="142"/>
        </w:tabs>
        <w:rPr>
          <w:sz w:val="22"/>
          <w:szCs w:val="22"/>
        </w:rPr>
      </w:pPr>
      <w:r w:rsidRPr="00AF1F6C">
        <w:rPr>
          <w:sz w:val="22"/>
          <w:szCs w:val="22"/>
        </w:rPr>
        <w:t>устанавливать последовательность событий, действий сюжета текстовой задачи.</w:t>
      </w:r>
    </w:p>
    <w:p w14:paraId="26DE432B"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Работа с информацией:</w:t>
      </w:r>
    </w:p>
    <w:p w14:paraId="37C38C48" w14:textId="77777777" w:rsidR="00767BB0" w:rsidRPr="00AF1F6C" w:rsidRDefault="00767BB0" w:rsidP="00AF1F6C">
      <w:pPr>
        <w:pStyle w:val="list-dash0"/>
        <w:tabs>
          <w:tab w:val="left" w:pos="142"/>
        </w:tabs>
        <w:rPr>
          <w:sz w:val="22"/>
          <w:szCs w:val="22"/>
        </w:rPr>
      </w:pPr>
      <w:r w:rsidRPr="00AF1F6C">
        <w:rPr>
          <w:sz w:val="22"/>
          <w:szCs w:val="22"/>
        </w:rPr>
        <w:t>читать информацию, представленную в разных формах;</w:t>
      </w:r>
    </w:p>
    <w:p w14:paraId="63E980D1" w14:textId="77777777" w:rsidR="00767BB0" w:rsidRPr="00AF1F6C" w:rsidRDefault="00767BB0" w:rsidP="00AF1F6C">
      <w:pPr>
        <w:pStyle w:val="list-dash0"/>
        <w:tabs>
          <w:tab w:val="left" w:pos="142"/>
        </w:tabs>
        <w:rPr>
          <w:sz w:val="22"/>
          <w:szCs w:val="22"/>
        </w:rPr>
      </w:pPr>
      <w:r w:rsidRPr="00AF1F6C">
        <w:rPr>
          <w:sz w:val="22"/>
          <w:szCs w:val="22"/>
        </w:rPr>
        <w:t>извлекать и интерпретировать числовые данные, представленные в таблице, на диаграмме;</w:t>
      </w:r>
    </w:p>
    <w:p w14:paraId="0FFFC9E4" w14:textId="77777777" w:rsidR="00767BB0" w:rsidRPr="00AF1F6C" w:rsidRDefault="00767BB0" w:rsidP="00AF1F6C">
      <w:pPr>
        <w:pStyle w:val="list-dash0"/>
        <w:tabs>
          <w:tab w:val="left" w:pos="142"/>
        </w:tabs>
        <w:rPr>
          <w:sz w:val="22"/>
          <w:szCs w:val="22"/>
        </w:rPr>
      </w:pPr>
      <w:r w:rsidRPr="00AF1F6C">
        <w:rPr>
          <w:sz w:val="22"/>
          <w:szCs w:val="22"/>
        </w:rPr>
        <w:t>заполнять таблицы сложения и умножения, дополнять данными чертеж;</w:t>
      </w:r>
    </w:p>
    <w:p w14:paraId="62F0DBE2" w14:textId="77777777" w:rsidR="00767BB0" w:rsidRPr="00AF1F6C" w:rsidRDefault="00767BB0" w:rsidP="00AF1F6C">
      <w:pPr>
        <w:pStyle w:val="list-dash0"/>
        <w:tabs>
          <w:tab w:val="left" w:pos="142"/>
        </w:tabs>
        <w:rPr>
          <w:sz w:val="22"/>
          <w:szCs w:val="22"/>
        </w:rPr>
      </w:pPr>
      <w:r w:rsidRPr="00AF1F6C">
        <w:rPr>
          <w:sz w:val="22"/>
          <w:szCs w:val="22"/>
        </w:rPr>
        <w:t>устанавливать соответствие между различными записями решения задачи;</w:t>
      </w:r>
    </w:p>
    <w:p w14:paraId="4D3065D0" w14:textId="77777777" w:rsidR="00767BB0" w:rsidRPr="00AF1F6C" w:rsidRDefault="00767BB0" w:rsidP="00AF1F6C">
      <w:pPr>
        <w:pStyle w:val="list-dash0"/>
        <w:tabs>
          <w:tab w:val="left" w:pos="142"/>
        </w:tabs>
        <w:rPr>
          <w:sz w:val="22"/>
          <w:szCs w:val="22"/>
        </w:rPr>
      </w:pPr>
      <w:r w:rsidRPr="00AF1F6C">
        <w:rPr>
          <w:sz w:val="22"/>
          <w:szCs w:val="22"/>
        </w:rPr>
        <w:t>использовать дополнительную литературу (справочники, словари) для установления и проверки значения математического термина (понятия).</w:t>
      </w:r>
    </w:p>
    <w:p w14:paraId="54BEA7F0" w14:textId="77777777" w:rsidR="00767BB0" w:rsidRPr="00AF1F6C" w:rsidRDefault="00767BB0" w:rsidP="00AF1F6C">
      <w:pPr>
        <w:pStyle w:val="body"/>
        <w:tabs>
          <w:tab w:val="left" w:pos="142"/>
        </w:tabs>
        <w:rPr>
          <w:rStyle w:val="Italic"/>
          <w:sz w:val="22"/>
          <w:szCs w:val="22"/>
        </w:rPr>
      </w:pPr>
      <w:r w:rsidRPr="00AF1F6C">
        <w:rPr>
          <w:rStyle w:val="Italic"/>
          <w:sz w:val="22"/>
          <w:szCs w:val="22"/>
        </w:rPr>
        <w:t xml:space="preserve">Универсальные коммуникативные учебные действия: </w:t>
      </w:r>
    </w:p>
    <w:p w14:paraId="313D980D" w14:textId="77777777" w:rsidR="00767BB0" w:rsidRPr="00AF1F6C" w:rsidRDefault="00767BB0" w:rsidP="00AF1F6C">
      <w:pPr>
        <w:pStyle w:val="list-dash0"/>
        <w:tabs>
          <w:tab w:val="left" w:pos="142"/>
        </w:tabs>
        <w:rPr>
          <w:sz w:val="22"/>
          <w:szCs w:val="22"/>
        </w:rPr>
      </w:pPr>
      <w:r w:rsidRPr="00AF1F6C">
        <w:rPr>
          <w:sz w:val="22"/>
          <w:szCs w:val="22"/>
        </w:rPr>
        <w:t>использовать математическую терминологию для описания отношений и зависимостей;</w:t>
      </w:r>
    </w:p>
    <w:p w14:paraId="22FEF9D9" w14:textId="77777777" w:rsidR="00767BB0" w:rsidRPr="00AF1F6C" w:rsidRDefault="00767BB0" w:rsidP="00AF1F6C">
      <w:pPr>
        <w:pStyle w:val="list-dash0"/>
        <w:tabs>
          <w:tab w:val="left" w:pos="142"/>
        </w:tabs>
        <w:rPr>
          <w:sz w:val="22"/>
          <w:szCs w:val="22"/>
        </w:rPr>
      </w:pPr>
      <w:r w:rsidRPr="00AF1F6C">
        <w:rPr>
          <w:sz w:val="22"/>
          <w:szCs w:val="22"/>
        </w:rPr>
        <w:t>строить речевые высказывания для решения задач; составлять текстовую задачу;</w:t>
      </w:r>
    </w:p>
    <w:p w14:paraId="2AC3CC7B" w14:textId="77777777" w:rsidR="00767BB0" w:rsidRPr="00AF1F6C" w:rsidRDefault="00767BB0" w:rsidP="00AF1F6C">
      <w:pPr>
        <w:pStyle w:val="list-dash0"/>
        <w:tabs>
          <w:tab w:val="left" w:pos="142"/>
        </w:tabs>
        <w:rPr>
          <w:sz w:val="22"/>
          <w:szCs w:val="22"/>
        </w:rPr>
      </w:pPr>
      <w:r w:rsidRPr="00AF1F6C">
        <w:rPr>
          <w:sz w:val="22"/>
          <w:szCs w:val="22"/>
        </w:rPr>
        <w:t>объяснять на примерах отношения «больше/меньше на … », «больше/меньше в … », «равно»;</w:t>
      </w:r>
    </w:p>
    <w:p w14:paraId="34884B93" w14:textId="77777777" w:rsidR="00767BB0" w:rsidRPr="00AF1F6C" w:rsidRDefault="00767BB0" w:rsidP="00AF1F6C">
      <w:pPr>
        <w:pStyle w:val="list-dash0"/>
        <w:tabs>
          <w:tab w:val="left" w:pos="142"/>
        </w:tabs>
        <w:rPr>
          <w:sz w:val="22"/>
          <w:szCs w:val="22"/>
        </w:rPr>
      </w:pPr>
      <w:r w:rsidRPr="00AF1F6C">
        <w:rPr>
          <w:sz w:val="22"/>
          <w:szCs w:val="22"/>
        </w:rPr>
        <w:t>использовать математическую символику для составления числовых выражений;</w:t>
      </w:r>
    </w:p>
    <w:p w14:paraId="6BC8056A" w14:textId="77777777" w:rsidR="00767BB0" w:rsidRPr="00AF1F6C" w:rsidRDefault="00767BB0" w:rsidP="00AF1F6C">
      <w:pPr>
        <w:pStyle w:val="list-dash0"/>
        <w:tabs>
          <w:tab w:val="left" w:pos="142"/>
        </w:tabs>
        <w:rPr>
          <w:spacing w:val="1"/>
          <w:sz w:val="22"/>
          <w:szCs w:val="22"/>
        </w:rPr>
      </w:pPr>
      <w:r w:rsidRPr="00AF1F6C">
        <w:rPr>
          <w:spacing w:val="1"/>
          <w:sz w:val="22"/>
          <w:szCs w:val="22"/>
        </w:rPr>
        <w:t>выбирать, осуществлять переход от одних единиц измерения величины к другим в соответствии с практической ситуацией;</w:t>
      </w:r>
    </w:p>
    <w:p w14:paraId="7384AA7E" w14:textId="77777777" w:rsidR="00767BB0" w:rsidRPr="00AF1F6C" w:rsidRDefault="00767BB0" w:rsidP="00AF1F6C">
      <w:pPr>
        <w:pStyle w:val="list-dash0"/>
        <w:tabs>
          <w:tab w:val="left" w:pos="142"/>
        </w:tabs>
        <w:rPr>
          <w:sz w:val="22"/>
          <w:szCs w:val="22"/>
        </w:rPr>
      </w:pPr>
      <w:r w:rsidRPr="00AF1F6C">
        <w:rPr>
          <w:sz w:val="22"/>
          <w:szCs w:val="22"/>
        </w:rPr>
        <w:t xml:space="preserve">участвовать в обсуждении ошибок в ходе и результате выполнения вычисления. </w:t>
      </w:r>
    </w:p>
    <w:p w14:paraId="438D8EB2" w14:textId="77777777" w:rsidR="00767BB0" w:rsidRPr="00AF1F6C" w:rsidRDefault="00767BB0" w:rsidP="00AF1F6C">
      <w:pPr>
        <w:pStyle w:val="body"/>
        <w:tabs>
          <w:tab w:val="left" w:pos="142"/>
        </w:tabs>
        <w:rPr>
          <w:rStyle w:val="Italic"/>
          <w:sz w:val="22"/>
          <w:szCs w:val="22"/>
        </w:rPr>
      </w:pPr>
      <w:r w:rsidRPr="00AF1F6C">
        <w:rPr>
          <w:rStyle w:val="Italic"/>
          <w:sz w:val="22"/>
          <w:szCs w:val="22"/>
        </w:rPr>
        <w:t xml:space="preserve">Универсальные регулятивные учебные действия: </w:t>
      </w:r>
    </w:p>
    <w:p w14:paraId="28A8244C" w14:textId="77777777" w:rsidR="00767BB0" w:rsidRPr="00AF1F6C" w:rsidRDefault="00767BB0" w:rsidP="00AF1F6C">
      <w:pPr>
        <w:pStyle w:val="list-dash0"/>
        <w:tabs>
          <w:tab w:val="left" w:pos="142"/>
        </w:tabs>
        <w:rPr>
          <w:sz w:val="22"/>
          <w:szCs w:val="22"/>
        </w:rPr>
      </w:pPr>
      <w:r w:rsidRPr="00AF1F6C">
        <w:rPr>
          <w:sz w:val="22"/>
          <w:szCs w:val="22"/>
        </w:rPr>
        <w:t>проверять ход и результат выполнения действия;</w:t>
      </w:r>
    </w:p>
    <w:p w14:paraId="55854516" w14:textId="77777777" w:rsidR="00767BB0" w:rsidRPr="00AF1F6C" w:rsidRDefault="00767BB0" w:rsidP="00AF1F6C">
      <w:pPr>
        <w:pStyle w:val="list-dash0"/>
        <w:tabs>
          <w:tab w:val="left" w:pos="142"/>
        </w:tabs>
        <w:rPr>
          <w:sz w:val="22"/>
          <w:szCs w:val="22"/>
        </w:rPr>
      </w:pPr>
      <w:r w:rsidRPr="00AF1F6C">
        <w:rPr>
          <w:sz w:val="22"/>
          <w:szCs w:val="22"/>
        </w:rPr>
        <w:t>вести поиск ошибок, характеризовать их и исправлять;</w:t>
      </w:r>
    </w:p>
    <w:p w14:paraId="74B82FC9" w14:textId="77777777" w:rsidR="00767BB0" w:rsidRPr="00AF1F6C" w:rsidRDefault="00767BB0" w:rsidP="00AF1F6C">
      <w:pPr>
        <w:pStyle w:val="list-dash0"/>
        <w:tabs>
          <w:tab w:val="left" w:pos="142"/>
        </w:tabs>
        <w:rPr>
          <w:sz w:val="22"/>
          <w:szCs w:val="22"/>
        </w:rPr>
      </w:pPr>
      <w:r w:rsidRPr="00AF1F6C">
        <w:rPr>
          <w:sz w:val="22"/>
          <w:szCs w:val="22"/>
        </w:rPr>
        <w:t>формулировать ответ (вывод), подтверждать его объяснением, расчётами;</w:t>
      </w:r>
    </w:p>
    <w:p w14:paraId="590E2735" w14:textId="77777777" w:rsidR="00767BB0" w:rsidRPr="00AF1F6C" w:rsidRDefault="00767BB0" w:rsidP="00AF1F6C">
      <w:pPr>
        <w:pStyle w:val="list-dash0"/>
        <w:tabs>
          <w:tab w:val="left" w:pos="142"/>
        </w:tabs>
        <w:rPr>
          <w:sz w:val="22"/>
          <w:szCs w:val="22"/>
        </w:rPr>
      </w:pPr>
      <w:r w:rsidRPr="00AF1F6C">
        <w:rPr>
          <w:sz w:val="22"/>
          <w:szCs w:val="22"/>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0F02F965" w14:textId="77777777" w:rsidR="00767BB0" w:rsidRPr="00AF1F6C" w:rsidRDefault="00767BB0" w:rsidP="00AF1F6C">
      <w:pPr>
        <w:pStyle w:val="body"/>
        <w:tabs>
          <w:tab w:val="left" w:pos="142"/>
        </w:tabs>
        <w:rPr>
          <w:rStyle w:val="Italic"/>
          <w:sz w:val="22"/>
          <w:szCs w:val="22"/>
        </w:rPr>
      </w:pPr>
      <w:r w:rsidRPr="00AF1F6C">
        <w:rPr>
          <w:rStyle w:val="Italic"/>
          <w:sz w:val="22"/>
          <w:szCs w:val="22"/>
        </w:rPr>
        <w:lastRenderedPageBreak/>
        <w:t>Совместная деятельность:</w:t>
      </w:r>
    </w:p>
    <w:p w14:paraId="002642B4" w14:textId="77777777" w:rsidR="00767BB0" w:rsidRPr="00AF1F6C" w:rsidRDefault="00767BB0" w:rsidP="00AF1F6C">
      <w:pPr>
        <w:pStyle w:val="list-dash0"/>
        <w:tabs>
          <w:tab w:val="left" w:pos="142"/>
        </w:tabs>
        <w:rPr>
          <w:sz w:val="22"/>
          <w:szCs w:val="22"/>
        </w:rPr>
      </w:pPr>
      <w:r w:rsidRPr="00AF1F6C">
        <w:rPr>
          <w:sz w:val="22"/>
          <w:szCs w:val="22"/>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14:paraId="56D9B0E8" w14:textId="77777777" w:rsidR="00767BB0" w:rsidRPr="00AF1F6C" w:rsidRDefault="00767BB0" w:rsidP="00AF1F6C">
      <w:pPr>
        <w:pStyle w:val="list-dash0"/>
        <w:tabs>
          <w:tab w:val="left" w:pos="142"/>
        </w:tabs>
        <w:rPr>
          <w:sz w:val="22"/>
          <w:szCs w:val="22"/>
        </w:rPr>
      </w:pPr>
      <w:r w:rsidRPr="00AF1F6C">
        <w:rPr>
          <w:sz w:val="22"/>
          <w:szCs w:val="22"/>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14:paraId="786492FD" w14:textId="77777777" w:rsidR="00767BB0" w:rsidRPr="00AF1F6C" w:rsidRDefault="00767BB0" w:rsidP="00AF1F6C">
      <w:pPr>
        <w:pStyle w:val="list-dash0"/>
        <w:tabs>
          <w:tab w:val="left" w:pos="142"/>
        </w:tabs>
        <w:rPr>
          <w:sz w:val="22"/>
          <w:szCs w:val="22"/>
        </w:rPr>
      </w:pPr>
      <w:r w:rsidRPr="00AF1F6C">
        <w:rPr>
          <w:sz w:val="22"/>
          <w:szCs w:val="22"/>
        </w:rPr>
        <w:t>выполнять совместно прикидку и оценку результата выполнения общей работы.</w:t>
      </w:r>
    </w:p>
    <w:p w14:paraId="4567F2EA" w14:textId="77777777" w:rsidR="00767BB0" w:rsidRPr="00AF1F6C" w:rsidRDefault="00767BB0" w:rsidP="00AF1F6C">
      <w:pPr>
        <w:pStyle w:val="h2"/>
        <w:tabs>
          <w:tab w:val="left" w:pos="142"/>
        </w:tabs>
        <w:jc w:val="both"/>
      </w:pPr>
      <w:r w:rsidRPr="00AF1F6C">
        <w:t xml:space="preserve">4 класс </w:t>
      </w:r>
    </w:p>
    <w:p w14:paraId="3FDED05A" w14:textId="77777777" w:rsidR="00767BB0" w:rsidRPr="00AF1F6C" w:rsidRDefault="00767BB0" w:rsidP="00AF1F6C">
      <w:pPr>
        <w:pStyle w:val="body"/>
        <w:tabs>
          <w:tab w:val="left" w:pos="142"/>
        </w:tabs>
        <w:rPr>
          <w:rStyle w:val="Bold"/>
          <w:sz w:val="22"/>
          <w:szCs w:val="22"/>
        </w:rPr>
      </w:pPr>
      <w:r w:rsidRPr="00AF1F6C">
        <w:rPr>
          <w:rStyle w:val="Bold"/>
          <w:sz w:val="22"/>
          <w:szCs w:val="22"/>
        </w:rPr>
        <w:t>Числа и величины</w:t>
      </w:r>
    </w:p>
    <w:p w14:paraId="61EBE243" w14:textId="77777777" w:rsidR="00767BB0" w:rsidRPr="00AF1F6C" w:rsidRDefault="00767BB0" w:rsidP="00AF1F6C">
      <w:pPr>
        <w:pStyle w:val="body"/>
        <w:tabs>
          <w:tab w:val="left" w:pos="142"/>
        </w:tabs>
        <w:rPr>
          <w:sz w:val="22"/>
          <w:szCs w:val="22"/>
        </w:rPr>
      </w:pPr>
      <w:r w:rsidRPr="00AF1F6C">
        <w:rPr>
          <w:sz w:val="22"/>
          <w:szCs w:val="22"/>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31540ED0" w14:textId="77777777" w:rsidR="00767BB0" w:rsidRPr="00AF1F6C" w:rsidRDefault="00767BB0" w:rsidP="00AF1F6C">
      <w:pPr>
        <w:pStyle w:val="body"/>
        <w:tabs>
          <w:tab w:val="left" w:pos="142"/>
        </w:tabs>
        <w:rPr>
          <w:sz w:val="22"/>
          <w:szCs w:val="22"/>
        </w:rPr>
      </w:pPr>
      <w:r w:rsidRPr="00AF1F6C">
        <w:rPr>
          <w:sz w:val="22"/>
          <w:szCs w:val="22"/>
        </w:rPr>
        <w:t xml:space="preserve">Величины: сравнение объектов по массе, длине, площади, вместимости. </w:t>
      </w:r>
    </w:p>
    <w:p w14:paraId="00C91FAD" w14:textId="77777777" w:rsidR="00767BB0" w:rsidRPr="00AF1F6C" w:rsidRDefault="00767BB0" w:rsidP="00AF1F6C">
      <w:pPr>
        <w:pStyle w:val="body"/>
        <w:tabs>
          <w:tab w:val="left" w:pos="142"/>
        </w:tabs>
        <w:rPr>
          <w:sz w:val="22"/>
          <w:szCs w:val="22"/>
        </w:rPr>
      </w:pPr>
      <w:r w:rsidRPr="00AF1F6C">
        <w:rPr>
          <w:sz w:val="22"/>
          <w:szCs w:val="22"/>
        </w:rPr>
        <w:t>Единицы массы — центнер, тонна; соотношения между единицами массы.</w:t>
      </w:r>
    </w:p>
    <w:p w14:paraId="3ED0E8B8" w14:textId="77777777" w:rsidR="00767BB0" w:rsidRPr="00AF1F6C" w:rsidRDefault="00767BB0" w:rsidP="00AF1F6C">
      <w:pPr>
        <w:pStyle w:val="body"/>
        <w:tabs>
          <w:tab w:val="left" w:pos="142"/>
        </w:tabs>
        <w:rPr>
          <w:sz w:val="22"/>
          <w:szCs w:val="22"/>
        </w:rPr>
      </w:pPr>
      <w:r w:rsidRPr="00AF1F6C">
        <w:rPr>
          <w:sz w:val="22"/>
          <w:szCs w:val="22"/>
        </w:rPr>
        <w:t xml:space="preserve">Единицы времени (сутки, неделя, месяц, год, век), соотношение между ними. </w:t>
      </w:r>
    </w:p>
    <w:p w14:paraId="6F7CAF83" w14:textId="77777777" w:rsidR="00767BB0" w:rsidRPr="00AF1F6C" w:rsidRDefault="00767BB0" w:rsidP="00AF1F6C">
      <w:pPr>
        <w:pStyle w:val="body"/>
        <w:tabs>
          <w:tab w:val="left" w:pos="142"/>
        </w:tabs>
        <w:rPr>
          <w:sz w:val="22"/>
          <w:szCs w:val="22"/>
        </w:rPr>
      </w:pPr>
      <w:r w:rsidRPr="00AF1F6C">
        <w:rPr>
          <w:sz w:val="22"/>
          <w:szCs w:val="22"/>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sidRPr="00AF1F6C">
        <w:rPr>
          <w:rFonts w:cs="Times New Roman"/>
          <w:sz w:val="22"/>
          <w:szCs w:val="22"/>
        </w:rPr>
        <w:t> </w:t>
      </w:r>
      <w:r w:rsidRPr="00AF1F6C">
        <w:rPr>
          <w:sz w:val="22"/>
          <w:szCs w:val="22"/>
        </w:rPr>
        <w:t>000.</w:t>
      </w:r>
    </w:p>
    <w:p w14:paraId="1D6623A3" w14:textId="77777777" w:rsidR="00767BB0" w:rsidRPr="00AF1F6C" w:rsidRDefault="00767BB0" w:rsidP="00AF1F6C">
      <w:pPr>
        <w:pStyle w:val="body"/>
        <w:tabs>
          <w:tab w:val="left" w:pos="142"/>
        </w:tabs>
        <w:rPr>
          <w:sz w:val="22"/>
          <w:szCs w:val="22"/>
        </w:rPr>
      </w:pPr>
      <w:r w:rsidRPr="00AF1F6C">
        <w:rPr>
          <w:sz w:val="22"/>
          <w:szCs w:val="22"/>
        </w:rPr>
        <w:t xml:space="preserve">Доля величины времени, массы, длины. </w:t>
      </w:r>
    </w:p>
    <w:p w14:paraId="7271DF2E" w14:textId="77777777" w:rsidR="00767BB0" w:rsidRPr="00AF1F6C" w:rsidRDefault="00767BB0" w:rsidP="00AF1F6C">
      <w:pPr>
        <w:pStyle w:val="body"/>
        <w:tabs>
          <w:tab w:val="left" w:pos="142"/>
        </w:tabs>
        <w:rPr>
          <w:sz w:val="22"/>
          <w:szCs w:val="22"/>
        </w:rPr>
      </w:pPr>
    </w:p>
    <w:p w14:paraId="158BE60B" w14:textId="77777777" w:rsidR="00767BB0" w:rsidRPr="00AF1F6C" w:rsidRDefault="00767BB0" w:rsidP="00AF1F6C">
      <w:pPr>
        <w:pStyle w:val="body"/>
        <w:keepNext/>
        <w:tabs>
          <w:tab w:val="left" w:pos="142"/>
        </w:tabs>
        <w:rPr>
          <w:rStyle w:val="Bold"/>
          <w:sz w:val="22"/>
          <w:szCs w:val="22"/>
        </w:rPr>
      </w:pPr>
      <w:r w:rsidRPr="00AF1F6C">
        <w:rPr>
          <w:rStyle w:val="Bold"/>
          <w:sz w:val="22"/>
          <w:szCs w:val="22"/>
        </w:rPr>
        <w:t>Арифметические действия</w:t>
      </w:r>
    </w:p>
    <w:p w14:paraId="3304F110" w14:textId="77777777" w:rsidR="00767BB0" w:rsidRPr="00AF1F6C" w:rsidRDefault="00767BB0" w:rsidP="00AF1F6C">
      <w:pPr>
        <w:pStyle w:val="body"/>
        <w:tabs>
          <w:tab w:val="left" w:pos="142"/>
        </w:tabs>
        <w:rPr>
          <w:sz w:val="22"/>
          <w:szCs w:val="22"/>
        </w:rPr>
      </w:pPr>
      <w:r w:rsidRPr="00AF1F6C">
        <w:rPr>
          <w:sz w:val="22"/>
          <w:szCs w:val="22"/>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sidRPr="00AF1F6C">
        <w:rPr>
          <w:rFonts w:cs="Times New Roman"/>
          <w:sz w:val="22"/>
          <w:szCs w:val="22"/>
        </w:rPr>
        <w:t> </w:t>
      </w:r>
      <w:r w:rsidRPr="00AF1F6C">
        <w:rPr>
          <w:sz w:val="22"/>
          <w:szCs w:val="22"/>
        </w:rPr>
        <w:t xml:space="preserve">000; деление с остатком. Умножение/деление на 10, 100, 1000. </w:t>
      </w:r>
    </w:p>
    <w:p w14:paraId="5FA0CE13" w14:textId="77777777" w:rsidR="00767BB0" w:rsidRPr="00AF1F6C" w:rsidRDefault="00767BB0" w:rsidP="00AF1F6C">
      <w:pPr>
        <w:pStyle w:val="body"/>
        <w:tabs>
          <w:tab w:val="left" w:pos="142"/>
        </w:tabs>
        <w:rPr>
          <w:sz w:val="22"/>
          <w:szCs w:val="22"/>
        </w:rPr>
      </w:pPr>
      <w:r w:rsidRPr="00AF1F6C">
        <w:rPr>
          <w:sz w:val="22"/>
          <w:szCs w:val="22"/>
        </w:rP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sidRPr="00AF1F6C">
        <w:rPr>
          <w:rFonts w:cs="Times New Roman"/>
          <w:sz w:val="22"/>
          <w:szCs w:val="22"/>
        </w:rPr>
        <w:t> </w:t>
      </w:r>
      <w:r w:rsidRPr="00AF1F6C">
        <w:rPr>
          <w:sz w:val="22"/>
          <w:szCs w:val="22"/>
        </w:rPr>
        <w:t>000. Проверка результата вычислений, в том числе с помощью калькулятора.</w:t>
      </w:r>
    </w:p>
    <w:p w14:paraId="370E91E2" w14:textId="77777777" w:rsidR="00767BB0" w:rsidRPr="00AF1F6C" w:rsidRDefault="00767BB0" w:rsidP="00AF1F6C">
      <w:pPr>
        <w:pStyle w:val="body"/>
        <w:tabs>
          <w:tab w:val="left" w:pos="142"/>
        </w:tabs>
        <w:rPr>
          <w:sz w:val="22"/>
          <w:szCs w:val="22"/>
        </w:rPr>
      </w:pPr>
      <w:r w:rsidRPr="00AF1F6C">
        <w:rPr>
          <w:sz w:val="22"/>
          <w:szCs w:val="22"/>
        </w:rPr>
        <w:t>Равенство, содержащее неизвестный компонент арифметического действия: запись, нахождение неизвестного компонента.</w:t>
      </w:r>
    </w:p>
    <w:p w14:paraId="44FF62EB" w14:textId="77777777" w:rsidR="00767BB0" w:rsidRPr="00AF1F6C" w:rsidRDefault="00767BB0" w:rsidP="00AF1F6C">
      <w:pPr>
        <w:pStyle w:val="body"/>
        <w:tabs>
          <w:tab w:val="left" w:pos="142"/>
        </w:tabs>
        <w:rPr>
          <w:sz w:val="22"/>
          <w:szCs w:val="22"/>
        </w:rPr>
      </w:pPr>
      <w:r w:rsidRPr="00AF1F6C">
        <w:rPr>
          <w:sz w:val="22"/>
          <w:szCs w:val="22"/>
        </w:rPr>
        <w:t>Умножение и деление величины на однозначное число.</w:t>
      </w:r>
    </w:p>
    <w:p w14:paraId="1482A6B8" w14:textId="77777777" w:rsidR="00767BB0" w:rsidRPr="00AF1F6C" w:rsidRDefault="00767BB0" w:rsidP="00AF1F6C">
      <w:pPr>
        <w:pStyle w:val="body"/>
        <w:tabs>
          <w:tab w:val="left" w:pos="142"/>
        </w:tabs>
        <w:rPr>
          <w:sz w:val="22"/>
          <w:szCs w:val="22"/>
        </w:rPr>
      </w:pPr>
    </w:p>
    <w:p w14:paraId="7342900C" w14:textId="77777777" w:rsidR="00767BB0" w:rsidRPr="00AF1F6C" w:rsidRDefault="00767BB0" w:rsidP="00AF1F6C">
      <w:pPr>
        <w:pStyle w:val="body"/>
        <w:tabs>
          <w:tab w:val="left" w:pos="142"/>
        </w:tabs>
        <w:rPr>
          <w:rStyle w:val="Bold"/>
          <w:sz w:val="22"/>
          <w:szCs w:val="22"/>
        </w:rPr>
      </w:pPr>
      <w:r w:rsidRPr="00AF1F6C">
        <w:rPr>
          <w:rStyle w:val="Bold"/>
          <w:sz w:val="22"/>
          <w:szCs w:val="22"/>
        </w:rPr>
        <w:t>Текстовые задачи</w:t>
      </w:r>
    </w:p>
    <w:p w14:paraId="5B9D06D5" w14:textId="77777777" w:rsidR="00767BB0" w:rsidRPr="00AF1F6C" w:rsidRDefault="00767BB0" w:rsidP="00AF1F6C">
      <w:pPr>
        <w:pStyle w:val="body"/>
        <w:tabs>
          <w:tab w:val="left" w:pos="142"/>
        </w:tabs>
        <w:rPr>
          <w:sz w:val="22"/>
          <w:szCs w:val="22"/>
        </w:rPr>
      </w:pPr>
      <w:r w:rsidRPr="00AF1F6C">
        <w:rPr>
          <w:sz w:val="22"/>
          <w:szCs w:val="22"/>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321BF791" w14:textId="77777777" w:rsidR="00767BB0" w:rsidRPr="00AF1F6C" w:rsidRDefault="00767BB0" w:rsidP="00AF1F6C">
      <w:pPr>
        <w:pStyle w:val="body"/>
        <w:tabs>
          <w:tab w:val="left" w:pos="142"/>
        </w:tabs>
        <w:rPr>
          <w:sz w:val="22"/>
          <w:szCs w:val="22"/>
        </w:rPr>
      </w:pPr>
    </w:p>
    <w:p w14:paraId="75F53583" w14:textId="77777777" w:rsidR="00767BB0" w:rsidRPr="00AF1F6C" w:rsidRDefault="00767BB0" w:rsidP="00AF1F6C">
      <w:pPr>
        <w:pStyle w:val="body"/>
        <w:tabs>
          <w:tab w:val="left" w:pos="142"/>
        </w:tabs>
        <w:rPr>
          <w:rStyle w:val="Bold"/>
          <w:sz w:val="22"/>
          <w:szCs w:val="22"/>
        </w:rPr>
      </w:pPr>
      <w:r w:rsidRPr="00AF1F6C">
        <w:rPr>
          <w:rStyle w:val="Bold"/>
          <w:sz w:val="22"/>
          <w:szCs w:val="22"/>
        </w:rPr>
        <w:t xml:space="preserve">Пространственные отношения и геометрические фигуры  </w:t>
      </w:r>
    </w:p>
    <w:p w14:paraId="5B12D980" w14:textId="77777777" w:rsidR="00767BB0" w:rsidRPr="00AF1F6C" w:rsidRDefault="00767BB0" w:rsidP="00AF1F6C">
      <w:pPr>
        <w:pStyle w:val="body"/>
        <w:tabs>
          <w:tab w:val="left" w:pos="142"/>
        </w:tabs>
        <w:rPr>
          <w:sz w:val="22"/>
          <w:szCs w:val="22"/>
        </w:rPr>
      </w:pPr>
      <w:r w:rsidRPr="00AF1F6C">
        <w:rPr>
          <w:sz w:val="22"/>
          <w:szCs w:val="22"/>
        </w:rPr>
        <w:t>Наглядные представления о симметрии.</w:t>
      </w:r>
    </w:p>
    <w:p w14:paraId="7D2EE787" w14:textId="77777777" w:rsidR="00767BB0" w:rsidRPr="00AF1F6C" w:rsidRDefault="00767BB0" w:rsidP="00AF1F6C">
      <w:pPr>
        <w:pStyle w:val="body"/>
        <w:tabs>
          <w:tab w:val="left" w:pos="142"/>
        </w:tabs>
        <w:rPr>
          <w:sz w:val="22"/>
          <w:szCs w:val="22"/>
        </w:rPr>
      </w:pPr>
      <w:r w:rsidRPr="00AF1F6C">
        <w:rPr>
          <w:sz w:val="22"/>
          <w:szCs w:val="22"/>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14:paraId="0B7512B1" w14:textId="77777777" w:rsidR="00767BB0" w:rsidRPr="00AF1F6C" w:rsidRDefault="00767BB0" w:rsidP="00AF1F6C">
      <w:pPr>
        <w:pStyle w:val="body"/>
        <w:tabs>
          <w:tab w:val="left" w:pos="142"/>
        </w:tabs>
        <w:rPr>
          <w:sz w:val="22"/>
          <w:szCs w:val="22"/>
        </w:rPr>
      </w:pPr>
      <w:r w:rsidRPr="00AF1F6C">
        <w:rPr>
          <w:sz w:val="22"/>
          <w:szCs w:val="22"/>
        </w:rPr>
        <w:t>Пространственные геометрические фигуры (тела): шар, куб, цилиндр, конус, пирамида; различение, называние.</w:t>
      </w:r>
    </w:p>
    <w:p w14:paraId="255AD277" w14:textId="77777777" w:rsidR="00767BB0" w:rsidRPr="00AF1F6C" w:rsidRDefault="00767BB0" w:rsidP="00AF1F6C">
      <w:pPr>
        <w:pStyle w:val="body"/>
        <w:tabs>
          <w:tab w:val="left" w:pos="142"/>
        </w:tabs>
        <w:rPr>
          <w:sz w:val="22"/>
          <w:szCs w:val="22"/>
        </w:rPr>
      </w:pPr>
      <w:r w:rsidRPr="00AF1F6C">
        <w:rPr>
          <w:sz w:val="22"/>
          <w:szCs w:val="22"/>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14:paraId="2848E19E" w14:textId="77777777" w:rsidR="00767BB0" w:rsidRPr="00AF1F6C" w:rsidRDefault="00767BB0" w:rsidP="00AF1F6C">
      <w:pPr>
        <w:pStyle w:val="body"/>
        <w:tabs>
          <w:tab w:val="left" w:pos="142"/>
        </w:tabs>
        <w:rPr>
          <w:sz w:val="22"/>
          <w:szCs w:val="22"/>
        </w:rPr>
      </w:pPr>
    </w:p>
    <w:p w14:paraId="0F0441B1" w14:textId="77777777" w:rsidR="00767BB0" w:rsidRPr="00AF1F6C" w:rsidRDefault="00767BB0" w:rsidP="00AF1F6C">
      <w:pPr>
        <w:pStyle w:val="body"/>
        <w:tabs>
          <w:tab w:val="left" w:pos="142"/>
        </w:tabs>
        <w:rPr>
          <w:rStyle w:val="Bold"/>
          <w:sz w:val="22"/>
          <w:szCs w:val="22"/>
        </w:rPr>
      </w:pPr>
      <w:r w:rsidRPr="00AF1F6C">
        <w:rPr>
          <w:rStyle w:val="Bold"/>
          <w:sz w:val="22"/>
          <w:szCs w:val="22"/>
        </w:rPr>
        <w:t xml:space="preserve">Математическая информация </w:t>
      </w:r>
    </w:p>
    <w:p w14:paraId="3158EE3B" w14:textId="77777777" w:rsidR="00767BB0" w:rsidRPr="00AF1F6C" w:rsidRDefault="00767BB0" w:rsidP="00AF1F6C">
      <w:pPr>
        <w:pStyle w:val="body"/>
        <w:tabs>
          <w:tab w:val="left" w:pos="142"/>
        </w:tabs>
        <w:rPr>
          <w:sz w:val="22"/>
          <w:szCs w:val="22"/>
        </w:rPr>
      </w:pPr>
      <w:r w:rsidRPr="00AF1F6C">
        <w:rPr>
          <w:sz w:val="22"/>
          <w:szCs w:val="22"/>
        </w:rPr>
        <w:t xml:space="preserve">Работа с утверждениями: конструирование, проверка истинности; составление и проверка логических рассуждений при решении задач. </w:t>
      </w:r>
    </w:p>
    <w:p w14:paraId="3BB8197D" w14:textId="77777777" w:rsidR="00767BB0" w:rsidRPr="00AF1F6C" w:rsidRDefault="00767BB0" w:rsidP="00AF1F6C">
      <w:pPr>
        <w:pStyle w:val="body"/>
        <w:tabs>
          <w:tab w:val="left" w:pos="142"/>
        </w:tabs>
        <w:rPr>
          <w:sz w:val="22"/>
          <w:szCs w:val="22"/>
        </w:rPr>
      </w:pPr>
      <w:r w:rsidRPr="00AF1F6C">
        <w:rPr>
          <w:sz w:val="22"/>
          <w:szCs w:val="22"/>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w:t>
      </w:r>
      <w:r w:rsidRPr="00AF1F6C">
        <w:rPr>
          <w:sz w:val="22"/>
          <w:szCs w:val="22"/>
        </w:rPr>
        <w:lastRenderedPageBreak/>
        <w:t>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20B691E6" w14:textId="77777777" w:rsidR="00767BB0" w:rsidRPr="00AF1F6C" w:rsidRDefault="00767BB0" w:rsidP="00AF1F6C">
      <w:pPr>
        <w:pStyle w:val="body"/>
        <w:tabs>
          <w:tab w:val="left" w:pos="142"/>
        </w:tabs>
        <w:rPr>
          <w:sz w:val="22"/>
          <w:szCs w:val="22"/>
        </w:rPr>
      </w:pPr>
      <w:r w:rsidRPr="00AF1F6C">
        <w:rPr>
          <w:sz w:val="22"/>
          <w:szCs w:val="22"/>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1707F4F5" w14:textId="77777777" w:rsidR="00767BB0" w:rsidRPr="00AF1F6C" w:rsidRDefault="00767BB0" w:rsidP="00AF1F6C">
      <w:pPr>
        <w:pStyle w:val="body"/>
        <w:tabs>
          <w:tab w:val="left" w:pos="142"/>
        </w:tabs>
        <w:rPr>
          <w:sz w:val="22"/>
          <w:szCs w:val="22"/>
        </w:rPr>
      </w:pPr>
      <w:r w:rsidRPr="00AF1F6C">
        <w:rPr>
          <w:sz w:val="22"/>
          <w:szCs w:val="22"/>
        </w:rPr>
        <w:t>Алгоритмы решения учебных и практических задач.</w:t>
      </w:r>
    </w:p>
    <w:p w14:paraId="274D0AA9" w14:textId="77777777" w:rsidR="00767BB0" w:rsidRPr="00AF1F6C" w:rsidRDefault="00767BB0" w:rsidP="00AF1F6C">
      <w:pPr>
        <w:pStyle w:val="h3"/>
        <w:tabs>
          <w:tab w:val="left" w:pos="142"/>
        </w:tabs>
        <w:jc w:val="both"/>
      </w:pPr>
      <w:r w:rsidRPr="00AF1F6C">
        <w:t>Универсальные учебные действия</w:t>
      </w:r>
    </w:p>
    <w:p w14:paraId="519EBCF3" w14:textId="77777777" w:rsidR="00767BB0" w:rsidRPr="00AF1F6C" w:rsidRDefault="00767BB0" w:rsidP="00AF1F6C">
      <w:pPr>
        <w:pStyle w:val="body"/>
        <w:tabs>
          <w:tab w:val="left" w:pos="142"/>
        </w:tabs>
        <w:rPr>
          <w:rStyle w:val="Italic"/>
          <w:sz w:val="22"/>
          <w:szCs w:val="22"/>
        </w:rPr>
      </w:pPr>
      <w:r w:rsidRPr="00AF1F6C">
        <w:rPr>
          <w:rStyle w:val="Italic"/>
          <w:sz w:val="22"/>
          <w:szCs w:val="22"/>
        </w:rPr>
        <w:t xml:space="preserve">Универсальные познавательные учебные действия: </w:t>
      </w:r>
    </w:p>
    <w:p w14:paraId="51C3A206" w14:textId="77777777" w:rsidR="00767BB0" w:rsidRPr="00AF1F6C" w:rsidRDefault="00767BB0" w:rsidP="00AF1F6C">
      <w:pPr>
        <w:pStyle w:val="list-dash0"/>
        <w:tabs>
          <w:tab w:val="left" w:pos="142"/>
        </w:tabs>
        <w:rPr>
          <w:sz w:val="22"/>
          <w:szCs w:val="22"/>
        </w:rPr>
      </w:pPr>
      <w:r w:rsidRPr="00AF1F6C">
        <w:rPr>
          <w:sz w:val="22"/>
          <w:szCs w:val="22"/>
        </w:rPr>
        <w:t>ориентироваться в изученной математической терминологии, использовать её в высказываниях и рассуждениях;</w:t>
      </w:r>
    </w:p>
    <w:p w14:paraId="592BA1A9" w14:textId="77777777" w:rsidR="00767BB0" w:rsidRPr="00AF1F6C" w:rsidRDefault="00767BB0" w:rsidP="00AF1F6C">
      <w:pPr>
        <w:pStyle w:val="list-dash0"/>
        <w:tabs>
          <w:tab w:val="left" w:pos="142"/>
        </w:tabs>
        <w:rPr>
          <w:sz w:val="22"/>
          <w:szCs w:val="22"/>
        </w:rPr>
      </w:pPr>
      <w:r w:rsidRPr="00AF1F6C">
        <w:rPr>
          <w:sz w:val="22"/>
          <w:szCs w:val="22"/>
        </w:rPr>
        <w:t>сравнивать математические объекты (числа, величины, геометрические фигуры), записывать признак сравнения;</w:t>
      </w:r>
    </w:p>
    <w:p w14:paraId="79E5B64B" w14:textId="77777777" w:rsidR="00767BB0" w:rsidRPr="00AF1F6C" w:rsidRDefault="00767BB0" w:rsidP="00AF1F6C">
      <w:pPr>
        <w:pStyle w:val="list-dash0"/>
        <w:tabs>
          <w:tab w:val="left" w:pos="142"/>
        </w:tabs>
        <w:rPr>
          <w:sz w:val="22"/>
          <w:szCs w:val="22"/>
        </w:rPr>
      </w:pPr>
      <w:r w:rsidRPr="00AF1F6C">
        <w:rPr>
          <w:sz w:val="22"/>
          <w:szCs w:val="22"/>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7C8F5CA5" w14:textId="77777777" w:rsidR="00767BB0" w:rsidRPr="00AF1F6C" w:rsidRDefault="00767BB0" w:rsidP="00AF1F6C">
      <w:pPr>
        <w:pStyle w:val="list-dash0"/>
        <w:tabs>
          <w:tab w:val="left" w:pos="142"/>
        </w:tabs>
        <w:rPr>
          <w:sz w:val="22"/>
          <w:szCs w:val="22"/>
        </w:rPr>
      </w:pPr>
      <w:r w:rsidRPr="00AF1F6C">
        <w:rPr>
          <w:sz w:val="22"/>
          <w:szCs w:val="22"/>
        </w:rPr>
        <w:t>обнаруживать модели изученных геометрических фигур в окружающем мире;</w:t>
      </w:r>
    </w:p>
    <w:p w14:paraId="22E21A75" w14:textId="77777777" w:rsidR="00767BB0" w:rsidRPr="00AF1F6C" w:rsidRDefault="00767BB0" w:rsidP="00AF1F6C">
      <w:pPr>
        <w:pStyle w:val="list-dash0"/>
        <w:tabs>
          <w:tab w:val="left" w:pos="142"/>
        </w:tabs>
        <w:rPr>
          <w:sz w:val="22"/>
          <w:szCs w:val="22"/>
        </w:rPr>
      </w:pPr>
      <w:r w:rsidRPr="00AF1F6C">
        <w:rPr>
          <w:sz w:val="22"/>
          <w:szCs w:val="22"/>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571DBF5D" w14:textId="77777777" w:rsidR="00767BB0" w:rsidRPr="00AF1F6C" w:rsidRDefault="00767BB0" w:rsidP="00AF1F6C">
      <w:pPr>
        <w:pStyle w:val="list-dash0"/>
        <w:tabs>
          <w:tab w:val="left" w:pos="142"/>
        </w:tabs>
        <w:rPr>
          <w:sz w:val="22"/>
          <w:szCs w:val="22"/>
        </w:rPr>
      </w:pPr>
      <w:r w:rsidRPr="00AF1F6C">
        <w:rPr>
          <w:sz w:val="22"/>
          <w:szCs w:val="22"/>
        </w:rPr>
        <w:t>классифицировать объекты по 1—2 выбранным признакам.</w:t>
      </w:r>
    </w:p>
    <w:p w14:paraId="2B4329DA" w14:textId="77777777" w:rsidR="00767BB0" w:rsidRPr="00AF1F6C" w:rsidRDefault="00767BB0" w:rsidP="00AF1F6C">
      <w:pPr>
        <w:pStyle w:val="list-dash0"/>
        <w:tabs>
          <w:tab w:val="left" w:pos="142"/>
        </w:tabs>
        <w:rPr>
          <w:sz w:val="22"/>
          <w:szCs w:val="22"/>
        </w:rPr>
      </w:pPr>
      <w:r w:rsidRPr="00AF1F6C">
        <w:rPr>
          <w:sz w:val="22"/>
          <w:szCs w:val="22"/>
        </w:rPr>
        <w:t>составлять модель математической задачи, проверять её соответствие условиям задачи;</w:t>
      </w:r>
    </w:p>
    <w:p w14:paraId="4AA96C95" w14:textId="77777777" w:rsidR="00767BB0" w:rsidRPr="00AF1F6C" w:rsidRDefault="00767BB0" w:rsidP="00AF1F6C">
      <w:pPr>
        <w:pStyle w:val="list-dash0"/>
        <w:tabs>
          <w:tab w:val="left" w:pos="142"/>
        </w:tabs>
        <w:rPr>
          <w:sz w:val="22"/>
          <w:szCs w:val="22"/>
        </w:rPr>
      </w:pPr>
      <w:r w:rsidRPr="00AF1F6C">
        <w:rPr>
          <w:sz w:val="22"/>
          <w:szCs w:val="22"/>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60B7688B"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Работа с информацией:</w:t>
      </w:r>
    </w:p>
    <w:p w14:paraId="77328338" w14:textId="77777777" w:rsidR="00767BB0" w:rsidRPr="00AF1F6C" w:rsidRDefault="00767BB0" w:rsidP="00AF1F6C">
      <w:pPr>
        <w:pStyle w:val="list-dash0"/>
        <w:tabs>
          <w:tab w:val="left" w:pos="142"/>
        </w:tabs>
        <w:rPr>
          <w:sz w:val="22"/>
          <w:szCs w:val="22"/>
        </w:rPr>
      </w:pPr>
      <w:r w:rsidRPr="00AF1F6C">
        <w:rPr>
          <w:sz w:val="22"/>
          <w:szCs w:val="22"/>
        </w:rPr>
        <w:t xml:space="preserve">представлять информацию в разных формах; </w:t>
      </w:r>
    </w:p>
    <w:p w14:paraId="67E0FCAB" w14:textId="77777777" w:rsidR="00767BB0" w:rsidRPr="00AF1F6C" w:rsidRDefault="00767BB0" w:rsidP="00AF1F6C">
      <w:pPr>
        <w:pStyle w:val="list-dash0"/>
        <w:tabs>
          <w:tab w:val="left" w:pos="142"/>
        </w:tabs>
        <w:rPr>
          <w:sz w:val="22"/>
          <w:szCs w:val="22"/>
        </w:rPr>
      </w:pPr>
      <w:r w:rsidRPr="00AF1F6C">
        <w:rPr>
          <w:sz w:val="22"/>
          <w:szCs w:val="22"/>
        </w:rPr>
        <w:t>извлекать и интерпретировать информацию, представленную в таблице, на диаграмме;</w:t>
      </w:r>
    </w:p>
    <w:p w14:paraId="3D4A19BE" w14:textId="77777777" w:rsidR="00767BB0" w:rsidRPr="00AF1F6C" w:rsidRDefault="00767BB0" w:rsidP="00AF1F6C">
      <w:pPr>
        <w:pStyle w:val="list-dash0"/>
        <w:tabs>
          <w:tab w:val="left" w:pos="142"/>
        </w:tabs>
        <w:rPr>
          <w:sz w:val="22"/>
          <w:szCs w:val="22"/>
        </w:rPr>
      </w:pPr>
      <w:r w:rsidRPr="00AF1F6C">
        <w:rPr>
          <w:sz w:val="22"/>
          <w:szCs w:val="22"/>
        </w:rPr>
        <w:t>использовать справочную литературу для поиска информации, в том числе Интернет (в условиях контролируемого выхода).</w:t>
      </w:r>
    </w:p>
    <w:p w14:paraId="5ECA5DE5" w14:textId="77777777" w:rsidR="00767BB0" w:rsidRPr="00AF1F6C" w:rsidRDefault="00767BB0" w:rsidP="00AF1F6C">
      <w:pPr>
        <w:pStyle w:val="body"/>
        <w:keepNext/>
        <w:tabs>
          <w:tab w:val="left" w:pos="142"/>
        </w:tabs>
        <w:rPr>
          <w:rStyle w:val="Italic"/>
          <w:sz w:val="22"/>
          <w:szCs w:val="22"/>
        </w:rPr>
      </w:pPr>
      <w:r w:rsidRPr="00AF1F6C">
        <w:rPr>
          <w:rStyle w:val="Italic"/>
          <w:sz w:val="22"/>
          <w:szCs w:val="22"/>
        </w:rPr>
        <w:t xml:space="preserve">Универсальные коммуникативные учебные действия: </w:t>
      </w:r>
    </w:p>
    <w:p w14:paraId="14810C29" w14:textId="77777777" w:rsidR="00767BB0" w:rsidRPr="00AF1F6C" w:rsidRDefault="00767BB0" w:rsidP="00AF1F6C">
      <w:pPr>
        <w:pStyle w:val="list-dash0"/>
        <w:tabs>
          <w:tab w:val="left" w:pos="142"/>
        </w:tabs>
        <w:rPr>
          <w:sz w:val="22"/>
          <w:szCs w:val="22"/>
        </w:rPr>
      </w:pPr>
      <w:r w:rsidRPr="00AF1F6C">
        <w:rPr>
          <w:sz w:val="22"/>
          <w:szCs w:val="22"/>
        </w:rPr>
        <w:t>использовать математическую терминологию для записи решения предметной или практической задачи;</w:t>
      </w:r>
    </w:p>
    <w:p w14:paraId="35BC3EF0" w14:textId="77777777" w:rsidR="00767BB0" w:rsidRPr="00AF1F6C" w:rsidRDefault="00767BB0" w:rsidP="00AF1F6C">
      <w:pPr>
        <w:pStyle w:val="list-dash0"/>
        <w:tabs>
          <w:tab w:val="left" w:pos="142"/>
        </w:tabs>
        <w:rPr>
          <w:sz w:val="22"/>
          <w:szCs w:val="22"/>
        </w:rPr>
      </w:pPr>
      <w:r w:rsidRPr="00AF1F6C">
        <w:rPr>
          <w:sz w:val="22"/>
          <w:szCs w:val="22"/>
        </w:rPr>
        <w:t>приводить примеры и контрпримеры для подтверждения/опровержения вывода, гипотезы;</w:t>
      </w:r>
    </w:p>
    <w:p w14:paraId="11C73FF4" w14:textId="77777777" w:rsidR="00767BB0" w:rsidRPr="00AF1F6C" w:rsidRDefault="00767BB0" w:rsidP="00AF1F6C">
      <w:pPr>
        <w:pStyle w:val="list-dash0"/>
        <w:tabs>
          <w:tab w:val="left" w:pos="142"/>
        </w:tabs>
        <w:rPr>
          <w:sz w:val="22"/>
          <w:szCs w:val="22"/>
        </w:rPr>
      </w:pPr>
      <w:r w:rsidRPr="00AF1F6C">
        <w:rPr>
          <w:sz w:val="22"/>
          <w:szCs w:val="22"/>
        </w:rPr>
        <w:t>конструировать, читать числовое выражение;</w:t>
      </w:r>
    </w:p>
    <w:p w14:paraId="23ED210D" w14:textId="77777777" w:rsidR="00767BB0" w:rsidRPr="00AF1F6C" w:rsidRDefault="00767BB0" w:rsidP="00AF1F6C">
      <w:pPr>
        <w:pStyle w:val="list-dash0"/>
        <w:tabs>
          <w:tab w:val="left" w:pos="142"/>
        </w:tabs>
        <w:rPr>
          <w:sz w:val="22"/>
          <w:szCs w:val="22"/>
        </w:rPr>
      </w:pPr>
      <w:r w:rsidRPr="00AF1F6C">
        <w:rPr>
          <w:sz w:val="22"/>
          <w:szCs w:val="22"/>
        </w:rPr>
        <w:t>описывать практическую ситуацию с использованием изученной терминологии;</w:t>
      </w:r>
    </w:p>
    <w:p w14:paraId="5B19A60B" w14:textId="77777777" w:rsidR="00767BB0" w:rsidRPr="00AF1F6C" w:rsidRDefault="00767BB0" w:rsidP="00AF1F6C">
      <w:pPr>
        <w:pStyle w:val="list-dash0"/>
        <w:tabs>
          <w:tab w:val="left" w:pos="142"/>
        </w:tabs>
        <w:rPr>
          <w:sz w:val="22"/>
          <w:szCs w:val="22"/>
        </w:rPr>
      </w:pPr>
      <w:r w:rsidRPr="00AF1F6C">
        <w:rPr>
          <w:sz w:val="22"/>
          <w:szCs w:val="22"/>
        </w:rPr>
        <w:t>характеризовать математические объекты, явления и события с помощью изученных величин;</w:t>
      </w:r>
    </w:p>
    <w:p w14:paraId="0203E84A" w14:textId="77777777" w:rsidR="00767BB0" w:rsidRPr="00AF1F6C" w:rsidRDefault="00767BB0" w:rsidP="00AF1F6C">
      <w:pPr>
        <w:pStyle w:val="list-dash0"/>
        <w:tabs>
          <w:tab w:val="left" w:pos="142"/>
        </w:tabs>
        <w:rPr>
          <w:sz w:val="22"/>
          <w:szCs w:val="22"/>
        </w:rPr>
      </w:pPr>
      <w:r w:rsidRPr="00AF1F6C">
        <w:rPr>
          <w:sz w:val="22"/>
          <w:szCs w:val="22"/>
        </w:rPr>
        <w:t>составлять инструкцию, записывать рассуждение;</w:t>
      </w:r>
    </w:p>
    <w:p w14:paraId="6AF30EC2" w14:textId="77777777" w:rsidR="00767BB0" w:rsidRPr="00AF1F6C" w:rsidRDefault="00767BB0" w:rsidP="00AF1F6C">
      <w:pPr>
        <w:pStyle w:val="list-dash0"/>
        <w:tabs>
          <w:tab w:val="left" w:pos="142"/>
        </w:tabs>
        <w:rPr>
          <w:sz w:val="22"/>
          <w:szCs w:val="22"/>
        </w:rPr>
      </w:pPr>
      <w:r w:rsidRPr="00AF1F6C">
        <w:rPr>
          <w:sz w:val="22"/>
          <w:szCs w:val="22"/>
        </w:rPr>
        <w:t>инициировать обсуждение разных способов выполнения задания, поиск ошибок в решении.</w:t>
      </w:r>
    </w:p>
    <w:p w14:paraId="098A2B4F" w14:textId="77777777" w:rsidR="00767BB0" w:rsidRPr="00AF1F6C" w:rsidRDefault="00767BB0" w:rsidP="00AF1F6C">
      <w:pPr>
        <w:pStyle w:val="body"/>
        <w:tabs>
          <w:tab w:val="left" w:pos="142"/>
        </w:tabs>
        <w:rPr>
          <w:rStyle w:val="Italic"/>
          <w:sz w:val="22"/>
          <w:szCs w:val="22"/>
        </w:rPr>
      </w:pPr>
      <w:r w:rsidRPr="00AF1F6C">
        <w:rPr>
          <w:rStyle w:val="Italic"/>
          <w:sz w:val="22"/>
          <w:szCs w:val="22"/>
        </w:rPr>
        <w:t xml:space="preserve">Универсальные регулятивные учебные действия: </w:t>
      </w:r>
    </w:p>
    <w:p w14:paraId="14AC1F70" w14:textId="77777777" w:rsidR="00767BB0" w:rsidRPr="00AF1F6C" w:rsidRDefault="00767BB0" w:rsidP="00AF1F6C">
      <w:pPr>
        <w:pStyle w:val="list-dash0"/>
        <w:tabs>
          <w:tab w:val="left" w:pos="142"/>
        </w:tabs>
        <w:rPr>
          <w:sz w:val="22"/>
          <w:szCs w:val="22"/>
        </w:rPr>
      </w:pPr>
      <w:r w:rsidRPr="00AF1F6C">
        <w:rPr>
          <w:sz w:val="22"/>
          <w:szCs w:val="22"/>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2A3EC5D5" w14:textId="77777777" w:rsidR="00767BB0" w:rsidRPr="00AF1F6C" w:rsidRDefault="00767BB0" w:rsidP="00AF1F6C">
      <w:pPr>
        <w:pStyle w:val="list-dash0"/>
        <w:tabs>
          <w:tab w:val="left" w:pos="142"/>
        </w:tabs>
        <w:rPr>
          <w:sz w:val="22"/>
          <w:szCs w:val="22"/>
        </w:rPr>
      </w:pPr>
      <w:r w:rsidRPr="00AF1F6C">
        <w:rPr>
          <w:sz w:val="22"/>
          <w:szCs w:val="22"/>
        </w:rPr>
        <w:t>самостоятельно выполнять прикидку и оценку результата измерений;</w:t>
      </w:r>
    </w:p>
    <w:p w14:paraId="4538546B" w14:textId="77777777" w:rsidR="00767BB0" w:rsidRPr="00AF1F6C" w:rsidRDefault="00767BB0" w:rsidP="00AF1F6C">
      <w:pPr>
        <w:pStyle w:val="list-dash0"/>
        <w:tabs>
          <w:tab w:val="left" w:pos="142"/>
        </w:tabs>
        <w:rPr>
          <w:sz w:val="22"/>
          <w:szCs w:val="22"/>
        </w:rPr>
      </w:pPr>
      <w:r w:rsidRPr="00AF1F6C">
        <w:rPr>
          <w:sz w:val="22"/>
          <w:szCs w:val="22"/>
        </w:rPr>
        <w:t>находить, исправлять, прогнозировать трудности и ошибки и трудности в решении учебной задачи.</w:t>
      </w:r>
    </w:p>
    <w:p w14:paraId="1D0B771F" w14:textId="77777777" w:rsidR="00767BB0" w:rsidRPr="00AF1F6C" w:rsidRDefault="00767BB0" w:rsidP="00AF1F6C">
      <w:pPr>
        <w:pStyle w:val="body"/>
        <w:tabs>
          <w:tab w:val="left" w:pos="142"/>
        </w:tabs>
        <w:rPr>
          <w:rStyle w:val="Italic"/>
          <w:sz w:val="22"/>
          <w:szCs w:val="22"/>
        </w:rPr>
      </w:pPr>
      <w:r w:rsidRPr="00AF1F6C">
        <w:rPr>
          <w:rStyle w:val="Italic"/>
          <w:sz w:val="22"/>
          <w:szCs w:val="22"/>
        </w:rPr>
        <w:t>Совместная деятельность:</w:t>
      </w:r>
    </w:p>
    <w:p w14:paraId="5BE5A977" w14:textId="77777777" w:rsidR="00767BB0" w:rsidRPr="00AF1F6C" w:rsidRDefault="00767BB0" w:rsidP="00AF1F6C">
      <w:pPr>
        <w:pStyle w:val="list-dash0"/>
        <w:tabs>
          <w:tab w:val="left" w:pos="142"/>
        </w:tabs>
        <w:rPr>
          <w:sz w:val="22"/>
          <w:szCs w:val="22"/>
        </w:rPr>
      </w:pPr>
      <w:r w:rsidRPr="00AF1F6C">
        <w:rPr>
          <w:sz w:val="22"/>
          <w:szCs w:val="22"/>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14A325D5" w14:textId="77777777" w:rsidR="00767BB0" w:rsidRPr="00AF1F6C" w:rsidRDefault="00767BB0" w:rsidP="00AF1F6C">
      <w:pPr>
        <w:pStyle w:val="list-dash0"/>
        <w:tabs>
          <w:tab w:val="left" w:pos="142"/>
        </w:tabs>
        <w:rPr>
          <w:sz w:val="22"/>
          <w:szCs w:val="22"/>
        </w:rPr>
      </w:pPr>
      <w:r w:rsidRPr="00AF1F6C">
        <w:rPr>
          <w:sz w:val="22"/>
          <w:szCs w:val="22"/>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1EF098F" w14:textId="77777777" w:rsidR="00767BB0" w:rsidRPr="00AF1F6C" w:rsidRDefault="00767BB0" w:rsidP="00AF1F6C">
      <w:pPr>
        <w:pStyle w:val="h1"/>
        <w:tabs>
          <w:tab w:val="left" w:pos="142"/>
        </w:tabs>
        <w:jc w:val="both"/>
        <w:rPr>
          <w:sz w:val="22"/>
          <w:szCs w:val="22"/>
        </w:rPr>
      </w:pPr>
      <w:r w:rsidRPr="00AF1F6C">
        <w:rPr>
          <w:sz w:val="22"/>
          <w:szCs w:val="22"/>
        </w:rPr>
        <w:lastRenderedPageBreak/>
        <w:t>ПЛАНИРУЕМЫЕ РЕЗУЛЬТАТЫ ОСВОЕНИЯ ПРОГРАММЫ УЧЕБНОГО ПРЕДМЕТА «МАТЕМАТИКА» НА УРОВНЕ НАЧАЛЬНОГО ОБЩЕГО ОБРАЗОВАНИЯ</w:t>
      </w:r>
    </w:p>
    <w:p w14:paraId="5A4EA118" w14:textId="77777777" w:rsidR="00767BB0" w:rsidRPr="00AF1F6C" w:rsidRDefault="00767BB0" w:rsidP="00AF1F6C">
      <w:pPr>
        <w:pStyle w:val="body"/>
        <w:tabs>
          <w:tab w:val="left" w:pos="142"/>
        </w:tabs>
        <w:rPr>
          <w:sz w:val="22"/>
          <w:szCs w:val="22"/>
        </w:rPr>
      </w:pPr>
      <w:r w:rsidRPr="00AF1F6C">
        <w:rPr>
          <w:sz w:val="22"/>
          <w:szCs w:val="22"/>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14:paraId="1586F003" w14:textId="77777777" w:rsidR="00767BB0" w:rsidRPr="00AF1F6C" w:rsidRDefault="00767BB0" w:rsidP="00AF1F6C">
      <w:pPr>
        <w:pStyle w:val="body"/>
        <w:tabs>
          <w:tab w:val="left" w:pos="142"/>
        </w:tabs>
        <w:rPr>
          <w:sz w:val="22"/>
          <w:szCs w:val="22"/>
        </w:rPr>
      </w:pPr>
      <w:r w:rsidRPr="00AF1F6C">
        <w:rPr>
          <w:sz w:val="22"/>
          <w:szCs w:val="22"/>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14:paraId="74B251D8" w14:textId="77777777" w:rsidR="00767BB0" w:rsidRPr="00AF1F6C" w:rsidRDefault="00767BB0" w:rsidP="00AF1F6C">
      <w:pPr>
        <w:pStyle w:val="h2"/>
        <w:tabs>
          <w:tab w:val="left" w:pos="142"/>
        </w:tabs>
        <w:jc w:val="both"/>
      </w:pPr>
      <w:r w:rsidRPr="00AF1F6C">
        <w:t xml:space="preserve">Личностные результаты </w:t>
      </w:r>
    </w:p>
    <w:p w14:paraId="77FAB27E" w14:textId="77777777" w:rsidR="00767BB0" w:rsidRPr="00AF1F6C" w:rsidRDefault="00767BB0" w:rsidP="00AF1F6C">
      <w:pPr>
        <w:pStyle w:val="body"/>
        <w:tabs>
          <w:tab w:val="left" w:pos="142"/>
        </w:tabs>
        <w:rPr>
          <w:sz w:val="22"/>
          <w:szCs w:val="22"/>
        </w:rPr>
      </w:pPr>
      <w:r w:rsidRPr="00AF1F6C">
        <w:rPr>
          <w:sz w:val="22"/>
          <w:szCs w:val="22"/>
        </w:rPr>
        <w:t>В результате изучения предмета «Математика» в начальной школе у обучающегося будут сформированы следующие личностные результаты:</w:t>
      </w:r>
    </w:p>
    <w:p w14:paraId="679E82AF" w14:textId="77777777" w:rsidR="00767BB0" w:rsidRPr="00AF1F6C" w:rsidRDefault="00767BB0" w:rsidP="00AF1F6C">
      <w:pPr>
        <w:pStyle w:val="list-dash0"/>
        <w:tabs>
          <w:tab w:val="left" w:pos="142"/>
        </w:tabs>
        <w:rPr>
          <w:sz w:val="22"/>
          <w:szCs w:val="22"/>
        </w:rPr>
      </w:pPr>
      <w:r w:rsidRPr="00AF1F6C">
        <w:rPr>
          <w:sz w:val="22"/>
          <w:szCs w:val="22"/>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4708579A" w14:textId="77777777" w:rsidR="00767BB0" w:rsidRPr="00AF1F6C" w:rsidRDefault="00767BB0" w:rsidP="00AF1F6C">
      <w:pPr>
        <w:pStyle w:val="list-dash0"/>
        <w:tabs>
          <w:tab w:val="left" w:pos="142"/>
        </w:tabs>
        <w:rPr>
          <w:sz w:val="22"/>
          <w:szCs w:val="22"/>
        </w:rPr>
      </w:pPr>
      <w:r w:rsidRPr="00AF1F6C">
        <w:rPr>
          <w:sz w:val="22"/>
          <w:szCs w:val="22"/>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26159B98" w14:textId="77777777" w:rsidR="00767BB0" w:rsidRPr="00AF1F6C" w:rsidRDefault="00767BB0" w:rsidP="00AF1F6C">
      <w:pPr>
        <w:pStyle w:val="list-dash0"/>
        <w:tabs>
          <w:tab w:val="left" w:pos="142"/>
        </w:tabs>
        <w:rPr>
          <w:sz w:val="22"/>
          <w:szCs w:val="22"/>
        </w:rPr>
      </w:pPr>
      <w:r w:rsidRPr="00AF1F6C">
        <w:rPr>
          <w:sz w:val="22"/>
          <w:szCs w:val="22"/>
        </w:rPr>
        <w:t>осваивать навыки организации безопасного поведения в информационной среде;</w:t>
      </w:r>
    </w:p>
    <w:p w14:paraId="25FED83C" w14:textId="77777777" w:rsidR="00767BB0" w:rsidRPr="00AF1F6C" w:rsidRDefault="00767BB0" w:rsidP="00AF1F6C">
      <w:pPr>
        <w:pStyle w:val="list-dash0"/>
        <w:tabs>
          <w:tab w:val="left" w:pos="142"/>
        </w:tabs>
        <w:rPr>
          <w:sz w:val="22"/>
          <w:szCs w:val="22"/>
        </w:rPr>
      </w:pPr>
      <w:r w:rsidRPr="00AF1F6C">
        <w:rPr>
          <w:sz w:val="22"/>
          <w:szCs w:val="22"/>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CBA2A3F" w14:textId="77777777" w:rsidR="00767BB0" w:rsidRPr="00AF1F6C" w:rsidRDefault="00767BB0" w:rsidP="00AF1F6C">
      <w:pPr>
        <w:pStyle w:val="list-dash0"/>
        <w:tabs>
          <w:tab w:val="left" w:pos="142"/>
        </w:tabs>
        <w:rPr>
          <w:sz w:val="22"/>
          <w:szCs w:val="22"/>
        </w:rPr>
      </w:pPr>
      <w:r w:rsidRPr="00AF1F6C">
        <w:rPr>
          <w:sz w:val="22"/>
          <w:szCs w:val="22"/>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4CF3926B" w14:textId="77777777" w:rsidR="00767BB0" w:rsidRPr="00AF1F6C" w:rsidRDefault="00767BB0" w:rsidP="00AF1F6C">
      <w:pPr>
        <w:pStyle w:val="list-dash0"/>
        <w:tabs>
          <w:tab w:val="left" w:pos="142"/>
        </w:tabs>
        <w:rPr>
          <w:sz w:val="22"/>
          <w:szCs w:val="22"/>
        </w:rPr>
      </w:pPr>
      <w:r w:rsidRPr="00AF1F6C">
        <w:rPr>
          <w:sz w:val="22"/>
          <w:szCs w:val="22"/>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3745036A" w14:textId="77777777" w:rsidR="00767BB0" w:rsidRPr="00AF1F6C" w:rsidRDefault="00767BB0" w:rsidP="00AF1F6C">
      <w:pPr>
        <w:pStyle w:val="list-dash0"/>
        <w:tabs>
          <w:tab w:val="left" w:pos="142"/>
        </w:tabs>
        <w:rPr>
          <w:sz w:val="22"/>
          <w:szCs w:val="22"/>
        </w:rPr>
      </w:pPr>
      <w:r w:rsidRPr="00AF1F6C">
        <w:rPr>
          <w:sz w:val="22"/>
          <w:szCs w:val="22"/>
        </w:rP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6DA0CC9A" w14:textId="77777777" w:rsidR="00767BB0" w:rsidRPr="00AF1F6C" w:rsidRDefault="00767BB0" w:rsidP="00AF1F6C">
      <w:pPr>
        <w:pStyle w:val="list-dash0"/>
        <w:tabs>
          <w:tab w:val="left" w:pos="142"/>
        </w:tabs>
        <w:rPr>
          <w:sz w:val="22"/>
          <w:szCs w:val="22"/>
        </w:rPr>
      </w:pPr>
      <w:r w:rsidRPr="00AF1F6C">
        <w:rPr>
          <w:sz w:val="22"/>
          <w:szCs w:val="22"/>
        </w:rPr>
        <w:t>пользоваться разнообразными информационными средствами для решения предложенных и самостоятельно выбранных учебных проблем, задач.</w:t>
      </w:r>
    </w:p>
    <w:p w14:paraId="4CD61AA5" w14:textId="77777777" w:rsidR="00767BB0" w:rsidRPr="00AF1F6C" w:rsidRDefault="00767BB0" w:rsidP="00AF1F6C">
      <w:pPr>
        <w:pStyle w:val="h2"/>
        <w:tabs>
          <w:tab w:val="left" w:pos="142"/>
        </w:tabs>
        <w:jc w:val="both"/>
      </w:pPr>
      <w:r w:rsidRPr="00AF1F6C">
        <w:t xml:space="preserve">Метапредметные результаты </w:t>
      </w:r>
    </w:p>
    <w:p w14:paraId="4CC8F898" w14:textId="77777777" w:rsidR="00767BB0" w:rsidRPr="00AF1F6C" w:rsidRDefault="00767BB0" w:rsidP="00AF1F6C">
      <w:pPr>
        <w:pStyle w:val="body"/>
        <w:tabs>
          <w:tab w:val="left" w:pos="142"/>
        </w:tabs>
        <w:rPr>
          <w:sz w:val="22"/>
          <w:szCs w:val="22"/>
        </w:rPr>
      </w:pPr>
      <w:r w:rsidRPr="00AF1F6C">
        <w:rPr>
          <w:sz w:val="22"/>
          <w:szCs w:val="22"/>
        </w:rPr>
        <w:t>К концу обучения в начальной школе у обучающегося формируются следующие универсальные учебные действия.</w:t>
      </w:r>
    </w:p>
    <w:p w14:paraId="54F5B217" w14:textId="77777777" w:rsidR="00767BB0" w:rsidRPr="00AF1F6C" w:rsidRDefault="00767BB0" w:rsidP="00AF1F6C">
      <w:pPr>
        <w:pStyle w:val="h3"/>
        <w:tabs>
          <w:tab w:val="left" w:pos="142"/>
        </w:tabs>
        <w:jc w:val="both"/>
      </w:pPr>
      <w:r w:rsidRPr="00AF1F6C">
        <w:t xml:space="preserve">Универсальные познавательные учебные действия: </w:t>
      </w:r>
    </w:p>
    <w:p w14:paraId="70BDF225" w14:textId="77777777" w:rsidR="00767BB0" w:rsidRPr="00AF1F6C" w:rsidRDefault="00767BB0" w:rsidP="00AF1F6C">
      <w:pPr>
        <w:pStyle w:val="body"/>
        <w:tabs>
          <w:tab w:val="left" w:pos="142"/>
        </w:tabs>
        <w:rPr>
          <w:rStyle w:val="Italic"/>
          <w:sz w:val="22"/>
          <w:szCs w:val="22"/>
        </w:rPr>
      </w:pPr>
      <w:r w:rsidRPr="00AF1F6C">
        <w:rPr>
          <w:rStyle w:val="Italic"/>
          <w:sz w:val="22"/>
          <w:szCs w:val="22"/>
        </w:rPr>
        <w:t>1) Базовые логические действия:</w:t>
      </w:r>
    </w:p>
    <w:p w14:paraId="41FF74D2" w14:textId="77777777" w:rsidR="00767BB0" w:rsidRPr="00AF1F6C" w:rsidRDefault="00767BB0" w:rsidP="00AF1F6C">
      <w:pPr>
        <w:pStyle w:val="list-dash0"/>
        <w:tabs>
          <w:tab w:val="left" w:pos="142"/>
        </w:tabs>
        <w:rPr>
          <w:spacing w:val="2"/>
          <w:sz w:val="22"/>
          <w:szCs w:val="22"/>
        </w:rPr>
      </w:pPr>
      <w:r w:rsidRPr="00AF1F6C">
        <w:rPr>
          <w:spacing w:val="2"/>
          <w:sz w:val="22"/>
          <w:szCs w:val="22"/>
        </w:rPr>
        <w:t>устанавливать связи и зависимости между математическими объектами (часть-целое; причина-следствие; протяжённость);</w:t>
      </w:r>
    </w:p>
    <w:p w14:paraId="00316E0A" w14:textId="77777777" w:rsidR="00767BB0" w:rsidRPr="00AF1F6C" w:rsidRDefault="00767BB0" w:rsidP="00AF1F6C">
      <w:pPr>
        <w:pStyle w:val="list-dash0"/>
        <w:tabs>
          <w:tab w:val="left" w:pos="142"/>
        </w:tabs>
        <w:rPr>
          <w:sz w:val="22"/>
          <w:szCs w:val="22"/>
        </w:rPr>
      </w:pPr>
      <w:r w:rsidRPr="00AF1F6C">
        <w:rPr>
          <w:sz w:val="22"/>
          <w:szCs w:val="22"/>
        </w:rPr>
        <w:t xml:space="preserve">применять базовые логические универсальные действия: сравнение, анализ, классификация (группировка), обобщение; </w:t>
      </w:r>
    </w:p>
    <w:p w14:paraId="03572FA2" w14:textId="77777777" w:rsidR="00767BB0" w:rsidRPr="00AF1F6C" w:rsidRDefault="00767BB0" w:rsidP="00AF1F6C">
      <w:pPr>
        <w:pStyle w:val="list-dash0"/>
        <w:tabs>
          <w:tab w:val="left" w:pos="142"/>
        </w:tabs>
        <w:rPr>
          <w:spacing w:val="2"/>
          <w:sz w:val="22"/>
          <w:szCs w:val="22"/>
        </w:rPr>
      </w:pPr>
      <w:r w:rsidRPr="00AF1F6C">
        <w:rPr>
          <w:spacing w:val="2"/>
          <w:sz w:val="22"/>
          <w:szCs w:val="22"/>
        </w:rPr>
        <w:t>приобретать практические графические и измерительные навыки для успешного решения учебных и житейских задач;</w:t>
      </w:r>
    </w:p>
    <w:p w14:paraId="42CAFD98" w14:textId="77777777" w:rsidR="00767BB0" w:rsidRPr="00AF1F6C" w:rsidRDefault="00767BB0" w:rsidP="00AF1F6C">
      <w:pPr>
        <w:pStyle w:val="list-dash0"/>
        <w:tabs>
          <w:tab w:val="left" w:pos="142"/>
        </w:tabs>
        <w:rPr>
          <w:sz w:val="22"/>
          <w:szCs w:val="22"/>
        </w:rPr>
      </w:pPr>
      <w:r w:rsidRPr="00AF1F6C">
        <w:rPr>
          <w:sz w:val="22"/>
          <w:szCs w:val="22"/>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14:paraId="006F8AB9" w14:textId="77777777" w:rsidR="00767BB0" w:rsidRPr="00AF1F6C" w:rsidRDefault="00767BB0" w:rsidP="00AF1F6C">
      <w:pPr>
        <w:pStyle w:val="body"/>
        <w:tabs>
          <w:tab w:val="left" w:pos="142"/>
        </w:tabs>
        <w:rPr>
          <w:rStyle w:val="Italic"/>
          <w:sz w:val="22"/>
          <w:szCs w:val="22"/>
        </w:rPr>
      </w:pPr>
      <w:r w:rsidRPr="00AF1F6C">
        <w:rPr>
          <w:rStyle w:val="Italic"/>
          <w:sz w:val="22"/>
          <w:szCs w:val="22"/>
        </w:rPr>
        <w:t>2) Базовые исследовательские действия:</w:t>
      </w:r>
    </w:p>
    <w:p w14:paraId="52298803" w14:textId="77777777" w:rsidR="00767BB0" w:rsidRPr="00AF1F6C" w:rsidRDefault="00767BB0" w:rsidP="00AF1F6C">
      <w:pPr>
        <w:pStyle w:val="list-dash0"/>
        <w:tabs>
          <w:tab w:val="left" w:pos="142"/>
        </w:tabs>
        <w:rPr>
          <w:sz w:val="22"/>
          <w:szCs w:val="22"/>
        </w:rPr>
      </w:pPr>
      <w:r w:rsidRPr="00AF1F6C">
        <w:rPr>
          <w:sz w:val="22"/>
          <w:szCs w:val="22"/>
        </w:rPr>
        <w:lastRenderedPageBreak/>
        <w:t xml:space="preserve">проявлять способность ориентироваться в учебном материале разных разделов курса математики; </w:t>
      </w:r>
    </w:p>
    <w:p w14:paraId="1E53CCC2" w14:textId="77777777" w:rsidR="00767BB0" w:rsidRPr="00AF1F6C" w:rsidRDefault="00767BB0" w:rsidP="00AF1F6C">
      <w:pPr>
        <w:pStyle w:val="list-dash0"/>
        <w:tabs>
          <w:tab w:val="left" w:pos="142"/>
        </w:tabs>
        <w:rPr>
          <w:sz w:val="22"/>
          <w:szCs w:val="22"/>
        </w:rPr>
      </w:pPr>
      <w:r w:rsidRPr="00AF1F6C">
        <w:rPr>
          <w:sz w:val="22"/>
          <w:szCs w:val="22"/>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0FE30279" w14:textId="77777777" w:rsidR="00767BB0" w:rsidRPr="00AF1F6C" w:rsidRDefault="00767BB0" w:rsidP="00AF1F6C">
      <w:pPr>
        <w:pStyle w:val="list-dash0"/>
        <w:tabs>
          <w:tab w:val="left" w:pos="142"/>
        </w:tabs>
        <w:rPr>
          <w:sz w:val="22"/>
          <w:szCs w:val="22"/>
        </w:rPr>
      </w:pPr>
      <w:r w:rsidRPr="00AF1F6C">
        <w:rPr>
          <w:sz w:val="22"/>
          <w:szCs w:val="22"/>
        </w:rPr>
        <w:t>применять изученные методы познания (измерение, моделирование, перебор вариантов)</w:t>
      </w:r>
    </w:p>
    <w:p w14:paraId="12E2A730" w14:textId="77777777" w:rsidR="00767BB0" w:rsidRPr="00AF1F6C" w:rsidRDefault="00767BB0" w:rsidP="00AF1F6C">
      <w:pPr>
        <w:pStyle w:val="body"/>
        <w:tabs>
          <w:tab w:val="left" w:pos="142"/>
        </w:tabs>
        <w:rPr>
          <w:rStyle w:val="Italic"/>
          <w:sz w:val="22"/>
          <w:szCs w:val="22"/>
        </w:rPr>
      </w:pPr>
      <w:r w:rsidRPr="00AF1F6C">
        <w:rPr>
          <w:rStyle w:val="Italic"/>
          <w:sz w:val="22"/>
          <w:szCs w:val="22"/>
        </w:rPr>
        <w:t>3) Работа с информацией:</w:t>
      </w:r>
    </w:p>
    <w:p w14:paraId="1C349E01" w14:textId="77777777" w:rsidR="00767BB0" w:rsidRPr="00AF1F6C" w:rsidRDefault="00767BB0" w:rsidP="00AF1F6C">
      <w:pPr>
        <w:pStyle w:val="list-dash0"/>
        <w:tabs>
          <w:tab w:val="left" w:pos="142"/>
        </w:tabs>
        <w:rPr>
          <w:sz w:val="22"/>
          <w:szCs w:val="22"/>
        </w:rPr>
      </w:pPr>
      <w:r w:rsidRPr="00AF1F6C">
        <w:rPr>
          <w:sz w:val="22"/>
          <w:szCs w:val="22"/>
        </w:rPr>
        <w:t xml:space="preserve">находить и использовать для решения учебных задач текстовую, графическую информацию в разных источниках информационной среды; </w:t>
      </w:r>
    </w:p>
    <w:p w14:paraId="299E3D5E" w14:textId="77777777" w:rsidR="00767BB0" w:rsidRPr="00AF1F6C" w:rsidRDefault="00767BB0" w:rsidP="00AF1F6C">
      <w:pPr>
        <w:pStyle w:val="list-dash0"/>
        <w:tabs>
          <w:tab w:val="left" w:pos="142"/>
        </w:tabs>
        <w:rPr>
          <w:sz w:val="22"/>
          <w:szCs w:val="22"/>
        </w:rPr>
      </w:pPr>
      <w:r w:rsidRPr="00AF1F6C">
        <w:rPr>
          <w:sz w:val="22"/>
          <w:szCs w:val="22"/>
        </w:rPr>
        <w:t>читать, интерпретировать графически представленную информацию (схему, таблицу, диаграмму, другую модель);</w:t>
      </w:r>
    </w:p>
    <w:p w14:paraId="36A5110C" w14:textId="77777777" w:rsidR="00767BB0" w:rsidRPr="00AF1F6C" w:rsidRDefault="00767BB0" w:rsidP="00AF1F6C">
      <w:pPr>
        <w:pStyle w:val="list-dash0"/>
        <w:tabs>
          <w:tab w:val="left" w:pos="142"/>
        </w:tabs>
        <w:rPr>
          <w:sz w:val="22"/>
          <w:szCs w:val="22"/>
        </w:rPr>
      </w:pPr>
      <w:r w:rsidRPr="00AF1F6C">
        <w:rPr>
          <w:sz w:val="22"/>
          <w:szCs w:val="22"/>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758BC14A" w14:textId="77777777" w:rsidR="00767BB0" w:rsidRPr="00AF1F6C" w:rsidRDefault="00767BB0" w:rsidP="00AF1F6C">
      <w:pPr>
        <w:pStyle w:val="list-dash0"/>
        <w:tabs>
          <w:tab w:val="left" w:pos="142"/>
        </w:tabs>
        <w:rPr>
          <w:sz w:val="22"/>
          <w:szCs w:val="22"/>
        </w:rPr>
      </w:pPr>
      <w:r w:rsidRPr="00AF1F6C">
        <w:rPr>
          <w:sz w:val="22"/>
          <w:szCs w:val="22"/>
        </w:rPr>
        <w:t>принимать правила, безопасно использовать предлагаемые электронные средства и источники информации.</w:t>
      </w:r>
    </w:p>
    <w:p w14:paraId="0D831C1D" w14:textId="77777777" w:rsidR="00767BB0" w:rsidRPr="00AF1F6C" w:rsidRDefault="00767BB0" w:rsidP="00AF1F6C">
      <w:pPr>
        <w:pStyle w:val="h3"/>
        <w:tabs>
          <w:tab w:val="left" w:pos="142"/>
        </w:tabs>
        <w:jc w:val="both"/>
      </w:pPr>
      <w:r w:rsidRPr="00AF1F6C">
        <w:t xml:space="preserve">Универсальные коммуникативные учебные действия: </w:t>
      </w:r>
    </w:p>
    <w:p w14:paraId="79DA2B1F" w14:textId="77777777" w:rsidR="00767BB0" w:rsidRPr="00AF1F6C" w:rsidRDefault="00767BB0" w:rsidP="00AF1F6C">
      <w:pPr>
        <w:pStyle w:val="list-dash0"/>
        <w:tabs>
          <w:tab w:val="left" w:pos="142"/>
        </w:tabs>
        <w:rPr>
          <w:sz w:val="22"/>
          <w:szCs w:val="22"/>
        </w:rPr>
      </w:pPr>
      <w:r w:rsidRPr="00AF1F6C">
        <w:rPr>
          <w:sz w:val="22"/>
          <w:szCs w:val="22"/>
        </w:rPr>
        <w:t xml:space="preserve">конструировать утверждения, проверять их истинность; строить логическое рассуждение; </w:t>
      </w:r>
    </w:p>
    <w:p w14:paraId="41B53302" w14:textId="77777777" w:rsidR="00767BB0" w:rsidRPr="00AF1F6C" w:rsidRDefault="00767BB0" w:rsidP="00AF1F6C">
      <w:pPr>
        <w:pStyle w:val="list-dash0"/>
        <w:tabs>
          <w:tab w:val="left" w:pos="142"/>
        </w:tabs>
        <w:rPr>
          <w:sz w:val="22"/>
          <w:szCs w:val="22"/>
        </w:rPr>
      </w:pPr>
      <w:r w:rsidRPr="00AF1F6C">
        <w:rPr>
          <w:sz w:val="22"/>
          <w:szCs w:val="22"/>
        </w:rPr>
        <w:t>использовать текст задания для объяснения способа и хода решения математической задачи; формулировать ответ;</w:t>
      </w:r>
    </w:p>
    <w:p w14:paraId="5F72992F" w14:textId="77777777" w:rsidR="00767BB0" w:rsidRPr="00AF1F6C" w:rsidRDefault="00767BB0" w:rsidP="00AF1F6C">
      <w:pPr>
        <w:pStyle w:val="list-dash0"/>
        <w:tabs>
          <w:tab w:val="left" w:pos="142"/>
        </w:tabs>
        <w:rPr>
          <w:sz w:val="22"/>
          <w:szCs w:val="22"/>
        </w:rPr>
      </w:pPr>
      <w:r w:rsidRPr="00AF1F6C">
        <w:rPr>
          <w:sz w:val="22"/>
          <w:szCs w:val="22"/>
        </w:rPr>
        <w:t>комментировать процесс вычисления, построения, решения;</w:t>
      </w:r>
    </w:p>
    <w:p w14:paraId="4A6B8886" w14:textId="77777777" w:rsidR="00767BB0" w:rsidRPr="00AF1F6C" w:rsidRDefault="00767BB0" w:rsidP="00AF1F6C">
      <w:pPr>
        <w:pStyle w:val="list-dash0"/>
        <w:tabs>
          <w:tab w:val="left" w:pos="142"/>
        </w:tabs>
        <w:rPr>
          <w:sz w:val="22"/>
          <w:szCs w:val="22"/>
        </w:rPr>
      </w:pPr>
      <w:r w:rsidRPr="00AF1F6C">
        <w:rPr>
          <w:sz w:val="22"/>
          <w:szCs w:val="22"/>
        </w:rPr>
        <w:t xml:space="preserve">объяснять полученный ответ с использованием изученной терминологии; </w:t>
      </w:r>
    </w:p>
    <w:p w14:paraId="1A615E77" w14:textId="77777777" w:rsidR="00767BB0" w:rsidRPr="00AF1F6C" w:rsidRDefault="00767BB0" w:rsidP="00AF1F6C">
      <w:pPr>
        <w:pStyle w:val="list-dash0"/>
        <w:tabs>
          <w:tab w:val="left" w:pos="142"/>
        </w:tabs>
        <w:rPr>
          <w:sz w:val="22"/>
          <w:szCs w:val="22"/>
        </w:rPr>
      </w:pPr>
      <w:r w:rsidRPr="00AF1F6C">
        <w:rPr>
          <w:sz w:val="22"/>
          <w:szCs w:val="22"/>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14:paraId="2471B048" w14:textId="77777777" w:rsidR="00767BB0" w:rsidRPr="00AF1F6C" w:rsidRDefault="00767BB0" w:rsidP="00AF1F6C">
      <w:pPr>
        <w:pStyle w:val="list-dash0"/>
        <w:tabs>
          <w:tab w:val="left" w:pos="142"/>
        </w:tabs>
        <w:rPr>
          <w:sz w:val="22"/>
          <w:szCs w:val="22"/>
        </w:rPr>
      </w:pPr>
      <w:r w:rsidRPr="00AF1F6C">
        <w:rPr>
          <w:sz w:val="22"/>
          <w:szCs w:val="22"/>
        </w:rPr>
        <w:t>создавать в соответствии с учебной задачей тексты разного вида</w:t>
      </w:r>
      <w:r w:rsidR="00C47638" w:rsidRPr="00AF1F6C">
        <w:rPr>
          <w:sz w:val="22"/>
          <w:szCs w:val="22"/>
        </w:rPr>
        <w:t xml:space="preserve"> — </w:t>
      </w:r>
      <w:r w:rsidRPr="00AF1F6C">
        <w:rPr>
          <w:sz w:val="22"/>
          <w:szCs w:val="22"/>
        </w:rPr>
        <w:t xml:space="preserve">описание (например, геометрической фигуры), рассуждение (к примеру, при решении задачи), инструкция (например, измерение длины отрезка); </w:t>
      </w:r>
    </w:p>
    <w:p w14:paraId="388484B6" w14:textId="77777777" w:rsidR="00767BB0" w:rsidRPr="00AF1F6C" w:rsidRDefault="00767BB0" w:rsidP="00AF1F6C">
      <w:pPr>
        <w:pStyle w:val="list-dash0"/>
        <w:tabs>
          <w:tab w:val="left" w:pos="142"/>
        </w:tabs>
        <w:rPr>
          <w:sz w:val="22"/>
          <w:szCs w:val="22"/>
        </w:rPr>
      </w:pPr>
      <w:r w:rsidRPr="00AF1F6C">
        <w:rPr>
          <w:sz w:val="22"/>
          <w:szCs w:val="22"/>
        </w:rPr>
        <w:t>ориентироваться в алгоритмах: воспроизводить, дополнять, исправлять деформированные; составлять по аналогии;</w:t>
      </w:r>
    </w:p>
    <w:p w14:paraId="4EE409B1" w14:textId="77777777" w:rsidR="00767BB0" w:rsidRPr="00AF1F6C" w:rsidRDefault="00767BB0" w:rsidP="00AF1F6C">
      <w:pPr>
        <w:pStyle w:val="list-dash0"/>
        <w:tabs>
          <w:tab w:val="left" w:pos="142"/>
        </w:tabs>
        <w:rPr>
          <w:sz w:val="22"/>
          <w:szCs w:val="22"/>
        </w:rPr>
      </w:pPr>
      <w:r w:rsidRPr="00AF1F6C">
        <w:rPr>
          <w:sz w:val="22"/>
          <w:szCs w:val="22"/>
        </w:rPr>
        <w:t xml:space="preserve">самостоятельно составлять тексты заданий, аналогичные типовым изученным. </w:t>
      </w:r>
    </w:p>
    <w:p w14:paraId="1D54A165" w14:textId="77777777" w:rsidR="00767BB0" w:rsidRPr="00AF1F6C" w:rsidRDefault="00767BB0" w:rsidP="00AF1F6C">
      <w:pPr>
        <w:pStyle w:val="h3"/>
        <w:tabs>
          <w:tab w:val="left" w:pos="142"/>
        </w:tabs>
        <w:jc w:val="both"/>
      </w:pPr>
      <w:r w:rsidRPr="00AF1F6C">
        <w:t xml:space="preserve">Универсальные регулятивные учебные действия: </w:t>
      </w:r>
    </w:p>
    <w:p w14:paraId="52C06E37" w14:textId="77777777" w:rsidR="00767BB0" w:rsidRPr="00AF1F6C" w:rsidRDefault="00767BB0" w:rsidP="00AF1F6C">
      <w:pPr>
        <w:pStyle w:val="body"/>
        <w:tabs>
          <w:tab w:val="left" w:pos="142"/>
        </w:tabs>
        <w:rPr>
          <w:rStyle w:val="Italic"/>
          <w:sz w:val="22"/>
          <w:szCs w:val="22"/>
        </w:rPr>
      </w:pPr>
      <w:r w:rsidRPr="00AF1F6C">
        <w:rPr>
          <w:rStyle w:val="Italic"/>
          <w:sz w:val="22"/>
          <w:szCs w:val="22"/>
        </w:rPr>
        <w:t>1) Самоорганизация:</w:t>
      </w:r>
    </w:p>
    <w:p w14:paraId="3B511B9B" w14:textId="77777777" w:rsidR="00767BB0" w:rsidRPr="00AF1F6C" w:rsidRDefault="00767BB0" w:rsidP="00AF1F6C">
      <w:pPr>
        <w:pStyle w:val="list-dash0"/>
        <w:tabs>
          <w:tab w:val="left" w:pos="142"/>
        </w:tabs>
        <w:rPr>
          <w:sz w:val="22"/>
          <w:szCs w:val="22"/>
        </w:rPr>
      </w:pPr>
      <w:r w:rsidRPr="00AF1F6C">
        <w:rPr>
          <w:sz w:val="22"/>
          <w:szCs w:val="22"/>
        </w:rPr>
        <w:t xml:space="preserve">планировать этапы предстоящей работы, определять последовательность учебных действий; </w:t>
      </w:r>
    </w:p>
    <w:p w14:paraId="319CEB2B" w14:textId="77777777" w:rsidR="00767BB0" w:rsidRPr="00AF1F6C" w:rsidRDefault="00767BB0" w:rsidP="00AF1F6C">
      <w:pPr>
        <w:pStyle w:val="list-dash0"/>
        <w:tabs>
          <w:tab w:val="left" w:pos="142"/>
        </w:tabs>
        <w:rPr>
          <w:sz w:val="22"/>
          <w:szCs w:val="22"/>
        </w:rPr>
      </w:pPr>
      <w:r w:rsidRPr="00AF1F6C">
        <w:rPr>
          <w:sz w:val="22"/>
          <w:szCs w:val="22"/>
        </w:rPr>
        <w:t>выполнять правила безопасного использования электронных средств, предлагаемых в процессе обучения.</w:t>
      </w:r>
    </w:p>
    <w:p w14:paraId="6BF68CA3" w14:textId="77777777" w:rsidR="00767BB0" w:rsidRPr="00AF1F6C" w:rsidRDefault="00767BB0" w:rsidP="00AF1F6C">
      <w:pPr>
        <w:pStyle w:val="body"/>
        <w:tabs>
          <w:tab w:val="left" w:pos="142"/>
        </w:tabs>
        <w:rPr>
          <w:rStyle w:val="Italic"/>
          <w:sz w:val="22"/>
          <w:szCs w:val="22"/>
        </w:rPr>
      </w:pPr>
      <w:r w:rsidRPr="00AF1F6C">
        <w:rPr>
          <w:rStyle w:val="Italic"/>
          <w:sz w:val="22"/>
          <w:szCs w:val="22"/>
        </w:rPr>
        <w:t>2) Самоконтроль:</w:t>
      </w:r>
    </w:p>
    <w:p w14:paraId="6C7E3602" w14:textId="77777777" w:rsidR="00767BB0" w:rsidRPr="00AF1F6C" w:rsidRDefault="00767BB0" w:rsidP="00AF1F6C">
      <w:pPr>
        <w:pStyle w:val="list-dash0"/>
        <w:tabs>
          <w:tab w:val="left" w:pos="142"/>
        </w:tabs>
        <w:rPr>
          <w:sz w:val="22"/>
          <w:szCs w:val="22"/>
        </w:rPr>
      </w:pPr>
      <w:r w:rsidRPr="00AF1F6C">
        <w:rPr>
          <w:sz w:val="22"/>
          <w:szCs w:val="22"/>
        </w:rPr>
        <w:t>осуществлять контроль процесса и результата своей деятельности; объективно оценивать их;</w:t>
      </w:r>
    </w:p>
    <w:p w14:paraId="40EAE10A" w14:textId="77777777" w:rsidR="00767BB0" w:rsidRPr="00AF1F6C" w:rsidRDefault="00767BB0" w:rsidP="00AF1F6C">
      <w:pPr>
        <w:pStyle w:val="list-dash0"/>
        <w:tabs>
          <w:tab w:val="left" w:pos="142"/>
        </w:tabs>
        <w:rPr>
          <w:sz w:val="22"/>
          <w:szCs w:val="22"/>
        </w:rPr>
      </w:pPr>
      <w:r w:rsidRPr="00AF1F6C">
        <w:rPr>
          <w:sz w:val="22"/>
          <w:szCs w:val="22"/>
        </w:rPr>
        <w:t>выбирать и при необходимости корректировать способы действий;</w:t>
      </w:r>
    </w:p>
    <w:p w14:paraId="0DC80F48" w14:textId="77777777" w:rsidR="00767BB0" w:rsidRPr="00AF1F6C" w:rsidRDefault="00767BB0" w:rsidP="00AF1F6C">
      <w:pPr>
        <w:pStyle w:val="list-dash0"/>
        <w:tabs>
          <w:tab w:val="left" w:pos="142"/>
        </w:tabs>
        <w:rPr>
          <w:sz w:val="22"/>
          <w:szCs w:val="22"/>
        </w:rPr>
      </w:pPr>
      <w:r w:rsidRPr="00AF1F6C">
        <w:rPr>
          <w:sz w:val="22"/>
          <w:szCs w:val="22"/>
        </w:rPr>
        <w:t>находить ошибки в своей работе, устанавливать их причины, вести поиск путей преодоления ошибок;</w:t>
      </w:r>
    </w:p>
    <w:p w14:paraId="4EFEFE0B" w14:textId="77777777" w:rsidR="00767BB0" w:rsidRPr="00AF1F6C" w:rsidRDefault="00767BB0" w:rsidP="00AF1F6C">
      <w:pPr>
        <w:pStyle w:val="body"/>
        <w:tabs>
          <w:tab w:val="left" w:pos="142"/>
        </w:tabs>
        <w:rPr>
          <w:rStyle w:val="Italic"/>
          <w:sz w:val="22"/>
          <w:szCs w:val="22"/>
        </w:rPr>
      </w:pPr>
      <w:r w:rsidRPr="00AF1F6C">
        <w:rPr>
          <w:rStyle w:val="Italic"/>
          <w:sz w:val="22"/>
          <w:szCs w:val="22"/>
        </w:rPr>
        <w:t>3) Самооценка:</w:t>
      </w:r>
    </w:p>
    <w:p w14:paraId="2764D160" w14:textId="77777777" w:rsidR="00767BB0" w:rsidRPr="00AF1F6C" w:rsidRDefault="00767BB0" w:rsidP="00AF1F6C">
      <w:pPr>
        <w:pStyle w:val="list-dash0"/>
        <w:tabs>
          <w:tab w:val="left" w:pos="142"/>
        </w:tabs>
        <w:rPr>
          <w:sz w:val="22"/>
          <w:szCs w:val="22"/>
        </w:rPr>
      </w:pPr>
      <w:r w:rsidRPr="00AF1F6C">
        <w:rPr>
          <w:sz w:val="22"/>
          <w:szCs w:val="22"/>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14:paraId="61C1207F" w14:textId="77777777" w:rsidR="00767BB0" w:rsidRPr="00AF1F6C" w:rsidRDefault="00767BB0" w:rsidP="00AF1F6C">
      <w:pPr>
        <w:pStyle w:val="list-dash0"/>
        <w:tabs>
          <w:tab w:val="left" w:pos="142"/>
        </w:tabs>
        <w:rPr>
          <w:sz w:val="22"/>
          <w:szCs w:val="22"/>
        </w:rPr>
      </w:pPr>
      <w:r w:rsidRPr="00AF1F6C">
        <w:rPr>
          <w:sz w:val="22"/>
          <w:szCs w:val="22"/>
        </w:rPr>
        <w:t>оценивать рациональность своих действий, давать им качественную характеристику.</w:t>
      </w:r>
    </w:p>
    <w:p w14:paraId="4908930F" w14:textId="77777777" w:rsidR="00767BB0" w:rsidRPr="00AF1F6C" w:rsidRDefault="00767BB0" w:rsidP="00AF1F6C">
      <w:pPr>
        <w:pStyle w:val="h3"/>
        <w:tabs>
          <w:tab w:val="left" w:pos="142"/>
        </w:tabs>
        <w:jc w:val="both"/>
      </w:pPr>
      <w:r w:rsidRPr="00AF1F6C">
        <w:t>Совместная деятельность:</w:t>
      </w:r>
    </w:p>
    <w:p w14:paraId="68FE8801" w14:textId="77777777" w:rsidR="00767BB0" w:rsidRPr="00AF1F6C" w:rsidRDefault="00767BB0" w:rsidP="00AF1F6C">
      <w:pPr>
        <w:pStyle w:val="list-dash0"/>
        <w:tabs>
          <w:tab w:val="left" w:pos="142"/>
        </w:tabs>
        <w:rPr>
          <w:sz w:val="22"/>
          <w:szCs w:val="22"/>
        </w:rPr>
      </w:pPr>
      <w:r w:rsidRPr="00AF1F6C">
        <w:rPr>
          <w:sz w:val="22"/>
          <w:szCs w:val="22"/>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07B47B3D" w14:textId="77777777" w:rsidR="00767BB0" w:rsidRPr="00AF1F6C" w:rsidRDefault="00767BB0" w:rsidP="00AF1F6C">
      <w:pPr>
        <w:pStyle w:val="list-dash0"/>
        <w:tabs>
          <w:tab w:val="left" w:pos="142"/>
        </w:tabs>
        <w:rPr>
          <w:sz w:val="22"/>
          <w:szCs w:val="22"/>
        </w:rPr>
      </w:pPr>
      <w:r w:rsidRPr="00AF1F6C">
        <w:rPr>
          <w:sz w:val="22"/>
          <w:szCs w:val="22"/>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31E883B7" w14:textId="77777777" w:rsidR="00767BB0" w:rsidRPr="00AF1F6C" w:rsidRDefault="00767BB0" w:rsidP="00AF1F6C">
      <w:pPr>
        <w:pStyle w:val="h2"/>
        <w:tabs>
          <w:tab w:val="left" w:pos="142"/>
        </w:tabs>
        <w:jc w:val="both"/>
      </w:pPr>
      <w:r w:rsidRPr="00AF1F6C">
        <w:lastRenderedPageBreak/>
        <w:t xml:space="preserve">Предметные результаты </w:t>
      </w:r>
    </w:p>
    <w:p w14:paraId="4011D1EE" w14:textId="77777777" w:rsidR="00767BB0" w:rsidRPr="00AF1F6C" w:rsidRDefault="00767BB0" w:rsidP="00AF1F6C">
      <w:pPr>
        <w:pStyle w:val="body"/>
        <w:tabs>
          <w:tab w:val="left" w:pos="142"/>
        </w:tabs>
        <w:rPr>
          <w:sz w:val="22"/>
          <w:szCs w:val="22"/>
        </w:rPr>
      </w:pPr>
      <w:r w:rsidRPr="00AF1F6C">
        <w:rPr>
          <w:sz w:val="22"/>
          <w:szCs w:val="22"/>
        </w:rPr>
        <w:t xml:space="preserve">К концу обучения в </w:t>
      </w:r>
      <w:r w:rsidRPr="00AF1F6C">
        <w:rPr>
          <w:rStyle w:val="Bold"/>
          <w:sz w:val="22"/>
          <w:szCs w:val="22"/>
        </w:rPr>
        <w:t>первом классе</w:t>
      </w:r>
      <w:r w:rsidRPr="00AF1F6C">
        <w:rPr>
          <w:sz w:val="22"/>
          <w:szCs w:val="22"/>
        </w:rPr>
        <w:t xml:space="preserve"> обучающийся научится:</w:t>
      </w:r>
    </w:p>
    <w:p w14:paraId="06AF781F" w14:textId="77777777" w:rsidR="00767BB0" w:rsidRPr="00AF1F6C" w:rsidRDefault="00767BB0" w:rsidP="00AF1F6C">
      <w:pPr>
        <w:pStyle w:val="list-dash0"/>
        <w:tabs>
          <w:tab w:val="left" w:pos="142"/>
        </w:tabs>
        <w:rPr>
          <w:sz w:val="22"/>
          <w:szCs w:val="22"/>
        </w:rPr>
      </w:pPr>
      <w:r w:rsidRPr="00AF1F6C">
        <w:rPr>
          <w:sz w:val="22"/>
          <w:szCs w:val="22"/>
        </w:rPr>
        <w:t>читать, записывать, сравнивать, упорядочивать числа от 0 до 20;</w:t>
      </w:r>
    </w:p>
    <w:p w14:paraId="149FFCE1" w14:textId="77777777" w:rsidR="00767BB0" w:rsidRPr="00AF1F6C" w:rsidRDefault="00767BB0" w:rsidP="00AF1F6C">
      <w:pPr>
        <w:pStyle w:val="list-dash0"/>
        <w:tabs>
          <w:tab w:val="left" w:pos="142"/>
        </w:tabs>
        <w:rPr>
          <w:sz w:val="22"/>
          <w:szCs w:val="22"/>
        </w:rPr>
      </w:pPr>
      <w:r w:rsidRPr="00AF1F6C">
        <w:rPr>
          <w:sz w:val="22"/>
          <w:szCs w:val="22"/>
        </w:rPr>
        <w:t>пересчитывать различные объекты, устанавливать порядковый номер объекта;</w:t>
      </w:r>
    </w:p>
    <w:p w14:paraId="58B4FF61" w14:textId="77777777" w:rsidR="00767BB0" w:rsidRPr="00AF1F6C" w:rsidRDefault="00767BB0" w:rsidP="00AF1F6C">
      <w:pPr>
        <w:pStyle w:val="list-dash0"/>
        <w:tabs>
          <w:tab w:val="left" w:pos="142"/>
        </w:tabs>
        <w:rPr>
          <w:sz w:val="22"/>
          <w:szCs w:val="22"/>
        </w:rPr>
      </w:pPr>
      <w:r w:rsidRPr="00AF1F6C">
        <w:rPr>
          <w:sz w:val="22"/>
          <w:szCs w:val="22"/>
        </w:rPr>
        <w:t>находить числа, большие/меньшие данного числа на заданное число;</w:t>
      </w:r>
    </w:p>
    <w:p w14:paraId="32B61C8F" w14:textId="77777777" w:rsidR="00767BB0" w:rsidRPr="00AF1F6C" w:rsidRDefault="00767BB0" w:rsidP="00AF1F6C">
      <w:pPr>
        <w:pStyle w:val="list-dash0"/>
        <w:tabs>
          <w:tab w:val="left" w:pos="142"/>
        </w:tabs>
        <w:rPr>
          <w:sz w:val="22"/>
          <w:szCs w:val="22"/>
        </w:rPr>
      </w:pPr>
      <w:r w:rsidRPr="00AF1F6C">
        <w:rPr>
          <w:sz w:val="22"/>
          <w:szCs w:val="22"/>
        </w:rPr>
        <w:t xml:space="preserve">выполнять арифметические действия сложения и вычитания в пределах 20 (устно и письменно) без перехода через десяток; </w:t>
      </w:r>
    </w:p>
    <w:p w14:paraId="0F725825" w14:textId="77777777" w:rsidR="00767BB0" w:rsidRPr="00AF1F6C" w:rsidRDefault="00767BB0" w:rsidP="00AF1F6C">
      <w:pPr>
        <w:pStyle w:val="list-dash0"/>
        <w:tabs>
          <w:tab w:val="left" w:pos="142"/>
        </w:tabs>
        <w:rPr>
          <w:sz w:val="22"/>
          <w:szCs w:val="22"/>
        </w:rPr>
      </w:pPr>
      <w:r w:rsidRPr="00AF1F6C">
        <w:rPr>
          <w:sz w:val="22"/>
          <w:szCs w:val="22"/>
        </w:rPr>
        <w:t>называть и различать компоненты действий сложения (слагаемые, сумма) и вычитания (уменьшаемое, вычитаемое, разность);</w:t>
      </w:r>
    </w:p>
    <w:p w14:paraId="30AC2DC7" w14:textId="77777777" w:rsidR="00767BB0" w:rsidRPr="00AF1F6C" w:rsidRDefault="00767BB0" w:rsidP="00AF1F6C">
      <w:pPr>
        <w:pStyle w:val="list-dash0"/>
        <w:tabs>
          <w:tab w:val="left" w:pos="142"/>
        </w:tabs>
        <w:rPr>
          <w:sz w:val="22"/>
          <w:szCs w:val="22"/>
        </w:rPr>
      </w:pPr>
      <w:r w:rsidRPr="00AF1F6C">
        <w:rPr>
          <w:sz w:val="22"/>
          <w:szCs w:val="22"/>
        </w:rPr>
        <w:t>решать текстовые задачи в одно действие на сложение и вычитание: выделять условие и требование (вопрос);</w:t>
      </w:r>
    </w:p>
    <w:p w14:paraId="5864F6D2" w14:textId="77777777" w:rsidR="00767BB0" w:rsidRPr="00AF1F6C" w:rsidRDefault="00767BB0" w:rsidP="00AF1F6C">
      <w:pPr>
        <w:pStyle w:val="list-dash0"/>
        <w:tabs>
          <w:tab w:val="left" w:pos="142"/>
        </w:tabs>
        <w:rPr>
          <w:sz w:val="22"/>
          <w:szCs w:val="22"/>
        </w:rPr>
      </w:pPr>
      <w:r w:rsidRPr="00AF1F6C">
        <w:rPr>
          <w:sz w:val="22"/>
          <w:szCs w:val="22"/>
        </w:rPr>
        <w:t xml:space="preserve">сравнивать объекты по длине, устанавливая между ними соотношение длиннее/короче (выше/ниже, шире/уже); </w:t>
      </w:r>
    </w:p>
    <w:p w14:paraId="345DB3BA" w14:textId="77777777" w:rsidR="00767BB0" w:rsidRPr="00AF1F6C" w:rsidRDefault="00767BB0" w:rsidP="00AF1F6C">
      <w:pPr>
        <w:pStyle w:val="list-dash0"/>
        <w:tabs>
          <w:tab w:val="left" w:pos="142"/>
        </w:tabs>
        <w:rPr>
          <w:sz w:val="22"/>
          <w:szCs w:val="22"/>
        </w:rPr>
      </w:pPr>
      <w:r w:rsidRPr="00AF1F6C">
        <w:rPr>
          <w:sz w:val="22"/>
          <w:szCs w:val="22"/>
        </w:rPr>
        <w:t xml:space="preserve">знать и использовать единицу длины — сантиметр; измерять длину отрезка, чертить отрезок заданной длины (в см); </w:t>
      </w:r>
    </w:p>
    <w:p w14:paraId="09C4AD75" w14:textId="77777777" w:rsidR="00767BB0" w:rsidRPr="00AF1F6C" w:rsidRDefault="00767BB0" w:rsidP="00AF1F6C">
      <w:pPr>
        <w:pStyle w:val="list-dash0"/>
        <w:tabs>
          <w:tab w:val="left" w:pos="142"/>
        </w:tabs>
        <w:rPr>
          <w:sz w:val="22"/>
          <w:szCs w:val="22"/>
        </w:rPr>
      </w:pPr>
      <w:r w:rsidRPr="00AF1F6C">
        <w:rPr>
          <w:sz w:val="22"/>
          <w:szCs w:val="22"/>
        </w:rPr>
        <w:t>различать число и цифру;</w:t>
      </w:r>
    </w:p>
    <w:p w14:paraId="593F0E89" w14:textId="77777777" w:rsidR="00767BB0" w:rsidRPr="00AF1F6C" w:rsidRDefault="00767BB0" w:rsidP="00AF1F6C">
      <w:pPr>
        <w:pStyle w:val="list-dash0"/>
        <w:tabs>
          <w:tab w:val="left" w:pos="142"/>
        </w:tabs>
        <w:rPr>
          <w:sz w:val="22"/>
          <w:szCs w:val="22"/>
        </w:rPr>
      </w:pPr>
      <w:r w:rsidRPr="00AF1F6C">
        <w:rPr>
          <w:sz w:val="22"/>
          <w:szCs w:val="22"/>
        </w:rPr>
        <w:t>распознавать геометрические фигуры: круг, треугольник, прямоугольник (квадрат), отрезок;</w:t>
      </w:r>
    </w:p>
    <w:p w14:paraId="631D7DFA" w14:textId="77777777" w:rsidR="00767BB0" w:rsidRPr="00AF1F6C" w:rsidRDefault="00767BB0" w:rsidP="00AF1F6C">
      <w:pPr>
        <w:pStyle w:val="list-dash0"/>
        <w:tabs>
          <w:tab w:val="left" w:pos="142"/>
        </w:tabs>
        <w:rPr>
          <w:sz w:val="22"/>
          <w:szCs w:val="22"/>
        </w:rPr>
      </w:pPr>
      <w:r w:rsidRPr="00AF1F6C">
        <w:rPr>
          <w:sz w:val="22"/>
          <w:szCs w:val="22"/>
        </w:rPr>
        <w:t>устанавливать между объектами соотношения: слева/справа, дальше/ближе, между, перед/за, над/под;</w:t>
      </w:r>
    </w:p>
    <w:p w14:paraId="7D76C259" w14:textId="77777777" w:rsidR="00767BB0" w:rsidRPr="00AF1F6C" w:rsidRDefault="00767BB0" w:rsidP="00AF1F6C">
      <w:pPr>
        <w:pStyle w:val="list-dash0"/>
        <w:tabs>
          <w:tab w:val="left" w:pos="142"/>
        </w:tabs>
        <w:rPr>
          <w:spacing w:val="-1"/>
          <w:sz w:val="22"/>
          <w:szCs w:val="22"/>
        </w:rPr>
      </w:pPr>
      <w:r w:rsidRPr="00AF1F6C">
        <w:rPr>
          <w:spacing w:val="-1"/>
          <w:sz w:val="22"/>
          <w:szCs w:val="22"/>
        </w:rPr>
        <w:t>распознавать верные (истинные) и неверные (ложные) утверждения относительно заданного набора объектов/предметов;</w:t>
      </w:r>
    </w:p>
    <w:p w14:paraId="500ACB10" w14:textId="77777777" w:rsidR="00767BB0" w:rsidRPr="00AF1F6C" w:rsidRDefault="00767BB0" w:rsidP="00AF1F6C">
      <w:pPr>
        <w:pStyle w:val="list-dash0"/>
        <w:tabs>
          <w:tab w:val="left" w:pos="142"/>
        </w:tabs>
        <w:rPr>
          <w:sz w:val="22"/>
          <w:szCs w:val="22"/>
        </w:rPr>
      </w:pPr>
      <w:r w:rsidRPr="00AF1F6C">
        <w:rPr>
          <w:sz w:val="22"/>
          <w:szCs w:val="22"/>
        </w:rPr>
        <w:t>группировать объекты по заданному признаку; находить и называть закономерности в ряду объектов повседневной жизни;</w:t>
      </w:r>
    </w:p>
    <w:p w14:paraId="491D1308" w14:textId="77777777" w:rsidR="00767BB0" w:rsidRPr="00AF1F6C" w:rsidRDefault="00767BB0" w:rsidP="00AF1F6C">
      <w:pPr>
        <w:pStyle w:val="list-dash0"/>
        <w:tabs>
          <w:tab w:val="left" w:pos="142"/>
        </w:tabs>
        <w:rPr>
          <w:sz w:val="22"/>
          <w:szCs w:val="22"/>
        </w:rPr>
      </w:pPr>
      <w:r w:rsidRPr="00AF1F6C">
        <w:rPr>
          <w:sz w:val="22"/>
          <w:szCs w:val="22"/>
        </w:rPr>
        <w:t>различать строки и столбцы таблицы, вносить данное в таблицу, извлекать данное/данные из таблицы;</w:t>
      </w:r>
    </w:p>
    <w:p w14:paraId="7B6FFB29" w14:textId="77777777" w:rsidR="00767BB0" w:rsidRPr="00AF1F6C" w:rsidRDefault="00767BB0" w:rsidP="00AF1F6C">
      <w:pPr>
        <w:pStyle w:val="list-dash0"/>
        <w:tabs>
          <w:tab w:val="left" w:pos="142"/>
        </w:tabs>
        <w:rPr>
          <w:sz w:val="22"/>
          <w:szCs w:val="22"/>
        </w:rPr>
      </w:pPr>
      <w:r w:rsidRPr="00AF1F6C">
        <w:rPr>
          <w:sz w:val="22"/>
          <w:szCs w:val="22"/>
        </w:rPr>
        <w:t>сравнивать два объекта (числа, геометрические фигуры);</w:t>
      </w:r>
    </w:p>
    <w:p w14:paraId="12034B42" w14:textId="77777777" w:rsidR="00767BB0" w:rsidRPr="00AF1F6C" w:rsidRDefault="00767BB0" w:rsidP="00AF1F6C">
      <w:pPr>
        <w:pStyle w:val="list-dash0"/>
        <w:tabs>
          <w:tab w:val="left" w:pos="142"/>
        </w:tabs>
        <w:rPr>
          <w:sz w:val="22"/>
          <w:szCs w:val="22"/>
        </w:rPr>
      </w:pPr>
      <w:r w:rsidRPr="00AF1F6C">
        <w:rPr>
          <w:sz w:val="22"/>
          <w:szCs w:val="22"/>
        </w:rPr>
        <w:t>распределять объекты на две группы по заданному основанию.</w:t>
      </w:r>
    </w:p>
    <w:p w14:paraId="236AE417" w14:textId="77777777" w:rsidR="00767BB0" w:rsidRPr="00AF1F6C" w:rsidRDefault="00767BB0" w:rsidP="00AF1F6C">
      <w:pPr>
        <w:pStyle w:val="body"/>
        <w:tabs>
          <w:tab w:val="left" w:pos="142"/>
        </w:tabs>
        <w:rPr>
          <w:sz w:val="22"/>
          <w:szCs w:val="22"/>
        </w:rPr>
      </w:pPr>
    </w:p>
    <w:p w14:paraId="56BD1A46" w14:textId="77777777" w:rsidR="00767BB0" w:rsidRPr="00AF1F6C" w:rsidRDefault="00767BB0" w:rsidP="00AF1F6C">
      <w:pPr>
        <w:pStyle w:val="body"/>
        <w:tabs>
          <w:tab w:val="left" w:pos="142"/>
        </w:tabs>
        <w:rPr>
          <w:sz w:val="22"/>
          <w:szCs w:val="22"/>
        </w:rPr>
      </w:pPr>
      <w:r w:rsidRPr="00AF1F6C">
        <w:rPr>
          <w:sz w:val="22"/>
          <w:szCs w:val="22"/>
        </w:rPr>
        <w:t xml:space="preserve">К концу обучения во </w:t>
      </w:r>
      <w:r w:rsidRPr="00AF1F6C">
        <w:rPr>
          <w:rStyle w:val="Bold"/>
          <w:sz w:val="22"/>
          <w:szCs w:val="22"/>
        </w:rPr>
        <w:t>втором классе</w:t>
      </w:r>
      <w:r w:rsidRPr="00AF1F6C">
        <w:rPr>
          <w:sz w:val="22"/>
          <w:szCs w:val="22"/>
        </w:rPr>
        <w:t xml:space="preserve"> обучающийся научится:</w:t>
      </w:r>
    </w:p>
    <w:p w14:paraId="2FA5DA0E" w14:textId="77777777" w:rsidR="00767BB0" w:rsidRPr="00AF1F6C" w:rsidRDefault="00767BB0" w:rsidP="00AF1F6C">
      <w:pPr>
        <w:pStyle w:val="list-dash0"/>
        <w:tabs>
          <w:tab w:val="left" w:pos="142"/>
        </w:tabs>
        <w:rPr>
          <w:sz w:val="22"/>
          <w:szCs w:val="22"/>
        </w:rPr>
      </w:pPr>
      <w:r w:rsidRPr="00AF1F6C">
        <w:rPr>
          <w:sz w:val="22"/>
          <w:szCs w:val="22"/>
        </w:rPr>
        <w:t>читать, записывать, сравнивать, упорядочивать числа в пределах 100;</w:t>
      </w:r>
    </w:p>
    <w:p w14:paraId="08AB10C6" w14:textId="77777777" w:rsidR="00767BB0" w:rsidRPr="00AF1F6C" w:rsidRDefault="00767BB0" w:rsidP="00AF1F6C">
      <w:pPr>
        <w:pStyle w:val="list-dash0"/>
        <w:tabs>
          <w:tab w:val="left" w:pos="142"/>
        </w:tabs>
        <w:rPr>
          <w:sz w:val="22"/>
          <w:szCs w:val="22"/>
        </w:rPr>
      </w:pPr>
      <w:r w:rsidRPr="00AF1F6C">
        <w:rPr>
          <w:sz w:val="22"/>
          <w:szCs w:val="22"/>
        </w:rPr>
        <w:t>находить число большее/меньшее данного числа на заданное число (в пределах 100); большее данного числа в заданное число раз (в пределах 20);</w:t>
      </w:r>
    </w:p>
    <w:p w14:paraId="25AF2C8F" w14:textId="77777777" w:rsidR="00767BB0" w:rsidRPr="00AF1F6C" w:rsidRDefault="00767BB0" w:rsidP="00AF1F6C">
      <w:pPr>
        <w:pStyle w:val="list-dash0"/>
        <w:tabs>
          <w:tab w:val="left" w:pos="142"/>
        </w:tabs>
        <w:rPr>
          <w:sz w:val="22"/>
          <w:szCs w:val="22"/>
        </w:rPr>
      </w:pPr>
      <w:r w:rsidRPr="00AF1F6C">
        <w:rPr>
          <w:sz w:val="22"/>
          <w:szCs w:val="22"/>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4C4D3F5E" w14:textId="77777777" w:rsidR="00767BB0" w:rsidRPr="00AF1F6C" w:rsidRDefault="00767BB0" w:rsidP="00AF1F6C">
      <w:pPr>
        <w:pStyle w:val="list-dash0"/>
        <w:tabs>
          <w:tab w:val="left" w:pos="142"/>
        </w:tabs>
        <w:rPr>
          <w:spacing w:val="3"/>
          <w:sz w:val="22"/>
          <w:szCs w:val="22"/>
        </w:rPr>
      </w:pPr>
      <w:r w:rsidRPr="00AF1F6C">
        <w:rPr>
          <w:spacing w:val="3"/>
          <w:sz w:val="22"/>
          <w:szCs w:val="22"/>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14:paraId="4A84D5AF" w14:textId="77777777" w:rsidR="00767BB0" w:rsidRPr="00AF1F6C" w:rsidRDefault="00767BB0" w:rsidP="00AF1F6C">
      <w:pPr>
        <w:pStyle w:val="list-dash0"/>
        <w:tabs>
          <w:tab w:val="left" w:pos="142"/>
        </w:tabs>
        <w:rPr>
          <w:sz w:val="22"/>
          <w:szCs w:val="22"/>
        </w:rPr>
      </w:pPr>
      <w:r w:rsidRPr="00AF1F6C">
        <w:rPr>
          <w:sz w:val="22"/>
          <w:szCs w:val="22"/>
        </w:rPr>
        <w:t>называть и различать компоненты действий умножения (множители, произведение); деления (делимое, делитель, частное);</w:t>
      </w:r>
    </w:p>
    <w:p w14:paraId="650680ED" w14:textId="77777777" w:rsidR="00767BB0" w:rsidRPr="00AF1F6C" w:rsidRDefault="00767BB0" w:rsidP="00AF1F6C">
      <w:pPr>
        <w:pStyle w:val="list-dash0"/>
        <w:tabs>
          <w:tab w:val="left" w:pos="142"/>
        </w:tabs>
        <w:rPr>
          <w:sz w:val="22"/>
          <w:szCs w:val="22"/>
        </w:rPr>
      </w:pPr>
      <w:r w:rsidRPr="00AF1F6C">
        <w:rPr>
          <w:sz w:val="22"/>
          <w:szCs w:val="22"/>
        </w:rPr>
        <w:t>находить неизвестный компонент сложения, вычитания;</w:t>
      </w:r>
    </w:p>
    <w:p w14:paraId="458CE295" w14:textId="77777777" w:rsidR="00767BB0" w:rsidRPr="00AF1F6C" w:rsidRDefault="00767BB0" w:rsidP="00AF1F6C">
      <w:pPr>
        <w:pStyle w:val="list-dash0"/>
        <w:tabs>
          <w:tab w:val="left" w:pos="142"/>
        </w:tabs>
        <w:rPr>
          <w:sz w:val="22"/>
          <w:szCs w:val="22"/>
        </w:rPr>
      </w:pPr>
      <w:r w:rsidRPr="00AF1F6C">
        <w:rPr>
          <w:sz w:val="22"/>
          <w:szCs w:val="22"/>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14:paraId="48DD49D7" w14:textId="77777777" w:rsidR="00767BB0" w:rsidRPr="00AF1F6C" w:rsidRDefault="00767BB0" w:rsidP="00AF1F6C">
      <w:pPr>
        <w:pStyle w:val="list-dash0"/>
        <w:tabs>
          <w:tab w:val="left" w:pos="142"/>
        </w:tabs>
        <w:rPr>
          <w:spacing w:val="-2"/>
          <w:sz w:val="22"/>
          <w:szCs w:val="22"/>
        </w:rPr>
      </w:pPr>
      <w:r w:rsidRPr="00AF1F6C">
        <w:rPr>
          <w:sz w:val="22"/>
          <w:szCs w:val="22"/>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AF1F6C">
        <w:rPr>
          <w:spacing w:val="-2"/>
          <w:sz w:val="22"/>
          <w:szCs w:val="22"/>
        </w:rPr>
        <w:t>сравнивать величины длины, массы, времени, стоимости, устанавливая между ними соотношение «больше/меньше на»;</w:t>
      </w:r>
    </w:p>
    <w:p w14:paraId="6C66A388" w14:textId="77777777" w:rsidR="00767BB0" w:rsidRPr="00AF1F6C" w:rsidRDefault="00767BB0" w:rsidP="00AF1F6C">
      <w:pPr>
        <w:pStyle w:val="list-dash0"/>
        <w:tabs>
          <w:tab w:val="left" w:pos="142"/>
        </w:tabs>
        <w:rPr>
          <w:sz w:val="22"/>
          <w:szCs w:val="22"/>
        </w:rPr>
      </w:pPr>
      <w:r w:rsidRPr="00AF1F6C">
        <w:rPr>
          <w:sz w:val="22"/>
          <w:szCs w:val="22"/>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14:paraId="389C7DDC" w14:textId="77777777" w:rsidR="00767BB0" w:rsidRPr="00AF1F6C" w:rsidRDefault="00767BB0" w:rsidP="00AF1F6C">
      <w:pPr>
        <w:pStyle w:val="list-dash0"/>
        <w:tabs>
          <w:tab w:val="left" w:pos="142"/>
        </w:tabs>
        <w:rPr>
          <w:sz w:val="22"/>
          <w:szCs w:val="22"/>
        </w:rPr>
      </w:pPr>
      <w:r w:rsidRPr="00AF1F6C">
        <w:rPr>
          <w:sz w:val="22"/>
          <w:szCs w:val="22"/>
        </w:rPr>
        <w:t>различать и называть геометрические фигуры: прямой угол; ломаную, многоугольник; выделять среди четырехугольников прямоугольники, квадраты;</w:t>
      </w:r>
    </w:p>
    <w:p w14:paraId="669538A9" w14:textId="77777777" w:rsidR="00767BB0" w:rsidRPr="00AF1F6C" w:rsidRDefault="00767BB0" w:rsidP="00AF1F6C">
      <w:pPr>
        <w:pStyle w:val="list-dash0"/>
        <w:tabs>
          <w:tab w:val="left" w:pos="142"/>
        </w:tabs>
        <w:rPr>
          <w:sz w:val="22"/>
          <w:szCs w:val="22"/>
        </w:rPr>
      </w:pPr>
      <w:r w:rsidRPr="00AF1F6C">
        <w:rPr>
          <w:sz w:val="22"/>
          <w:szCs w:val="22"/>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05ABA023" w14:textId="77777777" w:rsidR="00767BB0" w:rsidRPr="00AF1F6C" w:rsidRDefault="00767BB0" w:rsidP="00AF1F6C">
      <w:pPr>
        <w:pStyle w:val="list-dash0"/>
        <w:tabs>
          <w:tab w:val="left" w:pos="142"/>
        </w:tabs>
        <w:rPr>
          <w:sz w:val="22"/>
          <w:szCs w:val="22"/>
        </w:rPr>
      </w:pPr>
      <w:r w:rsidRPr="00AF1F6C">
        <w:rPr>
          <w:sz w:val="22"/>
          <w:szCs w:val="22"/>
        </w:rPr>
        <w:t>выполнять измерение длин реальных объектов с помощью линейки;</w:t>
      </w:r>
    </w:p>
    <w:p w14:paraId="242B120B" w14:textId="77777777" w:rsidR="00767BB0" w:rsidRPr="00AF1F6C" w:rsidRDefault="00767BB0" w:rsidP="00AF1F6C">
      <w:pPr>
        <w:pStyle w:val="list-dash0"/>
        <w:tabs>
          <w:tab w:val="left" w:pos="142"/>
        </w:tabs>
        <w:rPr>
          <w:sz w:val="22"/>
          <w:szCs w:val="22"/>
        </w:rPr>
      </w:pPr>
      <w:r w:rsidRPr="00AF1F6C">
        <w:rPr>
          <w:sz w:val="22"/>
          <w:szCs w:val="22"/>
        </w:rPr>
        <w:t>находить длину ломаной, состоящей из двух-трёх звеньев, периметр прямоугольника (квадрата);</w:t>
      </w:r>
    </w:p>
    <w:p w14:paraId="235FF3BC" w14:textId="77777777" w:rsidR="00767BB0" w:rsidRPr="00AF1F6C" w:rsidRDefault="00767BB0" w:rsidP="00AF1F6C">
      <w:pPr>
        <w:pStyle w:val="list-dash0"/>
        <w:tabs>
          <w:tab w:val="left" w:pos="142"/>
        </w:tabs>
        <w:rPr>
          <w:spacing w:val="-1"/>
          <w:sz w:val="22"/>
          <w:szCs w:val="22"/>
        </w:rPr>
      </w:pPr>
      <w:r w:rsidRPr="00AF1F6C">
        <w:rPr>
          <w:spacing w:val="-1"/>
          <w:sz w:val="22"/>
          <w:szCs w:val="22"/>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14:paraId="33162E91" w14:textId="77777777" w:rsidR="00767BB0" w:rsidRPr="00AF1F6C" w:rsidRDefault="00767BB0" w:rsidP="00AF1F6C">
      <w:pPr>
        <w:pStyle w:val="list-dash0"/>
        <w:tabs>
          <w:tab w:val="left" w:pos="142"/>
        </w:tabs>
        <w:rPr>
          <w:sz w:val="22"/>
          <w:szCs w:val="22"/>
        </w:rPr>
      </w:pPr>
      <w:r w:rsidRPr="00AF1F6C">
        <w:rPr>
          <w:sz w:val="22"/>
          <w:szCs w:val="22"/>
        </w:rPr>
        <w:lastRenderedPageBreak/>
        <w:t xml:space="preserve">находить общий признак группы математических объектов (чисел, величин, геометрических фигур); </w:t>
      </w:r>
    </w:p>
    <w:p w14:paraId="75053E26" w14:textId="77777777" w:rsidR="00767BB0" w:rsidRPr="00AF1F6C" w:rsidRDefault="00767BB0" w:rsidP="00AF1F6C">
      <w:pPr>
        <w:pStyle w:val="list-dash0"/>
        <w:tabs>
          <w:tab w:val="left" w:pos="142"/>
        </w:tabs>
        <w:rPr>
          <w:sz w:val="22"/>
          <w:szCs w:val="22"/>
        </w:rPr>
      </w:pPr>
      <w:r w:rsidRPr="00AF1F6C">
        <w:rPr>
          <w:sz w:val="22"/>
          <w:szCs w:val="22"/>
        </w:rPr>
        <w:t xml:space="preserve">находить закономерность в ряду объектов (чисел, геометрических фигур); </w:t>
      </w:r>
    </w:p>
    <w:p w14:paraId="652E30F6" w14:textId="77777777" w:rsidR="00767BB0" w:rsidRPr="00AF1F6C" w:rsidRDefault="00767BB0" w:rsidP="00AF1F6C">
      <w:pPr>
        <w:pStyle w:val="list-dash0"/>
        <w:tabs>
          <w:tab w:val="left" w:pos="142"/>
        </w:tabs>
        <w:rPr>
          <w:sz w:val="22"/>
          <w:szCs w:val="22"/>
        </w:rPr>
      </w:pPr>
      <w:r w:rsidRPr="00AF1F6C">
        <w:rPr>
          <w:sz w:val="22"/>
          <w:szCs w:val="22"/>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14:paraId="381942A1" w14:textId="77777777" w:rsidR="00767BB0" w:rsidRPr="00AF1F6C" w:rsidRDefault="00767BB0" w:rsidP="00AF1F6C">
      <w:pPr>
        <w:pStyle w:val="list-dash0"/>
        <w:tabs>
          <w:tab w:val="left" w:pos="142"/>
        </w:tabs>
        <w:rPr>
          <w:sz w:val="22"/>
          <w:szCs w:val="22"/>
        </w:rPr>
      </w:pPr>
      <w:r w:rsidRPr="00AF1F6C">
        <w:rPr>
          <w:sz w:val="22"/>
          <w:szCs w:val="22"/>
        </w:rPr>
        <w:t>сравнивать группы объектов (находить общее, различное);</w:t>
      </w:r>
    </w:p>
    <w:p w14:paraId="3C1DFE98" w14:textId="77777777" w:rsidR="00767BB0" w:rsidRPr="00AF1F6C" w:rsidRDefault="00767BB0" w:rsidP="00AF1F6C">
      <w:pPr>
        <w:pStyle w:val="list-dash0"/>
        <w:tabs>
          <w:tab w:val="left" w:pos="142"/>
        </w:tabs>
        <w:rPr>
          <w:sz w:val="22"/>
          <w:szCs w:val="22"/>
        </w:rPr>
      </w:pPr>
      <w:r w:rsidRPr="00AF1F6C">
        <w:rPr>
          <w:sz w:val="22"/>
          <w:szCs w:val="22"/>
        </w:rPr>
        <w:t>обнаруживать модели геометрических фигур в окружающем мире;</w:t>
      </w:r>
    </w:p>
    <w:p w14:paraId="65BCDA78" w14:textId="77777777" w:rsidR="00767BB0" w:rsidRPr="00AF1F6C" w:rsidRDefault="00767BB0" w:rsidP="00AF1F6C">
      <w:pPr>
        <w:pStyle w:val="list-dash0"/>
        <w:tabs>
          <w:tab w:val="left" w:pos="142"/>
        </w:tabs>
        <w:rPr>
          <w:sz w:val="22"/>
          <w:szCs w:val="22"/>
        </w:rPr>
      </w:pPr>
      <w:r w:rsidRPr="00AF1F6C">
        <w:rPr>
          <w:sz w:val="22"/>
          <w:szCs w:val="22"/>
        </w:rPr>
        <w:t>подбирать примеры, подтверждающие суждение, ответ;</w:t>
      </w:r>
    </w:p>
    <w:p w14:paraId="191611DA" w14:textId="77777777" w:rsidR="00767BB0" w:rsidRPr="00AF1F6C" w:rsidRDefault="00767BB0" w:rsidP="00AF1F6C">
      <w:pPr>
        <w:pStyle w:val="list-dash0"/>
        <w:tabs>
          <w:tab w:val="left" w:pos="142"/>
        </w:tabs>
        <w:rPr>
          <w:sz w:val="22"/>
          <w:szCs w:val="22"/>
        </w:rPr>
      </w:pPr>
      <w:r w:rsidRPr="00AF1F6C">
        <w:rPr>
          <w:sz w:val="22"/>
          <w:szCs w:val="22"/>
        </w:rPr>
        <w:t>составлять (дополнять) текстовую задачу;</w:t>
      </w:r>
    </w:p>
    <w:p w14:paraId="7EB78D04" w14:textId="77777777" w:rsidR="00767BB0" w:rsidRPr="00AF1F6C" w:rsidRDefault="00767BB0" w:rsidP="00AF1F6C">
      <w:pPr>
        <w:pStyle w:val="list-dash0"/>
        <w:tabs>
          <w:tab w:val="left" w:pos="142"/>
        </w:tabs>
        <w:rPr>
          <w:sz w:val="22"/>
          <w:szCs w:val="22"/>
        </w:rPr>
      </w:pPr>
      <w:r w:rsidRPr="00AF1F6C">
        <w:rPr>
          <w:sz w:val="22"/>
          <w:szCs w:val="22"/>
        </w:rPr>
        <w:t>проверять правильность вычислений.</w:t>
      </w:r>
    </w:p>
    <w:p w14:paraId="62A9D4D4" w14:textId="77777777" w:rsidR="00767BB0" w:rsidRPr="00AF1F6C" w:rsidRDefault="00767BB0" w:rsidP="00AF1F6C">
      <w:pPr>
        <w:pStyle w:val="body"/>
        <w:tabs>
          <w:tab w:val="left" w:pos="142"/>
        </w:tabs>
        <w:rPr>
          <w:sz w:val="22"/>
          <w:szCs w:val="22"/>
        </w:rPr>
      </w:pPr>
    </w:p>
    <w:p w14:paraId="2856A4F4" w14:textId="77777777" w:rsidR="00767BB0" w:rsidRPr="00AF1F6C" w:rsidRDefault="00767BB0" w:rsidP="00AF1F6C">
      <w:pPr>
        <w:pStyle w:val="body"/>
        <w:tabs>
          <w:tab w:val="left" w:pos="142"/>
        </w:tabs>
        <w:rPr>
          <w:sz w:val="22"/>
          <w:szCs w:val="22"/>
        </w:rPr>
      </w:pPr>
      <w:r w:rsidRPr="00AF1F6C">
        <w:rPr>
          <w:sz w:val="22"/>
          <w:szCs w:val="22"/>
        </w:rPr>
        <w:t xml:space="preserve">К концу обучения в </w:t>
      </w:r>
      <w:r w:rsidRPr="00AF1F6C">
        <w:rPr>
          <w:rStyle w:val="Bold"/>
          <w:sz w:val="22"/>
          <w:szCs w:val="22"/>
        </w:rPr>
        <w:t>третьем классе</w:t>
      </w:r>
      <w:r w:rsidRPr="00AF1F6C">
        <w:rPr>
          <w:sz w:val="22"/>
          <w:szCs w:val="22"/>
        </w:rPr>
        <w:t xml:space="preserve"> обучающийся научится:</w:t>
      </w:r>
    </w:p>
    <w:p w14:paraId="1F02F99D" w14:textId="77777777" w:rsidR="00767BB0" w:rsidRPr="00AF1F6C" w:rsidRDefault="00767BB0" w:rsidP="00AF1F6C">
      <w:pPr>
        <w:pStyle w:val="list-dash0"/>
        <w:tabs>
          <w:tab w:val="left" w:pos="142"/>
        </w:tabs>
        <w:rPr>
          <w:sz w:val="22"/>
          <w:szCs w:val="22"/>
        </w:rPr>
      </w:pPr>
      <w:r w:rsidRPr="00AF1F6C">
        <w:rPr>
          <w:sz w:val="22"/>
          <w:szCs w:val="22"/>
        </w:rPr>
        <w:t>читать, записывать, сравнивать, упорядочивать числа в пределах 1000;</w:t>
      </w:r>
    </w:p>
    <w:p w14:paraId="502EAEC3" w14:textId="77777777" w:rsidR="00767BB0" w:rsidRPr="00AF1F6C" w:rsidRDefault="00767BB0" w:rsidP="00AF1F6C">
      <w:pPr>
        <w:pStyle w:val="list-dash0"/>
        <w:tabs>
          <w:tab w:val="left" w:pos="142"/>
        </w:tabs>
        <w:rPr>
          <w:sz w:val="22"/>
          <w:szCs w:val="22"/>
        </w:rPr>
      </w:pPr>
      <w:r w:rsidRPr="00AF1F6C">
        <w:rPr>
          <w:sz w:val="22"/>
          <w:szCs w:val="22"/>
        </w:rPr>
        <w:t>находить число большее/меньшее данного числа на заданное число, в заданное число раз (в пределах 1000);</w:t>
      </w:r>
    </w:p>
    <w:p w14:paraId="29F3478E" w14:textId="77777777" w:rsidR="00767BB0" w:rsidRPr="00AF1F6C" w:rsidRDefault="00767BB0" w:rsidP="00AF1F6C">
      <w:pPr>
        <w:pStyle w:val="list-dash0"/>
        <w:tabs>
          <w:tab w:val="left" w:pos="142"/>
        </w:tabs>
        <w:rPr>
          <w:sz w:val="22"/>
          <w:szCs w:val="22"/>
        </w:rPr>
      </w:pPr>
      <w:r w:rsidRPr="00AF1F6C">
        <w:rPr>
          <w:sz w:val="22"/>
          <w:szCs w:val="22"/>
        </w:rPr>
        <w:t xml:space="preserve">выполнять арифметические действия: сложение и вычитание (в пределах 100 — устно, в пределах 1000 — письменно); </w:t>
      </w:r>
      <w:r w:rsidRPr="00AF1F6C">
        <w:rPr>
          <w:sz w:val="22"/>
          <w:szCs w:val="22"/>
        </w:rPr>
        <w:br/>
        <w:t xml:space="preserve">умножение и деление на однозначное число (в пределах 100 — устно и письменно); </w:t>
      </w:r>
    </w:p>
    <w:p w14:paraId="750CEED2" w14:textId="77777777" w:rsidR="00767BB0" w:rsidRPr="00AF1F6C" w:rsidRDefault="00767BB0" w:rsidP="00AF1F6C">
      <w:pPr>
        <w:pStyle w:val="list-dash0"/>
        <w:tabs>
          <w:tab w:val="left" w:pos="142"/>
        </w:tabs>
        <w:rPr>
          <w:sz w:val="22"/>
          <w:szCs w:val="22"/>
        </w:rPr>
      </w:pPr>
      <w:r w:rsidRPr="00AF1F6C">
        <w:rPr>
          <w:sz w:val="22"/>
          <w:szCs w:val="22"/>
        </w:rPr>
        <w:t>выполнять действия умножение и деление с числами 0 и 1; деление с остатком;</w:t>
      </w:r>
    </w:p>
    <w:p w14:paraId="0C32DF22" w14:textId="77777777" w:rsidR="00767BB0" w:rsidRPr="00AF1F6C" w:rsidRDefault="00767BB0" w:rsidP="00AF1F6C">
      <w:pPr>
        <w:pStyle w:val="list-dash0"/>
        <w:tabs>
          <w:tab w:val="left" w:pos="142"/>
        </w:tabs>
        <w:rPr>
          <w:sz w:val="22"/>
          <w:szCs w:val="22"/>
        </w:rPr>
      </w:pPr>
      <w:r w:rsidRPr="00AF1F6C">
        <w:rPr>
          <w:sz w:val="22"/>
          <w:szCs w:val="22"/>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14:paraId="16A6E41C" w14:textId="77777777" w:rsidR="00767BB0" w:rsidRPr="00AF1F6C" w:rsidRDefault="00767BB0" w:rsidP="00AF1F6C">
      <w:pPr>
        <w:pStyle w:val="list-dash0"/>
        <w:tabs>
          <w:tab w:val="left" w:pos="142"/>
        </w:tabs>
        <w:rPr>
          <w:sz w:val="22"/>
          <w:szCs w:val="22"/>
        </w:rPr>
      </w:pPr>
      <w:r w:rsidRPr="00AF1F6C">
        <w:rPr>
          <w:sz w:val="22"/>
          <w:szCs w:val="22"/>
        </w:rPr>
        <w:t>использовать при вычислениях переместительное и сочетательное свойства сложения;</w:t>
      </w:r>
    </w:p>
    <w:p w14:paraId="1B89C7F6" w14:textId="77777777" w:rsidR="00767BB0" w:rsidRPr="00AF1F6C" w:rsidRDefault="00767BB0" w:rsidP="00AF1F6C">
      <w:pPr>
        <w:pStyle w:val="list-dash0"/>
        <w:tabs>
          <w:tab w:val="left" w:pos="142"/>
        </w:tabs>
        <w:rPr>
          <w:spacing w:val="-1"/>
          <w:sz w:val="22"/>
          <w:szCs w:val="22"/>
        </w:rPr>
      </w:pPr>
      <w:r w:rsidRPr="00AF1F6C">
        <w:rPr>
          <w:spacing w:val="-1"/>
          <w:sz w:val="22"/>
          <w:szCs w:val="22"/>
        </w:rPr>
        <w:t>находить неизвестный компонент арифметического действия;</w:t>
      </w:r>
    </w:p>
    <w:p w14:paraId="0FC8EE47" w14:textId="77777777" w:rsidR="00767BB0" w:rsidRPr="00AF1F6C" w:rsidRDefault="00767BB0" w:rsidP="00AF1F6C">
      <w:pPr>
        <w:pStyle w:val="list-dash0"/>
        <w:tabs>
          <w:tab w:val="left" w:pos="142"/>
        </w:tabs>
        <w:rPr>
          <w:sz w:val="22"/>
          <w:szCs w:val="22"/>
        </w:rPr>
      </w:pPr>
      <w:r w:rsidRPr="00AF1F6C">
        <w:rPr>
          <w:sz w:val="22"/>
          <w:szCs w:val="22"/>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2A69DF54" w14:textId="77777777" w:rsidR="00767BB0" w:rsidRPr="00AF1F6C" w:rsidRDefault="00767BB0" w:rsidP="00AF1F6C">
      <w:pPr>
        <w:pStyle w:val="list-dash0"/>
        <w:tabs>
          <w:tab w:val="left" w:pos="142"/>
        </w:tabs>
        <w:rPr>
          <w:sz w:val="22"/>
          <w:szCs w:val="22"/>
        </w:rPr>
      </w:pPr>
      <w:r w:rsidRPr="00AF1F6C">
        <w:rPr>
          <w:sz w:val="22"/>
          <w:szCs w:val="22"/>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3AA96292" w14:textId="77777777" w:rsidR="00767BB0" w:rsidRPr="00AF1F6C" w:rsidRDefault="00767BB0" w:rsidP="00AF1F6C">
      <w:pPr>
        <w:pStyle w:val="list-dash0"/>
        <w:tabs>
          <w:tab w:val="left" w:pos="142"/>
        </w:tabs>
        <w:rPr>
          <w:sz w:val="22"/>
          <w:szCs w:val="22"/>
        </w:rPr>
      </w:pPr>
      <w:r w:rsidRPr="00AF1F6C">
        <w:rPr>
          <w:sz w:val="22"/>
          <w:szCs w:val="22"/>
        </w:rPr>
        <w:t>сравнивать величины длины, площади, массы, времени, стоимости, устанавливая между ними соотношение «больше/меньше на/в»;</w:t>
      </w:r>
    </w:p>
    <w:p w14:paraId="0F3758B4" w14:textId="77777777" w:rsidR="00767BB0" w:rsidRPr="00AF1F6C" w:rsidRDefault="00767BB0" w:rsidP="00AF1F6C">
      <w:pPr>
        <w:pStyle w:val="list-dash0"/>
        <w:tabs>
          <w:tab w:val="left" w:pos="142"/>
        </w:tabs>
        <w:rPr>
          <w:sz w:val="22"/>
          <w:szCs w:val="22"/>
        </w:rPr>
      </w:pPr>
      <w:r w:rsidRPr="00AF1F6C">
        <w:rPr>
          <w:sz w:val="22"/>
          <w:szCs w:val="22"/>
        </w:rPr>
        <w:t>называть, находить долю величины (половина, четверть);</w:t>
      </w:r>
    </w:p>
    <w:p w14:paraId="5952A6D0" w14:textId="77777777" w:rsidR="00767BB0" w:rsidRPr="00AF1F6C" w:rsidRDefault="00767BB0" w:rsidP="00AF1F6C">
      <w:pPr>
        <w:pStyle w:val="list-dash0"/>
        <w:tabs>
          <w:tab w:val="left" w:pos="142"/>
        </w:tabs>
        <w:rPr>
          <w:sz w:val="22"/>
          <w:szCs w:val="22"/>
        </w:rPr>
      </w:pPr>
      <w:r w:rsidRPr="00AF1F6C">
        <w:rPr>
          <w:sz w:val="22"/>
          <w:szCs w:val="22"/>
        </w:rPr>
        <w:t>сравнивать величины, выраженные долями;</w:t>
      </w:r>
    </w:p>
    <w:p w14:paraId="52D666F5" w14:textId="77777777" w:rsidR="00767BB0" w:rsidRPr="00AF1F6C" w:rsidRDefault="00767BB0" w:rsidP="00AF1F6C">
      <w:pPr>
        <w:pStyle w:val="list-dash0"/>
        <w:tabs>
          <w:tab w:val="left" w:pos="142"/>
        </w:tabs>
        <w:rPr>
          <w:sz w:val="22"/>
          <w:szCs w:val="22"/>
        </w:rPr>
      </w:pPr>
      <w:r w:rsidRPr="00AF1F6C">
        <w:rPr>
          <w:sz w:val="22"/>
          <w:szCs w:val="22"/>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0638A657" w14:textId="77777777" w:rsidR="00767BB0" w:rsidRPr="00AF1F6C" w:rsidRDefault="00767BB0" w:rsidP="00AF1F6C">
      <w:pPr>
        <w:pStyle w:val="list-dash0"/>
        <w:tabs>
          <w:tab w:val="left" w:pos="142"/>
        </w:tabs>
        <w:rPr>
          <w:sz w:val="22"/>
          <w:szCs w:val="22"/>
        </w:rPr>
      </w:pPr>
      <w:r w:rsidRPr="00AF1F6C">
        <w:rPr>
          <w:sz w:val="22"/>
          <w:szCs w:val="22"/>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46520935" w14:textId="77777777" w:rsidR="00767BB0" w:rsidRPr="00AF1F6C" w:rsidRDefault="00767BB0" w:rsidP="00AF1F6C">
      <w:pPr>
        <w:pStyle w:val="list-dash0"/>
        <w:tabs>
          <w:tab w:val="left" w:pos="142"/>
        </w:tabs>
        <w:rPr>
          <w:sz w:val="22"/>
          <w:szCs w:val="22"/>
        </w:rPr>
      </w:pPr>
      <w:r w:rsidRPr="00AF1F6C">
        <w:rPr>
          <w:sz w:val="22"/>
          <w:szCs w:val="22"/>
        </w:rPr>
        <w:t>конструировать прямоугольник из данных фигур (квадратов), делить прямоугольник, многоугольник на заданные части;</w:t>
      </w:r>
    </w:p>
    <w:p w14:paraId="54381988" w14:textId="77777777" w:rsidR="00767BB0" w:rsidRPr="00AF1F6C" w:rsidRDefault="00767BB0" w:rsidP="00AF1F6C">
      <w:pPr>
        <w:pStyle w:val="list-dash0"/>
        <w:tabs>
          <w:tab w:val="left" w:pos="142"/>
        </w:tabs>
        <w:rPr>
          <w:sz w:val="22"/>
          <w:szCs w:val="22"/>
        </w:rPr>
      </w:pPr>
      <w:r w:rsidRPr="00AF1F6C">
        <w:rPr>
          <w:sz w:val="22"/>
          <w:szCs w:val="22"/>
        </w:rPr>
        <w:t>сравнивать фигуры по площади (наложение, сопоставление числовых значений);</w:t>
      </w:r>
    </w:p>
    <w:p w14:paraId="07386A19" w14:textId="77777777" w:rsidR="00767BB0" w:rsidRPr="00AF1F6C" w:rsidRDefault="00767BB0" w:rsidP="00AF1F6C">
      <w:pPr>
        <w:pStyle w:val="list-dash0"/>
        <w:tabs>
          <w:tab w:val="left" w:pos="142"/>
        </w:tabs>
        <w:rPr>
          <w:sz w:val="22"/>
          <w:szCs w:val="22"/>
        </w:rPr>
      </w:pPr>
      <w:r w:rsidRPr="00AF1F6C">
        <w:rPr>
          <w:sz w:val="22"/>
          <w:szCs w:val="22"/>
        </w:rPr>
        <w:t>находить периметр прямоугольника (квадрата), площадь прямоугольника (квадрата), используя правило/алгоритм;</w:t>
      </w:r>
    </w:p>
    <w:p w14:paraId="1A4B05F2" w14:textId="77777777" w:rsidR="00767BB0" w:rsidRPr="00AF1F6C" w:rsidRDefault="00767BB0" w:rsidP="00AF1F6C">
      <w:pPr>
        <w:pStyle w:val="list-dash0"/>
        <w:tabs>
          <w:tab w:val="left" w:pos="142"/>
        </w:tabs>
        <w:rPr>
          <w:sz w:val="22"/>
          <w:szCs w:val="22"/>
        </w:rPr>
      </w:pPr>
      <w:r w:rsidRPr="00AF1F6C">
        <w:rPr>
          <w:sz w:val="22"/>
          <w:szCs w:val="22"/>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14:paraId="4B2FC59E" w14:textId="77777777" w:rsidR="00767BB0" w:rsidRPr="00AF1F6C" w:rsidRDefault="00767BB0" w:rsidP="00AF1F6C">
      <w:pPr>
        <w:pStyle w:val="list-dash0"/>
        <w:tabs>
          <w:tab w:val="left" w:pos="142"/>
        </w:tabs>
        <w:rPr>
          <w:sz w:val="22"/>
          <w:szCs w:val="22"/>
        </w:rPr>
      </w:pPr>
      <w:r w:rsidRPr="00AF1F6C">
        <w:rPr>
          <w:sz w:val="22"/>
          <w:szCs w:val="22"/>
        </w:rPr>
        <w:t>классифицировать объекты по одному-двум признакам;</w:t>
      </w:r>
    </w:p>
    <w:p w14:paraId="02BD1ACA" w14:textId="77777777" w:rsidR="00767BB0" w:rsidRPr="00AF1F6C" w:rsidRDefault="00767BB0" w:rsidP="00AF1F6C">
      <w:pPr>
        <w:pStyle w:val="list-dash0"/>
        <w:tabs>
          <w:tab w:val="left" w:pos="142"/>
        </w:tabs>
        <w:rPr>
          <w:spacing w:val="-1"/>
          <w:sz w:val="22"/>
          <w:szCs w:val="22"/>
        </w:rPr>
      </w:pPr>
      <w:r w:rsidRPr="00AF1F6C">
        <w:rPr>
          <w:spacing w:val="-1"/>
          <w:sz w:val="22"/>
          <w:szCs w:val="22"/>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2BB96970" w14:textId="77777777" w:rsidR="00767BB0" w:rsidRPr="00AF1F6C" w:rsidRDefault="00767BB0" w:rsidP="00AF1F6C">
      <w:pPr>
        <w:pStyle w:val="list-dash0"/>
        <w:tabs>
          <w:tab w:val="left" w:pos="142"/>
        </w:tabs>
        <w:rPr>
          <w:sz w:val="22"/>
          <w:szCs w:val="22"/>
        </w:rPr>
      </w:pPr>
      <w:r w:rsidRPr="00AF1F6C">
        <w:rPr>
          <w:sz w:val="22"/>
          <w:szCs w:val="22"/>
        </w:rPr>
        <w:t>структурировать информацию: заполнять простейшие таблицы по образцу;</w:t>
      </w:r>
    </w:p>
    <w:p w14:paraId="030EAE0F" w14:textId="77777777" w:rsidR="00767BB0" w:rsidRPr="00AF1F6C" w:rsidRDefault="00767BB0" w:rsidP="00AF1F6C">
      <w:pPr>
        <w:pStyle w:val="list-dash0"/>
        <w:tabs>
          <w:tab w:val="left" w:pos="142"/>
        </w:tabs>
        <w:rPr>
          <w:sz w:val="22"/>
          <w:szCs w:val="22"/>
        </w:rPr>
      </w:pPr>
      <w:r w:rsidRPr="00AF1F6C">
        <w:rPr>
          <w:sz w:val="22"/>
          <w:szCs w:val="22"/>
        </w:rPr>
        <w:t>составлять план выполнения учебного задания и следовать ему; выполнять действия по алгоритму;</w:t>
      </w:r>
    </w:p>
    <w:p w14:paraId="65381AB0" w14:textId="77777777" w:rsidR="00767BB0" w:rsidRPr="00AF1F6C" w:rsidRDefault="00767BB0" w:rsidP="00AF1F6C">
      <w:pPr>
        <w:pStyle w:val="list-dash0"/>
        <w:tabs>
          <w:tab w:val="left" w:pos="142"/>
        </w:tabs>
        <w:rPr>
          <w:sz w:val="22"/>
          <w:szCs w:val="22"/>
        </w:rPr>
      </w:pPr>
      <w:r w:rsidRPr="00AF1F6C">
        <w:rPr>
          <w:sz w:val="22"/>
          <w:szCs w:val="22"/>
        </w:rPr>
        <w:t>сравнивать математические объекты (находить общее, различное, уникальное);</w:t>
      </w:r>
    </w:p>
    <w:p w14:paraId="3464B658" w14:textId="77777777" w:rsidR="00767BB0" w:rsidRPr="00AF1F6C" w:rsidRDefault="00767BB0" w:rsidP="00AF1F6C">
      <w:pPr>
        <w:pStyle w:val="list-dash0"/>
        <w:tabs>
          <w:tab w:val="left" w:pos="142"/>
        </w:tabs>
        <w:rPr>
          <w:sz w:val="22"/>
          <w:szCs w:val="22"/>
        </w:rPr>
      </w:pPr>
      <w:r w:rsidRPr="00AF1F6C">
        <w:rPr>
          <w:sz w:val="22"/>
          <w:szCs w:val="22"/>
        </w:rPr>
        <w:lastRenderedPageBreak/>
        <w:t>выбирать верное решение математической задачи.</w:t>
      </w:r>
    </w:p>
    <w:p w14:paraId="16B427BC" w14:textId="77777777" w:rsidR="00767BB0" w:rsidRPr="00AF1F6C" w:rsidRDefault="00767BB0" w:rsidP="00AF1F6C">
      <w:pPr>
        <w:pStyle w:val="body"/>
        <w:tabs>
          <w:tab w:val="left" w:pos="142"/>
        </w:tabs>
        <w:rPr>
          <w:sz w:val="22"/>
          <w:szCs w:val="22"/>
        </w:rPr>
      </w:pPr>
    </w:p>
    <w:p w14:paraId="18652201" w14:textId="77777777" w:rsidR="00767BB0" w:rsidRPr="00AF1F6C" w:rsidRDefault="00767BB0" w:rsidP="00AF1F6C">
      <w:pPr>
        <w:pStyle w:val="body"/>
        <w:tabs>
          <w:tab w:val="left" w:pos="142"/>
        </w:tabs>
        <w:rPr>
          <w:sz w:val="22"/>
          <w:szCs w:val="22"/>
        </w:rPr>
      </w:pPr>
      <w:r w:rsidRPr="00AF1F6C">
        <w:rPr>
          <w:sz w:val="22"/>
          <w:szCs w:val="22"/>
        </w:rPr>
        <w:t xml:space="preserve">К концу обучения в </w:t>
      </w:r>
      <w:r w:rsidRPr="00AF1F6C">
        <w:rPr>
          <w:rStyle w:val="Bold"/>
          <w:sz w:val="22"/>
          <w:szCs w:val="22"/>
        </w:rPr>
        <w:t>четвертом классе</w:t>
      </w:r>
      <w:r w:rsidRPr="00AF1F6C">
        <w:rPr>
          <w:sz w:val="22"/>
          <w:szCs w:val="22"/>
        </w:rPr>
        <w:t xml:space="preserve"> обучающийся научится:</w:t>
      </w:r>
    </w:p>
    <w:p w14:paraId="7AD63782" w14:textId="77777777" w:rsidR="00767BB0" w:rsidRPr="00AF1F6C" w:rsidRDefault="00767BB0" w:rsidP="00AF1F6C">
      <w:pPr>
        <w:pStyle w:val="list-dash0"/>
        <w:tabs>
          <w:tab w:val="left" w:pos="142"/>
        </w:tabs>
        <w:rPr>
          <w:sz w:val="22"/>
          <w:szCs w:val="22"/>
        </w:rPr>
      </w:pPr>
      <w:r w:rsidRPr="00AF1F6C">
        <w:rPr>
          <w:sz w:val="22"/>
          <w:szCs w:val="22"/>
        </w:rPr>
        <w:t>читать, записывать, сравнивать, упорядочивать многозначные числа;</w:t>
      </w:r>
    </w:p>
    <w:p w14:paraId="071C6A72" w14:textId="77777777" w:rsidR="00767BB0" w:rsidRPr="00AF1F6C" w:rsidRDefault="00767BB0" w:rsidP="00AF1F6C">
      <w:pPr>
        <w:pStyle w:val="list-dash0"/>
        <w:tabs>
          <w:tab w:val="left" w:pos="142"/>
        </w:tabs>
        <w:rPr>
          <w:sz w:val="22"/>
          <w:szCs w:val="22"/>
        </w:rPr>
      </w:pPr>
      <w:r w:rsidRPr="00AF1F6C">
        <w:rPr>
          <w:sz w:val="22"/>
          <w:szCs w:val="22"/>
        </w:rPr>
        <w:t>находить число большее/меньшее данного числа на заданное число, в заданное число раз;</w:t>
      </w:r>
    </w:p>
    <w:p w14:paraId="682C4066" w14:textId="77777777" w:rsidR="00767BB0" w:rsidRPr="00AF1F6C" w:rsidRDefault="00767BB0" w:rsidP="00AF1F6C">
      <w:pPr>
        <w:pStyle w:val="list-dash0"/>
        <w:tabs>
          <w:tab w:val="left" w:pos="142"/>
        </w:tabs>
        <w:rPr>
          <w:sz w:val="22"/>
          <w:szCs w:val="22"/>
        </w:rPr>
      </w:pPr>
      <w:r w:rsidRPr="00AF1F6C">
        <w:rPr>
          <w:sz w:val="22"/>
          <w:szCs w:val="22"/>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04AF709C" w14:textId="77777777" w:rsidR="00767BB0" w:rsidRPr="00AF1F6C" w:rsidRDefault="00767BB0" w:rsidP="00AF1F6C">
      <w:pPr>
        <w:pStyle w:val="list-dash0"/>
        <w:tabs>
          <w:tab w:val="left" w:pos="142"/>
        </w:tabs>
        <w:rPr>
          <w:sz w:val="22"/>
          <w:szCs w:val="22"/>
        </w:rPr>
      </w:pPr>
      <w:r w:rsidRPr="00AF1F6C">
        <w:rPr>
          <w:sz w:val="22"/>
          <w:szCs w:val="22"/>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14:paraId="597FC532" w14:textId="77777777" w:rsidR="00767BB0" w:rsidRPr="00AF1F6C" w:rsidRDefault="00767BB0" w:rsidP="00AF1F6C">
      <w:pPr>
        <w:pStyle w:val="list-dash0"/>
        <w:tabs>
          <w:tab w:val="left" w:pos="142"/>
        </w:tabs>
        <w:rPr>
          <w:sz w:val="22"/>
          <w:szCs w:val="22"/>
        </w:rPr>
      </w:pPr>
      <w:r w:rsidRPr="00AF1F6C">
        <w:rPr>
          <w:sz w:val="22"/>
          <w:szCs w:val="22"/>
        </w:rPr>
        <w:t>использовать при вычислениях изученные свойства арифметических действий;</w:t>
      </w:r>
    </w:p>
    <w:p w14:paraId="15BCF5AB" w14:textId="77777777" w:rsidR="00767BB0" w:rsidRPr="00AF1F6C" w:rsidRDefault="00767BB0" w:rsidP="00AF1F6C">
      <w:pPr>
        <w:pStyle w:val="list-dash0"/>
        <w:tabs>
          <w:tab w:val="left" w:pos="142"/>
        </w:tabs>
        <w:rPr>
          <w:sz w:val="22"/>
          <w:szCs w:val="22"/>
        </w:rPr>
      </w:pPr>
      <w:r w:rsidRPr="00AF1F6C">
        <w:rPr>
          <w:sz w:val="22"/>
          <w:szCs w:val="22"/>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14:paraId="0D29672F" w14:textId="77777777" w:rsidR="00767BB0" w:rsidRPr="00AF1F6C" w:rsidRDefault="00767BB0" w:rsidP="00AF1F6C">
      <w:pPr>
        <w:pStyle w:val="list-dash0"/>
        <w:tabs>
          <w:tab w:val="left" w:pos="142"/>
        </w:tabs>
        <w:rPr>
          <w:sz w:val="22"/>
          <w:szCs w:val="22"/>
        </w:rPr>
      </w:pPr>
      <w:r w:rsidRPr="00AF1F6C">
        <w:rPr>
          <w:sz w:val="22"/>
          <w:szCs w:val="22"/>
        </w:rPr>
        <w:t>находить долю величины, величину по ее доле;</w:t>
      </w:r>
    </w:p>
    <w:p w14:paraId="0868232F" w14:textId="77777777" w:rsidR="00767BB0" w:rsidRPr="00AF1F6C" w:rsidRDefault="00767BB0" w:rsidP="00AF1F6C">
      <w:pPr>
        <w:pStyle w:val="list-dash0"/>
        <w:tabs>
          <w:tab w:val="left" w:pos="142"/>
        </w:tabs>
        <w:rPr>
          <w:sz w:val="22"/>
          <w:szCs w:val="22"/>
        </w:rPr>
      </w:pPr>
      <w:r w:rsidRPr="00AF1F6C">
        <w:rPr>
          <w:sz w:val="22"/>
          <w:szCs w:val="22"/>
        </w:rPr>
        <w:t>находить неизвестный компонент арифметического действия;</w:t>
      </w:r>
    </w:p>
    <w:p w14:paraId="1E1A82E4" w14:textId="77777777" w:rsidR="00767BB0" w:rsidRPr="00AF1F6C" w:rsidRDefault="00767BB0" w:rsidP="00AF1F6C">
      <w:pPr>
        <w:pStyle w:val="list-dash0"/>
        <w:tabs>
          <w:tab w:val="left" w:pos="142"/>
        </w:tabs>
        <w:rPr>
          <w:sz w:val="22"/>
          <w:szCs w:val="22"/>
        </w:rPr>
      </w:pPr>
      <w:r w:rsidRPr="00AF1F6C">
        <w:rPr>
          <w:sz w:val="22"/>
          <w:szCs w:val="22"/>
        </w:rPr>
        <w:t>использовать единицы величин для при решении задач (длина, масса, время, вместимость, стоимость, площадь, скорость);</w:t>
      </w:r>
    </w:p>
    <w:p w14:paraId="7A1C1CDF" w14:textId="77777777" w:rsidR="00767BB0" w:rsidRPr="00AF1F6C" w:rsidRDefault="00767BB0" w:rsidP="00AF1F6C">
      <w:pPr>
        <w:pStyle w:val="list-dash0"/>
        <w:tabs>
          <w:tab w:val="left" w:pos="142"/>
        </w:tabs>
        <w:rPr>
          <w:sz w:val="22"/>
          <w:szCs w:val="22"/>
        </w:rPr>
      </w:pPr>
      <w:r w:rsidRPr="00AF1F6C">
        <w:rPr>
          <w:sz w:val="22"/>
          <w:szCs w:val="22"/>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14:paraId="238C921F" w14:textId="77777777" w:rsidR="00767BB0" w:rsidRPr="00AF1F6C" w:rsidRDefault="00767BB0" w:rsidP="00AF1F6C">
      <w:pPr>
        <w:pStyle w:val="list-dash0"/>
        <w:tabs>
          <w:tab w:val="left" w:pos="142"/>
        </w:tabs>
        <w:rPr>
          <w:sz w:val="22"/>
          <w:szCs w:val="22"/>
        </w:rPr>
      </w:pPr>
      <w:r w:rsidRPr="00AF1F6C">
        <w:rPr>
          <w:sz w:val="22"/>
          <w:szCs w:val="22"/>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62CE7385" w14:textId="77777777" w:rsidR="00767BB0" w:rsidRPr="00AF1F6C" w:rsidRDefault="00767BB0" w:rsidP="00AF1F6C">
      <w:pPr>
        <w:pStyle w:val="list-dash0"/>
        <w:tabs>
          <w:tab w:val="left" w:pos="142"/>
        </w:tabs>
        <w:rPr>
          <w:sz w:val="22"/>
          <w:szCs w:val="22"/>
        </w:rPr>
      </w:pPr>
      <w:r w:rsidRPr="00AF1F6C">
        <w:rPr>
          <w:sz w:val="22"/>
          <w:szCs w:val="22"/>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14:paraId="2532A15D" w14:textId="77777777" w:rsidR="00767BB0" w:rsidRPr="00AF1F6C" w:rsidRDefault="00767BB0" w:rsidP="00AF1F6C">
      <w:pPr>
        <w:pStyle w:val="list-dash0"/>
        <w:tabs>
          <w:tab w:val="left" w:pos="142"/>
        </w:tabs>
        <w:rPr>
          <w:sz w:val="22"/>
          <w:szCs w:val="22"/>
        </w:rPr>
      </w:pPr>
      <w:r w:rsidRPr="00AF1F6C">
        <w:rPr>
          <w:sz w:val="22"/>
          <w:szCs w:val="22"/>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226543C7" w14:textId="77777777" w:rsidR="00767BB0" w:rsidRPr="00AF1F6C" w:rsidRDefault="00767BB0" w:rsidP="00AF1F6C">
      <w:pPr>
        <w:pStyle w:val="list-dash0"/>
        <w:tabs>
          <w:tab w:val="left" w:pos="142"/>
        </w:tabs>
        <w:rPr>
          <w:sz w:val="22"/>
          <w:szCs w:val="22"/>
        </w:rPr>
      </w:pPr>
      <w:r w:rsidRPr="00AF1F6C">
        <w:rPr>
          <w:sz w:val="22"/>
          <w:szCs w:val="22"/>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21E5FEB7" w14:textId="77777777" w:rsidR="00767BB0" w:rsidRPr="00AF1F6C" w:rsidRDefault="00767BB0" w:rsidP="00AF1F6C">
      <w:pPr>
        <w:pStyle w:val="list-dash0"/>
        <w:tabs>
          <w:tab w:val="left" w:pos="142"/>
        </w:tabs>
        <w:rPr>
          <w:sz w:val="22"/>
          <w:szCs w:val="22"/>
        </w:rPr>
      </w:pPr>
      <w:r w:rsidRPr="00AF1F6C">
        <w:rPr>
          <w:sz w:val="22"/>
          <w:szCs w:val="22"/>
        </w:rPr>
        <w:t>различать, называть геометрические фигуры: окружность, круг;</w:t>
      </w:r>
    </w:p>
    <w:p w14:paraId="0F6968A8" w14:textId="77777777" w:rsidR="00767BB0" w:rsidRPr="00AF1F6C" w:rsidRDefault="00767BB0" w:rsidP="00AF1F6C">
      <w:pPr>
        <w:pStyle w:val="list-dash0"/>
        <w:tabs>
          <w:tab w:val="left" w:pos="142"/>
        </w:tabs>
        <w:rPr>
          <w:sz w:val="22"/>
          <w:szCs w:val="22"/>
        </w:rPr>
      </w:pPr>
      <w:r w:rsidRPr="00AF1F6C">
        <w:rPr>
          <w:sz w:val="22"/>
          <w:szCs w:val="22"/>
        </w:rPr>
        <w:t>изображать с помощью циркуля и линейки окружность заданного радиуса;</w:t>
      </w:r>
    </w:p>
    <w:p w14:paraId="59E0B505" w14:textId="77777777" w:rsidR="00767BB0" w:rsidRPr="00AF1F6C" w:rsidRDefault="00767BB0" w:rsidP="00AF1F6C">
      <w:pPr>
        <w:pStyle w:val="list-dash0"/>
        <w:tabs>
          <w:tab w:val="left" w:pos="142"/>
        </w:tabs>
        <w:rPr>
          <w:sz w:val="22"/>
          <w:szCs w:val="22"/>
        </w:rPr>
      </w:pPr>
      <w:r w:rsidRPr="00AF1F6C">
        <w:rPr>
          <w:sz w:val="22"/>
          <w:szCs w:val="22"/>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14:paraId="1C8D5F4E" w14:textId="77777777" w:rsidR="00767BB0" w:rsidRPr="00AF1F6C" w:rsidRDefault="00767BB0" w:rsidP="00AF1F6C">
      <w:pPr>
        <w:pStyle w:val="list-dash0"/>
        <w:tabs>
          <w:tab w:val="left" w:pos="142"/>
        </w:tabs>
        <w:rPr>
          <w:sz w:val="22"/>
          <w:szCs w:val="22"/>
        </w:rPr>
      </w:pPr>
      <w:r w:rsidRPr="00AF1F6C">
        <w:rPr>
          <w:sz w:val="22"/>
          <w:szCs w:val="22"/>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768DE8AF" w14:textId="77777777" w:rsidR="00767BB0" w:rsidRPr="00AF1F6C" w:rsidRDefault="00767BB0" w:rsidP="00AF1F6C">
      <w:pPr>
        <w:pStyle w:val="list-dash0"/>
        <w:tabs>
          <w:tab w:val="left" w:pos="142"/>
        </w:tabs>
        <w:rPr>
          <w:sz w:val="22"/>
          <w:szCs w:val="22"/>
        </w:rPr>
      </w:pPr>
      <w:r w:rsidRPr="00AF1F6C">
        <w:rPr>
          <w:sz w:val="22"/>
          <w:szCs w:val="22"/>
        </w:rPr>
        <w:t xml:space="preserve">распознавать верные (истинные) и неверные (ложные) утверждения; приводить пример, контрпример; </w:t>
      </w:r>
    </w:p>
    <w:p w14:paraId="3D246800" w14:textId="77777777" w:rsidR="00767BB0" w:rsidRPr="00AF1F6C" w:rsidRDefault="00767BB0" w:rsidP="00AF1F6C">
      <w:pPr>
        <w:pStyle w:val="list-dash0"/>
        <w:tabs>
          <w:tab w:val="left" w:pos="142"/>
        </w:tabs>
        <w:rPr>
          <w:sz w:val="22"/>
          <w:szCs w:val="22"/>
        </w:rPr>
      </w:pPr>
      <w:r w:rsidRPr="00AF1F6C">
        <w:rPr>
          <w:sz w:val="22"/>
          <w:szCs w:val="22"/>
        </w:rPr>
        <w:t>формулировать утверждение (вывод), строить логические рассуждения (одно-/двухшаговые) с использованием изученных связок;</w:t>
      </w:r>
    </w:p>
    <w:p w14:paraId="38B6AD87" w14:textId="77777777" w:rsidR="00767BB0" w:rsidRPr="00AF1F6C" w:rsidRDefault="00767BB0" w:rsidP="00AF1F6C">
      <w:pPr>
        <w:pStyle w:val="list-dash0"/>
        <w:tabs>
          <w:tab w:val="left" w:pos="142"/>
        </w:tabs>
        <w:rPr>
          <w:sz w:val="22"/>
          <w:szCs w:val="22"/>
        </w:rPr>
      </w:pPr>
      <w:r w:rsidRPr="00AF1F6C">
        <w:rPr>
          <w:sz w:val="22"/>
          <w:szCs w:val="22"/>
        </w:rPr>
        <w:t>классифицировать объекты по заданным/самостоятельно установленным одному-двум признакам;</w:t>
      </w:r>
    </w:p>
    <w:p w14:paraId="532BF29A" w14:textId="77777777" w:rsidR="00767BB0" w:rsidRPr="00AF1F6C" w:rsidRDefault="00767BB0" w:rsidP="00AF1F6C">
      <w:pPr>
        <w:pStyle w:val="list-dash0"/>
        <w:tabs>
          <w:tab w:val="left" w:pos="142"/>
        </w:tabs>
        <w:rPr>
          <w:sz w:val="22"/>
          <w:szCs w:val="22"/>
        </w:rPr>
      </w:pPr>
      <w:r w:rsidRPr="00AF1F6C">
        <w:rPr>
          <w:sz w:val="22"/>
          <w:szCs w:val="22"/>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5806E0A0" w14:textId="77777777" w:rsidR="00767BB0" w:rsidRPr="00AF1F6C" w:rsidRDefault="00767BB0" w:rsidP="00AF1F6C">
      <w:pPr>
        <w:pStyle w:val="list-dash0"/>
        <w:tabs>
          <w:tab w:val="left" w:pos="142"/>
        </w:tabs>
        <w:rPr>
          <w:sz w:val="22"/>
          <w:szCs w:val="22"/>
        </w:rPr>
      </w:pPr>
      <w:r w:rsidRPr="00AF1F6C">
        <w:rPr>
          <w:sz w:val="22"/>
          <w:szCs w:val="22"/>
        </w:rPr>
        <w:t>заполнять данными предложенную таблицу, столбчатую диаграмму;</w:t>
      </w:r>
    </w:p>
    <w:p w14:paraId="1AE43C6F" w14:textId="77777777" w:rsidR="00767BB0" w:rsidRPr="00AF1F6C" w:rsidRDefault="00767BB0" w:rsidP="00AF1F6C">
      <w:pPr>
        <w:pStyle w:val="list-dash0"/>
        <w:tabs>
          <w:tab w:val="left" w:pos="142"/>
        </w:tabs>
        <w:rPr>
          <w:sz w:val="22"/>
          <w:szCs w:val="22"/>
        </w:rPr>
      </w:pPr>
      <w:r w:rsidRPr="00AF1F6C">
        <w:rPr>
          <w:sz w:val="22"/>
          <w:szCs w:val="22"/>
        </w:rPr>
        <w:lastRenderedPageBreak/>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0EF2DCA" w14:textId="77777777" w:rsidR="00767BB0" w:rsidRPr="00AF1F6C" w:rsidRDefault="00767BB0" w:rsidP="00AF1F6C">
      <w:pPr>
        <w:pStyle w:val="list-dash0"/>
        <w:tabs>
          <w:tab w:val="left" w:pos="142"/>
        </w:tabs>
        <w:rPr>
          <w:sz w:val="22"/>
          <w:szCs w:val="22"/>
        </w:rPr>
      </w:pPr>
      <w:r w:rsidRPr="00AF1F6C">
        <w:rPr>
          <w:sz w:val="22"/>
          <w:szCs w:val="22"/>
        </w:rPr>
        <w:t>выбирать рациональное решение;</w:t>
      </w:r>
    </w:p>
    <w:p w14:paraId="32BC7274" w14:textId="77777777" w:rsidR="00767BB0" w:rsidRPr="00AF1F6C" w:rsidRDefault="00767BB0" w:rsidP="00AF1F6C">
      <w:pPr>
        <w:pStyle w:val="list-dash0"/>
        <w:tabs>
          <w:tab w:val="left" w:pos="142"/>
        </w:tabs>
        <w:rPr>
          <w:sz w:val="22"/>
          <w:szCs w:val="22"/>
        </w:rPr>
      </w:pPr>
      <w:r w:rsidRPr="00AF1F6C">
        <w:rPr>
          <w:sz w:val="22"/>
          <w:szCs w:val="22"/>
        </w:rPr>
        <w:t>составлять модель текстовой задачи, числовое выражение;</w:t>
      </w:r>
    </w:p>
    <w:p w14:paraId="027F9E57" w14:textId="77777777" w:rsidR="00767BB0" w:rsidRPr="00AF1F6C" w:rsidRDefault="00767BB0" w:rsidP="00AF1F6C">
      <w:pPr>
        <w:pStyle w:val="list-dash0"/>
        <w:tabs>
          <w:tab w:val="left" w:pos="142"/>
        </w:tabs>
        <w:rPr>
          <w:sz w:val="22"/>
          <w:szCs w:val="22"/>
        </w:rPr>
      </w:pPr>
      <w:r w:rsidRPr="00AF1F6C">
        <w:rPr>
          <w:sz w:val="22"/>
          <w:szCs w:val="22"/>
        </w:rPr>
        <w:t>конструировать ход решения математической задачи;</w:t>
      </w:r>
    </w:p>
    <w:p w14:paraId="74EA2D0B" w14:textId="77777777" w:rsidR="00767BB0" w:rsidRPr="00AF1F6C" w:rsidRDefault="00767BB0" w:rsidP="00AF1F6C">
      <w:pPr>
        <w:pStyle w:val="list-dash0"/>
        <w:tabs>
          <w:tab w:val="left" w:pos="142"/>
        </w:tabs>
        <w:rPr>
          <w:sz w:val="22"/>
          <w:szCs w:val="22"/>
        </w:rPr>
      </w:pPr>
      <w:r w:rsidRPr="00AF1F6C">
        <w:rPr>
          <w:sz w:val="22"/>
          <w:szCs w:val="22"/>
        </w:rPr>
        <w:t>находить все верные решения задачи из предложенных.</w:t>
      </w:r>
    </w:p>
    <w:p w14:paraId="56CEFD1A" w14:textId="77777777" w:rsidR="00767BB0" w:rsidRPr="00AF1F6C" w:rsidRDefault="00767BB0" w:rsidP="00AF1F6C">
      <w:pPr>
        <w:pStyle w:val="h1"/>
        <w:tabs>
          <w:tab w:val="left" w:pos="142"/>
        </w:tabs>
        <w:jc w:val="both"/>
        <w:rPr>
          <w:sz w:val="22"/>
          <w:szCs w:val="22"/>
        </w:rPr>
      </w:pPr>
      <w:r w:rsidRPr="00AF1F6C">
        <w:rPr>
          <w:sz w:val="22"/>
          <w:szCs w:val="22"/>
        </w:rPr>
        <w:lastRenderedPageBreak/>
        <w:t>ОКРУЖАЮЩИЙ МИР</w:t>
      </w:r>
    </w:p>
    <w:p w14:paraId="5DD0B3D2" w14:textId="77777777" w:rsidR="00767BB0" w:rsidRPr="00AF1F6C" w:rsidRDefault="00767BB0" w:rsidP="00AF1F6C">
      <w:pPr>
        <w:pStyle w:val="body"/>
        <w:tabs>
          <w:tab w:val="left" w:pos="142"/>
        </w:tabs>
        <w:rPr>
          <w:sz w:val="22"/>
          <w:szCs w:val="22"/>
        </w:rPr>
      </w:pPr>
      <w:r w:rsidRPr="00AF1F6C">
        <w:rPr>
          <w:sz w:val="22"/>
          <w:szCs w:val="22"/>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2A8F7647" w14:textId="77777777" w:rsidR="00767BB0" w:rsidRPr="00AF1F6C" w:rsidRDefault="00767BB0" w:rsidP="00AF1F6C">
      <w:pPr>
        <w:pStyle w:val="body"/>
        <w:tabs>
          <w:tab w:val="left" w:pos="142"/>
        </w:tabs>
        <w:rPr>
          <w:sz w:val="22"/>
          <w:szCs w:val="22"/>
        </w:rPr>
      </w:pPr>
      <w:r w:rsidRPr="00AF1F6C">
        <w:rPr>
          <w:sz w:val="22"/>
          <w:szCs w:val="22"/>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5CB9465A" w14:textId="77777777" w:rsidR="00767BB0" w:rsidRPr="00AF1F6C" w:rsidRDefault="00767BB0" w:rsidP="00AF1F6C">
      <w:pPr>
        <w:pStyle w:val="body"/>
        <w:tabs>
          <w:tab w:val="left" w:pos="142"/>
        </w:tabs>
        <w:rPr>
          <w:sz w:val="22"/>
          <w:szCs w:val="22"/>
        </w:rPr>
      </w:pPr>
      <w:r w:rsidRPr="00AF1F6C">
        <w:rPr>
          <w:sz w:val="22"/>
          <w:szCs w:val="22"/>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14:paraId="4ACCCC40" w14:textId="77777777" w:rsidR="00767BB0" w:rsidRPr="00AF1F6C" w:rsidRDefault="00767BB0" w:rsidP="00AF1F6C">
      <w:pPr>
        <w:pStyle w:val="body"/>
        <w:tabs>
          <w:tab w:val="left" w:pos="142"/>
        </w:tabs>
        <w:rPr>
          <w:sz w:val="22"/>
          <w:szCs w:val="22"/>
        </w:rPr>
      </w:pPr>
      <w:r w:rsidRPr="00AF1F6C">
        <w:rPr>
          <w:sz w:val="22"/>
          <w:szCs w:val="22"/>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2DC4A01F" w14:textId="77777777" w:rsidR="00767BB0" w:rsidRPr="00AF1F6C" w:rsidRDefault="00767BB0" w:rsidP="00AF1F6C">
      <w:pPr>
        <w:pStyle w:val="body"/>
        <w:tabs>
          <w:tab w:val="left" w:pos="142"/>
        </w:tabs>
        <w:rPr>
          <w:sz w:val="22"/>
          <w:szCs w:val="22"/>
        </w:rPr>
      </w:pPr>
      <w:r w:rsidRPr="00AF1F6C">
        <w:rPr>
          <w:sz w:val="22"/>
          <w:szCs w:val="22"/>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14:paraId="6B3F9C2D" w14:textId="77777777" w:rsidR="00767BB0" w:rsidRPr="00AF1F6C" w:rsidRDefault="00767BB0" w:rsidP="00AF1F6C">
      <w:pPr>
        <w:pStyle w:val="body"/>
        <w:tabs>
          <w:tab w:val="left" w:pos="142"/>
        </w:tabs>
        <w:rPr>
          <w:sz w:val="22"/>
          <w:szCs w:val="22"/>
        </w:rPr>
      </w:pPr>
      <w:r w:rsidRPr="00AF1F6C">
        <w:rPr>
          <w:sz w:val="22"/>
          <w:szCs w:val="22"/>
        </w:rPr>
        <w:t>Представлены также способы организации дифференцированного обучения.</w:t>
      </w:r>
    </w:p>
    <w:p w14:paraId="02575F2A" w14:textId="77777777" w:rsidR="00767BB0" w:rsidRPr="00AF1F6C" w:rsidRDefault="00767BB0" w:rsidP="00AF1F6C">
      <w:pPr>
        <w:pStyle w:val="h1"/>
        <w:tabs>
          <w:tab w:val="left" w:pos="142"/>
        </w:tabs>
        <w:jc w:val="both"/>
        <w:rPr>
          <w:sz w:val="22"/>
          <w:szCs w:val="22"/>
        </w:rPr>
      </w:pPr>
      <w:r w:rsidRPr="00AF1F6C">
        <w:rPr>
          <w:sz w:val="22"/>
          <w:szCs w:val="22"/>
        </w:rPr>
        <w:lastRenderedPageBreak/>
        <w:t>ПОЯСНИТЕЛЬНАЯ ЗАПИСКА</w:t>
      </w:r>
    </w:p>
    <w:p w14:paraId="6CEA88A0" w14:textId="77777777" w:rsidR="00767BB0" w:rsidRPr="00B34B4D" w:rsidRDefault="004E376D" w:rsidP="00AF1F6C">
      <w:pPr>
        <w:pStyle w:val="body"/>
        <w:tabs>
          <w:tab w:val="left" w:pos="142"/>
        </w:tabs>
        <w:ind w:firstLine="0"/>
        <w:rPr>
          <w:rFonts w:cs="Times New Roman"/>
          <w:spacing w:val="2"/>
          <w:sz w:val="22"/>
          <w:szCs w:val="22"/>
        </w:rPr>
      </w:pPr>
      <w:r w:rsidRPr="00B34B4D">
        <w:rPr>
          <w:rFonts w:cs="Times New Roman"/>
          <w:spacing w:val="2"/>
          <w:sz w:val="22"/>
          <w:szCs w:val="22"/>
        </w:rPr>
        <w:t>Р</w:t>
      </w:r>
      <w:r w:rsidR="00767BB0" w:rsidRPr="00B34B4D">
        <w:rPr>
          <w:rFonts w:cs="Times New Roman"/>
          <w:spacing w:val="2"/>
          <w:sz w:val="22"/>
          <w:szCs w:val="22"/>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14:paraId="7C884F12" w14:textId="77777777" w:rsidR="00767BB0" w:rsidRPr="00B34B4D" w:rsidRDefault="00767BB0" w:rsidP="00AF1F6C">
      <w:pPr>
        <w:pStyle w:val="body"/>
        <w:tabs>
          <w:tab w:val="left" w:pos="142"/>
        </w:tabs>
        <w:rPr>
          <w:rFonts w:cs="Times New Roman"/>
          <w:sz w:val="22"/>
          <w:szCs w:val="22"/>
        </w:rPr>
      </w:pPr>
      <w:r w:rsidRPr="00B34B4D">
        <w:rPr>
          <w:rFonts w:cs="Times New Roman"/>
          <w:sz w:val="22"/>
          <w:szCs w:val="22"/>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144E5A81" w14:textId="77777777" w:rsidR="00767BB0" w:rsidRPr="00B34B4D" w:rsidRDefault="00767BB0" w:rsidP="00AF1F6C">
      <w:pPr>
        <w:tabs>
          <w:tab w:val="left" w:pos="142"/>
        </w:tabs>
        <w:jc w:val="both"/>
        <w:rPr>
          <w:rFonts w:ascii="Times New Roman" w:hAnsi="Times New Roman"/>
          <w:sz w:val="22"/>
          <w:szCs w:val="22"/>
        </w:rPr>
      </w:pPr>
      <w:r w:rsidRPr="00B34B4D">
        <w:rPr>
          <w:rFonts w:ascii="Times New Roman" w:hAnsi="Times New Roman"/>
          <w:sz w:val="22"/>
          <w:szCs w:val="22"/>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14:paraId="1CF2CF2C" w14:textId="77777777" w:rsidR="00767BB0" w:rsidRPr="00B34B4D" w:rsidRDefault="00767BB0" w:rsidP="00AF1F6C">
      <w:pPr>
        <w:tabs>
          <w:tab w:val="left" w:pos="142"/>
        </w:tabs>
        <w:jc w:val="both"/>
        <w:rPr>
          <w:rFonts w:ascii="Times New Roman" w:hAnsi="Times New Roman"/>
          <w:sz w:val="22"/>
          <w:szCs w:val="22"/>
        </w:rPr>
      </w:pPr>
      <w:r w:rsidRPr="00B34B4D">
        <w:rPr>
          <w:rFonts w:ascii="Times New Roman" w:hAnsi="Times New Roman"/>
          <w:sz w:val="22"/>
          <w:szCs w:val="22"/>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2A028954" w14:textId="77777777" w:rsidR="00767BB0" w:rsidRPr="00B34B4D" w:rsidRDefault="00767BB0" w:rsidP="00AF1F6C">
      <w:pPr>
        <w:tabs>
          <w:tab w:val="left" w:pos="142"/>
        </w:tabs>
        <w:jc w:val="both"/>
        <w:rPr>
          <w:rFonts w:ascii="Times New Roman" w:hAnsi="Times New Roman"/>
          <w:sz w:val="22"/>
          <w:szCs w:val="22"/>
        </w:rPr>
      </w:pPr>
      <w:r w:rsidRPr="00B34B4D">
        <w:rPr>
          <w:rFonts w:ascii="Times New Roman" w:hAnsi="Times New Roman"/>
          <w:sz w:val="22"/>
          <w:szCs w:val="22"/>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14:paraId="3E5B13CA" w14:textId="77777777" w:rsidR="00767BB0" w:rsidRPr="00B34B4D" w:rsidRDefault="00767BB0" w:rsidP="00AF1F6C">
      <w:pPr>
        <w:tabs>
          <w:tab w:val="left" w:pos="142"/>
        </w:tabs>
        <w:jc w:val="both"/>
        <w:rPr>
          <w:rFonts w:ascii="Times New Roman" w:hAnsi="Times New Roman"/>
          <w:sz w:val="22"/>
          <w:szCs w:val="22"/>
        </w:rPr>
      </w:pPr>
      <w:r w:rsidRPr="00B34B4D">
        <w:rPr>
          <w:rFonts w:ascii="Times New Roman" w:hAnsi="Times New Roman"/>
          <w:sz w:val="22"/>
          <w:szCs w:val="22"/>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4712EFAB" w14:textId="77777777" w:rsidR="00767BB0" w:rsidRPr="00B34B4D" w:rsidRDefault="00767BB0" w:rsidP="00AF1F6C">
      <w:pPr>
        <w:pStyle w:val="body"/>
        <w:tabs>
          <w:tab w:val="left" w:pos="142"/>
        </w:tabs>
        <w:rPr>
          <w:rFonts w:cs="Times New Roman"/>
          <w:sz w:val="22"/>
          <w:szCs w:val="22"/>
        </w:rPr>
      </w:pPr>
      <w:r w:rsidRPr="00B34B4D">
        <w:rPr>
          <w:rFonts w:cs="Times New Roman"/>
          <w:sz w:val="22"/>
          <w:szCs w:val="22"/>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14:paraId="3C81514E" w14:textId="77777777" w:rsidR="00767BB0" w:rsidRPr="00B34B4D" w:rsidRDefault="00767BB0" w:rsidP="00AF1F6C">
      <w:pPr>
        <w:tabs>
          <w:tab w:val="left" w:pos="142"/>
        </w:tabs>
        <w:jc w:val="both"/>
        <w:rPr>
          <w:rFonts w:ascii="Times New Roman" w:hAnsi="Times New Roman"/>
          <w:sz w:val="22"/>
          <w:szCs w:val="22"/>
        </w:rPr>
      </w:pPr>
      <w:r w:rsidRPr="00B34B4D">
        <w:rPr>
          <w:rFonts w:ascii="Times New Roman" w:hAnsi="Times New Roman"/>
          <w:sz w:val="22"/>
          <w:szCs w:val="22"/>
        </w:rPr>
        <w:t>раскрытие роли человека в природе и обществе;</w:t>
      </w:r>
    </w:p>
    <w:p w14:paraId="4819038A" w14:textId="77777777" w:rsidR="00767BB0" w:rsidRPr="00B34B4D" w:rsidRDefault="00767BB0" w:rsidP="00AF1F6C">
      <w:pPr>
        <w:tabs>
          <w:tab w:val="left" w:pos="142"/>
        </w:tabs>
        <w:jc w:val="both"/>
        <w:rPr>
          <w:rFonts w:ascii="Times New Roman" w:hAnsi="Times New Roman"/>
          <w:sz w:val="22"/>
          <w:szCs w:val="22"/>
        </w:rPr>
      </w:pPr>
      <w:r w:rsidRPr="00B34B4D">
        <w:rPr>
          <w:rFonts w:ascii="Times New Roman" w:hAnsi="Times New Roman"/>
          <w:sz w:val="22"/>
          <w:szCs w:val="22"/>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02A995AF" w14:textId="77777777" w:rsidR="00767BB0" w:rsidRPr="00B34B4D" w:rsidRDefault="00767BB0" w:rsidP="00AF1F6C">
      <w:pPr>
        <w:pStyle w:val="body"/>
        <w:tabs>
          <w:tab w:val="left" w:pos="142"/>
        </w:tabs>
        <w:rPr>
          <w:rFonts w:cs="Times New Roman"/>
          <w:sz w:val="22"/>
          <w:szCs w:val="22"/>
        </w:rPr>
      </w:pPr>
      <w:r w:rsidRPr="00B34B4D">
        <w:rPr>
          <w:rFonts w:cs="Times New Roman"/>
          <w:sz w:val="22"/>
          <w:szCs w:val="22"/>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14:paraId="3EE0182A" w14:textId="77777777" w:rsidR="00767BB0" w:rsidRPr="00B34B4D" w:rsidRDefault="00767BB0" w:rsidP="00AF1F6C">
      <w:pPr>
        <w:pStyle w:val="h1"/>
        <w:tabs>
          <w:tab w:val="left" w:pos="142"/>
        </w:tabs>
        <w:jc w:val="both"/>
        <w:rPr>
          <w:rFonts w:cs="Times New Roman"/>
          <w:sz w:val="22"/>
          <w:szCs w:val="22"/>
        </w:rPr>
      </w:pPr>
      <w:r w:rsidRPr="00B34B4D">
        <w:rPr>
          <w:rFonts w:cs="Times New Roman"/>
          <w:sz w:val="22"/>
          <w:szCs w:val="22"/>
        </w:rPr>
        <w:lastRenderedPageBreak/>
        <w:t xml:space="preserve">СОДЕРЖАНИЕ УЧЕБНОГО ПРЕДМЕТА </w:t>
      </w:r>
      <w:r w:rsidRPr="00B34B4D">
        <w:rPr>
          <w:rFonts w:cs="Times New Roman"/>
          <w:sz w:val="22"/>
          <w:szCs w:val="22"/>
        </w:rPr>
        <w:br/>
        <w:t>«ОКРУЖАЮЩИЙ МИР»</w:t>
      </w:r>
    </w:p>
    <w:p w14:paraId="360BE8F0" w14:textId="77777777" w:rsidR="00767BB0" w:rsidRPr="00AF1F6C" w:rsidRDefault="00767BB0" w:rsidP="00AF1F6C">
      <w:pPr>
        <w:pStyle w:val="h2-first"/>
        <w:tabs>
          <w:tab w:val="left" w:pos="142"/>
        </w:tabs>
        <w:jc w:val="both"/>
      </w:pPr>
      <w:r w:rsidRPr="00AF1F6C">
        <w:t xml:space="preserve">1 класс (66 </w:t>
      </w:r>
      <w:r w:rsidRPr="00AF1F6C">
        <w:rPr>
          <w:caps w:val="0"/>
        </w:rPr>
        <w:t>ч</w:t>
      </w:r>
      <w:r w:rsidRPr="00AF1F6C">
        <w:t>)</w:t>
      </w:r>
    </w:p>
    <w:p w14:paraId="01F41C54" w14:textId="77777777" w:rsidR="00767BB0" w:rsidRPr="00AF1F6C" w:rsidRDefault="00767BB0" w:rsidP="00AF1F6C">
      <w:pPr>
        <w:pStyle w:val="body"/>
        <w:tabs>
          <w:tab w:val="left" w:pos="142"/>
        </w:tabs>
        <w:rPr>
          <w:sz w:val="22"/>
          <w:szCs w:val="22"/>
        </w:rPr>
      </w:pPr>
      <w:r w:rsidRPr="00AF1F6C">
        <w:rPr>
          <w:rStyle w:val="Italic"/>
          <w:sz w:val="22"/>
          <w:szCs w:val="22"/>
        </w:rPr>
        <w:t>Человек и общество</w:t>
      </w:r>
    </w:p>
    <w:p w14:paraId="0CEF6D87" w14:textId="77777777" w:rsidR="00767BB0" w:rsidRPr="00AF1F6C" w:rsidRDefault="00767BB0" w:rsidP="00AF1F6C">
      <w:pPr>
        <w:pStyle w:val="body"/>
        <w:tabs>
          <w:tab w:val="left" w:pos="142"/>
        </w:tabs>
        <w:rPr>
          <w:sz w:val="22"/>
          <w:szCs w:val="22"/>
        </w:rPr>
      </w:pPr>
      <w:r w:rsidRPr="00AF1F6C">
        <w:rPr>
          <w:sz w:val="22"/>
          <w:szCs w:val="22"/>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14:paraId="5849918F" w14:textId="77777777" w:rsidR="00767BB0" w:rsidRPr="00AF1F6C" w:rsidRDefault="00767BB0" w:rsidP="00AF1F6C">
      <w:pPr>
        <w:pStyle w:val="body"/>
        <w:tabs>
          <w:tab w:val="left" w:pos="142"/>
        </w:tabs>
        <w:rPr>
          <w:spacing w:val="3"/>
          <w:sz w:val="22"/>
          <w:szCs w:val="22"/>
        </w:rPr>
      </w:pPr>
      <w:r w:rsidRPr="00AF1F6C">
        <w:rPr>
          <w:spacing w:val="3"/>
          <w:sz w:val="22"/>
          <w:szCs w:val="22"/>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196210A8" w14:textId="77777777" w:rsidR="00767BB0" w:rsidRPr="00AF1F6C" w:rsidRDefault="00767BB0" w:rsidP="00AF1F6C">
      <w:pPr>
        <w:pStyle w:val="body"/>
        <w:tabs>
          <w:tab w:val="left" w:pos="142"/>
        </w:tabs>
        <w:rPr>
          <w:sz w:val="22"/>
          <w:szCs w:val="22"/>
        </w:rPr>
      </w:pPr>
      <w:r w:rsidRPr="00AF1F6C">
        <w:rPr>
          <w:sz w:val="22"/>
          <w:szCs w:val="22"/>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6225AEEF" w14:textId="77777777" w:rsidR="00767BB0" w:rsidRPr="00AF1F6C" w:rsidRDefault="00767BB0" w:rsidP="00AF1F6C">
      <w:pPr>
        <w:pStyle w:val="body"/>
        <w:tabs>
          <w:tab w:val="left" w:pos="142"/>
        </w:tabs>
        <w:rPr>
          <w:sz w:val="22"/>
          <w:szCs w:val="22"/>
        </w:rPr>
      </w:pPr>
      <w:r w:rsidRPr="00AF1F6C">
        <w:rPr>
          <w:rStyle w:val="Italic"/>
          <w:sz w:val="22"/>
          <w:szCs w:val="22"/>
        </w:rPr>
        <w:t>Человек и природа</w:t>
      </w:r>
    </w:p>
    <w:p w14:paraId="5AB4DF9D" w14:textId="77777777" w:rsidR="00767BB0" w:rsidRPr="00AF1F6C" w:rsidRDefault="00767BB0" w:rsidP="00AF1F6C">
      <w:pPr>
        <w:pStyle w:val="body"/>
        <w:tabs>
          <w:tab w:val="left" w:pos="142"/>
        </w:tabs>
        <w:rPr>
          <w:sz w:val="22"/>
          <w:szCs w:val="22"/>
        </w:rPr>
      </w:pPr>
      <w:r w:rsidRPr="00AF1F6C">
        <w:rPr>
          <w:sz w:val="22"/>
          <w:szCs w:val="22"/>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14:paraId="67F36D3D" w14:textId="77777777" w:rsidR="00767BB0" w:rsidRPr="00AF1F6C" w:rsidRDefault="00767BB0" w:rsidP="00AF1F6C">
      <w:pPr>
        <w:pStyle w:val="body"/>
        <w:tabs>
          <w:tab w:val="left" w:pos="142"/>
        </w:tabs>
        <w:rPr>
          <w:sz w:val="22"/>
          <w:szCs w:val="22"/>
        </w:rPr>
      </w:pPr>
      <w:r w:rsidRPr="00AF1F6C">
        <w:rPr>
          <w:sz w:val="22"/>
          <w:szCs w:val="22"/>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00B2A9E3" w14:textId="77777777" w:rsidR="00767BB0" w:rsidRPr="00AF1F6C" w:rsidRDefault="00767BB0" w:rsidP="00AF1F6C">
      <w:pPr>
        <w:pStyle w:val="body"/>
        <w:tabs>
          <w:tab w:val="left" w:pos="142"/>
        </w:tabs>
        <w:rPr>
          <w:sz w:val="22"/>
          <w:szCs w:val="22"/>
        </w:rPr>
      </w:pPr>
      <w:r w:rsidRPr="00AF1F6C">
        <w:rPr>
          <w:sz w:val="22"/>
          <w:szCs w:val="22"/>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612C0C14" w14:textId="77777777" w:rsidR="00767BB0" w:rsidRPr="00AF1F6C" w:rsidRDefault="00767BB0" w:rsidP="00AF1F6C">
      <w:pPr>
        <w:pStyle w:val="body"/>
        <w:tabs>
          <w:tab w:val="left" w:pos="142"/>
        </w:tabs>
        <w:rPr>
          <w:sz w:val="22"/>
          <w:szCs w:val="22"/>
        </w:rPr>
      </w:pPr>
      <w:r w:rsidRPr="00AF1F6C">
        <w:rPr>
          <w:rStyle w:val="Italic"/>
          <w:sz w:val="22"/>
          <w:szCs w:val="22"/>
        </w:rPr>
        <w:t>Правила безопасной жизнедеятельности</w:t>
      </w:r>
    </w:p>
    <w:p w14:paraId="71D85852" w14:textId="77777777" w:rsidR="00767BB0" w:rsidRPr="00AF1F6C" w:rsidRDefault="00767BB0" w:rsidP="00AF1F6C">
      <w:pPr>
        <w:pStyle w:val="body"/>
        <w:tabs>
          <w:tab w:val="left" w:pos="142"/>
        </w:tabs>
        <w:rPr>
          <w:sz w:val="22"/>
          <w:szCs w:val="22"/>
        </w:rPr>
      </w:pPr>
      <w:r w:rsidRPr="00AF1F6C">
        <w:rPr>
          <w:sz w:val="22"/>
          <w:szCs w:val="22"/>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13C12D2A" w14:textId="77777777" w:rsidR="00767BB0" w:rsidRPr="00AF1F6C" w:rsidRDefault="00767BB0" w:rsidP="00AF1F6C">
      <w:pPr>
        <w:pStyle w:val="body"/>
        <w:tabs>
          <w:tab w:val="left" w:pos="142"/>
        </w:tabs>
        <w:rPr>
          <w:sz w:val="22"/>
          <w:szCs w:val="22"/>
        </w:rPr>
      </w:pPr>
      <w:r w:rsidRPr="00AF1F6C">
        <w:rPr>
          <w:sz w:val="22"/>
          <w:szCs w:val="22"/>
        </w:rPr>
        <w:t xml:space="preserve">Дорога от дома до школы. Правила безопасного поведения пешехода (дорожные знаки, дорожная разметка, дорожные сигналы). </w:t>
      </w:r>
    </w:p>
    <w:p w14:paraId="74EE62F8" w14:textId="77777777" w:rsidR="00767BB0" w:rsidRPr="00AF1F6C" w:rsidRDefault="00767BB0" w:rsidP="00AF1F6C">
      <w:pPr>
        <w:pStyle w:val="body"/>
        <w:tabs>
          <w:tab w:val="left" w:pos="142"/>
        </w:tabs>
        <w:rPr>
          <w:sz w:val="22"/>
          <w:szCs w:val="22"/>
        </w:rPr>
      </w:pPr>
      <w:r w:rsidRPr="00AF1F6C">
        <w:rPr>
          <w:sz w:val="22"/>
          <w:szCs w:val="22"/>
        </w:rPr>
        <w:t>Безопасность в сети Интернет (электронный дневник и электронные ресурсы школы) в условиях контролируемого доступа в Интернет.</w:t>
      </w:r>
    </w:p>
    <w:p w14:paraId="7857C591" w14:textId="77777777" w:rsidR="00767BB0" w:rsidRPr="00AF1F6C" w:rsidRDefault="00767BB0" w:rsidP="00AF1F6C">
      <w:pPr>
        <w:pStyle w:val="h3"/>
        <w:tabs>
          <w:tab w:val="left" w:pos="142"/>
        </w:tabs>
        <w:jc w:val="both"/>
      </w:pPr>
      <w:r w:rsidRPr="00AF1F6C">
        <w:t xml:space="preserve">Универсальные учебные действия </w:t>
      </w:r>
      <w:r w:rsidRPr="00AF1F6C">
        <w:br/>
        <w:t xml:space="preserve">(пропедевтический уровень) </w:t>
      </w:r>
    </w:p>
    <w:p w14:paraId="5A434715" w14:textId="77777777" w:rsidR="00767BB0" w:rsidRPr="00AF1F6C" w:rsidRDefault="00767BB0" w:rsidP="00AF1F6C">
      <w:pPr>
        <w:pStyle w:val="body"/>
        <w:tabs>
          <w:tab w:val="left" w:pos="142"/>
        </w:tabs>
        <w:rPr>
          <w:sz w:val="22"/>
          <w:szCs w:val="22"/>
        </w:rPr>
      </w:pPr>
      <w:r w:rsidRPr="00AF1F6C">
        <w:rPr>
          <w:rStyle w:val="Italic"/>
          <w:sz w:val="22"/>
          <w:szCs w:val="22"/>
        </w:rPr>
        <w:t>Познавательные универсальные учебные действия:</w:t>
      </w:r>
    </w:p>
    <w:p w14:paraId="620AD0C3" w14:textId="77777777" w:rsidR="00767BB0" w:rsidRPr="00AF1F6C" w:rsidRDefault="00767BB0" w:rsidP="00AF1F6C">
      <w:pPr>
        <w:pStyle w:val="list-bullet"/>
        <w:tabs>
          <w:tab w:val="left" w:pos="142"/>
        </w:tabs>
        <w:rPr>
          <w:sz w:val="22"/>
          <w:szCs w:val="22"/>
        </w:rPr>
      </w:pPr>
      <w:r w:rsidRPr="00AF1F6C">
        <w:rPr>
          <w:sz w:val="22"/>
          <w:szCs w:val="22"/>
        </w:rPr>
        <w:t>сравнивать происходящие в природе изменения, наблюдать зависимость изменений в живой природе от состояния неживой природы;</w:t>
      </w:r>
    </w:p>
    <w:p w14:paraId="53F7A467" w14:textId="77777777" w:rsidR="00767BB0" w:rsidRPr="00AF1F6C" w:rsidRDefault="00767BB0" w:rsidP="00AF1F6C">
      <w:pPr>
        <w:pStyle w:val="list-bullet"/>
        <w:tabs>
          <w:tab w:val="left" w:pos="142"/>
        </w:tabs>
        <w:rPr>
          <w:sz w:val="22"/>
          <w:szCs w:val="22"/>
        </w:rPr>
      </w:pPr>
      <w:r w:rsidRPr="00AF1F6C">
        <w:rPr>
          <w:sz w:val="22"/>
          <w:szCs w:val="22"/>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5E6ADBE8" w14:textId="77777777" w:rsidR="00767BB0" w:rsidRPr="00AF1F6C" w:rsidRDefault="00767BB0" w:rsidP="00AF1F6C">
      <w:pPr>
        <w:pStyle w:val="list-bullet"/>
        <w:tabs>
          <w:tab w:val="left" w:pos="142"/>
        </w:tabs>
        <w:rPr>
          <w:sz w:val="22"/>
          <w:szCs w:val="22"/>
        </w:rPr>
      </w:pPr>
      <w:r w:rsidRPr="00AF1F6C">
        <w:rPr>
          <w:sz w:val="22"/>
          <w:szCs w:val="22"/>
        </w:rPr>
        <w:t>приводить примеры лиственных и хвойных растений, сравнивать их, устанавливать различия во внешнем виде.</w:t>
      </w:r>
    </w:p>
    <w:p w14:paraId="448340FA" w14:textId="77777777" w:rsidR="00767BB0" w:rsidRPr="00AF1F6C" w:rsidRDefault="00767BB0" w:rsidP="00AF1F6C">
      <w:pPr>
        <w:pStyle w:val="list-bullet"/>
        <w:tabs>
          <w:tab w:val="left" w:pos="142"/>
        </w:tabs>
        <w:rPr>
          <w:rStyle w:val="Italic"/>
          <w:sz w:val="22"/>
          <w:szCs w:val="22"/>
        </w:rPr>
      </w:pPr>
      <w:r w:rsidRPr="00AF1F6C">
        <w:rPr>
          <w:rStyle w:val="Italic"/>
          <w:sz w:val="22"/>
          <w:szCs w:val="22"/>
        </w:rPr>
        <w:t>Работа с информацией:</w:t>
      </w:r>
    </w:p>
    <w:p w14:paraId="7A608DA9" w14:textId="77777777" w:rsidR="00767BB0" w:rsidRPr="00AF1F6C" w:rsidRDefault="00767BB0" w:rsidP="00AF1F6C">
      <w:pPr>
        <w:pStyle w:val="list-bullet"/>
        <w:tabs>
          <w:tab w:val="left" w:pos="142"/>
        </w:tabs>
        <w:rPr>
          <w:sz w:val="22"/>
          <w:szCs w:val="22"/>
        </w:rPr>
      </w:pPr>
      <w:r w:rsidRPr="00AF1F6C">
        <w:rPr>
          <w:sz w:val="22"/>
          <w:szCs w:val="22"/>
        </w:rPr>
        <w:t>понимать, что информация может быть представлена в разной форме — текста, иллюстраций, видео, таблицы;</w:t>
      </w:r>
    </w:p>
    <w:p w14:paraId="65277A3D" w14:textId="77777777" w:rsidR="00767BB0" w:rsidRPr="00AF1F6C" w:rsidRDefault="00767BB0" w:rsidP="00AF1F6C">
      <w:pPr>
        <w:pStyle w:val="list-bullet"/>
        <w:tabs>
          <w:tab w:val="left" w:pos="142"/>
        </w:tabs>
        <w:rPr>
          <w:sz w:val="22"/>
          <w:szCs w:val="22"/>
        </w:rPr>
      </w:pPr>
      <w:r w:rsidRPr="00AF1F6C">
        <w:rPr>
          <w:sz w:val="22"/>
          <w:szCs w:val="22"/>
        </w:rPr>
        <w:t>соотносить иллюстрацию явления (объекта, предмета) с его названием.</w:t>
      </w:r>
    </w:p>
    <w:p w14:paraId="36895B17" w14:textId="77777777" w:rsidR="00767BB0" w:rsidRPr="00AF1F6C" w:rsidRDefault="00767BB0" w:rsidP="00AF1F6C">
      <w:pPr>
        <w:pStyle w:val="list-bullet"/>
        <w:tabs>
          <w:tab w:val="left" w:pos="142"/>
        </w:tabs>
        <w:rPr>
          <w:rStyle w:val="Italic"/>
          <w:sz w:val="22"/>
          <w:szCs w:val="22"/>
        </w:rPr>
      </w:pPr>
      <w:r w:rsidRPr="00AF1F6C">
        <w:rPr>
          <w:rStyle w:val="Italic"/>
          <w:sz w:val="22"/>
          <w:szCs w:val="22"/>
        </w:rPr>
        <w:t xml:space="preserve">Коммуникативные универсальные учебные действия: </w:t>
      </w:r>
    </w:p>
    <w:p w14:paraId="4E784E88" w14:textId="77777777" w:rsidR="00767BB0" w:rsidRPr="00AF1F6C" w:rsidRDefault="00767BB0" w:rsidP="00AF1F6C">
      <w:pPr>
        <w:pStyle w:val="list-bullet"/>
        <w:tabs>
          <w:tab w:val="left" w:pos="142"/>
        </w:tabs>
        <w:rPr>
          <w:sz w:val="22"/>
          <w:szCs w:val="22"/>
        </w:rPr>
      </w:pPr>
      <w:r w:rsidRPr="00AF1F6C">
        <w:rPr>
          <w:sz w:val="22"/>
          <w:szCs w:val="22"/>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786994B0" w14:textId="77777777" w:rsidR="00767BB0" w:rsidRPr="00AF1F6C" w:rsidRDefault="00767BB0" w:rsidP="00AF1F6C">
      <w:pPr>
        <w:pStyle w:val="list-bullet"/>
        <w:tabs>
          <w:tab w:val="left" w:pos="142"/>
        </w:tabs>
        <w:rPr>
          <w:sz w:val="22"/>
          <w:szCs w:val="22"/>
        </w:rPr>
      </w:pPr>
      <w:r w:rsidRPr="00AF1F6C">
        <w:rPr>
          <w:sz w:val="22"/>
          <w:szCs w:val="22"/>
        </w:rPr>
        <w:lastRenderedPageBreak/>
        <w:t>воспроизводить названия своего населенного пункта, название страны, её столицы; воспроизводить наизусть слова гимна России;</w:t>
      </w:r>
    </w:p>
    <w:p w14:paraId="057A299D" w14:textId="77777777" w:rsidR="00767BB0" w:rsidRPr="00AF1F6C" w:rsidRDefault="00767BB0" w:rsidP="00AF1F6C">
      <w:pPr>
        <w:pStyle w:val="list-bullet"/>
        <w:tabs>
          <w:tab w:val="left" w:pos="142"/>
        </w:tabs>
        <w:rPr>
          <w:sz w:val="22"/>
          <w:szCs w:val="22"/>
        </w:rPr>
      </w:pPr>
      <w:r w:rsidRPr="00AF1F6C">
        <w:rPr>
          <w:sz w:val="22"/>
          <w:szCs w:val="22"/>
        </w:rPr>
        <w:t>соотносить предметы декоративно-прикладного искусства с принадлежностью народу РФ, описывать предмет по предложенному плану;</w:t>
      </w:r>
    </w:p>
    <w:p w14:paraId="3A9B214F" w14:textId="77777777" w:rsidR="00767BB0" w:rsidRPr="00AF1F6C" w:rsidRDefault="00767BB0" w:rsidP="00AF1F6C">
      <w:pPr>
        <w:pStyle w:val="list-bullet"/>
        <w:tabs>
          <w:tab w:val="left" w:pos="142"/>
        </w:tabs>
        <w:rPr>
          <w:sz w:val="22"/>
          <w:szCs w:val="22"/>
        </w:rPr>
      </w:pPr>
      <w:r w:rsidRPr="00AF1F6C">
        <w:rPr>
          <w:sz w:val="22"/>
          <w:szCs w:val="22"/>
        </w:rPr>
        <w:t>описывать по предложенному плану время года, передавать в рассказе своё отношение к природным явлениям;</w:t>
      </w:r>
    </w:p>
    <w:p w14:paraId="6C59B328" w14:textId="77777777" w:rsidR="00767BB0" w:rsidRPr="00AF1F6C" w:rsidRDefault="00767BB0" w:rsidP="00AF1F6C">
      <w:pPr>
        <w:pStyle w:val="list-bullet"/>
        <w:tabs>
          <w:tab w:val="left" w:pos="142"/>
        </w:tabs>
        <w:rPr>
          <w:sz w:val="22"/>
          <w:szCs w:val="22"/>
        </w:rPr>
      </w:pPr>
      <w:r w:rsidRPr="00AF1F6C">
        <w:rPr>
          <w:sz w:val="22"/>
          <w:szCs w:val="22"/>
        </w:rPr>
        <w:t>сравнивать домашних и диких животных, объяснять, чем они различаются.</w:t>
      </w:r>
    </w:p>
    <w:p w14:paraId="483AEF1B"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Регулятивные универсальные учебные действия:</w:t>
      </w:r>
    </w:p>
    <w:p w14:paraId="17F3B61A" w14:textId="77777777" w:rsidR="00767BB0" w:rsidRPr="00AF1F6C" w:rsidRDefault="00767BB0" w:rsidP="00AF1F6C">
      <w:pPr>
        <w:pStyle w:val="list-bullet"/>
        <w:tabs>
          <w:tab w:val="left" w:pos="142"/>
        </w:tabs>
        <w:rPr>
          <w:sz w:val="22"/>
          <w:szCs w:val="22"/>
        </w:rPr>
      </w:pPr>
      <w:r w:rsidRPr="00AF1F6C">
        <w:rPr>
          <w:sz w:val="22"/>
          <w:szCs w:val="22"/>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7B9DCE5F" w14:textId="77777777" w:rsidR="00767BB0" w:rsidRPr="00AF1F6C" w:rsidRDefault="00767BB0" w:rsidP="00AF1F6C">
      <w:pPr>
        <w:pStyle w:val="list-bullet"/>
        <w:tabs>
          <w:tab w:val="left" w:pos="142"/>
        </w:tabs>
        <w:rPr>
          <w:sz w:val="22"/>
          <w:szCs w:val="22"/>
        </w:rPr>
      </w:pPr>
      <w:r w:rsidRPr="00AF1F6C">
        <w:rPr>
          <w:sz w:val="22"/>
          <w:szCs w:val="22"/>
        </w:rPr>
        <w:t>оценивать выполнение правил безопасного поведения на дорогах и улицах другими детьми, выполнять самооценку;</w:t>
      </w:r>
    </w:p>
    <w:p w14:paraId="700304ED" w14:textId="77777777" w:rsidR="00767BB0" w:rsidRPr="00AF1F6C" w:rsidRDefault="00767BB0" w:rsidP="00AF1F6C">
      <w:pPr>
        <w:pStyle w:val="list-bullet"/>
        <w:tabs>
          <w:tab w:val="left" w:pos="142"/>
        </w:tabs>
        <w:rPr>
          <w:sz w:val="22"/>
          <w:szCs w:val="22"/>
        </w:rPr>
      </w:pPr>
      <w:r w:rsidRPr="00AF1F6C">
        <w:rPr>
          <w:sz w:val="22"/>
          <w:szCs w:val="22"/>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3EE0E006" w14:textId="77777777" w:rsidR="00767BB0" w:rsidRPr="00AF1F6C" w:rsidRDefault="00767BB0" w:rsidP="00AF1F6C">
      <w:pPr>
        <w:pStyle w:val="body"/>
        <w:tabs>
          <w:tab w:val="left" w:pos="142"/>
        </w:tabs>
        <w:rPr>
          <w:rStyle w:val="Italic"/>
          <w:sz w:val="22"/>
          <w:szCs w:val="22"/>
        </w:rPr>
      </w:pPr>
      <w:r w:rsidRPr="00AF1F6C">
        <w:rPr>
          <w:rStyle w:val="Italic"/>
          <w:sz w:val="22"/>
          <w:szCs w:val="22"/>
        </w:rPr>
        <w:t>Совместная деятельность:</w:t>
      </w:r>
    </w:p>
    <w:p w14:paraId="53FF1D9F" w14:textId="77777777" w:rsidR="00767BB0" w:rsidRPr="00AF1F6C" w:rsidRDefault="00767BB0" w:rsidP="00AF1F6C">
      <w:pPr>
        <w:pStyle w:val="list-bullet"/>
        <w:tabs>
          <w:tab w:val="left" w:pos="142"/>
        </w:tabs>
        <w:rPr>
          <w:sz w:val="22"/>
          <w:szCs w:val="22"/>
        </w:rPr>
      </w:pPr>
      <w:r w:rsidRPr="00AF1F6C">
        <w:rPr>
          <w:sz w:val="22"/>
          <w:szCs w:val="22"/>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7D2035A0" w14:textId="77777777" w:rsidR="00767BB0" w:rsidRPr="00AF1F6C" w:rsidRDefault="00767BB0" w:rsidP="00AF1F6C">
      <w:pPr>
        <w:pStyle w:val="h2"/>
        <w:tabs>
          <w:tab w:val="left" w:pos="142"/>
        </w:tabs>
        <w:jc w:val="both"/>
      </w:pPr>
      <w:r w:rsidRPr="00AF1F6C">
        <w:t xml:space="preserve">2 класс (68 </w:t>
      </w:r>
      <w:r w:rsidRPr="00AF1F6C">
        <w:rPr>
          <w:caps w:val="0"/>
        </w:rPr>
        <w:t>ч</w:t>
      </w:r>
      <w:r w:rsidRPr="00AF1F6C">
        <w:t>)</w:t>
      </w:r>
    </w:p>
    <w:p w14:paraId="57B6254C" w14:textId="77777777" w:rsidR="00767BB0" w:rsidRPr="00AF1F6C" w:rsidRDefault="00767BB0" w:rsidP="00AF1F6C">
      <w:pPr>
        <w:pStyle w:val="body"/>
        <w:tabs>
          <w:tab w:val="left" w:pos="142"/>
        </w:tabs>
        <w:rPr>
          <w:sz w:val="22"/>
          <w:szCs w:val="22"/>
        </w:rPr>
      </w:pPr>
      <w:r w:rsidRPr="00AF1F6C">
        <w:rPr>
          <w:rStyle w:val="Italic"/>
          <w:sz w:val="22"/>
          <w:szCs w:val="22"/>
        </w:rPr>
        <w:t>Человек и общество</w:t>
      </w:r>
    </w:p>
    <w:p w14:paraId="01C1BD4A" w14:textId="77777777" w:rsidR="00767BB0" w:rsidRPr="00AF1F6C" w:rsidRDefault="00767BB0" w:rsidP="00AF1F6C">
      <w:pPr>
        <w:pStyle w:val="body"/>
        <w:tabs>
          <w:tab w:val="left" w:pos="142"/>
        </w:tabs>
        <w:rPr>
          <w:spacing w:val="1"/>
          <w:sz w:val="22"/>
          <w:szCs w:val="22"/>
        </w:rPr>
      </w:pPr>
      <w:r w:rsidRPr="00AF1F6C">
        <w:rPr>
          <w:spacing w:val="1"/>
          <w:sz w:val="22"/>
          <w:szCs w:val="22"/>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008769D9" w14:textId="77777777" w:rsidR="00767BB0" w:rsidRPr="00AF1F6C" w:rsidRDefault="00767BB0" w:rsidP="00AF1F6C">
      <w:pPr>
        <w:pStyle w:val="body"/>
        <w:tabs>
          <w:tab w:val="left" w:pos="142"/>
        </w:tabs>
        <w:rPr>
          <w:sz w:val="22"/>
          <w:szCs w:val="22"/>
        </w:rPr>
      </w:pPr>
      <w:r w:rsidRPr="00AF1F6C">
        <w:rPr>
          <w:sz w:val="22"/>
          <w:szCs w:val="22"/>
        </w:rPr>
        <w:t xml:space="preserve">Семья. Семейные ценности и традиции. Родословная. Составление схемы родословного древа, истории семьи. </w:t>
      </w:r>
    </w:p>
    <w:p w14:paraId="65F45285" w14:textId="77777777" w:rsidR="00767BB0" w:rsidRPr="00AF1F6C" w:rsidRDefault="00767BB0" w:rsidP="00AF1F6C">
      <w:pPr>
        <w:pStyle w:val="body"/>
        <w:tabs>
          <w:tab w:val="left" w:pos="142"/>
        </w:tabs>
        <w:rPr>
          <w:sz w:val="22"/>
          <w:szCs w:val="22"/>
        </w:rPr>
      </w:pPr>
      <w:r w:rsidRPr="00AF1F6C">
        <w:rPr>
          <w:sz w:val="22"/>
          <w:szCs w:val="22"/>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690E9AFD" w14:textId="77777777" w:rsidR="00767BB0" w:rsidRPr="00AF1F6C" w:rsidRDefault="00767BB0" w:rsidP="00AF1F6C">
      <w:pPr>
        <w:pStyle w:val="body"/>
        <w:tabs>
          <w:tab w:val="left" w:pos="142"/>
        </w:tabs>
        <w:rPr>
          <w:sz w:val="22"/>
          <w:szCs w:val="22"/>
        </w:rPr>
      </w:pPr>
      <w:r w:rsidRPr="00AF1F6C">
        <w:rPr>
          <w:rStyle w:val="Italic"/>
          <w:sz w:val="22"/>
          <w:szCs w:val="22"/>
        </w:rPr>
        <w:t>Человек и природа</w:t>
      </w:r>
    </w:p>
    <w:p w14:paraId="705CD178"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14:paraId="33DCE893" w14:textId="77777777" w:rsidR="00767BB0" w:rsidRPr="00AF1F6C" w:rsidRDefault="00767BB0" w:rsidP="00AF1F6C">
      <w:pPr>
        <w:pStyle w:val="body"/>
        <w:tabs>
          <w:tab w:val="left" w:pos="142"/>
        </w:tabs>
        <w:rPr>
          <w:rStyle w:val="Italic"/>
          <w:sz w:val="22"/>
          <w:szCs w:val="22"/>
        </w:rPr>
      </w:pPr>
      <w:r w:rsidRPr="00AF1F6C">
        <w:rPr>
          <w:sz w:val="22"/>
          <w:szCs w:val="22"/>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3CD30C2B" w14:textId="77777777" w:rsidR="00767BB0" w:rsidRPr="00AF1F6C" w:rsidRDefault="00767BB0" w:rsidP="00AF1F6C">
      <w:pPr>
        <w:pStyle w:val="body"/>
        <w:tabs>
          <w:tab w:val="left" w:pos="142"/>
        </w:tabs>
        <w:rPr>
          <w:rStyle w:val="Italic"/>
          <w:sz w:val="22"/>
          <w:szCs w:val="22"/>
        </w:rPr>
      </w:pPr>
      <w:r w:rsidRPr="00AF1F6C">
        <w:rPr>
          <w:sz w:val="22"/>
          <w:szCs w:val="22"/>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0786B361" w14:textId="77777777" w:rsidR="00767BB0" w:rsidRPr="00AF1F6C" w:rsidRDefault="00767BB0" w:rsidP="00AF1F6C">
      <w:pPr>
        <w:pStyle w:val="body"/>
        <w:tabs>
          <w:tab w:val="left" w:pos="142"/>
        </w:tabs>
        <w:rPr>
          <w:sz w:val="22"/>
          <w:szCs w:val="22"/>
        </w:rPr>
      </w:pPr>
      <w:r w:rsidRPr="00AF1F6C">
        <w:rPr>
          <w:rStyle w:val="Italic"/>
          <w:sz w:val="22"/>
          <w:szCs w:val="22"/>
        </w:rPr>
        <w:t>Правила безопасной жизнедеятельности</w:t>
      </w:r>
    </w:p>
    <w:p w14:paraId="559C36FA" w14:textId="77777777" w:rsidR="00767BB0" w:rsidRPr="00AF1F6C" w:rsidRDefault="00767BB0" w:rsidP="00AF1F6C">
      <w:pPr>
        <w:pStyle w:val="body"/>
        <w:tabs>
          <w:tab w:val="left" w:pos="142"/>
        </w:tabs>
        <w:rPr>
          <w:spacing w:val="2"/>
          <w:sz w:val="22"/>
          <w:szCs w:val="22"/>
        </w:rPr>
      </w:pPr>
      <w:r w:rsidRPr="00AF1F6C">
        <w:rPr>
          <w:spacing w:val="2"/>
          <w:sz w:val="22"/>
          <w:szCs w:val="22"/>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r w:rsidRPr="00AF1F6C">
        <w:rPr>
          <w:spacing w:val="2"/>
          <w:sz w:val="22"/>
          <w:szCs w:val="22"/>
        </w:rPr>
        <w:lastRenderedPageBreak/>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14:paraId="64F5EB23" w14:textId="77777777" w:rsidR="00767BB0" w:rsidRPr="00AF1F6C" w:rsidRDefault="00767BB0" w:rsidP="00AF1F6C">
      <w:pPr>
        <w:pStyle w:val="h3"/>
        <w:tabs>
          <w:tab w:val="left" w:pos="142"/>
        </w:tabs>
        <w:jc w:val="both"/>
      </w:pPr>
      <w:r w:rsidRPr="00AF1F6C">
        <w:t xml:space="preserve">Универсальные учебные действия </w:t>
      </w:r>
      <w:r w:rsidRPr="00AF1F6C">
        <w:br/>
        <w:t>(пропедевтический уровень)</w:t>
      </w:r>
    </w:p>
    <w:p w14:paraId="494A8125" w14:textId="77777777" w:rsidR="00767BB0" w:rsidRPr="00AF1F6C" w:rsidRDefault="00767BB0" w:rsidP="00AF1F6C">
      <w:pPr>
        <w:pStyle w:val="body"/>
        <w:tabs>
          <w:tab w:val="left" w:pos="142"/>
        </w:tabs>
        <w:rPr>
          <w:sz w:val="22"/>
          <w:szCs w:val="22"/>
        </w:rPr>
      </w:pPr>
      <w:r w:rsidRPr="00AF1F6C">
        <w:rPr>
          <w:rStyle w:val="Italic"/>
          <w:sz w:val="22"/>
          <w:szCs w:val="22"/>
        </w:rPr>
        <w:t>Познавательные универсальные учебные действия:</w:t>
      </w:r>
    </w:p>
    <w:p w14:paraId="4A4943B4" w14:textId="77777777" w:rsidR="00767BB0" w:rsidRPr="00AF1F6C" w:rsidRDefault="00767BB0" w:rsidP="00AF1F6C">
      <w:pPr>
        <w:pStyle w:val="list-bullet"/>
        <w:tabs>
          <w:tab w:val="left" w:pos="142"/>
        </w:tabs>
        <w:rPr>
          <w:sz w:val="22"/>
          <w:szCs w:val="22"/>
        </w:rPr>
      </w:pPr>
      <w:r w:rsidRPr="00AF1F6C">
        <w:rPr>
          <w:sz w:val="22"/>
          <w:szCs w:val="22"/>
        </w:rPr>
        <w:t>ориентироваться в методах познания природы (наблюдение, опыт, сравнение, измерение);</w:t>
      </w:r>
    </w:p>
    <w:p w14:paraId="77B7335E" w14:textId="77777777" w:rsidR="00767BB0" w:rsidRPr="00AF1F6C" w:rsidRDefault="00767BB0" w:rsidP="00AF1F6C">
      <w:pPr>
        <w:pStyle w:val="list-bullet"/>
        <w:tabs>
          <w:tab w:val="left" w:pos="142"/>
        </w:tabs>
        <w:rPr>
          <w:sz w:val="22"/>
          <w:szCs w:val="22"/>
        </w:rPr>
      </w:pPr>
      <w:r w:rsidRPr="00AF1F6C">
        <w:rPr>
          <w:sz w:val="22"/>
          <w:szCs w:val="22"/>
        </w:rPr>
        <w:t>на основе наблюдения определять состояние вещества (жидкое, твёрдое, газообразное);</w:t>
      </w:r>
    </w:p>
    <w:p w14:paraId="4A3A9B54" w14:textId="77777777" w:rsidR="00767BB0" w:rsidRPr="00AF1F6C" w:rsidRDefault="00767BB0" w:rsidP="00AF1F6C">
      <w:pPr>
        <w:pStyle w:val="list-bullet"/>
        <w:tabs>
          <w:tab w:val="left" w:pos="142"/>
        </w:tabs>
        <w:rPr>
          <w:sz w:val="22"/>
          <w:szCs w:val="22"/>
        </w:rPr>
      </w:pPr>
      <w:r w:rsidRPr="00AF1F6C">
        <w:rPr>
          <w:sz w:val="22"/>
          <w:szCs w:val="22"/>
        </w:rPr>
        <w:t>различать символы РФ;</w:t>
      </w:r>
    </w:p>
    <w:p w14:paraId="4565BADC" w14:textId="77777777" w:rsidR="00767BB0" w:rsidRPr="00AF1F6C" w:rsidRDefault="00767BB0" w:rsidP="00AF1F6C">
      <w:pPr>
        <w:pStyle w:val="list-bullet"/>
        <w:tabs>
          <w:tab w:val="left" w:pos="142"/>
        </w:tabs>
        <w:rPr>
          <w:sz w:val="22"/>
          <w:szCs w:val="22"/>
        </w:rPr>
      </w:pPr>
      <w:r w:rsidRPr="00AF1F6C">
        <w:rPr>
          <w:sz w:val="22"/>
          <w:szCs w:val="22"/>
        </w:rPr>
        <w:t>различать деревья, кустарники, травы; приводить примеры (в пределах изученного);</w:t>
      </w:r>
    </w:p>
    <w:p w14:paraId="6ABE5F7D" w14:textId="77777777" w:rsidR="00767BB0" w:rsidRPr="00AF1F6C" w:rsidRDefault="00767BB0" w:rsidP="00AF1F6C">
      <w:pPr>
        <w:pStyle w:val="list-bullet"/>
        <w:tabs>
          <w:tab w:val="left" w:pos="142"/>
        </w:tabs>
        <w:rPr>
          <w:sz w:val="22"/>
          <w:szCs w:val="22"/>
        </w:rPr>
      </w:pPr>
      <w:r w:rsidRPr="00AF1F6C">
        <w:rPr>
          <w:sz w:val="22"/>
          <w:szCs w:val="22"/>
        </w:rPr>
        <w:t>группировать растения: дикорастущие и культурные; лекарственные и ядовитые (в пределах изученного);</w:t>
      </w:r>
    </w:p>
    <w:p w14:paraId="246228E3" w14:textId="77777777" w:rsidR="00767BB0" w:rsidRPr="00AF1F6C" w:rsidRDefault="00767BB0" w:rsidP="00AF1F6C">
      <w:pPr>
        <w:pStyle w:val="list-bullet"/>
        <w:tabs>
          <w:tab w:val="left" w:pos="142"/>
        </w:tabs>
        <w:rPr>
          <w:sz w:val="22"/>
          <w:szCs w:val="22"/>
        </w:rPr>
      </w:pPr>
      <w:r w:rsidRPr="00AF1F6C">
        <w:rPr>
          <w:sz w:val="22"/>
          <w:szCs w:val="22"/>
        </w:rPr>
        <w:t xml:space="preserve">различать прошлое, настоящее, будущее. </w:t>
      </w:r>
    </w:p>
    <w:p w14:paraId="64C74436"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Работа с информацией:</w:t>
      </w:r>
    </w:p>
    <w:p w14:paraId="4B90AADA" w14:textId="77777777" w:rsidR="00767BB0" w:rsidRPr="00AF1F6C" w:rsidRDefault="00767BB0" w:rsidP="00AF1F6C">
      <w:pPr>
        <w:pStyle w:val="list-bullet"/>
        <w:tabs>
          <w:tab w:val="left" w:pos="142"/>
        </w:tabs>
        <w:rPr>
          <w:sz w:val="22"/>
          <w:szCs w:val="22"/>
        </w:rPr>
      </w:pPr>
      <w:r w:rsidRPr="00AF1F6C">
        <w:rPr>
          <w:sz w:val="22"/>
          <w:szCs w:val="22"/>
        </w:rPr>
        <w:t xml:space="preserve">различать информацию, представленную в тексте, графически, аудиовизуально; </w:t>
      </w:r>
    </w:p>
    <w:p w14:paraId="07F741DE" w14:textId="77777777" w:rsidR="00767BB0" w:rsidRPr="00AF1F6C" w:rsidRDefault="00767BB0" w:rsidP="00AF1F6C">
      <w:pPr>
        <w:pStyle w:val="list-bullet"/>
        <w:tabs>
          <w:tab w:val="left" w:pos="142"/>
        </w:tabs>
        <w:rPr>
          <w:sz w:val="22"/>
          <w:szCs w:val="22"/>
        </w:rPr>
      </w:pPr>
      <w:r w:rsidRPr="00AF1F6C">
        <w:rPr>
          <w:sz w:val="22"/>
          <w:szCs w:val="22"/>
        </w:rPr>
        <w:t>читать информацию, представленную в схеме, таблице;</w:t>
      </w:r>
    </w:p>
    <w:p w14:paraId="33A69EDE" w14:textId="77777777" w:rsidR="00767BB0" w:rsidRPr="00AF1F6C" w:rsidRDefault="00767BB0" w:rsidP="00AF1F6C">
      <w:pPr>
        <w:pStyle w:val="list-bullet"/>
        <w:tabs>
          <w:tab w:val="left" w:pos="142"/>
        </w:tabs>
        <w:rPr>
          <w:sz w:val="22"/>
          <w:szCs w:val="22"/>
        </w:rPr>
      </w:pPr>
      <w:r w:rsidRPr="00AF1F6C">
        <w:rPr>
          <w:sz w:val="22"/>
          <w:szCs w:val="22"/>
        </w:rPr>
        <w:t>используя текстовую информацию, заполнять таблицы; дополнять схемы;</w:t>
      </w:r>
    </w:p>
    <w:p w14:paraId="1A296D7D" w14:textId="77777777" w:rsidR="00767BB0" w:rsidRPr="00AF1F6C" w:rsidRDefault="00767BB0" w:rsidP="00AF1F6C">
      <w:pPr>
        <w:pStyle w:val="list-bullet"/>
        <w:tabs>
          <w:tab w:val="left" w:pos="142"/>
        </w:tabs>
        <w:rPr>
          <w:sz w:val="22"/>
          <w:szCs w:val="22"/>
        </w:rPr>
      </w:pPr>
      <w:r w:rsidRPr="00AF1F6C">
        <w:rPr>
          <w:sz w:val="22"/>
          <w:szCs w:val="22"/>
        </w:rPr>
        <w:t>соотносить пример (рисунок, предложенную ситуацию) со временем протекания.</w:t>
      </w:r>
    </w:p>
    <w:p w14:paraId="425A08C9" w14:textId="77777777" w:rsidR="00767BB0" w:rsidRPr="00AF1F6C" w:rsidRDefault="00767BB0" w:rsidP="00AF1F6C">
      <w:pPr>
        <w:pStyle w:val="body"/>
        <w:tabs>
          <w:tab w:val="left" w:pos="142"/>
        </w:tabs>
        <w:rPr>
          <w:rStyle w:val="Italic"/>
          <w:sz w:val="22"/>
          <w:szCs w:val="22"/>
        </w:rPr>
      </w:pPr>
      <w:r w:rsidRPr="00AF1F6C">
        <w:rPr>
          <w:rStyle w:val="Italic"/>
          <w:sz w:val="22"/>
          <w:szCs w:val="22"/>
        </w:rPr>
        <w:t>Коммуникативные универсальные учебные действия:</w:t>
      </w:r>
    </w:p>
    <w:p w14:paraId="130FDF96" w14:textId="77777777" w:rsidR="00767BB0" w:rsidRPr="00AF1F6C" w:rsidRDefault="00767BB0" w:rsidP="00AF1F6C">
      <w:pPr>
        <w:pStyle w:val="list-bullet"/>
        <w:tabs>
          <w:tab w:val="left" w:pos="142"/>
        </w:tabs>
        <w:rPr>
          <w:sz w:val="22"/>
          <w:szCs w:val="22"/>
        </w:rPr>
      </w:pPr>
      <w:r w:rsidRPr="00AF1F6C">
        <w:rPr>
          <w:sz w:val="22"/>
          <w:szCs w:val="22"/>
        </w:rPr>
        <w:t xml:space="preserve">ориентироваться в терминах (понятиях), соотносить их с краткой характеристикой: </w:t>
      </w:r>
    </w:p>
    <w:p w14:paraId="63014BCA" w14:textId="77777777" w:rsidR="00767BB0" w:rsidRPr="00AF1F6C" w:rsidRDefault="00767BB0" w:rsidP="00AF1F6C">
      <w:pPr>
        <w:pStyle w:val="list-dash0"/>
        <w:tabs>
          <w:tab w:val="left" w:pos="142"/>
        </w:tabs>
        <w:rPr>
          <w:sz w:val="22"/>
          <w:szCs w:val="22"/>
        </w:rPr>
      </w:pPr>
      <w:r w:rsidRPr="00AF1F6C">
        <w:rPr>
          <w:sz w:val="22"/>
          <w:szCs w:val="22"/>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43C57D78" w14:textId="77777777" w:rsidR="00767BB0" w:rsidRPr="00AF1F6C" w:rsidRDefault="00767BB0" w:rsidP="00AF1F6C">
      <w:pPr>
        <w:pStyle w:val="list-dash0"/>
        <w:tabs>
          <w:tab w:val="left" w:pos="142"/>
        </w:tabs>
        <w:rPr>
          <w:sz w:val="22"/>
          <w:szCs w:val="22"/>
        </w:rPr>
      </w:pPr>
      <w:r w:rsidRPr="00AF1F6C">
        <w:rPr>
          <w:sz w:val="22"/>
          <w:szCs w:val="22"/>
        </w:rPr>
        <w:t>понятия и термины, связанные с миром природы (среда обитания, тело, явление, вещество; заповедник);</w:t>
      </w:r>
    </w:p>
    <w:p w14:paraId="0A6B2C74" w14:textId="77777777" w:rsidR="00767BB0" w:rsidRPr="00AF1F6C" w:rsidRDefault="00767BB0" w:rsidP="00AF1F6C">
      <w:pPr>
        <w:pStyle w:val="list-dash0"/>
        <w:tabs>
          <w:tab w:val="left" w:pos="142"/>
        </w:tabs>
        <w:rPr>
          <w:sz w:val="22"/>
          <w:szCs w:val="22"/>
        </w:rPr>
      </w:pPr>
      <w:r w:rsidRPr="00AF1F6C">
        <w:rPr>
          <w:sz w:val="22"/>
          <w:szCs w:val="22"/>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4C951909" w14:textId="77777777" w:rsidR="00767BB0" w:rsidRPr="00AF1F6C" w:rsidRDefault="00767BB0" w:rsidP="00AF1F6C">
      <w:pPr>
        <w:pStyle w:val="list-bullet"/>
        <w:tabs>
          <w:tab w:val="left" w:pos="142"/>
        </w:tabs>
        <w:rPr>
          <w:sz w:val="22"/>
          <w:szCs w:val="22"/>
        </w:rPr>
      </w:pPr>
      <w:r w:rsidRPr="00AF1F6C">
        <w:rPr>
          <w:sz w:val="22"/>
          <w:szCs w:val="22"/>
        </w:rPr>
        <w:t>описывать условия жизни на Земле, отличие нашей планеты от других планет Солнечной системы;</w:t>
      </w:r>
    </w:p>
    <w:p w14:paraId="0EEE3F45" w14:textId="77777777" w:rsidR="00767BB0" w:rsidRPr="00AF1F6C" w:rsidRDefault="00767BB0" w:rsidP="00AF1F6C">
      <w:pPr>
        <w:pStyle w:val="list-bullet"/>
        <w:tabs>
          <w:tab w:val="left" w:pos="142"/>
        </w:tabs>
        <w:rPr>
          <w:sz w:val="22"/>
          <w:szCs w:val="22"/>
        </w:rPr>
      </w:pPr>
      <w:r w:rsidRPr="00AF1F6C">
        <w:rPr>
          <w:sz w:val="22"/>
          <w:szCs w:val="22"/>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14:paraId="64FDFB1A" w14:textId="77777777" w:rsidR="00767BB0" w:rsidRPr="00AF1F6C" w:rsidRDefault="00767BB0" w:rsidP="00AF1F6C">
      <w:pPr>
        <w:pStyle w:val="list-bullet"/>
        <w:tabs>
          <w:tab w:val="left" w:pos="142"/>
        </w:tabs>
        <w:rPr>
          <w:sz w:val="22"/>
          <w:szCs w:val="22"/>
        </w:rPr>
      </w:pPr>
      <w:r w:rsidRPr="00AF1F6C">
        <w:rPr>
          <w:sz w:val="22"/>
          <w:szCs w:val="22"/>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7E9707C2" w14:textId="77777777" w:rsidR="00767BB0" w:rsidRPr="00AF1F6C" w:rsidRDefault="00767BB0" w:rsidP="00AF1F6C">
      <w:pPr>
        <w:pStyle w:val="list-bullet"/>
        <w:tabs>
          <w:tab w:val="left" w:pos="142"/>
        </w:tabs>
        <w:rPr>
          <w:sz w:val="22"/>
          <w:szCs w:val="22"/>
        </w:rPr>
      </w:pPr>
      <w:r w:rsidRPr="00AF1F6C">
        <w:rPr>
          <w:sz w:val="22"/>
          <w:szCs w:val="22"/>
        </w:rPr>
        <w:t xml:space="preserve">приводить примеры растений и животных, занесённых в Красную книгу России (на примере своей местности); </w:t>
      </w:r>
    </w:p>
    <w:p w14:paraId="03118C3A" w14:textId="77777777" w:rsidR="00767BB0" w:rsidRPr="00AF1F6C" w:rsidRDefault="00767BB0" w:rsidP="00AF1F6C">
      <w:pPr>
        <w:pStyle w:val="list-bullet"/>
        <w:tabs>
          <w:tab w:val="left" w:pos="142"/>
        </w:tabs>
        <w:rPr>
          <w:sz w:val="22"/>
          <w:szCs w:val="22"/>
        </w:rPr>
      </w:pPr>
      <w:r w:rsidRPr="00AF1F6C">
        <w:rPr>
          <w:sz w:val="22"/>
          <w:szCs w:val="22"/>
        </w:rPr>
        <w:t>описывать современные события от имени их участника.</w:t>
      </w:r>
    </w:p>
    <w:p w14:paraId="533D2C2A"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Регулятивные универсальные учебные действия:</w:t>
      </w:r>
    </w:p>
    <w:p w14:paraId="6CD42FB5" w14:textId="77777777" w:rsidR="00767BB0" w:rsidRPr="00AF1F6C" w:rsidRDefault="00767BB0" w:rsidP="00AF1F6C">
      <w:pPr>
        <w:pStyle w:val="list-bullet"/>
        <w:tabs>
          <w:tab w:val="left" w:pos="142"/>
        </w:tabs>
        <w:rPr>
          <w:sz w:val="22"/>
          <w:szCs w:val="22"/>
        </w:rPr>
      </w:pPr>
      <w:r w:rsidRPr="00AF1F6C">
        <w:rPr>
          <w:sz w:val="22"/>
          <w:szCs w:val="22"/>
        </w:rPr>
        <w:t>следовать образцу, предложенному плану и инструкции при решении учебной задачи;</w:t>
      </w:r>
    </w:p>
    <w:p w14:paraId="23372B8A" w14:textId="77777777" w:rsidR="00767BB0" w:rsidRPr="00AF1F6C" w:rsidRDefault="00767BB0" w:rsidP="00AF1F6C">
      <w:pPr>
        <w:pStyle w:val="list-bullet"/>
        <w:tabs>
          <w:tab w:val="left" w:pos="142"/>
        </w:tabs>
        <w:rPr>
          <w:sz w:val="22"/>
          <w:szCs w:val="22"/>
        </w:rPr>
      </w:pPr>
      <w:r w:rsidRPr="00AF1F6C">
        <w:rPr>
          <w:sz w:val="22"/>
          <w:szCs w:val="22"/>
        </w:rPr>
        <w:t>контролировать с небольшой помощью учителя последовательность действий по решению учебной задачи;</w:t>
      </w:r>
    </w:p>
    <w:p w14:paraId="168E1F7B" w14:textId="77777777" w:rsidR="00767BB0" w:rsidRPr="00AF1F6C" w:rsidRDefault="00767BB0" w:rsidP="00AF1F6C">
      <w:pPr>
        <w:pStyle w:val="list-bullet"/>
        <w:tabs>
          <w:tab w:val="left" w:pos="142"/>
        </w:tabs>
        <w:rPr>
          <w:sz w:val="22"/>
          <w:szCs w:val="22"/>
        </w:rPr>
      </w:pPr>
      <w:r w:rsidRPr="00AF1F6C">
        <w:rPr>
          <w:sz w:val="22"/>
          <w:szCs w:val="22"/>
        </w:rPr>
        <w:t>оценивать результаты своей работы, анализировать оценку учителя и одноклассников, спокойно, без обид принимать советы и замечания.</w:t>
      </w:r>
    </w:p>
    <w:p w14:paraId="655A7D0F" w14:textId="77777777" w:rsidR="00767BB0" w:rsidRPr="00AF1F6C" w:rsidRDefault="00767BB0" w:rsidP="00AF1F6C">
      <w:pPr>
        <w:pStyle w:val="body"/>
        <w:tabs>
          <w:tab w:val="left" w:pos="142"/>
        </w:tabs>
        <w:rPr>
          <w:rStyle w:val="Italic"/>
          <w:sz w:val="22"/>
          <w:szCs w:val="22"/>
        </w:rPr>
      </w:pPr>
      <w:r w:rsidRPr="00AF1F6C">
        <w:rPr>
          <w:rStyle w:val="Italic"/>
          <w:sz w:val="22"/>
          <w:szCs w:val="22"/>
        </w:rPr>
        <w:t xml:space="preserve">Совместная деятельность: </w:t>
      </w:r>
    </w:p>
    <w:p w14:paraId="5B7C9E4F" w14:textId="77777777" w:rsidR="00767BB0" w:rsidRPr="00AF1F6C" w:rsidRDefault="00767BB0" w:rsidP="00AF1F6C">
      <w:pPr>
        <w:pStyle w:val="list-bullet"/>
        <w:tabs>
          <w:tab w:val="left" w:pos="142"/>
        </w:tabs>
        <w:rPr>
          <w:sz w:val="22"/>
          <w:szCs w:val="22"/>
        </w:rPr>
      </w:pPr>
      <w:r w:rsidRPr="00AF1F6C">
        <w:rPr>
          <w:sz w:val="22"/>
          <w:szCs w:val="22"/>
        </w:rPr>
        <w:t xml:space="preserve">строить свою учебную и игровую деятельность, житейские ситуации в соответствии с правилами поведения, принятыми в обществе; </w:t>
      </w:r>
    </w:p>
    <w:p w14:paraId="56D23230" w14:textId="77777777" w:rsidR="00767BB0" w:rsidRPr="00AF1F6C" w:rsidRDefault="00767BB0" w:rsidP="00AF1F6C">
      <w:pPr>
        <w:pStyle w:val="list-bullet"/>
        <w:tabs>
          <w:tab w:val="left" w:pos="142"/>
        </w:tabs>
        <w:rPr>
          <w:sz w:val="22"/>
          <w:szCs w:val="22"/>
        </w:rPr>
      </w:pPr>
      <w:r w:rsidRPr="00AF1F6C">
        <w:rPr>
          <w:sz w:val="22"/>
          <w:szCs w:val="22"/>
        </w:rPr>
        <w:t>оценивать жизненные ситуации с точки зрения правил поведения, культуры общения, проявления терпения и уважения к собеседнику;</w:t>
      </w:r>
    </w:p>
    <w:p w14:paraId="58DC2E15" w14:textId="77777777" w:rsidR="00767BB0" w:rsidRPr="00AF1F6C" w:rsidRDefault="00767BB0" w:rsidP="00AF1F6C">
      <w:pPr>
        <w:pStyle w:val="list-bullet"/>
        <w:tabs>
          <w:tab w:val="left" w:pos="142"/>
        </w:tabs>
        <w:rPr>
          <w:sz w:val="22"/>
          <w:szCs w:val="22"/>
        </w:rPr>
      </w:pPr>
      <w:r w:rsidRPr="00AF1F6C">
        <w:rPr>
          <w:sz w:val="22"/>
          <w:szCs w:val="22"/>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11E0C2E2" w14:textId="77777777" w:rsidR="00767BB0" w:rsidRPr="00AF1F6C" w:rsidRDefault="00767BB0" w:rsidP="00AF1F6C">
      <w:pPr>
        <w:pStyle w:val="list-bullet"/>
        <w:tabs>
          <w:tab w:val="left" w:pos="142"/>
        </w:tabs>
        <w:rPr>
          <w:sz w:val="22"/>
          <w:szCs w:val="22"/>
        </w:rPr>
      </w:pPr>
      <w:r w:rsidRPr="00AF1F6C">
        <w:rPr>
          <w:sz w:val="22"/>
          <w:szCs w:val="22"/>
        </w:rPr>
        <w:t>определять причины возможных конфликтов, выбирать (из предложенных) способы их разрешения.</w:t>
      </w:r>
    </w:p>
    <w:p w14:paraId="76A1171D" w14:textId="77777777" w:rsidR="00767BB0" w:rsidRPr="00AF1F6C" w:rsidRDefault="00767BB0" w:rsidP="00AF1F6C">
      <w:pPr>
        <w:pStyle w:val="h2"/>
        <w:tabs>
          <w:tab w:val="left" w:pos="142"/>
        </w:tabs>
        <w:jc w:val="both"/>
      </w:pPr>
      <w:r w:rsidRPr="00AF1F6C">
        <w:t>3 класс (68 </w:t>
      </w:r>
      <w:r w:rsidRPr="00AF1F6C">
        <w:rPr>
          <w:caps w:val="0"/>
        </w:rPr>
        <w:t>ч</w:t>
      </w:r>
      <w:r w:rsidRPr="00AF1F6C">
        <w:t>)</w:t>
      </w:r>
    </w:p>
    <w:p w14:paraId="1D00AA86" w14:textId="77777777" w:rsidR="00767BB0" w:rsidRPr="00AF1F6C" w:rsidRDefault="00767BB0" w:rsidP="00AF1F6C">
      <w:pPr>
        <w:pStyle w:val="body"/>
        <w:tabs>
          <w:tab w:val="left" w:pos="142"/>
        </w:tabs>
        <w:rPr>
          <w:sz w:val="22"/>
          <w:szCs w:val="22"/>
        </w:rPr>
      </w:pPr>
      <w:r w:rsidRPr="00AF1F6C">
        <w:rPr>
          <w:rStyle w:val="Italic"/>
          <w:sz w:val="22"/>
          <w:szCs w:val="22"/>
        </w:rPr>
        <w:t>Человек и общество</w:t>
      </w:r>
    </w:p>
    <w:p w14:paraId="3D9A9B3D" w14:textId="77777777" w:rsidR="00767BB0" w:rsidRPr="00AF1F6C" w:rsidRDefault="00767BB0" w:rsidP="00AF1F6C">
      <w:pPr>
        <w:pStyle w:val="body"/>
        <w:tabs>
          <w:tab w:val="left" w:pos="142"/>
        </w:tabs>
        <w:rPr>
          <w:sz w:val="22"/>
          <w:szCs w:val="22"/>
        </w:rPr>
      </w:pPr>
      <w:r w:rsidRPr="00AF1F6C">
        <w:rPr>
          <w:sz w:val="22"/>
          <w:szCs w:val="22"/>
        </w:rPr>
        <w:lastRenderedPageBreak/>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14:paraId="6F4254B7" w14:textId="77777777" w:rsidR="00767BB0" w:rsidRPr="00AF1F6C" w:rsidRDefault="00767BB0" w:rsidP="00AF1F6C">
      <w:pPr>
        <w:pStyle w:val="body"/>
        <w:tabs>
          <w:tab w:val="left" w:pos="142"/>
        </w:tabs>
        <w:rPr>
          <w:sz w:val="22"/>
          <w:szCs w:val="22"/>
        </w:rPr>
      </w:pPr>
      <w:r w:rsidRPr="00AF1F6C">
        <w:rPr>
          <w:sz w:val="22"/>
          <w:szCs w:val="22"/>
        </w:rPr>
        <w:t>Семья — коллектив близких, родных людей. Семейный бюджет, доходы и расходы семьи. Уважение к семейным ценностям.</w:t>
      </w:r>
    </w:p>
    <w:p w14:paraId="5EB8DD5A" w14:textId="77777777" w:rsidR="00767BB0" w:rsidRPr="00AF1F6C" w:rsidRDefault="00767BB0" w:rsidP="00AF1F6C">
      <w:pPr>
        <w:pStyle w:val="body"/>
        <w:tabs>
          <w:tab w:val="left" w:pos="142"/>
        </w:tabs>
        <w:rPr>
          <w:sz w:val="22"/>
          <w:szCs w:val="22"/>
        </w:rPr>
      </w:pPr>
      <w:r w:rsidRPr="00AF1F6C">
        <w:rPr>
          <w:sz w:val="22"/>
          <w:szCs w:val="22"/>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14:paraId="75109CAF" w14:textId="77777777" w:rsidR="00767BB0" w:rsidRPr="00AF1F6C" w:rsidRDefault="00767BB0" w:rsidP="00AF1F6C">
      <w:pPr>
        <w:pStyle w:val="body"/>
        <w:tabs>
          <w:tab w:val="left" w:pos="142"/>
        </w:tabs>
        <w:rPr>
          <w:sz w:val="22"/>
          <w:szCs w:val="22"/>
        </w:rPr>
      </w:pPr>
      <w:r w:rsidRPr="00AF1F6C">
        <w:rPr>
          <w:sz w:val="22"/>
          <w:szCs w:val="22"/>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1957E15C" w14:textId="77777777" w:rsidR="00767BB0" w:rsidRPr="00AF1F6C" w:rsidRDefault="00767BB0" w:rsidP="00AF1F6C">
      <w:pPr>
        <w:pStyle w:val="body"/>
        <w:tabs>
          <w:tab w:val="left" w:pos="142"/>
        </w:tabs>
        <w:rPr>
          <w:sz w:val="22"/>
          <w:szCs w:val="22"/>
        </w:rPr>
      </w:pPr>
      <w:r w:rsidRPr="00AF1F6C">
        <w:rPr>
          <w:sz w:val="22"/>
          <w:szCs w:val="22"/>
        </w:rPr>
        <w:t>Страны и народы мира. Памятники природы и культуры — символы стран, в которых они находятся.</w:t>
      </w:r>
    </w:p>
    <w:p w14:paraId="5B6D3C98" w14:textId="77777777" w:rsidR="00767BB0" w:rsidRPr="00AF1F6C" w:rsidRDefault="00767BB0" w:rsidP="00AF1F6C">
      <w:pPr>
        <w:pStyle w:val="body"/>
        <w:tabs>
          <w:tab w:val="left" w:pos="142"/>
        </w:tabs>
        <w:rPr>
          <w:sz w:val="22"/>
          <w:szCs w:val="22"/>
        </w:rPr>
      </w:pPr>
      <w:r w:rsidRPr="00AF1F6C">
        <w:rPr>
          <w:rStyle w:val="Italic"/>
          <w:sz w:val="22"/>
          <w:szCs w:val="22"/>
        </w:rPr>
        <w:t>Человек и природа</w:t>
      </w:r>
    </w:p>
    <w:p w14:paraId="08BA7993" w14:textId="77777777" w:rsidR="00767BB0" w:rsidRPr="00AF1F6C" w:rsidRDefault="00767BB0" w:rsidP="00AF1F6C">
      <w:pPr>
        <w:pStyle w:val="body"/>
        <w:tabs>
          <w:tab w:val="left" w:pos="142"/>
        </w:tabs>
        <w:rPr>
          <w:sz w:val="22"/>
          <w:szCs w:val="22"/>
        </w:rPr>
      </w:pPr>
      <w:r w:rsidRPr="00AF1F6C">
        <w:rPr>
          <w:sz w:val="22"/>
          <w:szCs w:val="22"/>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74D6B485" w14:textId="77777777" w:rsidR="00767BB0" w:rsidRPr="00AF1F6C" w:rsidRDefault="00767BB0" w:rsidP="00AF1F6C">
      <w:pPr>
        <w:pStyle w:val="body"/>
        <w:tabs>
          <w:tab w:val="left" w:pos="142"/>
        </w:tabs>
        <w:rPr>
          <w:spacing w:val="2"/>
          <w:sz w:val="22"/>
          <w:szCs w:val="22"/>
        </w:rPr>
      </w:pPr>
      <w:r w:rsidRPr="00AF1F6C">
        <w:rPr>
          <w:spacing w:val="2"/>
          <w:sz w:val="22"/>
          <w:szCs w:val="22"/>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6BD85464" w14:textId="77777777" w:rsidR="00767BB0" w:rsidRPr="00AF1F6C" w:rsidRDefault="00767BB0" w:rsidP="00AF1F6C">
      <w:pPr>
        <w:pStyle w:val="body"/>
        <w:tabs>
          <w:tab w:val="left" w:pos="142"/>
        </w:tabs>
        <w:rPr>
          <w:sz w:val="22"/>
          <w:szCs w:val="22"/>
        </w:rPr>
      </w:pPr>
      <w:r w:rsidRPr="00AF1F6C">
        <w:rPr>
          <w:sz w:val="22"/>
          <w:szCs w:val="22"/>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652A66C1" w14:textId="77777777" w:rsidR="00767BB0" w:rsidRPr="00AF1F6C" w:rsidRDefault="00767BB0" w:rsidP="00AF1F6C">
      <w:pPr>
        <w:pStyle w:val="body"/>
        <w:tabs>
          <w:tab w:val="left" w:pos="142"/>
        </w:tabs>
        <w:rPr>
          <w:spacing w:val="2"/>
          <w:sz w:val="22"/>
          <w:szCs w:val="22"/>
        </w:rPr>
      </w:pPr>
      <w:r w:rsidRPr="00AF1F6C">
        <w:rPr>
          <w:spacing w:val="2"/>
          <w:sz w:val="22"/>
          <w:szCs w:val="2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26B4DFA5" w14:textId="77777777" w:rsidR="00767BB0" w:rsidRPr="00AF1F6C" w:rsidRDefault="00767BB0" w:rsidP="00AF1F6C">
      <w:pPr>
        <w:pStyle w:val="body"/>
        <w:tabs>
          <w:tab w:val="left" w:pos="142"/>
        </w:tabs>
        <w:rPr>
          <w:sz w:val="22"/>
          <w:szCs w:val="22"/>
        </w:rPr>
      </w:pPr>
      <w:r w:rsidRPr="00AF1F6C">
        <w:rPr>
          <w:sz w:val="22"/>
          <w:szCs w:val="22"/>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03F47524" w14:textId="77777777" w:rsidR="00767BB0" w:rsidRPr="00AF1F6C" w:rsidRDefault="00767BB0" w:rsidP="00AF1F6C">
      <w:pPr>
        <w:pStyle w:val="body"/>
        <w:tabs>
          <w:tab w:val="left" w:pos="142"/>
        </w:tabs>
        <w:rPr>
          <w:sz w:val="22"/>
          <w:szCs w:val="22"/>
        </w:rPr>
      </w:pPr>
      <w:r w:rsidRPr="00AF1F6C">
        <w:rPr>
          <w:rStyle w:val="Italic"/>
          <w:sz w:val="22"/>
          <w:szCs w:val="22"/>
        </w:rPr>
        <w:t>Правила безопасной жизнедеятельности</w:t>
      </w:r>
    </w:p>
    <w:p w14:paraId="543EA265" w14:textId="77777777" w:rsidR="00767BB0" w:rsidRPr="00AF1F6C" w:rsidRDefault="00767BB0" w:rsidP="00AF1F6C">
      <w:pPr>
        <w:pStyle w:val="body"/>
        <w:tabs>
          <w:tab w:val="left" w:pos="142"/>
        </w:tabs>
        <w:rPr>
          <w:sz w:val="22"/>
          <w:szCs w:val="22"/>
        </w:rPr>
      </w:pPr>
      <w:r w:rsidRPr="00AF1F6C">
        <w:rPr>
          <w:sz w:val="22"/>
          <w:szCs w:val="22"/>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14:paraId="01E8DF00" w14:textId="77777777" w:rsidR="00767BB0" w:rsidRPr="00AF1F6C" w:rsidRDefault="00767BB0" w:rsidP="00AF1F6C">
      <w:pPr>
        <w:pStyle w:val="h3"/>
        <w:tabs>
          <w:tab w:val="left" w:pos="142"/>
        </w:tabs>
        <w:jc w:val="both"/>
      </w:pPr>
      <w:r w:rsidRPr="00AF1F6C">
        <w:t>Универсальные учебные действия</w:t>
      </w:r>
    </w:p>
    <w:p w14:paraId="5DBFC276" w14:textId="77777777" w:rsidR="00767BB0" w:rsidRPr="00AF1F6C" w:rsidRDefault="00767BB0" w:rsidP="00AF1F6C">
      <w:pPr>
        <w:pStyle w:val="body"/>
        <w:tabs>
          <w:tab w:val="left" w:pos="142"/>
        </w:tabs>
        <w:rPr>
          <w:rStyle w:val="Italic"/>
          <w:sz w:val="22"/>
          <w:szCs w:val="22"/>
        </w:rPr>
      </w:pPr>
      <w:r w:rsidRPr="00AF1F6C">
        <w:rPr>
          <w:rStyle w:val="Italic"/>
          <w:sz w:val="22"/>
          <w:szCs w:val="22"/>
        </w:rPr>
        <w:t>Познавательные универсальные учебные действия:</w:t>
      </w:r>
    </w:p>
    <w:p w14:paraId="2094234E" w14:textId="77777777" w:rsidR="00767BB0" w:rsidRPr="00AF1F6C" w:rsidRDefault="00767BB0" w:rsidP="00AF1F6C">
      <w:pPr>
        <w:pStyle w:val="list-bullet"/>
        <w:tabs>
          <w:tab w:val="left" w:pos="142"/>
        </w:tabs>
        <w:rPr>
          <w:sz w:val="22"/>
          <w:szCs w:val="22"/>
        </w:rPr>
      </w:pPr>
      <w:r w:rsidRPr="00AF1F6C">
        <w:rPr>
          <w:sz w:val="22"/>
          <w:szCs w:val="22"/>
        </w:rPr>
        <w:lastRenderedPageBreak/>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6E1B2A2B" w14:textId="77777777" w:rsidR="00767BB0" w:rsidRPr="00AF1F6C" w:rsidRDefault="00767BB0" w:rsidP="00AF1F6C">
      <w:pPr>
        <w:pStyle w:val="list-bullet"/>
        <w:tabs>
          <w:tab w:val="left" w:pos="142"/>
        </w:tabs>
        <w:rPr>
          <w:sz w:val="22"/>
          <w:szCs w:val="22"/>
        </w:rPr>
      </w:pPr>
      <w:r w:rsidRPr="00AF1F6C">
        <w:rPr>
          <w:sz w:val="22"/>
          <w:szCs w:val="22"/>
        </w:rPr>
        <w:t>устанавливать зависимость между внешним видом, особенностями поведения и условиями жизни животного;</w:t>
      </w:r>
    </w:p>
    <w:p w14:paraId="232DB4BA" w14:textId="77777777" w:rsidR="00767BB0" w:rsidRPr="00AF1F6C" w:rsidRDefault="00767BB0" w:rsidP="00AF1F6C">
      <w:pPr>
        <w:pStyle w:val="list-bullet"/>
        <w:tabs>
          <w:tab w:val="left" w:pos="142"/>
        </w:tabs>
        <w:rPr>
          <w:sz w:val="22"/>
          <w:szCs w:val="22"/>
        </w:rPr>
      </w:pPr>
      <w:r w:rsidRPr="00AF1F6C">
        <w:rPr>
          <w:sz w:val="22"/>
          <w:szCs w:val="22"/>
        </w:rPr>
        <w:t>определять (в процессе рассматривания объектов и явлений) существенные признаки и отношения между объектами и явлениями;</w:t>
      </w:r>
    </w:p>
    <w:p w14:paraId="2B7AF5D9" w14:textId="77777777" w:rsidR="00767BB0" w:rsidRPr="00AF1F6C" w:rsidRDefault="00767BB0" w:rsidP="00AF1F6C">
      <w:pPr>
        <w:pStyle w:val="list-bullet"/>
        <w:tabs>
          <w:tab w:val="left" w:pos="142"/>
        </w:tabs>
        <w:rPr>
          <w:sz w:val="22"/>
          <w:szCs w:val="22"/>
        </w:rPr>
      </w:pPr>
      <w:r w:rsidRPr="00AF1F6C">
        <w:rPr>
          <w:sz w:val="22"/>
          <w:szCs w:val="22"/>
        </w:rPr>
        <w:t>моделировать цепи питания в природном сообществе;</w:t>
      </w:r>
    </w:p>
    <w:p w14:paraId="27365B1A" w14:textId="77777777" w:rsidR="00767BB0" w:rsidRPr="00AF1F6C" w:rsidRDefault="00767BB0" w:rsidP="00AF1F6C">
      <w:pPr>
        <w:pStyle w:val="list-bullet"/>
        <w:tabs>
          <w:tab w:val="left" w:pos="142"/>
        </w:tabs>
        <w:rPr>
          <w:spacing w:val="-1"/>
          <w:sz w:val="22"/>
          <w:szCs w:val="22"/>
        </w:rPr>
      </w:pPr>
      <w:r w:rsidRPr="00AF1F6C">
        <w:rPr>
          <w:spacing w:val="-1"/>
          <w:sz w:val="22"/>
          <w:szCs w:val="22"/>
        </w:rPr>
        <w:t>различать понятия «век», «столетие», «историческое время»; соотносить историческое событие с датой (историческим периодом).</w:t>
      </w:r>
    </w:p>
    <w:p w14:paraId="6B51C30B"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Работа с информацией:</w:t>
      </w:r>
    </w:p>
    <w:p w14:paraId="3AB46B97" w14:textId="77777777" w:rsidR="00767BB0" w:rsidRPr="00AF1F6C" w:rsidRDefault="00767BB0" w:rsidP="00AF1F6C">
      <w:pPr>
        <w:pStyle w:val="list-bullet"/>
        <w:tabs>
          <w:tab w:val="left" w:pos="142"/>
        </w:tabs>
        <w:rPr>
          <w:sz w:val="22"/>
          <w:szCs w:val="22"/>
        </w:rPr>
      </w:pPr>
      <w:r w:rsidRPr="00AF1F6C">
        <w:rPr>
          <w:sz w:val="22"/>
          <w:szCs w:val="22"/>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36905D97" w14:textId="77777777" w:rsidR="00767BB0" w:rsidRPr="00AF1F6C" w:rsidRDefault="00767BB0" w:rsidP="00AF1F6C">
      <w:pPr>
        <w:pStyle w:val="list-bullet"/>
        <w:tabs>
          <w:tab w:val="left" w:pos="142"/>
        </w:tabs>
        <w:rPr>
          <w:sz w:val="22"/>
          <w:szCs w:val="22"/>
        </w:rPr>
      </w:pPr>
      <w:r w:rsidRPr="00AF1F6C">
        <w:rPr>
          <w:sz w:val="22"/>
          <w:szCs w:val="22"/>
        </w:rPr>
        <w:t>читать несложные планы, соотносить условные обозначения с изображёнными объектами;</w:t>
      </w:r>
    </w:p>
    <w:p w14:paraId="5B634C9C" w14:textId="77777777" w:rsidR="00767BB0" w:rsidRPr="00AF1F6C" w:rsidRDefault="00767BB0" w:rsidP="00AF1F6C">
      <w:pPr>
        <w:pStyle w:val="list-bullet"/>
        <w:tabs>
          <w:tab w:val="left" w:pos="142"/>
        </w:tabs>
        <w:rPr>
          <w:spacing w:val="3"/>
          <w:sz w:val="22"/>
          <w:szCs w:val="22"/>
        </w:rPr>
      </w:pPr>
      <w:r w:rsidRPr="00AF1F6C">
        <w:rPr>
          <w:spacing w:val="3"/>
          <w:sz w:val="22"/>
          <w:szCs w:val="22"/>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14:paraId="0B7EE5F3" w14:textId="77777777" w:rsidR="00767BB0" w:rsidRPr="00AF1F6C" w:rsidRDefault="00767BB0" w:rsidP="00AF1F6C">
      <w:pPr>
        <w:pStyle w:val="body"/>
        <w:tabs>
          <w:tab w:val="left" w:pos="142"/>
        </w:tabs>
        <w:rPr>
          <w:rStyle w:val="Italic"/>
          <w:sz w:val="22"/>
          <w:szCs w:val="22"/>
        </w:rPr>
      </w:pPr>
      <w:r w:rsidRPr="00AF1F6C">
        <w:rPr>
          <w:rStyle w:val="Italic"/>
          <w:sz w:val="22"/>
          <w:szCs w:val="22"/>
        </w:rPr>
        <w:t>Коммуникативные универсальные учебные действия:</w:t>
      </w:r>
    </w:p>
    <w:p w14:paraId="1E48569F" w14:textId="77777777" w:rsidR="00767BB0" w:rsidRPr="00AF1F6C" w:rsidRDefault="00767BB0" w:rsidP="00AF1F6C">
      <w:pPr>
        <w:pStyle w:val="list-bullet"/>
        <w:tabs>
          <w:tab w:val="left" w:pos="142"/>
        </w:tabs>
        <w:rPr>
          <w:sz w:val="22"/>
          <w:szCs w:val="22"/>
        </w:rPr>
      </w:pPr>
      <w:r w:rsidRPr="00AF1F6C">
        <w:rPr>
          <w:sz w:val="22"/>
          <w:szCs w:val="22"/>
        </w:rPr>
        <w:t xml:space="preserve">ориентироваться в понятиях, соотносить понятия и термины с их краткой характеристикой: </w:t>
      </w:r>
    </w:p>
    <w:p w14:paraId="582FE634" w14:textId="77777777" w:rsidR="00767BB0" w:rsidRPr="00AF1F6C" w:rsidRDefault="00767BB0" w:rsidP="00AF1F6C">
      <w:pPr>
        <w:pStyle w:val="list-dash0"/>
        <w:tabs>
          <w:tab w:val="left" w:pos="142"/>
        </w:tabs>
        <w:rPr>
          <w:sz w:val="22"/>
          <w:szCs w:val="22"/>
        </w:rPr>
      </w:pPr>
      <w:r w:rsidRPr="00AF1F6C">
        <w:rPr>
          <w:sz w:val="22"/>
          <w:szCs w:val="22"/>
        </w:rPr>
        <w:t xml:space="preserve">понятия и термины, связанные с социальным миром (безопасность, семейный бюджет, памятник культуры); </w:t>
      </w:r>
    </w:p>
    <w:p w14:paraId="409F4DEE" w14:textId="77777777" w:rsidR="00767BB0" w:rsidRPr="00AF1F6C" w:rsidRDefault="00767BB0" w:rsidP="00AF1F6C">
      <w:pPr>
        <w:pStyle w:val="list-dash0"/>
        <w:tabs>
          <w:tab w:val="left" w:pos="142"/>
        </w:tabs>
        <w:rPr>
          <w:sz w:val="22"/>
          <w:szCs w:val="22"/>
        </w:rPr>
      </w:pPr>
      <w:r w:rsidRPr="00AF1F6C">
        <w:rPr>
          <w:sz w:val="22"/>
          <w:szCs w:val="22"/>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3A7D72A9" w14:textId="77777777" w:rsidR="00767BB0" w:rsidRPr="00AF1F6C" w:rsidRDefault="00767BB0" w:rsidP="00AF1F6C">
      <w:pPr>
        <w:pStyle w:val="list-dash0"/>
        <w:tabs>
          <w:tab w:val="left" w:pos="142"/>
        </w:tabs>
        <w:rPr>
          <w:sz w:val="22"/>
          <w:szCs w:val="22"/>
        </w:rPr>
      </w:pPr>
      <w:r w:rsidRPr="00AF1F6C">
        <w:rPr>
          <w:sz w:val="22"/>
          <w:szCs w:val="22"/>
        </w:rPr>
        <w:t>понятия и термины, связанные с безопасной жизнедеятельностью (знаки дорожного движения, дорожные ловушки, опасные ситуации, предвидение);</w:t>
      </w:r>
    </w:p>
    <w:p w14:paraId="79A49701" w14:textId="77777777" w:rsidR="00767BB0" w:rsidRPr="00AF1F6C" w:rsidRDefault="00767BB0" w:rsidP="00AF1F6C">
      <w:pPr>
        <w:pStyle w:val="list-bullet"/>
        <w:tabs>
          <w:tab w:val="left" w:pos="142"/>
        </w:tabs>
        <w:rPr>
          <w:sz w:val="22"/>
          <w:szCs w:val="22"/>
        </w:rPr>
      </w:pPr>
      <w:r w:rsidRPr="00AF1F6C">
        <w:rPr>
          <w:sz w:val="22"/>
          <w:szCs w:val="22"/>
        </w:rPr>
        <w:t>описывать (характеризовать) условия жизни на Земле;</w:t>
      </w:r>
    </w:p>
    <w:p w14:paraId="3A420ADB" w14:textId="77777777" w:rsidR="00767BB0" w:rsidRPr="00AF1F6C" w:rsidRDefault="00767BB0" w:rsidP="00AF1F6C">
      <w:pPr>
        <w:pStyle w:val="list-bullet"/>
        <w:tabs>
          <w:tab w:val="left" w:pos="142"/>
        </w:tabs>
        <w:rPr>
          <w:sz w:val="22"/>
          <w:szCs w:val="22"/>
        </w:rPr>
      </w:pPr>
      <w:r w:rsidRPr="00AF1F6C">
        <w:rPr>
          <w:sz w:val="22"/>
          <w:szCs w:val="22"/>
        </w:rPr>
        <w:t>на основе сравнения объектов природы описывать схожие, различные, индивидуальные признаки;</w:t>
      </w:r>
    </w:p>
    <w:p w14:paraId="12A75964" w14:textId="77777777" w:rsidR="00767BB0" w:rsidRPr="00AF1F6C" w:rsidRDefault="00767BB0" w:rsidP="00AF1F6C">
      <w:pPr>
        <w:pStyle w:val="list-bullet"/>
        <w:tabs>
          <w:tab w:val="left" w:pos="142"/>
        </w:tabs>
        <w:rPr>
          <w:sz w:val="22"/>
          <w:szCs w:val="22"/>
        </w:rPr>
      </w:pPr>
      <w:r w:rsidRPr="00AF1F6C">
        <w:rPr>
          <w:sz w:val="22"/>
          <w:szCs w:val="22"/>
        </w:rPr>
        <w:t>приводить примеры, кратко характеризовать представителей разных царств природы;</w:t>
      </w:r>
    </w:p>
    <w:p w14:paraId="391CFF09" w14:textId="77777777" w:rsidR="00767BB0" w:rsidRPr="00AF1F6C" w:rsidRDefault="00767BB0" w:rsidP="00AF1F6C">
      <w:pPr>
        <w:pStyle w:val="list-bullet"/>
        <w:tabs>
          <w:tab w:val="left" w:pos="142"/>
        </w:tabs>
        <w:rPr>
          <w:sz w:val="22"/>
          <w:szCs w:val="22"/>
        </w:rPr>
      </w:pPr>
      <w:r w:rsidRPr="00AF1F6C">
        <w:rPr>
          <w:sz w:val="22"/>
          <w:szCs w:val="22"/>
        </w:rPr>
        <w:t>называть признаки (характеризовать) животного (растения) как живого организма;</w:t>
      </w:r>
    </w:p>
    <w:p w14:paraId="2870CE78" w14:textId="77777777" w:rsidR="00767BB0" w:rsidRPr="00AF1F6C" w:rsidRDefault="00767BB0" w:rsidP="00AF1F6C">
      <w:pPr>
        <w:pStyle w:val="list-bullet"/>
        <w:tabs>
          <w:tab w:val="left" w:pos="142"/>
        </w:tabs>
        <w:rPr>
          <w:sz w:val="22"/>
          <w:szCs w:val="22"/>
        </w:rPr>
      </w:pPr>
      <w:r w:rsidRPr="00AF1F6C">
        <w:rPr>
          <w:sz w:val="22"/>
          <w:szCs w:val="22"/>
        </w:rPr>
        <w:t>описывать (характеризовать) отдельные страницы истории нашей страны (в пределах изученного).</w:t>
      </w:r>
    </w:p>
    <w:p w14:paraId="0AAD8F0A" w14:textId="77777777" w:rsidR="00767BB0" w:rsidRPr="00AF1F6C" w:rsidRDefault="00767BB0" w:rsidP="00AF1F6C">
      <w:pPr>
        <w:pStyle w:val="body"/>
        <w:tabs>
          <w:tab w:val="left" w:pos="142"/>
        </w:tabs>
        <w:rPr>
          <w:rStyle w:val="Italic"/>
          <w:sz w:val="22"/>
          <w:szCs w:val="22"/>
        </w:rPr>
      </w:pPr>
      <w:r w:rsidRPr="00AF1F6C">
        <w:rPr>
          <w:rStyle w:val="Italic"/>
          <w:sz w:val="22"/>
          <w:szCs w:val="22"/>
        </w:rPr>
        <w:t xml:space="preserve">Регулятивные универсальные учебные действия: </w:t>
      </w:r>
    </w:p>
    <w:p w14:paraId="3F552403" w14:textId="77777777" w:rsidR="00767BB0" w:rsidRPr="00AF1F6C" w:rsidRDefault="00767BB0" w:rsidP="00AF1F6C">
      <w:pPr>
        <w:pStyle w:val="list-bullet"/>
        <w:tabs>
          <w:tab w:val="left" w:pos="142"/>
        </w:tabs>
        <w:rPr>
          <w:sz w:val="22"/>
          <w:szCs w:val="22"/>
        </w:rPr>
      </w:pPr>
      <w:r w:rsidRPr="00AF1F6C">
        <w:rPr>
          <w:sz w:val="22"/>
          <w:szCs w:val="22"/>
        </w:rPr>
        <w:t>планировать шаги по решению учебной задачи, контролировать свои действия (при небольшой помощи учителя);</w:t>
      </w:r>
    </w:p>
    <w:p w14:paraId="40535577" w14:textId="77777777" w:rsidR="00767BB0" w:rsidRPr="00AF1F6C" w:rsidRDefault="00767BB0" w:rsidP="00AF1F6C">
      <w:pPr>
        <w:pStyle w:val="list-bullet"/>
        <w:tabs>
          <w:tab w:val="left" w:pos="142"/>
        </w:tabs>
        <w:rPr>
          <w:sz w:val="22"/>
          <w:szCs w:val="22"/>
        </w:rPr>
      </w:pPr>
      <w:r w:rsidRPr="00AF1F6C">
        <w:rPr>
          <w:sz w:val="22"/>
          <w:szCs w:val="22"/>
        </w:rPr>
        <w:t>устанавливать причину возникающей трудности или ошибки, корректировать свои действия.</w:t>
      </w:r>
    </w:p>
    <w:p w14:paraId="58028FEB" w14:textId="77777777" w:rsidR="00767BB0" w:rsidRPr="00AF1F6C" w:rsidRDefault="00767BB0" w:rsidP="00AF1F6C">
      <w:pPr>
        <w:pStyle w:val="body"/>
        <w:tabs>
          <w:tab w:val="left" w:pos="142"/>
        </w:tabs>
        <w:rPr>
          <w:rStyle w:val="Italic"/>
          <w:sz w:val="22"/>
          <w:szCs w:val="22"/>
        </w:rPr>
      </w:pPr>
      <w:r w:rsidRPr="00AF1F6C">
        <w:rPr>
          <w:rStyle w:val="Italic"/>
          <w:sz w:val="22"/>
          <w:szCs w:val="22"/>
        </w:rPr>
        <w:t>Совместная деятельность:</w:t>
      </w:r>
    </w:p>
    <w:p w14:paraId="75581477" w14:textId="77777777" w:rsidR="00767BB0" w:rsidRPr="00AF1F6C" w:rsidRDefault="00767BB0" w:rsidP="00AF1F6C">
      <w:pPr>
        <w:pStyle w:val="list-bullet"/>
        <w:tabs>
          <w:tab w:val="left" w:pos="142"/>
        </w:tabs>
        <w:rPr>
          <w:sz w:val="22"/>
          <w:szCs w:val="22"/>
        </w:rPr>
      </w:pPr>
      <w:r w:rsidRPr="00AF1F6C">
        <w:rPr>
          <w:sz w:val="22"/>
          <w:szCs w:val="22"/>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14:paraId="4F16213A" w14:textId="77777777" w:rsidR="00767BB0" w:rsidRPr="00AF1F6C" w:rsidRDefault="00767BB0" w:rsidP="00AF1F6C">
      <w:pPr>
        <w:pStyle w:val="list-bullet"/>
        <w:tabs>
          <w:tab w:val="left" w:pos="142"/>
        </w:tabs>
        <w:rPr>
          <w:sz w:val="22"/>
          <w:szCs w:val="22"/>
        </w:rPr>
      </w:pPr>
      <w:r w:rsidRPr="00AF1F6C">
        <w:rPr>
          <w:sz w:val="22"/>
          <w:szCs w:val="22"/>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1F057BA0" w14:textId="77777777" w:rsidR="00767BB0" w:rsidRPr="00AF1F6C" w:rsidRDefault="00767BB0" w:rsidP="00AF1F6C">
      <w:pPr>
        <w:pStyle w:val="h2"/>
        <w:tabs>
          <w:tab w:val="left" w:pos="142"/>
        </w:tabs>
        <w:jc w:val="both"/>
      </w:pPr>
      <w:r w:rsidRPr="00AF1F6C">
        <w:t xml:space="preserve">4 класс (68 </w:t>
      </w:r>
      <w:r w:rsidRPr="00AF1F6C">
        <w:rPr>
          <w:caps w:val="0"/>
        </w:rPr>
        <w:t>ч</w:t>
      </w:r>
      <w:r w:rsidRPr="00AF1F6C">
        <w:t>)</w:t>
      </w:r>
    </w:p>
    <w:p w14:paraId="30645C87" w14:textId="77777777" w:rsidR="00767BB0" w:rsidRPr="00AF1F6C" w:rsidRDefault="00767BB0" w:rsidP="00AF1F6C">
      <w:pPr>
        <w:pStyle w:val="body"/>
        <w:tabs>
          <w:tab w:val="left" w:pos="142"/>
        </w:tabs>
        <w:rPr>
          <w:sz w:val="22"/>
          <w:szCs w:val="22"/>
        </w:rPr>
      </w:pPr>
      <w:r w:rsidRPr="00AF1F6C">
        <w:rPr>
          <w:rStyle w:val="Italic"/>
          <w:sz w:val="22"/>
          <w:szCs w:val="22"/>
        </w:rPr>
        <w:t>Человек и общество</w:t>
      </w:r>
    </w:p>
    <w:p w14:paraId="153E71C0" w14:textId="77777777" w:rsidR="00767BB0" w:rsidRPr="00AF1F6C" w:rsidRDefault="00767BB0" w:rsidP="00AF1F6C">
      <w:pPr>
        <w:pStyle w:val="body"/>
        <w:tabs>
          <w:tab w:val="left" w:pos="142"/>
        </w:tabs>
        <w:rPr>
          <w:sz w:val="22"/>
          <w:szCs w:val="22"/>
        </w:rPr>
      </w:pPr>
      <w:r w:rsidRPr="00AF1F6C">
        <w:rPr>
          <w:sz w:val="22"/>
          <w:szCs w:val="22"/>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179E89E6" w14:textId="77777777" w:rsidR="00767BB0" w:rsidRPr="00AF1F6C" w:rsidRDefault="00767BB0" w:rsidP="00AF1F6C">
      <w:pPr>
        <w:pStyle w:val="body"/>
        <w:tabs>
          <w:tab w:val="left" w:pos="142"/>
        </w:tabs>
        <w:rPr>
          <w:sz w:val="22"/>
          <w:szCs w:val="22"/>
        </w:rPr>
      </w:pPr>
      <w:r w:rsidRPr="00AF1F6C">
        <w:rPr>
          <w:sz w:val="22"/>
          <w:szCs w:val="22"/>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14:paraId="381D0A68" w14:textId="77777777" w:rsidR="00767BB0" w:rsidRPr="00AF1F6C" w:rsidRDefault="00767BB0" w:rsidP="00AF1F6C">
      <w:pPr>
        <w:pStyle w:val="body"/>
        <w:tabs>
          <w:tab w:val="left" w:pos="142"/>
        </w:tabs>
        <w:rPr>
          <w:sz w:val="22"/>
          <w:szCs w:val="22"/>
        </w:rPr>
      </w:pPr>
      <w:r w:rsidRPr="00AF1F6C">
        <w:rPr>
          <w:sz w:val="22"/>
          <w:szCs w:val="22"/>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w:t>
      </w:r>
      <w:r w:rsidRPr="00AF1F6C">
        <w:rPr>
          <w:sz w:val="22"/>
          <w:szCs w:val="22"/>
        </w:rPr>
        <w:lastRenderedPageBreak/>
        <w:t>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4D25070E" w14:textId="77777777" w:rsidR="00767BB0" w:rsidRPr="00AF1F6C" w:rsidRDefault="00767BB0" w:rsidP="00AF1F6C">
      <w:pPr>
        <w:pStyle w:val="body"/>
        <w:tabs>
          <w:tab w:val="left" w:pos="142"/>
        </w:tabs>
        <w:rPr>
          <w:sz w:val="22"/>
          <w:szCs w:val="22"/>
        </w:rPr>
      </w:pPr>
      <w:r w:rsidRPr="00AF1F6C">
        <w:rPr>
          <w:sz w:val="22"/>
          <w:szCs w:val="22"/>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208C84AC" w14:textId="77777777" w:rsidR="00767BB0" w:rsidRPr="00AF1F6C" w:rsidRDefault="00767BB0" w:rsidP="00AF1F6C">
      <w:pPr>
        <w:pStyle w:val="body"/>
        <w:tabs>
          <w:tab w:val="left" w:pos="142"/>
        </w:tabs>
        <w:rPr>
          <w:sz w:val="22"/>
          <w:szCs w:val="22"/>
        </w:rPr>
      </w:pPr>
      <w:r w:rsidRPr="00AF1F6C">
        <w:rPr>
          <w:sz w:val="22"/>
          <w:szCs w:val="22"/>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49CA7321" w14:textId="77777777" w:rsidR="00767BB0" w:rsidRPr="00AF1F6C" w:rsidRDefault="00767BB0" w:rsidP="00AF1F6C">
      <w:pPr>
        <w:pStyle w:val="body"/>
        <w:tabs>
          <w:tab w:val="left" w:pos="142"/>
        </w:tabs>
        <w:rPr>
          <w:sz w:val="22"/>
          <w:szCs w:val="22"/>
        </w:rPr>
      </w:pPr>
      <w:r w:rsidRPr="00AF1F6C">
        <w:rPr>
          <w:rStyle w:val="Italic"/>
          <w:sz w:val="22"/>
          <w:szCs w:val="22"/>
        </w:rPr>
        <w:t>Человек и природа</w:t>
      </w:r>
    </w:p>
    <w:p w14:paraId="76AF9F1D" w14:textId="77777777" w:rsidR="00767BB0" w:rsidRPr="00AF1F6C" w:rsidRDefault="00767BB0" w:rsidP="00AF1F6C">
      <w:pPr>
        <w:pStyle w:val="body"/>
        <w:tabs>
          <w:tab w:val="left" w:pos="142"/>
        </w:tabs>
        <w:rPr>
          <w:sz w:val="22"/>
          <w:szCs w:val="22"/>
        </w:rPr>
      </w:pPr>
      <w:r w:rsidRPr="00AF1F6C">
        <w:rPr>
          <w:sz w:val="22"/>
          <w:szCs w:val="22"/>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4A780B7A" w14:textId="77777777" w:rsidR="00767BB0" w:rsidRPr="00AF1F6C" w:rsidRDefault="00767BB0" w:rsidP="00AF1F6C">
      <w:pPr>
        <w:pStyle w:val="body"/>
        <w:tabs>
          <w:tab w:val="left" w:pos="142"/>
        </w:tabs>
        <w:rPr>
          <w:sz w:val="22"/>
          <w:szCs w:val="22"/>
        </w:rPr>
      </w:pPr>
      <w:r w:rsidRPr="00AF1F6C">
        <w:rPr>
          <w:sz w:val="22"/>
          <w:szCs w:val="22"/>
        </w:rPr>
        <w:t xml:space="preserve">Наиболее значимые природные объекты списка Всемирного наследия в России и за рубежом (2—3 объекта). </w:t>
      </w:r>
    </w:p>
    <w:p w14:paraId="7A5D2F8B" w14:textId="77777777" w:rsidR="00767BB0" w:rsidRPr="00AF1F6C" w:rsidRDefault="00767BB0" w:rsidP="00AF1F6C">
      <w:pPr>
        <w:pStyle w:val="body"/>
        <w:tabs>
          <w:tab w:val="left" w:pos="142"/>
        </w:tabs>
        <w:rPr>
          <w:sz w:val="22"/>
          <w:szCs w:val="22"/>
        </w:rPr>
      </w:pPr>
      <w:r w:rsidRPr="00AF1F6C">
        <w:rPr>
          <w:sz w:val="22"/>
          <w:szCs w:val="22"/>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63F5DABC" w14:textId="77777777" w:rsidR="00767BB0" w:rsidRPr="00AF1F6C" w:rsidRDefault="00767BB0" w:rsidP="00AF1F6C">
      <w:pPr>
        <w:pStyle w:val="body"/>
        <w:tabs>
          <w:tab w:val="left" w:pos="142"/>
        </w:tabs>
        <w:rPr>
          <w:sz w:val="22"/>
          <w:szCs w:val="22"/>
        </w:rPr>
      </w:pPr>
      <w:r w:rsidRPr="00AF1F6C">
        <w:rPr>
          <w:sz w:val="22"/>
          <w:szCs w:val="22"/>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69D54638" w14:textId="77777777" w:rsidR="00767BB0" w:rsidRPr="00AF1F6C" w:rsidRDefault="00767BB0" w:rsidP="00AF1F6C">
      <w:pPr>
        <w:pStyle w:val="body"/>
        <w:tabs>
          <w:tab w:val="left" w:pos="142"/>
        </w:tabs>
        <w:rPr>
          <w:sz w:val="22"/>
          <w:szCs w:val="22"/>
        </w:rPr>
      </w:pPr>
      <w:r w:rsidRPr="00AF1F6C">
        <w:rPr>
          <w:rStyle w:val="Italic"/>
          <w:sz w:val="22"/>
          <w:szCs w:val="22"/>
        </w:rPr>
        <w:t>Правила безопасной жизнедеятельности</w:t>
      </w:r>
    </w:p>
    <w:p w14:paraId="35F3D013" w14:textId="77777777" w:rsidR="00767BB0" w:rsidRPr="00AF1F6C" w:rsidRDefault="00767BB0" w:rsidP="00AF1F6C">
      <w:pPr>
        <w:pStyle w:val="body"/>
        <w:tabs>
          <w:tab w:val="left" w:pos="142"/>
        </w:tabs>
        <w:rPr>
          <w:sz w:val="22"/>
          <w:szCs w:val="22"/>
        </w:rPr>
      </w:pPr>
      <w:r w:rsidRPr="00AF1F6C">
        <w:rPr>
          <w:sz w:val="22"/>
          <w:szCs w:val="22"/>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65823ACC" w14:textId="77777777" w:rsidR="00767BB0" w:rsidRPr="00AF1F6C" w:rsidRDefault="00767BB0" w:rsidP="00AF1F6C">
      <w:pPr>
        <w:pStyle w:val="h3"/>
        <w:tabs>
          <w:tab w:val="left" w:pos="142"/>
        </w:tabs>
        <w:jc w:val="both"/>
      </w:pPr>
      <w:r w:rsidRPr="00AF1F6C">
        <w:t>Универсальные учебные действия</w:t>
      </w:r>
    </w:p>
    <w:p w14:paraId="50169267" w14:textId="77777777" w:rsidR="00767BB0" w:rsidRPr="00AF1F6C" w:rsidRDefault="00767BB0" w:rsidP="00AF1F6C">
      <w:pPr>
        <w:pStyle w:val="body"/>
        <w:tabs>
          <w:tab w:val="left" w:pos="142"/>
        </w:tabs>
        <w:rPr>
          <w:rStyle w:val="Italic"/>
          <w:sz w:val="22"/>
          <w:szCs w:val="22"/>
        </w:rPr>
      </w:pPr>
      <w:r w:rsidRPr="00AF1F6C">
        <w:rPr>
          <w:rStyle w:val="Italic"/>
          <w:sz w:val="22"/>
          <w:szCs w:val="22"/>
        </w:rPr>
        <w:t>Познавательные универсальные учебные действия:</w:t>
      </w:r>
    </w:p>
    <w:p w14:paraId="0CFB61A6" w14:textId="77777777" w:rsidR="00767BB0" w:rsidRPr="00AF1F6C" w:rsidRDefault="00767BB0" w:rsidP="00AF1F6C">
      <w:pPr>
        <w:pStyle w:val="list-bullet"/>
        <w:tabs>
          <w:tab w:val="left" w:pos="142"/>
        </w:tabs>
        <w:rPr>
          <w:sz w:val="22"/>
          <w:szCs w:val="22"/>
        </w:rPr>
      </w:pPr>
      <w:r w:rsidRPr="00AF1F6C">
        <w:rPr>
          <w:sz w:val="22"/>
          <w:szCs w:val="22"/>
        </w:rPr>
        <w:t xml:space="preserve">устанавливать последовательность этапов возрастного развития человека; </w:t>
      </w:r>
    </w:p>
    <w:p w14:paraId="22DDC3D2" w14:textId="77777777" w:rsidR="00767BB0" w:rsidRPr="00AF1F6C" w:rsidRDefault="00767BB0" w:rsidP="00AF1F6C">
      <w:pPr>
        <w:pStyle w:val="list-bullet"/>
        <w:tabs>
          <w:tab w:val="left" w:pos="142"/>
        </w:tabs>
        <w:rPr>
          <w:sz w:val="22"/>
          <w:szCs w:val="22"/>
        </w:rPr>
      </w:pPr>
      <w:r w:rsidRPr="00AF1F6C">
        <w:rPr>
          <w:sz w:val="22"/>
          <w:szCs w:val="22"/>
        </w:rPr>
        <w:t>конструировать в учебных и игровых ситуациях правила безопасного поведения в среде обитания;</w:t>
      </w:r>
    </w:p>
    <w:p w14:paraId="30AE10B4" w14:textId="77777777" w:rsidR="00767BB0" w:rsidRPr="00AF1F6C" w:rsidRDefault="00767BB0" w:rsidP="00AF1F6C">
      <w:pPr>
        <w:pStyle w:val="list-bullet"/>
        <w:tabs>
          <w:tab w:val="left" w:pos="142"/>
        </w:tabs>
        <w:rPr>
          <w:sz w:val="22"/>
          <w:szCs w:val="22"/>
        </w:rPr>
      </w:pPr>
      <w:r w:rsidRPr="00AF1F6C">
        <w:rPr>
          <w:sz w:val="22"/>
          <w:szCs w:val="22"/>
        </w:rPr>
        <w:t xml:space="preserve">моделировать схемы природных объектов (строение почвы; движение реки, форма поверхности); </w:t>
      </w:r>
    </w:p>
    <w:p w14:paraId="20C392D3" w14:textId="77777777" w:rsidR="00767BB0" w:rsidRPr="00AF1F6C" w:rsidRDefault="00767BB0" w:rsidP="00AF1F6C">
      <w:pPr>
        <w:pStyle w:val="list-bullet"/>
        <w:tabs>
          <w:tab w:val="left" w:pos="142"/>
        </w:tabs>
        <w:rPr>
          <w:sz w:val="22"/>
          <w:szCs w:val="22"/>
        </w:rPr>
      </w:pPr>
      <w:r w:rsidRPr="00AF1F6C">
        <w:rPr>
          <w:sz w:val="22"/>
          <w:szCs w:val="22"/>
        </w:rPr>
        <w:t>соотносить объекты природы с принадлежностью к определённой природной зоне;</w:t>
      </w:r>
    </w:p>
    <w:p w14:paraId="09E45C6E" w14:textId="77777777" w:rsidR="00767BB0" w:rsidRPr="00AF1F6C" w:rsidRDefault="00767BB0" w:rsidP="00AF1F6C">
      <w:pPr>
        <w:pStyle w:val="list-bullet"/>
        <w:tabs>
          <w:tab w:val="left" w:pos="142"/>
        </w:tabs>
        <w:rPr>
          <w:sz w:val="22"/>
          <w:szCs w:val="22"/>
        </w:rPr>
      </w:pPr>
      <w:r w:rsidRPr="00AF1F6C">
        <w:rPr>
          <w:sz w:val="22"/>
          <w:szCs w:val="22"/>
        </w:rPr>
        <w:t>классифицировать природные объекты по принадлежности к природной зоне;</w:t>
      </w:r>
    </w:p>
    <w:p w14:paraId="18BAAF25" w14:textId="77777777" w:rsidR="00767BB0" w:rsidRPr="00AF1F6C" w:rsidRDefault="00767BB0" w:rsidP="00AF1F6C">
      <w:pPr>
        <w:pStyle w:val="list-bullet"/>
        <w:tabs>
          <w:tab w:val="left" w:pos="142"/>
        </w:tabs>
        <w:rPr>
          <w:sz w:val="22"/>
          <w:szCs w:val="22"/>
        </w:rPr>
      </w:pPr>
      <w:r w:rsidRPr="00AF1F6C">
        <w:rPr>
          <w:sz w:val="22"/>
          <w:szCs w:val="22"/>
        </w:rPr>
        <w:t>определять разрыв между реальным и желательным состоянием объекта (ситуации) на основе предложенных учителем вопросов.</w:t>
      </w:r>
    </w:p>
    <w:p w14:paraId="4CDDE759"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Работа с информацией:</w:t>
      </w:r>
    </w:p>
    <w:p w14:paraId="7801110D" w14:textId="77777777" w:rsidR="00767BB0" w:rsidRPr="00AF1F6C" w:rsidRDefault="00767BB0" w:rsidP="00AF1F6C">
      <w:pPr>
        <w:pStyle w:val="list-bullet"/>
        <w:tabs>
          <w:tab w:val="left" w:pos="142"/>
        </w:tabs>
        <w:rPr>
          <w:sz w:val="22"/>
          <w:szCs w:val="22"/>
        </w:rPr>
      </w:pPr>
      <w:r w:rsidRPr="00AF1F6C">
        <w:rPr>
          <w:sz w:val="22"/>
          <w:szCs w:val="22"/>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5BF82A1D" w14:textId="77777777" w:rsidR="00767BB0" w:rsidRPr="00AF1F6C" w:rsidRDefault="00767BB0" w:rsidP="00AF1F6C">
      <w:pPr>
        <w:pStyle w:val="list-bullet"/>
        <w:tabs>
          <w:tab w:val="left" w:pos="142"/>
        </w:tabs>
        <w:rPr>
          <w:sz w:val="22"/>
          <w:szCs w:val="22"/>
        </w:rPr>
      </w:pPr>
      <w:r w:rsidRPr="00AF1F6C">
        <w:rPr>
          <w:sz w:val="22"/>
          <w:szCs w:val="22"/>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5A748741" w14:textId="77777777" w:rsidR="00767BB0" w:rsidRPr="00AF1F6C" w:rsidRDefault="00767BB0" w:rsidP="00AF1F6C">
      <w:pPr>
        <w:pStyle w:val="list-bullet"/>
        <w:tabs>
          <w:tab w:val="left" w:pos="142"/>
        </w:tabs>
        <w:rPr>
          <w:sz w:val="22"/>
          <w:szCs w:val="22"/>
        </w:rPr>
      </w:pPr>
      <w:r w:rsidRPr="00AF1F6C">
        <w:rPr>
          <w:sz w:val="22"/>
          <w:szCs w:val="22"/>
        </w:rPr>
        <w:lastRenderedPageBreak/>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14:paraId="4375B7F5" w14:textId="77777777" w:rsidR="00767BB0" w:rsidRPr="00AF1F6C" w:rsidRDefault="00767BB0" w:rsidP="00AF1F6C">
      <w:pPr>
        <w:pStyle w:val="body"/>
        <w:tabs>
          <w:tab w:val="left" w:pos="142"/>
        </w:tabs>
        <w:rPr>
          <w:rStyle w:val="Italic"/>
          <w:sz w:val="22"/>
          <w:szCs w:val="22"/>
        </w:rPr>
      </w:pPr>
      <w:r w:rsidRPr="00AF1F6C">
        <w:rPr>
          <w:rStyle w:val="Italic"/>
          <w:sz w:val="22"/>
          <w:szCs w:val="22"/>
        </w:rPr>
        <w:t>Коммуникативные универсальные учебные действия:</w:t>
      </w:r>
    </w:p>
    <w:p w14:paraId="161F08B3" w14:textId="77777777" w:rsidR="00767BB0" w:rsidRPr="00AF1F6C" w:rsidRDefault="00767BB0" w:rsidP="00AF1F6C">
      <w:pPr>
        <w:pStyle w:val="list-bullet"/>
        <w:tabs>
          <w:tab w:val="left" w:pos="142"/>
        </w:tabs>
        <w:rPr>
          <w:sz w:val="22"/>
          <w:szCs w:val="22"/>
        </w:rPr>
      </w:pPr>
      <w:r w:rsidRPr="00AF1F6C">
        <w:rPr>
          <w:sz w:val="22"/>
          <w:szCs w:val="22"/>
        </w:rPr>
        <w:t>ориентироваться в понятиях: организм, возраст,система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3F9D7493" w14:textId="77777777" w:rsidR="00767BB0" w:rsidRPr="00AF1F6C" w:rsidRDefault="00767BB0" w:rsidP="00AF1F6C">
      <w:pPr>
        <w:pStyle w:val="list-bullet"/>
        <w:tabs>
          <w:tab w:val="left" w:pos="142"/>
        </w:tabs>
        <w:rPr>
          <w:sz w:val="22"/>
          <w:szCs w:val="22"/>
        </w:rPr>
      </w:pPr>
      <w:r w:rsidRPr="00AF1F6C">
        <w:rPr>
          <w:sz w:val="22"/>
          <w:szCs w:val="22"/>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168DF210" w14:textId="77777777" w:rsidR="00767BB0" w:rsidRPr="00AF1F6C" w:rsidRDefault="00767BB0" w:rsidP="00AF1F6C">
      <w:pPr>
        <w:pStyle w:val="list-bullet"/>
        <w:tabs>
          <w:tab w:val="left" w:pos="142"/>
        </w:tabs>
        <w:rPr>
          <w:sz w:val="22"/>
          <w:szCs w:val="22"/>
        </w:rPr>
      </w:pPr>
      <w:r w:rsidRPr="00AF1F6C">
        <w:rPr>
          <w:sz w:val="22"/>
          <w:szCs w:val="22"/>
        </w:rPr>
        <w:t>создавать текст-рассуждение: объяснять вред для здоровья и самочувствия организма вредных привычек;</w:t>
      </w:r>
    </w:p>
    <w:p w14:paraId="5E8C0E4D" w14:textId="77777777" w:rsidR="00767BB0" w:rsidRPr="00AF1F6C" w:rsidRDefault="00767BB0" w:rsidP="00AF1F6C">
      <w:pPr>
        <w:pStyle w:val="list-bullet"/>
        <w:tabs>
          <w:tab w:val="left" w:pos="142"/>
        </w:tabs>
        <w:rPr>
          <w:sz w:val="22"/>
          <w:szCs w:val="22"/>
        </w:rPr>
      </w:pPr>
      <w:r w:rsidRPr="00AF1F6C">
        <w:rPr>
          <w:sz w:val="22"/>
          <w:szCs w:val="22"/>
        </w:rPr>
        <w:t>описывать ситуации проявления нравственных качеств — отзывчивости, доброты, справедливости и др.;</w:t>
      </w:r>
    </w:p>
    <w:p w14:paraId="3E0D8C8B" w14:textId="77777777" w:rsidR="00767BB0" w:rsidRPr="00AF1F6C" w:rsidRDefault="00767BB0" w:rsidP="00AF1F6C">
      <w:pPr>
        <w:pStyle w:val="list-bullet"/>
        <w:tabs>
          <w:tab w:val="left" w:pos="142"/>
        </w:tabs>
        <w:rPr>
          <w:sz w:val="22"/>
          <w:szCs w:val="22"/>
        </w:rPr>
      </w:pPr>
      <w:r w:rsidRPr="00AF1F6C">
        <w:rPr>
          <w:sz w:val="22"/>
          <w:szCs w:val="22"/>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28D591E8" w14:textId="77777777" w:rsidR="00767BB0" w:rsidRPr="00AF1F6C" w:rsidRDefault="00767BB0" w:rsidP="00AF1F6C">
      <w:pPr>
        <w:pStyle w:val="list-bullet"/>
        <w:tabs>
          <w:tab w:val="left" w:pos="142"/>
        </w:tabs>
        <w:rPr>
          <w:sz w:val="22"/>
          <w:szCs w:val="22"/>
        </w:rPr>
      </w:pPr>
      <w:r w:rsidRPr="00AF1F6C">
        <w:rPr>
          <w:sz w:val="22"/>
          <w:szCs w:val="22"/>
        </w:rPr>
        <w:t xml:space="preserve">составлять небольшие тексты «Права и обязанности гражданина РФ»; </w:t>
      </w:r>
    </w:p>
    <w:p w14:paraId="244B29DB" w14:textId="77777777" w:rsidR="00767BB0" w:rsidRPr="00AF1F6C" w:rsidRDefault="00767BB0" w:rsidP="00AF1F6C">
      <w:pPr>
        <w:pStyle w:val="list-bullet"/>
        <w:tabs>
          <w:tab w:val="left" w:pos="142"/>
        </w:tabs>
        <w:rPr>
          <w:sz w:val="22"/>
          <w:szCs w:val="22"/>
        </w:rPr>
      </w:pPr>
      <w:r w:rsidRPr="00AF1F6C">
        <w:rPr>
          <w:sz w:val="22"/>
          <w:szCs w:val="22"/>
        </w:rPr>
        <w:t>создавать небольшие тексты о знаменательных страницах истории нашей страны (в рамках изученного).</w:t>
      </w:r>
    </w:p>
    <w:p w14:paraId="72916F5A" w14:textId="77777777" w:rsidR="00767BB0" w:rsidRPr="00AF1F6C" w:rsidRDefault="00767BB0" w:rsidP="00AF1F6C">
      <w:pPr>
        <w:pStyle w:val="body"/>
        <w:tabs>
          <w:tab w:val="left" w:pos="142"/>
        </w:tabs>
        <w:rPr>
          <w:sz w:val="22"/>
          <w:szCs w:val="22"/>
        </w:rPr>
      </w:pPr>
      <w:r w:rsidRPr="00AF1F6C">
        <w:rPr>
          <w:rStyle w:val="Italic"/>
          <w:sz w:val="22"/>
          <w:szCs w:val="22"/>
        </w:rPr>
        <w:t>Регулятивные универсальные учебные действия</w:t>
      </w:r>
      <w:r w:rsidRPr="00AF1F6C">
        <w:rPr>
          <w:sz w:val="22"/>
          <w:szCs w:val="22"/>
        </w:rPr>
        <w:t>:</w:t>
      </w:r>
    </w:p>
    <w:p w14:paraId="5069C3C2" w14:textId="77777777" w:rsidR="00767BB0" w:rsidRPr="00AF1F6C" w:rsidRDefault="00767BB0" w:rsidP="00AF1F6C">
      <w:pPr>
        <w:pStyle w:val="list-bullet"/>
        <w:tabs>
          <w:tab w:val="left" w:pos="142"/>
        </w:tabs>
        <w:rPr>
          <w:sz w:val="22"/>
          <w:szCs w:val="22"/>
        </w:rPr>
      </w:pPr>
      <w:r w:rsidRPr="00AF1F6C">
        <w:rPr>
          <w:sz w:val="22"/>
          <w:szCs w:val="22"/>
        </w:rPr>
        <w:t>самостоятельно планировать алгоритм решения учебной задачи; предвидеть трудности и возможные ошибки;</w:t>
      </w:r>
    </w:p>
    <w:p w14:paraId="0487D142" w14:textId="77777777" w:rsidR="00767BB0" w:rsidRPr="00AF1F6C" w:rsidRDefault="00767BB0" w:rsidP="00AF1F6C">
      <w:pPr>
        <w:pStyle w:val="list-bullet"/>
        <w:tabs>
          <w:tab w:val="left" w:pos="142"/>
        </w:tabs>
        <w:rPr>
          <w:sz w:val="22"/>
          <w:szCs w:val="22"/>
        </w:rPr>
      </w:pPr>
      <w:r w:rsidRPr="00AF1F6C">
        <w:rPr>
          <w:sz w:val="22"/>
          <w:szCs w:val="22"/>
        </w:rPr>
        <w:t>контролировать процесс и результат выполнения задания, корректировать учебные действия при необходимости;</w:t>
      </w:r>
    </w:p>
    <w:p w14:paraId="6973740A" w14:textId="77777777" w:rsidR="00767BB0" w:rsidRPr="00AF1F6C" w:rsidRDefault="00767BB0" w:rsidP="00AF1F6C">
      <w:pPr>
        <w:pStyle w:val="list-bullet"/>
        <w:tabs>
          <w:tab w:val="left" w:pos="142"/>
        </w:tabs>
        <w:rPr>
          <w:sz w:val="22"/>
          <w:szCs w:val="22"/>
        </w:rPr>
      </w:pPr>
      <w:r w:rsidRPr="00AF1F6C">
        <w:rPr>
          <w:sz w:val="22"/>
          <w:szCs w:val="22"/>
        </w:rPr>
        <w:t>адекватно принимать оценку своей работы; планировать работу над ошибками;</w:t>
      </w:r>
    </w:p>
    <w:p w14:paraId="0D37A423" w14:textId="77777777" w:rsidR="00767BB0" w:rsidRPr="00AF1F6C" w:rsidRDefault="00767BB0" w:rsidP="00AF1F6C">
      <w:pPr>
        <w:pStyle w:val="list-bullet"/>
        <w:tabs>
          <w:tab w:val="left" w:pos="142"/>
        </w:tabs>
        <w:rPr>
          <w:sz w:val="22"/>
          <w:szCs w:val="22"/>
        </w:rPr>
      </w:pPr>
      <w:r w:rsidRPr="00AF1F6C">
        <w:rPr>
          <w:sz w:val="22"/>
          <w:szCs w:val="22"/>
        </w:rPr>
        <w:t>находить ошибки в своей и чужих работах, устанавливать их причины.</w:t>
      </w:r>
    </w:p>
    <w:p w14:paraId="2AA099E6" w14:textId="77777777" w:rsidR="00767BB0" w:rsidRPr="00AF1F6C" w:rsidRDefault="00767BB0" w:rsidP="00AF1F6C">
      <w:pPr>
        <w:pStyle w:val="body"/>
        <w:tabs>
          <w:tab w:val="left" w:pos="142"/>
        </w:tabs>
        <w:rPr>
          <w:rStyle w:val="Italic"/>
          <w:sz w:val="22"/>
          <w:szCs w:val="22"/>
        </w:rPr>
      </w:pPr>
      <w:r w:rsidRPr="00AF1F6C">
        <w:rPr>
          <w:rStyle w:val="Italic"/>
          <w:sz w:val="22"/>
          <w:szCs w:val="22"/>
        </w:rPr>
        <w:t>Совместная деятельность:</w:t>
      </w:r>
    </w:p>
    <w:p w14:paraId="6E3CD575" w14:textId="77777777" w:rsidR="00767BB0" w:rsidRPr="00AF1F6C" w:rsidRDefault="00767BB0" w:rsidP="00AF1F6C">
      <w:pPr>
        <w:pStyle w:val="list-bullet"/>
        <w:tabs>
          <w:tab w:val="left" w:pos="142"/>
        </w:tabs>
        <w:rPr>
          <w:sz w:val="22"/>
          <w:szCs w:val="22"/>
        </w:rPr>
      </w:pPr>
      <w:r w:rsidRPr="00AF1F6C">
        <w:rPr>
          <w:sz w:val="22"/>
          <w:szCs w:val="22"/>
        </w:rPr>
        <w:t>выполнять правила совместной деятельности при выполнении разных ролей — руководитель, подчинённый, напарник, член большого коллектива;</w:t>
      </w:r>
    </w:p>
    <w:p w14:paraId="2ED5DF98" w14:textId="77777777" w:rsidR="00767BB0" w:rsidRPr="00AF1F6C" w:rsidRDefault="00767BB0" w:rsidP="00AF1F6C">
      <w:pPr>
        <w:pStyle w:val="list-bullet"/>
        <w:tabs>
          <w:tab w:val="left" w:pos="142"/>
        </w:tabs>
        <w:rPr>
          <w:sz w:val="22"/>
          <w:szCs w:val="22"/>
        </w:rPr>
      </w:pPr>
      <w:r w:rsidRPr="00AF1F6C">
        <w:rPr>
          <w:sz w:val="22"/>
          <w:szCs w:val="22"/>
        </w:rPr>
        <w:t>ответственно относиться к своим обязанностям в процессе совместной деятельности, объективно оценивать свой вклад в общее дело;</w:t>
      </w:r>
    </w:p>
    <w:p w14:paraId="5DEF87E2" w14:textId="77777777" w:rsidR="00767BB0" w:rsidRPr="00AF1F6C" w:rsidRDefault="00767BB0" w:rsidP="00AF1F6C">
      <w:pPr>
        <w:pStyle w:val="list-bullet"/>
        <w:tabs>
          <w:tab w:val="left" w:pos="142"/>
        </w:tabs>
        <w:rPr>
          <w:sz w:val="22"/>
          <w:szCs w:val="22"/>
        </w:rPr>
      </w:pPr>
      <w:r w:rsidRPr="00AF1F6C">
        <w:rPr>
          <w:sz w:val="22"/>
          <w:szCs w:val="22"/>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493CD5BF" w14:textId="77777777" w:rsidR="00767BB0" w:rsidRPr="00AF1F6C" w:rsidRDefault="00767BB0" w:rsidP="00AF1F6C">
      <w:pPr>
        <w:pStyle w:val="h1"/>
        <w:tabs>
          <w:tab w:val="left" w:pos="142"/>
        </w:tabs>
        <w:jc w:val="both"/>
        <w:rPr>
          <w:sz w:val="22"/>
          <w:szCs w:val="22"/>
        </w:rPr>
      </w:pPr>
      <w:r w:rsidRPr="00AF1F6C">
        <w:rPr>
          <w:sz w:val="22"/>
          <w:szCs w:val="22"/>
        </w:rPr>
        <w:lastRenderedPageBreak/>
        <w:t>ПЛАНИРУЕМЫЕ РЕЗУЛЬТАТЫ ОСВОЕНИЯ ПРОГРАММЫ УЧЕБНОГО ПРЕДМЕТА «ОКРУЖАЮЩИЙ МИР»</w:t>
      </w:r>
    </w:p>
    <w:p w14:paraId="3DE0E8C3"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14:paraId="784E5BA6" w14:textId="77777777" w:rsidR="00767BB0" w:rsidRPr="00AF1F6C" w:rsidRDefault="00767BB0" w:rsidP="00AF1F6C">
      <w:pPr>
        <w:pStyle w:val="h2"/>
        <w:tabs>
          <w:tab w:val="left" w:pos="142"/>
        </w:tabs>
        <w:jc w:val="both"/>
      </w:pPr>
      <w:r w:rsidRPr="00AF1F6C">
        <w:t>ЛИЧНОСТНЫЕ РЕЗУЛЬТАТЫ</w:t>
      </w:r>
    </w:p>
    <w:p w14:paraId="711EF533" w14:textId="77777777" w:rsidR="00767BB0" w:rsidRPr="00AF1F6C" w:rsidRDefault="00767BB0" w:rsidP="00AF1F6C">
      <w:pPr>
        <w:pStyle w:val="body"/>
        <w:tabs>
          <w:tab w:val="left" w:pos="142"/>
        </w:tabs>
        <w:rPr>
          <w:sz w:val="22"/>
          <w:szCs w:val="22"/>
        </w:rPr>
      </w:pPr>
      <w:r w:rsidRPr="00AF1F6C">
        <w:rPr>
          <w:sz w:val="22"/>
          <w:szCs w:val="22"/>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14:paraId="4BB19625" w14:textId="77777777" w:rsidR="00767BB0" w:rsidRPr="00AF1F6C" w:rsidRDefault="00767BB0" w:rsidP="00AF1F6C">
      <w:pPr>
        <w:pStyle w:val="body"/>
        <w:tabs>
          <w:tab w:val="left" w:pos="142"/>
        </w:tabs>
        <w:rPr>
          <w:sz w:val="22"/>
          <w:szCs w:val="22"/>
        </w:rPr>
      </w:pPr>
      <w:r w:rsidRPr="00AF1F6C">
        <w:rPr>
          <w:rStyle w:val="Bold"/>
          <w:sz w:val="22"/>
          <w:szCs w:val="22"/>
        </w:rPr>
        <w:t>Гражданско-патриотического воспитания:</w:t>
      </w:r>
    </w:p>
    <w:p w14:paraId="76D9E394" w14:textId="77777777" w:rsidR="00767BB0" w:rsidRPr="00AF1F6C" w:rsidRDefault="00767BB0" w:rsidP="00AF1F6C">
      <w:pPr>
        <w:pStyle w:val="list-bullet"/>
        <w:tabs>
          <w:tab w:val="left" w:pos="142"/>
        </w:tabs>
        <w:rPr>
          <w:sz w:val="22"/>
          <w:szCs w:val="22"/>
        </w:rPr>
      </w:pPr>
      <w:r w:rsidRPr="00AF1F6C">
        <w:rPr>
          <w:sz w:val="22"/>
          <w:szCs w:val="22"/>
        </w:rPr>
        <w:t>становление ценностного отношения к своей Родине — России; понимание особой роли многонациональной России в современном мире;</w:t>
      </w:r>
    </w:p>
    <w:p w14:paraId="1FFC9250" w14:textId="77777777" w:rsidR="00767BB0" w:rsidRPr="00AF1F6C" w:rsidRDefault="00767BB0" w:rsidP="00AF1F6C">
      <w:pPr>
        <w:pStyle w:val="list-bullet"/>
        <w:tabs>
          <w:tab w:val="left" w:pos="142"/>
        </w:tabs>
        <w:rPr>
          <w:sz w:val="22"/>
          <w:szCs w:val="22"/>
        </w:rPr>
      </w:pPr>
      <w:r w:rsidRPr="00AF1F6C">
        <w:rPr>
          <w:sz w:val="22"/>
          <w:szCs w:val="22"/>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3785D01E" w14:textId="77777777" w:rsidR="00767BB0" w:rsidRPr="00AF1F6C" w:rsidRDefault="00767BB0" w:rsidP="00AF1F6C">
      <w:pPr>
        <w:pStyle w:val="list-bullet"/>
        <w:tabs>
          <w:tab w:val="left" w:pos="142"/>
        </w:tabs>
        <w:rPr>
          <w:sz w:val="22"/>
          <w:szCs w:val="22"/>
        </w:rPr>
      </w:pPr>
      <w:r w:rsidRPr="00AF1F6C">
        <w:rPr>
          <w:sz w:val="22"/>
          <w:szCs w:val="22"/>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238DEC90" w14:textId="77777777" w:rsidR="00767BB0" w:rsidRPr="00AF1F6C" w:rsidRDefault="00767BB0" w:rsidP="00AF1F6C">
      <w:pPr>
        <w:pStyle w:val="list-bullet"/>
        <w:tabs>
          <w:tab w:val="left" w:pos="142"/>
        </w:tabs>
        <w:rPr>
          <w:sz w:val="22"/>
          <w:szCs w:val="22"/>
        </w:rPr>
      </w:pPr>
      <w:r w:rsidRPr="00AF1F6C">
        <w:rPr>
          <w:sz w:val="22"/>
          <w:szCs w:val="22"/>
        </w:rPr>
        <w:t>первоначальные представления о человеке как члене общества, осознание прав и ответственности человека как члена общества.</w:t>
      </w:r>
    </w:p>
    <w:p w14:paraId="16B905BD" w14:textId="77777777" w:rsidR="00767BB0" w:rsidRPr="00AF1F6C" w:rsidRDefault="00767BB0" w:rsidP="00AF1F6C">
      <w:pPr>
        <w:pStyle w:val="body"/>
        <w:keepNext/>
        <w:tabs>
          <w:tab w:val="left" w:pos="142"/>
        </w:tabs>
        <w:rPr>
          <w:sz w:val="22"/>
          <w:szCs w:val="22"/>
        </w:rPr>
      </w:pPr>
      <w:r w:rsidRPr="00AF1F6C">
        <w:rPr>
          <w:rStyle w:val="Bold"/>
          <w:sz w:val="22"/>
          <w:szCs w:val="22"/>
        </w:rPr>
        <w:t>Духовно-нравственного воспитания:</w:t>
      </w:r>
    </w:p>
    <w:p w14:paraId="531DEAB1" w14:textId="77777777" w:rsidR="00767BB0" w:rsidRPr="00AF1F6C" w:rsidRDefault="00767BB0" w:rsidP="00AF1F6C">
      <w:pPr>
        <w:pStyle w:val="list-bullet"/>
        <w:tabs>
          <w:tab w:val="left" w:pos="142"/>
        </w:tabs>
        <w:rPr>
          <w:sz w:val="22"/>
          <w:szCs w:val="22"/>
        </w:rPr>
      </w:pPr>
      <w:r w:rsidRPr="00AF1F6C">
        <w:rPr>
          <w:sz w:val="22"/>
          <w:szCs w:val="22"/>
        </w:rPr>
        <w:t>проявление культуры общения, уважительного отношения к людям, их взглядам, признанию их индивидуальности;</w:t>
      </w:r>
    </w:p>
    <w:p w14:paraId="3DC169A2" w14:textId="77777777" w:rsidR="00767BB0" w:rsidRPr="00AF1F6C" w:rsidRDefault="00767BB0" w:rsidP="00AF1F6C">
      <w:pPr>
        <w:pStyle w:val="list-bullet"/>
        <w:tabs>
          <w:tab w:val="left" w:pos="142"/>
        </w:tabs>
        <w:rPr>
          <w:sz w:val="22"/>
          <w:szCs w:val="22"/>
        </w:rPr>
      </w:pPr>
      <w:r w:rsidRPr="00AF1F6C">
        <w:rPr>
          <w:sz w:val="22"/>
          <w:szCs w:val="22"/>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3FFE43D1" w14:textId="77777777" w:rsidR="00767BB0" w:rsidRPr="00AF1F6C" w:rsidRDefault="00767BB0" w:rsidP="00AF1F6C">
      <w:pPr>
        <w:pStyle w:val="list-bullet"/>
        <w:tabs>
          <w:tab w:val="left" w:pos="142"/>
        </w:tabs>
        <w:rPr>
          <w:sz w:val="22"/>
          <w:szCs w:val="22"/>
        </w:rPr>
      </w:pPr>
      <w:r w:rsidRPr="00AF1F6C">
        <w:rPr>
          <w:sz w:val="22"/>
          <w:szCs w:val="22"/>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187C8C35" w14:textId="77777777" w:rsidR="00767BB0" w:rsidRPr="00AF1F6C" w:rsidRDefault="00767BB0" w:rsidP="00AF1F6C">
      <w:pPr>
        <w:pStyle w:val="body"/>
        <w:tabs>
          <w:tab w:val="left" w:pos="142"/>
        </w:tabs>
        <w:rPr>
          <w:sz w:val="22"/>
          <w:szCs w:val="22"/>
        </w:rPr>
      </w:pPr>
      <w:r w:rsidRPr="00AF1F6C">
        <w:rPr>
          <w:rStyle w:val="Bold"/>
          <w:sz w:val="22"/>
          <w:szCs w:val="22"/>
        </w:rPr>
        <w:t>Эстетического воспитания:</w:t>
      </w:r>
    </w:p>
    <w:p w14:paraId="7D1B9A94" w14:textId="77777777" w:rsidR="00767BB0" w:rsidRPr="00AF1F6C" w:rsidRDefault="00767BB0" w:rsidP="00AF1F6C">
      <w:pPr>
        <w:pStyle w:val="list-bullet"/>
        <w:tabs>
          <w:tab w:val="left" w:pos="142"/>
        </w:tabs>
        <w:rPr>
          <w:sz w:val="22"/>
          <w:szCs w:val="22"/>
        </w:rPr>
      </w:pPr>
      <w:r w:rsidRPr="00AF1F6C">
        <w:rPr>
          <w:sz w:val="22"/>
          <w:szCs w:val="22"/>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27060AFD" w14:textId="77777777" w:rsidR="00767BB0" w:rsidRPr="00AF1F6C" w:rsidRDefault="00767BB0" w:rsidP="00AF1F6C">
      <w:pPr>
        <w:pStyle w:val="list-bullet"/>
        <w:tabs>
          <w:tab w:val="left" w:pos="142"/>
        </w:tabs>
        <w:rPr>
          <w:sz w:val="22"/>
          <w:szCs w:val="22"/>
        </w:rPr>
      </w:pPr>
      <w:r w:rsidRPr="00AF1F6C">
        <w:rPr>
          <w:sz w:val="22"/>
          <w:szCs w:val="22"/>
        </w:rPr>
        <w:t>использование полученных знаний в продуктивной и преобразующей деятельности, в разных видах художественной деятельности.</w:t>
      </w:r>
    </w:p>
    <w:p w14:paraId="2DE0630E" w14:textId="77777777" w:rsidR="00767BB0" w:rsidRPr="00AF1F6C" w:rsidRDefault="00767BB0" w:rsidP="00AF1F6C">
      <w:pPr>
        <w:pStyle w:val="body"/>
        <w:tabs>
          <w:tab w:val="left" w:pos="142"/>
        </w:tabs>
        <w:rPr>
          <w:sz w:val="22"/>
          <w:szCs w:val="22"/>
        </w:rPr>
      </w:pPr>
      <w:r w:rsidRPr="00AF1F6C">
        <w:rPr>
          <w:rStyle w:val="Bold"/>
          <w:sz w:val="22"/>
          <w:szCs w:val="22"/>
        </w:rPr>
        <w:t>Физического воспитания, формирования культуры здоровья и эмоционального благополучия:</w:t>
      </w:r>
    </w:p>
    <w:p w14:paraId="1444CD15" w14:textId="77777777" w:rsidR="00767BB0" w:rsidRPr="00AF1F6C" w:rsidRDefault="00767BB0" w:rsidP="00AF1F6C">
      <w:pPr>
        <w:pStyle w:val="list-bullet"/>
        <w:tabs>
          <w:tab w:val="left" w:pos="142"/>
        </w:tabs>
        <w:rPr>
          <w:sz w:val="22"/>
          <w:szCs w:val="22"/>
        </w:rPr>
      </w:pPr>
      <w:r w:rsidRPr="00AF1F6C">
        <w:rPr>
          <w:sz w:val="22"/>
          <w:szCs w:val="22"/>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2E7C4C90" w14:textId="77777777" w:rsidR="00767BB0" w:rsidRPr="00AF1F6C" w:rsidRDefault="00767BB0" w:rsidP="00AF1F6C">
      <w:pPr>
        <w:pStyle w:val="list-bullet"/>
        <w:tabs>
          <w:tab w:val="left" w:pos="142"/>
        </w:tabs>
        <w:rPr>
          <w:sz w:val="22"/>
          <w:szCs w:val="22"/>
        </w:rPr>
      </w:pPr>
      <w:r w:rsidRPr="00AF1F6C">
        <w:rPr>
          <w:sz w:val="22"/>
          <w:szCs w:val="22"/>
        </w:rPr>
        <w:t>приобретение опыта эмоционального отношения к среде обитания, бережное отношение к физическому и психическому здоровью.</w:t>
      </w:r>
    </w:p>
    <w:p w14:paraId="7191F10C" w14:textId="77777777" w:rsidR="00767BB0" w:rsidRPr="00AF1F6C" w:rsidRDefault="00767BB0" w:rsidP="00AF1F6C">
      <w:pPr>
        <w:pStyle w:val="body"/>
        <w:tabs>
          <w:tab w:val="left" w:pos="142"/>
        </w:tabs>
        <w:rPr>
          <w:sz w:val="22"/>
          <w:szCs w:val="22"/>
        </w:rPr>
      </w:pPr>
      <w:r w:rsidRPr="00AF1F6C">
        <w:rPr>
          <w:rStyle w:val="Bold"/>
          <w:sz w:val="22"/>
          <w:szCs w:val="22"/>
        </w:rPr>
        <w:t>Трудового воспитания:</w:t>
      </w:r>
    </w:p>
    <w:p w14:paraId="06D9572B" w14:textId="77777777" w:rsidR="00767BB0" w:rsidRPr="00AF1F6C" w:rsidRDefault="00767BB0" w:rsidP="00AF1F6C">
      <w:pPr>
        <w:pStyle w:val="list-bullet"/>
        <w:tabs>
          <w:tab w:val="left" w:pos="142"/>
        </w:tabs>
        <w:rPr>
          <w:sz w:val="22"/>
          <w:szCs w:val="22"/>
        </w:rPr>
      </w:pPr>
      <w:r w:rsidRPr="00AF1F6C">
        <w:rPr>
          <w:sz w:val="22"/>
          <w:szCs w:val="22"/>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5AF1BF32" w14:textId="77777777" w:rsidR="00767BB0" w:rsidRPr="00AF1F6C" w:rsidRDefault="00767BB0" w:rsidP="00AF1F6C">
      <w:pPr>
        <w:pStyle w:val="body"/>
        <w:tabs>
          <w:tab w:val="left" w:pos="142"/>
        </w:tabs>
        <w:rPr>
          <w:sz w:val="22"/>
          <w:szCs w:val="22"/>
        </w:rPr>
      </w:pPr>
      <w:r w:rsidRPr="00AF1F6C">
        <w:rPr>
          <w:rStyle w:val="Bold"/>
          <w:sz w:val="22"/>
          <w:szCs w:val="22"/>
        </w:rPr>
        <w:t>Экологического воспитания:</w:t>
      </w:r>
    </w:p>
    <w:p w14:paraId="0740D24F" w14:textId="77777777" w:rsidR="00767BB0" w:rsidRPr="00AF1F6C" w:rsidRDefault="00767BB0" w:rsidP="00AF1F6C">
      <w:pPr>
        <w:pStyle w:val="list-bullet"/>
        <w:tabs>
          <w:tab w:val="left" w:pos="142"/>
        </w:tabs>
        <w:rPr>
          <w:sz w:val="22"/>
          <w:szCs w:val="22"/>
        </w:rPr>
      </w:pPr>
      <w:r w:rsidRPr="00AF1F6C">
        <w:rPr>
          <w:sz w:val="22"/>
          <w:szCs w:val="22"/>
        </w:rPr>
        <w:lastRenderedPageBreak/>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5CD0DED0" w14:textId="77777777" w:rsidR="00767BB0" w:rsidRPr="00AF1F6C" w:rsidRDefault="00767BB0" w:rsidP="00AF1F6C">
      <w:pPr>
        <w:pStyle w:val="body"/>
        <w:tabs>
          <w:tab w:val="left" w:pos="142"/>
        </w:tabs>
        <w:rPr>
          <w:sz w:val="22"/>
          <w:szCs w:val="22"/>
        </w:rPr>
      </w:pPr>
      <w:r w:rsidRPr="00AF1F6C">
        <w:rPr>
          <w:rStyle w:val="Bold"/>
          <w:sz w:val="22"/>
          <w:szCs w:val="22"/>
        </w:rPr>
        <w:t>Ценности научного познания:</w:t>
      </w:r>
    </w:p>
    <w:p w14:paraId="5400C1A8" w14:textId="77777777" w:rsidR="00767BB0" w:rsidRPr="00AF1F6C" w:rsidRDefault="00767BB0" w:rsidP="00AF1F6C">
      <w:pPr>
        <w:pStyle w:val="list-bullet"/>
        <w:tabs>
          <w:tab w:val="left" w:pos="142"/>
        </w:tabs>
        <w:rPr>
          <w:sz w:val="22"/>
          <w:szCs w:val="22"/>
        </w:rPr>
      </w:pPr>
      <w:r w:rsidRPr="00AF1F6C">
        <w:rPr>
          <w:sz w:val="22"/>
          <w:szCs w:val="22"/>
        </w:rPr>
        <w:t xml:space="preserve">ориентация в деятельности на первоначальные представления о научной картине мира; </w:t>
      </w:r>
    </w:p>
    <w:p w14:paraId="3C1219AE" w14:textId="77777777" w:rsidR="00767BB0" w:rsidRPr="00AF1F6C" w:rsidRDefault="00767BB0" w:rsidP="00AF1F6C">
      <w:pPr>
        <w:pStyle w:val="list-bullet"/>
        <w:tabs>
          <w:tab w:val="left" w:pos="142"/>
        </w:tabs>
        <w:rPr>
          <w:sz w:val="22"/>
          <w:szCs w:val="22"/>
        </w:rPr>
      </w:pPr>
      <w:r w:rsidRPr="00AF1F6C">
        <w:rPr>
          <w:sz w:val="22"/>
          <w:szCs w:val="22"/>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14:paraId="1D700546" w14:textId="77777777" w:rsidR="00767BB0" w:rsidRPr="00AF1F6C" w:rsidRDefault="00767BB0" w:rsidP="00AF1F6C">
      <w:pPr>
        <w:pStyle w:val="h2"/>
        <w:tabs>
          <w:tab w:val="left" w:pos="142"/>
        </w:tabs>
        <w:jc w:val="both"/>
      </w:pPr>
      <w:r w:rsidRPr="00AF1F6C">
        <w:t>МЕТАПРЕДМЕТНЫЕ РЕЗУЛЬТАТЫ</w:t>
      </w:r>
    </w:p>
    <w:p w14:paraId="6D8718D5" w14:textId="77777777" w:rsidR="00767BB0" w:rsidRPr="00AF1F6C" w:rsidRDefault="00767BB0" w:rsidP="00AF1F6C">
      <w:pPr>
        <w:pStyle w:val="h3-first"/>
        <w:tabs>
          <w:tab w:val="left" w:pos="142"/>
        </w:tabs>
        <w:jc w:val="both"/>
      </w:pPr>
      <w:r w:rsidRPr="00AF1F6C">
        <w:t>Познавательные универсальные учебные действия:</w:t>
      </w:r>
    </w:p>
    <w:p w14:paraId="72D08B60" w14:textId="77777777" w:rsidR="00767BB0" w:rsidRPr="00AF1F6C" w:rsidRDefault="00767BB0" w:rsidP="00AF1F6C">
      <w:pPr>
        <w:pStyle w:val="body"/>
        <w:tabs>
          <w:tab w:val="left" w:pos="142"/>
        </w:tabs>
        <w:rPr>
          <w:rStyle w:val="Italic"/>
          <w:sz w:val="22"/>
          <w:szCs w:val="22"/>
        </w:rPr>
      </w:pPr>
      <w:r w:rsidRPr="00AF1F6C">
        <w:rPr>
          <w:rStyle w:val="Italic"/>
          <w:sz w:val="22"/>
          <w:szCs w:val="22"/>
        </w:rPr>
        <w:t>1) Базовые логические действия:</w:t>
      </w:r>
    </w:p>
    <w:p w14:paraId="457FE693" w14:textId="77777777" w:rsidR="00767BB0" w:rsidRPr="00AF1F6C" w:rsidRDefault="00767BB0" w:rsidP="00AF1F6C">
      <w:pPr>
        <w:pStyle w:val="list-bullet"/>
        <w:tabs>
          <w:tab w:val="left" w:pos="142"/>
        </w:tabs>
        <w:rPr>
          <w:sz w:val="22"/>
          <w:szCs w:val="22"/>
        </w:rPr>
      </w:pPr>
      <w:r w:rsidRPr="00AF1F6C">
        <w:rPr>
          <w:sz w:val="22"/>
          <w:szCs w:val="22"/>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56BD6340" w14:textId="77777777" w:rsidR="00767BB0" w:rsidRPr="00AF1F6C" w:rsidRDefault="00767BB0" w:rsidP="00AF1F6C">
      <w:pPr>
        <w:pStyle w:val="list-bullet"/>
        <w:tabs>
          <w:tab w:val="left" w:pos="142"/>
        </w:tabs>
        <w:rPr>
          <w:sz w:val="22"/>
          <w:szCs w:val="22"/>
        </w:rPr>
      </w:pPr>
      <w:r w:rsidRPr="00AF1F6C">
        <w:rPr>
          <w:sz w:val="22"/>
          <w:szCs w:val="22"/>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3A9583E3" w14:textId="77777777" w:rsidR="00767BB0" w:rsidRPr="00AF1F6C" w:rsidRDefault="00767BB0" w:rsidP="00AF1F6C">
      <w:pPr>
        <w:pStyle w:val="list-bullet"/>
        <w:tabs>
          <w:tab w:val="left" w:pos="142"/>
        </w:tabs>
        <w:rPr>
          <w:sz w:val="22"/>
          <w:szCs w:val="22"/>
        </w:rPr>
      </w:pPr>
      <w:r w:rsidRPr="00AF1F6C">
        <w:rPr>
          <w:sz w:val="22"/>
          <w:szCs w:val="22"/>
        </w:rPr>
        <w:t xml:space="preserve">сравнивать объекты окружающего мира, устанавливать основания для сравнения, устанавливать аналогии; </w:t>
      </w:r>
    </w:p>
    <w:p w14:paraId="14F17C0D" w14:textId="77777777" w:rsidR="00767BB0" w:rsidRPr="00AF1F6C" w:rsidRDefault="00767BB0" w:rsidP="00AF1F6C">
      <w:pPr>
        <w:pStyle w:val="list-bullet"/>
        <w:tabs>
          <w:tab w:val="left" w:pos="142"/>
        </w:tabs>
        <w:rPr>
          <w:sz w:val="22"/>
          <w:szCs w:val="22"/>
        </w:rPr>
      </w:pPr>
      <w:r w:rsidRPr="00AF1F6C">
        <w:rPr>
          <w:sz w:val="22"/>
          <w:szCs w:val="22"/>
        </w:rPr>
        <w:t>объединять части объекта (объекты) по определённому признаку;</w:t>
      </w:r>
    </w:p>
    <w:p w14:paraId="0F30B75F" w14:textId="77777777" w:rsidR="00767BB0" w:rsidRPr="00AF1F6C" w:rsidRDefault="00767BB0" w:rsidP="00AF1F6C">
      <w:pPr>
        <w:pStyle w:val="list-bullet"/>
        <w:tabs>
          <w:tab w:val="left" w:pos="142"/>
        </w:tabs>
        <w:rPr>
          <w:sz w:val="22"/>
          <w:szCs w:val="22"/>
        </w:rPr>
      </w:pPr>
      <w:r w:rsidRPr="00AF1F6C">
        <w:rPr>
          <w:sz w:val="22"/>
          <w:szCs w:val="22"/>
        </w:rPr>
        <w:t>определять существенный признак для классификации, классифицировать предложенные объекты;</w:t>
      </w:r>
    </w:p>
    <w:p w14:paraId="5AF77746" w14:textId="77777777" w:rsidR="00767BB0" w:rsidRPr="00AF1F6C" w:rsidRDefault="00767BB0" w:rsidP="00AF1F6C">
      <w:pPr>
        <w:pStyle w:val="list-bullet"/>
        <w:tabs>
          <w:tab w:val="left" w:pos="142"/>
        </w:tabs>
        <w:rPr>
          <w:sz w:val="22"/>
          <w:szCs w:val="22"/>
        </w:rPr>
      </w:pPr>
      <w:r w:rsidRPr="00AF1F6C">
        <w:rPr>
          <w:sz w:val="22"/>
          <w:szCs w:val="22"/>
        </w:rPr>
        <w:t>находить закономерности и противоречия в рассматриваемых фактах, данных и наблюдениях на основе предложенного алгоритма;</w:t>
      </w:r>
    </w:p>
    <w:p w14:paraId="62A7A85F" w14:textId="77777777" w:rsidR="00767BB0" w:rsidRPr="00AF1F6C" w:rsidRDefault="00767BB0" w:rsidP="00AF1F6C">
      <w:pPr>
        <w:pStyle w:val="list-bullet"/>
        <w:tabs>
          <w:tab w:val="left" w:pos="142"/>
        </w:tabs>
        <w:rPr>
          <w:sz w:val="22"/>
          <w:szCs w:val="22"/>
        </w:rPr>
      </w:pPr>
      <w:r w:rsidRPr="00AF1F6C">
        <w:rPr>
          <w:sz w:val="22"/>
          <w:szCs w:val="22"/>
        </w:rPr>
        <w:t xml:space="preserve">выявлять недостаток информации для решения учебной (практической) задачи на основе предложенного алгоритма. </w:t>
      </w:r>
    </w:p>
    <w:p w14:paraId="54F32C96" w14:textId="77777777" w:rsidR="00767BB0" w:rsidRPr="00AF1F6C" w:rsidRDefault="00767BB0" w:rsidP="00AF1F6C">
      <w:pPr>
        <w:pStyle w:val="body"/>
        <w:tabs>
          <w:tab w:val="left" w:pos="142"/>
        </w:tabs>
        <w:rPr>
          <w:rStyle w:val="Italic"/>
          <w:sz w:val="22"/>
          <w:szCs w:val="22"/>
        </w:rPr>
      </w:pPr>
      <w:r w:rsidRPr="00AF1F6C">
        <w:rPr>
          <w:rStyle w:val="Italic"/>
          <w:sz w:val="22"/>
          <w:szCs w:val="22"/>
        </w:rPr>
        <w:t>2) Базовые исследовательские действия:</w:t>
      </w:r>
    </w:p>
    <w:p w14:paraId="10025BCC" w14:textId="77777777" w:rsidR="00767BB0" w:rsidRPr="00AF1F6C" w:rsidRDefault="00767BB0" w:rsidP="00AF1F6C">
      <w:pPr>
        <w:pStyle w:val="list-bullet"/>
        <w:tabs>
          <w:tab w:val="left" w:pos="142"/>
        </w:tabs>
        <w:rPr>
          <w:sz w:val="22"/>
          <w:szCs w:val="22"/>
        </w:rPr>
      </w:pPr>
      <w:r w:rsidRPr="00AF1F6C">
        <w:rPr>
          <w:sz w:val="22"/>
          <w:szCs w:val="22"/>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14:paraId="45886AC4" w14:textId="77777777" w:rsidR="00767BB0" w:rsidRPr="00AF1F6C" w:rsidRDefault="00767BB0" w:rsidP="00AF1F6C">
      <w:pPr>
        <w:pStyle w:val="list-bullet"/>
        <w:tabs>
          <w:tab w:val="left" w:pos="142"/>
        </w:tabs>
        <w:rPr>
          <w:spacing w:val="-1"/>
          <w:sz w:val="22"/>
          <w:szCs w:val="22"/>
        </w:rPr>
      </w:pPr>
      <w:r w:rsidRPr="00AF1F6C">
        <w:rPr>
          <w:spacing w:val="-1"/>
          <w:sz w:val="22"/>
          <w:szCs w:val="22"/>
        </w:rPr>
        <w:t>определять разницу между реальным и желательным состоянием объекта (ситуации) на основе предложенных вопросов;</w:t>
      </w:r>
    </w:p>
    <w:p w14:paraId="1D74A9E3" w14:textId="77777777" w:rsidR="00767BB0" w:rsidRPr="00AF1F6C" w:rsidRDefault="00767BB0" w:rsidP="00AF1F6C">
      <w:pPr>
        <w:pStyle w:val="list-bullet"/>
        <w:tabs>
          <w:tab w:val="left" w:pos="142"/>
        </w:tabs>
        <w:rPr>
          <w:sz w:val="22"/>
          <w:szCs w:val="22"/>
        </w:rPr>
      </w:pPr>
      <w:r w:rsidRPr="00AF1F6C">
        <w:rPr>
          <w:sz w:val="22"/>
          <w:szCs w:val="22"/>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1FA62449" w14:textId="77777777" w:rsidR="00767BB0" w:rsidRPr="00AF1F6C" w:rsidRDefault="00767BB0" w:rsidP="00AF1F6C">
      <w:pPr>
        <w:pStyle w:val="list-bullet"/>
        <w:tabs>
          <w:tab w:val="left" w:pos="142"/>
        </w:tabs>
        <w:rPr>
          <w:spacing w:val="-2"/>
          <w:sz w:val="22"/>
          <w:szCs w:val="22"/>
        </w:rPr>
      </w:pPr>
      <w:r w:rsidRPr="00AF1F6C">
        <w:rPr>
          <w:spacing w:val="-2"/>
          <w:sz w:val="22"/>
          <w:szCs w:val="2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14:paraId="43CACE8C" w14:textId="77777777" w:rsidR="00767BB0" w:rsidRPr="00AF1F6C" w:rsidRDefault="00767BB0" w:rsidP="00AF1F6C">
      <w:pPr>
        <w:pStyle w:val="list-bullet"/>
        <w:tabs>
          <w:tab w:val="left" w:pos="142"/>
        </w:tabs>
        <w:rPr>
          <w:sz w:val="22"/>
          <w:szCs w:val="22"/>
        </w:rPr>
      </w:pPr>
      <w:r w:rsidRPr="00AF1F6C">
        <w:rPr>
          <w:sz w:val="22"/>
          <w:szCs w:val="22"/>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662BC61" w14:textId="77777777" w:rsidR="00767BB0" w:rsidRPr="00AF1F6C" w:rsidRDefault="00767BB0" w:rsidP="00AF1F6C">
      <w:pPr>
        <w:pStyle w:val="list-bullet"/>
        <w:tabs>
          <w:tab w:val="left" w:pos="142"/>
        </w:tabs>
        <w:rPr>
          <w:sz w:val="22"/>
          <w:szCs w:val="22"/>
        </w:rPr>
      </w:pPr>
      <w:r w:rsidRPr="00AF1F6C">
        <w:rPr>
          <w:sz w:val="22"/>
          <w:szCs w:val="22"/>
        </w:rPr>
        <w:t>формулировать выводы и подкреплять их доказательствами на основе результатов проведённого наблюдения (опыта, измерения, исследования).</w:t>
      </w:r>
    </w:p>
    <w:p w14:paraId="24E1C82E" w14:textId="77777777" w:rsidR="00767BB0" w:rsidRPr="00AF1F6C" w:rsidRDefault="00767BB0" w:rsidP="00AF1F6C">
      <w:pPr>
        <w:pStyle w:val="body"/>
        <w:tabs>
          <w:tab w:val="left" w:pos="142"/>
        </w:tabs>
        <w:rPr>
          <w:rStyle w:val="Italic"/>
          <w:sz w:val="22"/>
          <w:szCs w:val="22"/>
        </w:rPr>
      </w:pPr>
      <w:r w:rsidRPr="00AF1F6C">
        <w:rPr>
          <w:rStyle w:val="Italic"/>
          <w:sz w:val="22"/>
          <w:szCs w:val="22"/>
        </w:rPr>
        <w:t>3) Работа с информацией:</w:t>
      </w:r>
    </w:p>
    <w:p w14:paraId="04C9589E" w14:textId="77777777" w:rsidR="00767BB0" w:rsidRPr="00AF1F6C" w:rsidRDefault="00767BB0" w:rsidP="00AF1F6C">
      <w:pPr>
        <w:pStyle w:val="list-bullet"/>
        <w:tabs>
          <w:tab w:val="left" w:pos="142"/>
        </w:tabs>
        <w:rPr>
          <w:sz w:val="22"/>
          <w:szCs w:val="22"/>
        </w:rPr>
      </w:pPr>
      <w:r w:rsidRPr="00AF1F6C">
        <w:rPr>
          <w:sz w:val="22"/>
          <w:szCs w:val="22"/>
        </w:rPr>
        <w:t xml:space="preserve">использовать различные источники для поиска информации, выбирать источник получения информации с учётом учебной задачи; </w:t>
      </w:r>
    </w:p>
    <w:p w14:paraId="3B5958F3" w14:textId="77777777" w:rsidR="00767BB0" w:rsidRPr="00AF1F6C" w:rsidRDefault="00767BB0" w:rsidP="00AF1F6C">
      <w:pPr>
        <w:pStyle w:val="list-bullet"/>
        <w:tabs>
          <w:tab w:val="left" w:pos="142"/>
        </w:tabs>
        <w:rPr>
          <w:sz w:val="22"/>
          <w:szCs w:val="22"/>
        </w:rPr>
      </w:pPr>
      <w:r w:rsidRPr="00AF1F6C">
        <w:rPr>
          <w:sz w:val="22"/>
          <w:szCs w:val="22"/>
        </w:rPr>
        <w:t>согласно заданному алгоритму находить в предложенном источнике информацию, представленную в явном виде;</w:t>
      </w:r>
    </w:p>
    <w:p w14:paraId="6DB63AEA" w14:textId="77777777" w:rsidR="00767BB0" w:rsidRPr="00AF1F6C" w:rsidRDefault="00767BB0" w:rsidP="00AF1F6C">
      <w:pPr>
        <w:pStyle w:val="list-bullet"/>
        <w:tabs>
          <w:tab w:val="left" w:pos="142"/>
        </w:tabs>
        <w:rPr>
          <w:sz w:val="22"/>
          <w:szCs w:val="22"/>
        </w:rPr>
      </w:pPr>
      <w:r w:rsidRPr="00AF1F6C">
        <w:rPr>
          <w:sz w:val="22"/>
          <w:szCs w:val="22"/>
        </w:rPr>
        <w:t xml:space="preserve">распознавать достоверную и недостоверную информацию самостоятельно или на основе предложенного учителем способа её проверки; </w:t>
      </w:r>
    </w:p>
    <w:p w14:paraId="02FF1EA5" w14:textId="77777777" w:rsidR="00767BB0" w:rsidRPr="00AF1F6C" w:rsidRDefault="00767BB0" w:rsidP="00AF1F6C">
      <w:pPr>
        <w:pStyle w:val="list-bullet"/>
        <w:tabs>
          <w:tab w:val="left" w:pos="142"/>
        </w:tabs>
        <w:rPr>
          <w:sz w:val="22"/>
          <w:szCs w:val="22"/>
        </w:rPr>
      </w:pPr>
      <w:r w:rsidRPr="00AF1F6C">
        <w:rPr>
          <w:sz w:val="22"/>
          <w:szCs w:val="22"/>
        </w:rPr>
        <w:t>находить и использовать для решения учебных задач текстовую, графическую, аудиовизуальную информацию;</w:t>
      </w:r>
    </w:p>
    <w:p w14:paraId="10474855" w14:textId="77777777" w:rsidR="00767BB0" w:rsidRPr="00AF1F6C" w:rsidRDefault="00767BB0" w:rsidP="00AF1F6C">
      <w:pPr>
        <w:pStyle w:val="list-bullet"/>
        <w:tabs>
          <w:tab w:val="left" w:pos="142"/>
        </w:tabs>
        <w:rPr>
          <w:sz w:val="22"/>
          <w:szCs w:val="22"/>
        </w:rPr>
      </w:pPr>
      <w:r w:rsidRPr="00AF1F6C">
        <w:rPr>
          <w:sz w:val="22"/>
          <w:szCs w:val="22"/>
        </w:rPr>
        <w:t>читать и интерпретировать графически представленную информацию (схему, таблицу, иллюстрацию);</w:t>
      </w:r>
    </w:p>
    <w:p w14:paraId="19AE94B0" w14:textId="77777777" w:rsidR="00767BB0" w:rsidRPr="00AF1F6C" w:rsidRDefault="00767BB0" w:rsidP="00AF1F6C">
      <w:pPr>
        <w:pStyle w:val="list-bullet"/>
        <w:tabs>
          <w:tab w:val="left" w:pos="142"/>
        </w:tabs>
        <w:rPr>
          <w:spacing w:val="3"/>
          <w:sz w:val="22"/>
          <w:szCs w:val="22"/>
        </w:rPr>
      </w:pPr>
      <w:r w:rsidRPr="00AF1F6C">
        <w:rPr>
          <w:spacing w:val="3"/>
          <w:sz w:val="22"/>
          <w:szCs w:val="22"/>
        </w:rPr>
        <w:t>соблюдать правила информационной безопасности в условиях контролируемого доступа в Интернет (с помощью учителя);</w:t>
      </w:r>
    </w:p>
    <w:p w14:paraId="598AEA12" w14:textId="77777777" w:rsidR="00767BB0" w:rsidRPr="00AF1F6C" w:rsidRDefault="00767BB0" w:rsidP="00AF1F6C">
      <w:pPr>
        <w:pStyle w:val="list-bullet"/>
        <w:tabs>
          <w:tab w:val="left" w:pos="142"/>
        </w:tabs>
        <w:rPr>
          <w:spacing w:val="3"/>
          <w:sz w:val="22"/>
          <w:szCs w:val="22"/>
        </w:rPr>
      </w:pPr>
      <w:r w:rsidRPr="00AF1F6C">
        <w:rPr>
          <w:spacing w:val="3"/>
          <w:sz w:val="22"/>
          <w:szCs w:val="22"/>
        </w:rPr>
        <w:t>анализировать и создавать текстовую, видео-, графическую, звуковую информацию в соответствии с учебной задачей;</w:t>
      </w:r>
    </w:p>
    <w:p w14:paraId="41428EFA" w14:textId="77777777" w:rsidR="00767BB0" w:rsidRPr="00AF1F6C" w:rsidRDefault="00767BB0" w:rsidP="00AF1F6C">
      <w:pPr>
        <w:pStyle w:val="list-bullet"/>
        <w:tabs>
          <w:tab w:val="left" w:pos="142"/>
        </w:tabs>
        <w:rPr>
          <w:sz w:val="22"/>
          <w:szCs w:val="22"/>
        </w:rPr>
      </w:pPr>
      <w:r w:rsidRPr="00AF1F6C">
        <w:rPr>
          <w:sz w:val="22"/>
          <w:szCs w:val="22"/>
        </w:rPr>
        <w:lastRenderedPageBreak/>
        <w:t>фиксировать полученные результаты в текстовой форме (отчёт, выступление, высказывание) и графическом виде (рисунок, схема, диаграмма).</w:t>
      </w:r>
    </w:p>
    <w:p w14:paraId="3173EFE0" w14:textId="77777777" w:rsidR="00767BB0" w:rsidRPr="00AF1F6C" w:rsidRDefault="00767BB0" w:rsidP="00AF1F6C">
      <w:pPr>
        <w:pStyle w:val="h3"/>
        <w:tabs>
          <w:tab w:val="left" w:pos="142"/>
        </w:tabs>
        <w:jc w:val="both"/>
      </w:pPr>
      <w:r w:rsidRPr="00AF1F6C">
        <w:t>Коммуникативные универсальные учебные действия:</w:t>
      </w:r>
    </w:p>
    <w:p w14:paraId="47C64329" w14:textId="77777777" w:rsidR="00767BB0" w:rsidRPr="00AF1F6C" w:rsidRDefault="00767BB0" w:rsidP="00AF1F6C">
      <w:pPr>
        <w:pStyle w:val="list-bullet"/>
        <w:tabs>
          <w:tab w:val="left" w:pos="142"/>
        </w:tabs>
        <w:rPr>
          <w:sz w:val="22"/>
          <w:szCs w:val="22"/>
        </w:rPr>
      </w:pPr>
      <w:r w:rsidRPr="00AF1F6C">
        <w:rPr>
          <w:sz w:val="22"/>
          <w:szCs w:val="22"/>
        </w:rPr>
        <w:t>в процессе диалогов задавать вопросы, высказывать суждения, оценивать выступления участников;</w:t>
      </w:r>
    </w:p>
    <w:p w14:paraId="1C0B4D1F" w14:textId="77777777" w:rsidR="00767BB0" w:rsidRPr="00AF1F6C" w:rsidRDefault="00767BB0" w:rsidP="00AF1F6C">
      <w:pPr>
        <w:pStyle w:val="list-bullet"/>
        <w:tabs>
          <w:tab w:val="left" w:pos="142"/>
        </w:tabs>
        <w:rPr>
          <w:sz w:val="22"/>
          <w:szCs w:val="22"/>
        </w:rPr>
      </w:pPr>
      <w:r w:rsidRPr="00AF1F6C">
        <w:rPr>
          <w:sz w:val="22"/>
          <w:szCs w:val="22"/>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789A4DD7" w14:textId="77777777" w:rsidR="00767BB0" w:rsidRPr="00AF1F6C" w:rsidRDefault="00767BB0" w:rsidP="00AF1F6C">
      <w:pPr>
        <w:pStyle w:val="list-bullet"/>
        <w:tabs>
          <w:tab w:val="left" w:pos="142"/>
        </w:tabs>
        <w:rPr>
          <w:sz w:val="22"/>
          <w:szCs w:val="22"/>
        </w:rPr>
      </w:pPr>
      <w:r w:rsidRPr="00AF1F6C">
        <w:rPr>
          <w:sz w:val="22"/>
          <w:szCs w:val="22"/>
        </w:rPr>
        <w:t>соблюдать правила ведения диалога и дискуссии; проявлять уважительное отношение к собеседнику;</w:t>
      </w:r>
    </w:p>
    <w:p w14:paraId="52A9180E" w14:textId="77777777" w:rsidR="00767BB0" w:rsidRPr="00AF1F6C" w:rsidRDefault="00767BB0" w:rsidP="00AF1F6C">
      <w:pPr>
        <w:pStyle w:val="list-bullet"/>
        <w:tabs>
          <w:tab w:val="left" w:pos="142"/>
        </w:tabs>
        <w:rPr>
          <w:sz w:val="22"/>
          <w:szCs w:val="22"/>
        </w:rPr>
      </w:pPr>
      <w:r w:rsidRPr="00AF1F6C">
        <w:rPr>
          <w:sz w:val="22"/>
          <w:szCs w:val="22"/>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3C0CC11B" w14:textId="77777777" w:rsidR="00767BB0" w:rsidRPr="00AF1F6C" w:rsidRDefault="00767BB0" w:rsidP="00AF1F6C">
      <w:pPr>
        <w:pStyle w:val="list-bullet"/>
        <w:tabs>
          <w:tab w:val="left" w:pos="142"/>
        </w:tabs>
        <w:rPr>
          <w:sz w:val="22"/>
          <w:szCs w:val="22"/>
        </w:rPr>
      </w:pPr>
      <w:r w:rsidRPr="00AF1F6C">
        <w:rPr>
          <w:sz w:val="22"/>
          <w:szCs w:val="22"/>
        </w:rPr>
        <w:t>создавать устные и письменные тексты (описание, рассуждение, повествование);</w:t>
      </w:r>
    </w:p>
    <w:p w14:paraId="5058F17D" w14:textId="77777777" w:rsidR="00767BB0" w:rsidRPr="00AF1F6C" w:rsidRDefault="00767BB0" w:rsidP="00AF1F6C">
      <w:pPr>
        <w:pStyle w:val="list-bullet"/>
        <w:tabs>
          <w:tab w:val="left" w:pos="142"/>
        </w:tabs>
        <w:rPr>
          <w:sz w:val="22"/>
          <w:szCs w:val="22"/>
        </w:rPr>
      </w:pPr>
      <w:r w:rsidRPr="00AF1F6C">
        <w:rPr>
          <w:sz w:val="22"/>
          <w:szCs w:val="22"/>
        </w:rPr>
        <w:t>конструировать обобщения и выводы на основе полученных результатов наблюдений и опытной работы, подкреплять их доказательствами;</w:t>
      </w:r>
    </w:p>
    <w:p w14:paraId="7F352997" w14:textId="77777777" w:rsidR="00767BB0" w:rsidRPr="00AF1F6C" w:rsidRDefault="00767BB0" w:rsidP="00AF1F6C">
      <w:pPr>
        <w:pStyle w:val="list-bullet"/>
        <w:tabs>
          <w:tab w:val="left" w:pos="142"/>
        </w:tabs>
        <w:rPr>
          <w:sz w:val="22"/>
          <w:szCs w:val="22"/>
        </w:rPr>
      </w:pPr>
      <w:r w:rsidRPr="00AF1F6C">
        <w:rPr>
          <w:sz w:val="22"/>
          <w:szCs w:val="22"/>
        </w:rPr>
        <w:t>находить ошибки и восстанавливать деформированный текст об изученных объектах и явлениях природы, событиях социальной жизни;</w:t>
      </w:r>
    </w:p>
    <w:p w14:paraId="35897640" w14:textId="77777777" w:rsidR="00767BB0" w:rsidRPr="00AF1F6C" w:rsidRDefault="00767BB0" w:rsidP="00AF1F6C">
      <w:pPr>
        <w:pStyle w:val="list-bullet"/>
        <w:tabs>
          <w:tab w:val="left" w:pos="142"/>
        </w:tabs>
        <w:rPr>
          <w:sz w:val="22"/>
          <w:szCs w:val="22"/>
        </w:rPr>
      </w:pPr>
      <w:r w:rsidRPr="00AF1F6C">
        <w:rPr>
          <w:sz w:val="22"/>
          <w:szCs w:val="22"/>
        </w:rPr>
        <w:t>готовить небольшие публичные выступления с возможной презентацией (текст, рисунки, фото, плакаты и др.) к тексту выступления.</w:t>
      </w:r>
    </w:p>
    <w:p w14:paraId="758A3A68" w14:textId="77777777" w:rsidR="00767BB0" w:rsidRPr="00AF1F6C" w:rsidRDefault="00767BB0" w:rsidP="00AF1F6C">
      <w:pPr>
        <w:pStyle w:val="h3"/>
        <w:tabs>
          <w:tab w:val="left" w:pos="142"/>
        </w:tabs>
        <w:jc w:val="both"/>
      </w:pPr>
      <w:r w:rsidRPr="00AF1F6C">
        <w:t>Регулятивные универсальные учебные действия:</w:t>
      </w:r>
    </w:p>
    <w:p w14:paraId="52EF9AB8" w14:textId="77777777" w:rsidR="00767BB0" w:rsidRPr="00AF1F6C" w:rsidRDefault="00767BB0" w:rsidP="00AF1F6C">
      <w:pPr>
        <w:pStyle w:val="body"/>
        <w:tabs>
          <w:tab w:val="left" w:pos="142"/>
        </w:tabs>
        <w:rPr>
          <w:rStyle w:val="Italic"/>
          <w:sz w:val="22"/>
          <w:szCs w:val="22"/>
        </w:rPr>
      </w:pPr>
      <w:r w:rsidRPr="00AF1F6C">
        <w:rPr>
          <w:rStyle w:val="Italic"/>
          <w:sz w:val="22"/>
          <w:szCs w:val="22"/>
        </w:rPr>
        <w:t>1) Самоорганизация:</w:t>
      </w:r>
    </w:p>
    <w:p w14:paraId="4D0F7742" w14:textId="77777777" w:rsidR="00767BB0" w:rsidRPr="00AF1F6C" w:rsidRDefault="00767BB0" w:rsidP="00AF1F6C">
      <w:pPr>
        <w:pStyle w:val="list-bullet"/>
        <w:tabs>
          <w:tab w:val="left" w:pos="142"/>
        </w:tabs>
        <w:rPr>
          <w:sz w:val="22"/>
          <w:szCs w:val="22"/>
        </w:rPr>
      </w:pPr>
      <w:r w:rsidRPr="00AF1F6C">
        <w:rPr>
          <w:sz w:val="22"/>
          <w:szCs w:val="22"/>
        </w:rPr>
        <w:t xml:space="preserve">планировать самостоятельно или с небольшой помощью учителя действия по решению учебной задачи; </w:t>
      </w:r>
    </w:p>
    <w:p w14:paraId="655F06D3" w14:textId="77777777" w:rsidR="00767BB0" w:rsidRPr="00AF1F6C" w:rsidRDefault="00767BB0" w:rsidP="00AF1F6C">
      <w:pPr>
        <w:pStyle w:val="list-bullet"/>
        <w:tabs>
          <w:tab w:val="left" w:pos="142"/>
        </w:tabs>
        <w:rPr>
          <w:sz w:val="22"/>
          <w:szCs w:val="22"/>
        </w:rPr>
      </w:pPr>
      <w:r w:rsidRPr="00AF1F6C">
        <w:rPr>
          <w:sz w:val="22"/>
          <w:szCs w:val="22"/>
        </w:rPr>
        <w:t>выстраивать последовательность выбранных действий и операций.</w:t>
      </w:r>
    </w:p>
    <w:p w14:paraId="0995C36B" w14:textId="77777777" w:rsidR="00767BB0" w:rsidRPr="00AF1F6C" w:rsidRDefault="00767BB0" w:rsidP="00AF1F6C">
      <w:pPr>
        <w:pStyle w:val="body"/>
        <w:tabs>
          <w:tab w:val="left" w:pos="142"/>
        </w:tabs>
        <w:rPr>
          <w:rStyle w:val="Italic"/>
          <w:sz w:val="22"/>
          <w:szCs w:val="22"/>
        </w:rPr>
      </w:pPr>
      <w:r w:rsidRPr="00AF1F6C">
        <w:rPr>
          <w:rStyle w:val="Italic"/>
          <w:sz w:val="22"/>
          <w:szCs w:val="22"/>
        </w:rPr>
        <w:t>2) Самоконтроль:</w:t>
      </w:r>
    </w:p>
    <w:p w14:paraId="51768F86" w14:textId="77777777" w:rsidR="00767BB0" w:rsidRPr="00AF1F6C" w:rsidRDefault="00767BB0" w:rsidP="00AF1F6C">
      <w:pPr>
        <w:pStyle w:val="list-bullet"/>
        <w:tabs>
          <w:tab w:val="left" w:pos="142"/>
        </w:tabs>
        <w:rPr>
          <w:sz w:val="22"/>
          <w:szCs w:val="22"/>
        </w:rPr>
      </w:pPr>
      <w:r w:rsidRPr="00AF1F6C">
        <w:rPr>
          <w:sz w:val="22"/>
          <w:szCs w:val="22"/>
        </w:rPr>
        <w:t xml:space="preserve">осуществлять контроль процесса и результата своей деятельности; </w:t>
      </w:r>
    </w:p>
    <w:p w14:paraId="4C6CF599" w14:textId="77777777" w:rsidR="00767BB0" w:rsidRPr="00AF1F6C" w:rsidRDefault="00767BB0" w:rsidP="00AF1F6C">
      <w:pPr>
        <w:pStyle w:val="list-bullet"/>
        <w:tabs>
          <w:tab w:val="left" w:pos="142"/>
        </w:tabs>
        <w:rPr>
          <w:sz w:val="22"/>
          <w:szCs w:val="22"/>
        </w:rPr>
      </w:pPr>
      <w:r w:rsidRPr="00AF1F6C">
        <w:rPr>
          <w:sz w:val="22"/>
          <w:szCs w:val="22"/>
        </w:rPr>
        <w:t>находить ошибки в своей работе и устанавливать их причины; корректировать свои действия при необходимости (с небольшой помощью учителя);</w:t>
      </w:r>
    </w:p>
    <w:p w14:paraId="0B16DA55" w14:textId="77777777" w:rsidR="00767BB0" w:rsidRPr="00AF1F6C" w:rsidRDefault="00767BB0" w:rsidP="00AF1F6C">
      <w:pPr>
        <w:pStyle w:val="list-bullet"/>
        <w:tabs>
          <w:tab w:val="left" w:pos="142"/>
        </w:tabs>
        <w:rPr>
          <w:spacing w:val="-1"/>
          <w:sz w:val="22"/>
          <w:szCs w:val="22"/>
        </w:rPr>
      </w:pPr>
      <w:r w:rsidRPr="00AF1F6C">
        <w:rPr>
          <w:spacing w:val="-1"/>
          <w:sz w:val="22"/>
          <w:szCs w:val="22"/>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06C2AA00" w14:textId="77777777" w:rsidR="00767BB0" w:rsidRPr="00AF1F6C" w:rsidRDefault="00767BB0" w:rsidP="00AF1F6C">
      <w:pPr>
        <w:pStyle w:val="body"/>
        <w:tabs>
          <w:tab w:val="left" w:pos="142"/>
        </w:tabs>
        <w:rPr>
          <w:sz w:val="22"/>
          <w:szCs w:val="22"/>
        </w:rPr>
      </w:pPr>
      <w:r w:rsidRPr="00AF1F6C">
        <w:rPr>
          <w:rStyle w:val="Italic"/>
          <w:sz w:val="22"/>
          <w:szCs w:val="22"/>
        </w:rPr>
        <w:t>3) Самооценка</w:t>
      </w:r>
      <w:r w:rsidRPr="00AF1F6C">
        <w:rPr>
          <w:sz w:val="22"/>
          <w:szCs w:val="22"/>
        </w:rPr>
        <w:t>:</w:t>
      </w:r>
    </w:p>
    <w:p w14:paraId="75008189" w14:textId="77777777" w:rsidR="00767BB0" w:rsidRPr="00AF1F6C" w:rsidRDefault="00767BB0" w:rsidP="00AF1F6C">
      <w:pPr>
        <w:pStyle w:val="list-bullet"/>
        <w:tabs>
          <w:tab w:val="left" w:pos="142"/>
        </w:tabs>
        <w:rPr>
          <w:sz w:val="22"/>
          <w:szCs w:val="22"/>
        </w:rPr>
      </w:pPr>
      <w:r w:rsidRPr="00AF1F6C">
        <w:rPr>
          <w:sz w:val="22"/>
          <w:szCs w:val="22"/>
        </w:rPr>
        <w:t>объективно оценивать результаты своей деятельности, соотносить свою оценку с оценкой учителя;</w:t>
      </w:r>
    </w:p>
    <w:p w14:paraId="2F76662C" w14:textId="77777777" w:rsidR="00767BB0" w:rsidRPr="00AF1F6C" w:rsidRDefault="00767BB0" w:rsidP="00AF1F6C">
      <w:pPr>
        <w:pStyle w:val="list-bullet"/>
        <w:tabs>
          <w:tab w:val="left" w:pos="142"/>
        </w:tabs>
        <w:rPr>
          <w:sz w:val="22"/>
          <w:szCs w:val="22"/>
        </w:rPr>
      </w:pPr>
      <w:r w:rsidRPr="00AF1F6C">
        <w:rPr>
          <w:sz w:val="22"/>
          <w:szCs w:val="22"/>
        </w:rPr>
        <w:t>оценивать целесообразность выбранных способов действия, при необходимости корректировать их.</w:t>
      </w:r>
    </w:p>
    <w:p w14:paraId="6C3A7422" w14:textId="77777777" w:rsidR="00767BB0" w:rsidRPr="00AF1F6C" w:rsidRDefault="00767BB0" w:rsidP="00AF1F6C">
      <w:pPr>
        <w:pStyle w:val="h3"/>
        <w:tabs>
          <w:tab w:val="left" w:pos="142"/>
        </w:tabs>
        <w:jc w:val="both"/>
      </w:pPr>
      <w:r w:rsidRPr="00AF1F6C">
        <w:t>Совместная деятельность:</w:t>
      </w:r>
    </w:p>
    <w:p w14:paraId="19862780" w14:textId="77777777" w:rsidR="00767BB0" w:rsidRPr="00AF1F6C" w:rsidRDefault="00767BB0" w:rsidP="00AF1F6C">
      <w:pPr>
        <w:pStyle w:val="list-bullet"/>
        <w:tabs>
          <w:tab w:val="left" w:pos="142"/>
        </w:tabs>
        <w:rPr>
          <w:sz w:val="22"/>
          <w:szCs w:val="22"/>
        </w:rPr>
      </w:pPr>
      <w:r w:rsidRPr="00AF1F6C">
        <w:rPr>
          <w:sz w:val="22"/>
          <w:szCs w:val="22"/>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4AA629BF" w14:textId="77777777" w:rsidR="00767BB0" w:rsidRPr="00AF1F6C" w:rsidRDefault="00767BB0" w:rsidP="00AF1F6C">
      <w:pPr>
        <w:pStyle w:val="list-bullet"/>
        <w:tabs>
          <w:tab w:val="left" w:pos="142"/>
        </w:tabs>
        <w:rPr>
          <w:sz w:val="22"/>
          <w:szCs w:val="22"/>
        </w:rPr>
      </w:pPr>
      <w:r w:rsidRPr="00AF1F6C">
        <w:rPr>
          <w:sz w:val="22"/>
          <w:szCs w:val="22"/>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639C72D4" w14:textId="77777777" w:rsidR="00767BB0" w:rsidRPr="00AF1F6C" w:rsidRDefault="00767BB0" w:rsidP="00AF1F6C">
      <w:pPr>
        <w:pStyle w:val="list-bullet"/>
        <w:tabs>
          <w:tab w:val="left" w:pos="142"/>
        </w:tabs>
        <w:rPr>
          <w:sz w:val="22"/>
          <w:szCs w:val="22"/>
        </w:rPr>
      </w:pPr>
      <w:r w:rsidRPr="00AF1F6C">
        <w:rPr>
          <w:sz w:val="22"/>
          <w:szCs w:val="22"/>
        </w:rPr>
        <w:t>проявлять готовность руководить, выполнять поручения, подчиняться;</w:t>
      </w:r>
    </w:p>
    <w:p w14:paraId="03EE252E" w14:textId="77777777" w:rsidR="00767BB0" w:rsidRPr="00AF1F6C" w:rsidRDefault="00767BB0" w:rsidP="00AF1F6C">
      <w:pPr>
        <w:pStyle w:val="list-bullet"/>
        <w:tabs>
          <w:tab w:val="left" w:pos="142"/>
        </w:tabs>
        <w:rPr>
          <w:sz w:val="22"/>
          <w:szCs w:val="22"/>
        </w:rPr>
      </w:pPr>
      <w:r w:rsidRPr="00AF1F6C">
        <w:rPr>
          <w:sz w:val="22"/>
          <w:szCs w:val="22"/>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62151A58" w14:textId="77777777" w:rsidR="00767BB0" w:rsidRPr="00AF1F6C" w:rsidRDefault="00767BB0" w:rsidP="00AF1F6C">
      <w:pPr>
        <w:pStyle w:val="list-bullet"/>
        <w:tabs>
          <w:tab w:val="left" w:pos="142"/>
        </w:tabs>
        <w:rPr>
          <w:sz w:val="22"/>
          <w:szCs w:val="22"/>
        </w:rPr>
      </w:pPr>
      <w:r w:rsidRPr="00AF1F6C">
        <w:rPr>
          <w:sz w:val="22"/>
          <w:szCs w:val="22"/>
        </w:rPr>
        <w:t>ответственно выполнять свою часть работы.</w:t>
      </w:r>
    </w:p>
    <w:p w14:paraId="5EA08A7E" w14:textId="77777777" w:rsidR="00767BB0" w:rsidRPr="00AF1F6C" w:rsidRDefault="00767BB0" w:rsidP="00AF1F6C">
      <w:pPr>
        <w:pStyle w:val="h2"/>
        <w:tabs>
          <w:tab w:val="left" w:pos="142"/>
        </w:tabs>
        <w:jc w:val="both"/>
      </w:pPr>
      <w:r w:rsidRPr="00AF1F6C">
        <w:lastRenderedPageBreak/>
        <w:t xml:space="preserve">ПРЕДМЕТНЫЕ РЕЗУЛЬТАТЫ ОСВОЕНИЯ ПРОГРАММЫ </w:t>
      </w:r>
      <w:r w:rsidRPr="00AF1F6C">
        <w:br/>
        <w:t>ПО ГОДАМ ОБУЧЕНИЯ</w:t>
      </w:r>
    </w:p>
    <w:p w14:paraId="4FEDEC86" w14:textId="77777777" w:rsidR="00767BB0" w:rsidRPr="00AF1F6C" w:rsidRDefault="00767BB0" w:rsidP="00AF1F6C">
      <w:pPr>
        <w:pStyle w:val="h3-first"/>
        <w:tabs>
          <w:tab w:val="left" w:pos="142"/>
        </w:tabs>
        <w:jc w:val="both"/>
      </w:pPr>
      <w:r w:rsidRPr="00AF1F6C">
        <w:t>1 класс</w:t>
      </w:r>
    </w:p>
    <w:p w14:paraId="7597A7F8" w14:textId="77777777" w:rsidR="00767BB0" w:rsidRPr="00AF1F6C" w:rsidRDefault="00767BB0" w:rsidP="00AF1F6C">
      <w:pPr>
        <w:pStyle w:val="body"/>
        <w:tabs>
          <w:tab w:val="left" w:pos="142"/>
        </w:tabs>
        <w:rPr>
          <w:sz w:val="22"/>
          <w:szCs w:val="22"/>
        </w:rPr>
      </w:pPr>
      <w:r w:rsidRPr="00AF1F6C">
        <w:rPr>
          <w:sz w:val="22"/>
          <w:szCs w:val="22"/>
        </w:rPr>
        <w:t xml:space="preserve">К концу обучения в </w:t>
      </w:r>
      <w:r w:rsidRPr="00AF1F6C">
        <w:rPr>
          <w:rStyle w:val="Bold"/>
          <w:sz w:val="22"/>
          <w:szCs w:val="22"/>
        </w:rPr>
        <w:t>1 классе</w:t>
      </w:r>
      <w:r w:rsidRPr="00AF1F6C">
        <w:rPr>
          <w:sz w:val="22"/>
          <w:szCs w:val="22"/>
        </w:rPr>
        <w:t xml:space="preserve"> обучающийся научится: </w:t>
      </w:r>
    </w:p>
    <w:p w14:paraId="5613C662" w14:textId="77777777" w:rsidR="00767BB0" w:rsidRPr="00AF1F6C" w:rsidRDefault="00767BB0" w:rsidP="00AF1F6C">
      <w:pPr>
        <w:pStyle w:val="list-bullet"/>
        <w:tabs>
          <w:tab w:val="left" w:pos="142"/>
        </w:tabs>
        <w:rPr>
          <w:sz w:val="22"/>
          <w:szCs w:val="22"/>
        </w:rPr>
      </w:pPr>
      <w:r w:rsidRPr="00AF1F6C">
        <w:rPr>
          <w:sz w:val="22"/>
          <w:szCs w:val="22"/>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4FAE9004" w14:textId="77777777" w:rsidR="00767BB0" w:rsidRPr="00AF1F6C" w:rsidRDefault="00767BB0" w:rsidP="00AF1F6C">
      <w:pPr>
        <w:pStyle w:val="list-bullet"/>
        <w:tabs>
          <w:tab w:val="left" w:pos="142"/>
        </w:tabs>
        <w:rPr>
          <w:sz w:val="22"/>
          <w:szCs w:val="22"/>
        </w:rPr>
      </w:pPr>
      <w:r w:rsidRPr="00AF1F6C">
        <w:rPr>
          <w:sz w:val="22"/>
          <w:szCs w:val="22"/>
        </w:rPr>
        <w:t xml:space="preserve">воспроизводить название своего населённого пункта, региона, страны; </w:t>
      </w:r>
    </w:p>
    <w:p w14:paraId="76D7D14D" w14:textId="77777777" w:rsidR="00767BB0" w:rsidRPr="00AF1F6C" w:rsidRDefault="00767BB0" w:rsidP="00AF1F6C">
      <w:pPr>
        <w:pStyle w:val="list-bullet"/>
        <w:tabs>
          <w:tab w:val="left" w:pos="142"/>
        </w:tabs>
        <w:rPr>
          <w:sz w:val="22"/>
          <w:szCs w:val="22"/>
        </w:rPr>
      </w:pPr>
      <w:r w:rsidRPr="00AF1F6C">
        <w:rPr>
          <w:sz w:val="22"/>
          <w:szCs w:val="22"/>
        </w:rPr>
        <w:t>приводить примеры культурных объектов родного края, школьных традиций и праздников, традиций и ценностей своей семьи, профессий;</w:t>
      </w:r>
    </w:p>
    <w:p w14:paraId="50856DBC" w14:textId="77777777" w:rsidR="00767BB0" w:rsidRPr="00AF1F6C" w:rsidRDefault="00767BB0" w:rsidP="00AF1F6C">
      <w:pPr>
        <w:pStyle w:val="list-bullet"/>
        <w:tabs>
          <w:tab w:val="left" w:pos="142"/>
        </w:tabs>
        <w:rPr>
          <w:sz w:val="22"/>
          <w:szCs w:val="22"/>
        </w:rPr>
      </w:pPr>
      <w:r w:rsidRPr="00AF1F6C">
        <w:rPr>
          <w:sz w:val="22"/>
          <w:szCs w:val="22"/>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14:paraId="29CF9B64" w14:textId="77777777" w:rsidR="00767BB0" w:rsidRPr="00AF1F6C" w:rsidRDefault="00767BB0" w:rsidP="00AF1F6C">
      <w:pPr>
        <w:pStyle w:val="list-bullet"/>
        <w:tabs>
          <w:tab w:val="left" w:pos="142"/>
        </w:tabs>
        <w:rPr>
          <w:sz w:val="22"/>
          <w:szCs w:val="22"/>
        </w:rPr>
      </w:pPr>
      <w:r w:rsidRPr="00AF1F6C">
        <w:rPr>
          <w:sz w:val="22"/>
          <w:szCs w:val="22"/>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1C8919DB" w14:textId="77777777" w:rsidR="00767BB0" w:rsidRPr="00AF1F6C" w:rsidRDefault="00767BB0" w:rsidP="00AF1F6C">
      <w:pPr>
        <w:pStyle w:val="list-bullet"/>
        <w:tabs>
          <w:tab w:val="left" w:pos="142"/>
        </w:tabs>
        <w:rPr>
          <w:sz w:val="22"/>
          <w:szCs w:val="22"/>
        </w:rPr>
      </w:pPr>
      <w:r w:rsidRPr="00AF1F6C">
        <w:rPr>
          <w:sz w:val="22"/>
          <w:szCs w:val="22"/>
        </w:rPr>
        <w:t>применять правила ухода за комнатными растениями и домашними животными;</w:t>
      </w:r>
    </w:p>
    <w:p w14:paraId="52B1A7D2" w14:textId="77777777" w:rsidR="00767BB0" w:rsidRPr="00AF1F6C" w:rsidRDefault="00767BB0" w:rsidP="00AF1F6C">
      <w:pPr>
        <w:pStyle w:val="list-bullet"/>
        <w:tabs>
          <w:tab w:val="left" w:pos="142"/>
        </w:tabs>
        <w:rPr>
          <w:sz w:val="22"/>
          <w:szCs w:val="22"/>
        </w:rPr>
      </w:pPr>
      <w:r w:rsidRPr="00AF1F6C">
        <w:rPr>
          <w:sz w:val="22"/>
          <w:szCs w:val="22"/>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04800526" w14:textId="77777777" w:rsidR="00767BB0" w:rsidRPr="00AF1F6C" w:rsidRDefault="00767BB0" w:rsidP="00AF1F6C">
      <w:pPr>
        <w:pStyle w:val="list-bullet"/>
        <w:tabs>
          <w:tab w:val="left" w:pos="142"/>
        </w:tabs>
        <w:rPr>
          <w:sz w:val="22"/>
          <w:szCs w:val="22"/>
        </w:rPr>
      </w:pPr>
      <w:r w:rsidRPr="00AF1F6C">
        <w:rPr>
          <w:sz w:val="22"/>
          <w:szCs w:val="22"/>
        </w:rPr>
        <w:t>использовать для ответов на вопросы небольшие тексты о природе и обществе;</w:t>
      </w:r>
    </w:p>
    <w:p w14:paraId="3E523ED3" w14:textId="77777777" w:rsidR="00767BB0" w:rsidRPr="00AF1F6C" w:rsidRDefault="00767BB0" w:rsidP="00AF1F6C">
      <w:pPr>
        <w:pStyle w:val="list-bullet"/>
        <w:tabs>
          <w:tab w:val="left" w:pos="142"/>
        </w:tabs>
        <w:rPr>
          <w:sz w:val="22"/>
          <w:szCs w:val="22"/>
        </w:rPr>
      </w:pPr>
      <w:r w:rsidRPr="00AF1F6C">
        <w:rPr>
          <w:sz w:val="22"/>
          <w:szCs w:val="22"/>
        </w:rPr>
        <w:t>оценивать ситуации, раскрывающие положительное и негативное отношение к природе; правила поведения в быту, в общественных местах;</w:t>
      </w:r>
    </w:p>
    <w:p w14:paraId="7440EB15" w14:textId="77777777" w:rsidR="00767BB0" w:rsidRPr="00AF1F6C" w:rsidRDefault="00767BB0" w:rsidP="00AF1F6C">
      <w:pPr>
        <w:pStyle w:val="list-bullet"/>
        <w:tabs>
          <w:tab w:val="left" w:pos="142"/>
        </w:tabs>
        <w:rPr>
          <w:sz w:val="22"/>
          <w:szCs w:val="22"/>
        </w:rPr>
      </w:pPr>
      <w:r w:rsidRPr="00AF1F6C">
        <w:rPr>
          <w:sz w:val="22"/>
          <w:szCs w:val="22"/>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79877AF0" w14:textId="77777777" w:rsidR="00767BB0" w:rsidRPr="00AF1F6C" w:rsidRDefault="00767BB0" w:rsidP="00AF1F6C">
      <w:pPr>
        <w:pStyle w:val="list-bullet"/>
        <w:tabs>
          <w:tab w:val="left" w:pos="142"/>
        </w:tabs>
        <w:rPr>
          <w:sz w:val="22"/>
          <w:szCs w:val="22"/>
        </w:rPr>
      </w:pPr>
      <w:r w:rsidRPr="00AF1F6C">
        <w:rPr>
          <w:sz w:val="22"/>
          <w:szCs w:val="22"/>
        </w:rPr>
        <w:t>соблюдать правила здорового питания и личной гигиены;</w:t>
      </w:r>
    </w:p>
    <w:p w14:paraId="5D844232" w14:textId="77777777" w:rsidR="00767BB0" w:rsidRPr="00AF1F6C" w:rsidRDefault="00767BB0" w:rsidP="00AF1F6C">
      <w:pPr>
        <w:pStyle w:val="list-bullet"/>
        <w:tabs>
          <w:tab w:val="left" w:pos="142"/>
        </w:tabs>
        <w:rPr>
          <w:sz w:val="22"/>
          <w:szCs w:val="22"/>
        </w:rPr>
      </w:pPr>
      <w:r w:rsidRPr="00AF1F6C">
        <w:rPr>
          <w:sz w:val="22"/>
          <w:szCs w:val="22"/>
        </w:rPr>
        <w:t>соблюдать правила безопасного поведения пешехода;</w:t>
      </w:r>
    </w:p>
    <w:p w14:paraId="35EC5F7E" w14:textId="77777777" w:rsidR="00767BB0" w:rsidRPr="00AF1F6C" w:rsidRDefault="00767BB0" w:rsidP="00AF1F6C">
      <w:pPr>
        <w:pStyle w:val="list-bullet"/>
        <w:tabs>
          <w:tab w:val="left" w:pos="142"/>
        </w:tabs>
        <w:rPr>
          <w:sz w:val="22"/>
          <w:szCs w:val="22"/>
        </w:rPr>
      </w:pPr>
      <w:r w:rsidRPr="00AF1F6C">
        <w:rPr>
          <w:sz w:val="22"/>
          <w:szCs w:val="22"/>
        </w:rPr>
        <w:t>соблюдать правила безопасного поведения в природе;</w:t>
      </w:r>
    </w:p>
    <w:p w14:paraId="48182AC2" w14:textId="77777777" w:rsidR="00767BB0" w:rsidRPr="00AF1F6C" w:rsidRDefault="00767BB0" w:rsidP="00AF1F6C">
      <w:pPr>
        <w:pStyle w:val="list-bullet"/>
        <w:tabs>
          <w:tab w:val="left" w:pos="142"/>
        </w:tabs>
        <w:rPr>
          <w:sz w:val="22"/>
          <w:szCs w:val="22"/>
        </w:rPr>
      </w:pPr>
      <w:r w:rsidRPr="00AF1F6C">
        <w:rPr>
          <w:sz w:val="22"/>
          <w:szCs w:val="22"/>
        </w:rPr>
        <w:t>с помощью взрослых (учителя, родителей) пользоваться электронным дневником и электронными ресурсами школы.</w:t>
      </w:r>
    </w:p>
    <w:p w14:paraId="622D20FA" w14:textId="77777777" w:rsidR="00767BB0" w:rsidRPr="00AF1F6C" w:rsidRDefault="00767BB0" w:rsidP="00AF1F6C">
      <w:pPr>
        <w:pStyle w:val="h3"/>
        <w:tabs>
          <w:tab w:val="left" w:pos="142"/>
        </w:tabs>
        <w:jc w:val="both"/>
      </w:pPr>
      <w:r w:rsidRPr="00AF1F6C">
        <w:t>2 класс</w:t>
      </w:r>
    </w:p>
    <w:p w14:paraId="7857021D" w14:textId="77777777" w:rsidR="00767BB0" w:rsidRPr="00AF1F6C" w:rsidRDefault="00767BB0" w:rsidP="00AF1F6C">
      <w:pPr>
        <w:pStyle w:val="body"/>
        <w:tabs>
          <w:tab w:val="left" w:pos="142"/>
        </w:tabs>
        <w:rPr>
          <w:sz w:val="22"/>
          <w:szCs w:val="22"/>
        </w:rPr>
      </w:pPr>
      <w:r w:rsidRPr="00AF1F6C">
        <w:rPr>
          <w:sz w:val="22"/>
          <w:szCs w:val="22"/>
        </w:rPr>
        <w:t xml:space="preserve">К концу обучения во </w:t>
      </w:r>
      <w:r w:rsidRPr="00AF1F6C">
        <w:rPr>
          <w:rStyle w:val="Bold"/>
          <w:sz w:val="22"/>
          <w:szCs w:val="22"/>
        </w:rPr>
        <w:t>2 классе</w:t>
      </w:r>
      <w:r w:rsidRPr="00AF1F6C">
        <w:rPr>
          <w:sz w:val="22"/>
          <w:szCs w:val="22"/>
        </w:rPr>
        <w:t xml:space="preserve"> обучающийся научится:</w:t>
      </w:r>
    </w:p>
    <w:p w14:paraId="3CF916EF" w14:textId="77777777" w:rsidR="00767BB0" w:rsidRPr="00AF1F6C" w:rsidRDefault="00767BB0" w:rsidP="00AF1F6C">
      <w:pPr>
        <w:pStyle w:val="list-bullet"/>
        <w:tabs>
          <w:tab w:val="left" w:pos="142"/>
        </w:tabs>
        <w:rPr>
          <w:sz w:val="22"/>
          <w:szCs w:val="22"/>
        </w:rPr>
      </w:pPr>
      <w:r w:rsidRPr="00AF1F6C">
        <w:rPr>
          <w:sz w:val="22"/>
          <w:szCs w:val="22"/>
        </w:rPr>
        <w:t>находить Россию на карте мира, на карте России — Москву, свой регион и его главный город;</w:t>
      </w:r>
    </w:p>
    <w:p w14:paraId="3AF1A72A" w14:textId="77777777" w:rsidR="00767BB0" w:rsidRPr="00AF1F6C" w:rsidRDefault="00767BB0" w:rsidP="00AF1F6C">
      <w:pPr>
        <w:pStyle w:val="list-bullet"/>
        <w:tabs>
          <w:tab w:val="left" w:pos="142"/>
        </w:tabs>
        <w:rPr>
          <w:sz w:val="22"/>
          <w:szCs w:val="22"/>
        </w:rPr>
      </w:pPr>
      <w:r w:rsidRPr="00AF1F6C">
        <w:rPr>
          <w:sz w:val="22"/>
          <w:szCs w:val="22"/>
        </w:rPr>
        <w:t>узнавать государственную символику Российской Федерации (гимн, герб, флаг) и своего региона;</w:t>
      </w:r>
    </w:p>
    <w:p w14:paraId="63A6D604" w14:textId="77777777" w:rsidR="00767BB0" w:rsidRPr="00AF1F6C" w:rsidRDefault="00767BB0" w:rsidP="00AF1F6C">
      <w:pPr>
        <w:pStyle w:val="list-bullet"/>
        <w:tabs>
          <w:tab w:val="left" w:pos="142"/>
        </w:tabs>
        <w:rPr>
          <w:sz w:val="22"/>
          <w:szCs w:val="22"/>
        </w:rPr>
      </w:pPr>
      <w:r w:rsidRPr="00AF1F6C">
        <w:rPr>
          <w:sz w:val="22"/>
          <w:szCs w:val="22"/>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126D368A" w14:textId="77777777" w:rsidR="00767BB0" w:rsidRPr="00AF1F6C" w:rsidRDefault="00767BB0" w:rsidP="00AF1F6C">
      <w:pPr>
        <w:pStyle w:val="list-bullet"/>
        <w:tabs>
          <w:tab w:val="left" w:pos="142"/>
        </w:tabs>
        <w:rPr>
          <w:sz w:val="22"/>
          <w:szCs w:val="22"/>
        </w:rPr>
      </w:pPr>
      <w:r w:rsidRPr="00AF1F6C">
        <w:rPr>
          <w:sz w:val="22"/>
          <w:szCs w:val="22"/>
        </w:rPr>
        <w:t>распознавать изученные объекты окружающего мира по их описанию, рисункам и фотографиям, различать их в окружающем мире;</w:t>
      </w:r>
    </w:p>
    <w:p w14:paraId="02D212DF" w14:textId="77777777" w:rsidR="00767BB0" w:rsidRPr="00AF1F6C" w:rsidRDefault="00767BB0" w:rsidP="00AF1F6C">
      <w:pPr>
        <w:pStyle w:val="list-bullet"/>
        <w:tabs>
          <w:tab w:val="left" w:pos="142"/>
        </w:tabs>
        <w:rPr>
          <w:sz w:val="22"/>
          <w:szCs w:val="22"/>
        </w:rPr>
      </w:pPr>
      <w:r w:rsidRPr="00AF1F6C">
        <w:rPr>
          <w:sz w:val="22"/>
          <w:szCs w:val="22"/>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502A941B" w14:textId="77777777" w:rsidR="00767BB0" w:rsidRPr="00AF1F6C" w:rsidRDefault="00767BB0" w:rsidP="00AF1F6C">
      <w:pPr>
        <w:pStyle w:val="list-bullet"/>
        <w:tabs>
          <w:tab w:val="left" w:pos="142"/>
        </w:tabs>
        <w:rPr>
          <w:sz w:val="22"/>
          <w:szCs w:val="22"/>
        </w:rPr>
      </w:pPr>
      <w:r w:rsidRPr="00AF1F6C">
        <w:rPr>
          <w:sz w:val="22"/>
          <w:szCs w:val="22"/>
        </w:rPr>
        <w:t>проводить, соблюдая правила безопасного труда, несложные наблюдения и опыты с природными объектами, измерения;</w:t>
      </w:r>
    </w:p>
    <w:p w14:paraId="0C80B844" w14:textId="77777777" w:rsidR="00767BB0" w:rsidRPr="00AF1F6C" w:rsidRDefault="00767BB0" w:rsidP="00AF1F6C">
      <w:pPr>
        <w:pStyle w:val="list-bullet"/>
        <w:tabs>
          <w:tab w:val="left" w:pos="142"/>
        </w:tabs>
        <w:rPr>
          <w:spacing w:val="-2"/>
          <w:sz w:val="22"/>
          <w:szCs w:val="22"/>
        </w:rPr>
      </w:pPr>
      <w:r w:rsidRPr="00AF1F6C">
        <w:rPr>
          <w:spacing w:val="-2"/>
          <w:sz w:val="22"/>
          <w:szCs w:val="22"/>
        </w:rPr>
        <w:t>приводить примеры изученных взаимосвязей в природе, примеры, иллюстрирующие значение природы в жизни человека;</w:t>
      </w:r>
    </w:p>
    <w:p w14:paraId="4129B4C3" w14:textId="77777777" w:rsidR="00767BB0" w:rsidRPr="00AF1F6C" w:rsidRDefault="00767BB0" w:rsidP="00AF1F6C">
      <w:pPr>
        <w:pStyle w:val="list-bullet"/>
        <w:tabs>
          <w:tab w:val="left" w:pos="142"/>
        </w:tabs>
        <w:rPr>
          <w:spacing w:val="-1"/>
          <w:sz w:val="22"/>
          <w:szCs w:val="22"/>
        </w:rPr>
      </w:pPr>
      <w:r w:rsidRPr="00AF1F6C">
        <w:rPr>
          <w:spacing w:val="-1"/>
          <w:sz w:val="22"/>
          <w:szCs w:val="22"/>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78086F2F" w14:textId="77777777" w:rsidR="00767BB0" w:rsidRPr="00AF1F6C" w:rsidRDefault="00767BB0" w:rsidP="00AF1F6C">
      <w:pPr>
        <w:pStyle w:val="list-bullet"/>
        <w:tabs>
          <w:tab w:val="left" w:pos="142"/>
        </w:tabs>
        <w:rPr>
          <w:sz w:val="22"/>
          <w:szCs w:val="22"/>
        </w:rPr>
      </w:pPr>
      <w:r w:rsidRPr="00AF1F6C">
        <w:rPr>
          <w:sz w:val="22"/>
          <w:szCs w:val="22"/>
        </w:rPr>
        <w:t>описывать на основе предложенного плана или опорных слов изученные природные объекты и явления, в том числе звёзды, созвездия, планеты;</w:t>
      </w:r>
    </w:p>
    <w:p w14:paraId="769E4FD0" w14:textId="77777777" w:rsidR="00767BB0" w:rsidRPr="00AF1F6C" w:rsidRDefault="00767BB0" w:rsidP="00AF1F6C">
      <w:pPr>
        <w:pStyle w:val="list-bullet"/>
        <w:tabs>
          <w:tab w:val="left" w:pos="142"/>
        </w:tabs>
        <w:rPr>
          <w:sz w:val="22"/>
          <w:szCs w:val="22"/>
        </w:rPr>
      </w:pPr>
      <w:r w:rsidRPr="00AF1F6C">
        <w:rPr>
          <w:sz w:val="22"/>
          <w:szCs w:val="22"/>
        </w:rPr>
        <w:lastRenderedPageBreak/>
        <w:t>группировать изученные объекты живой и неживой природы по предложенным признакам;</w:t>
      </w:r>
    </w:p>
    <w:p w14:paraId="3268D493" w14:textId="77777777" w:rsidR="00767BB0" w:rsidRPr="00AF1F6C" w:rsidRDefault="00767BB0" w:rsidP="00AF1F6C">
      <w:pPr>
        <w:pStyle w:val="list-bullet"/>
        <w:tabs>
          <w:tab w:val="left" w:pos="142"/>
        </w:tabs>
        <w:rPr>
          <w:sz w:val="22"/>
          <w:szCs w:val="22"/>
        </w:rPr>
      </w:pPr>
      <w:r w:rsidRPr="00AF1F6C">
        <w:rPr>
          <w:sz w:val="22"/>
          <w:szCs w:val="22"/>
        </w:rPr>
        <w:t>сравнивать объекты живой и неживой природы на основе внешних признаков;</w:t>
      </w:r>
    </w:p>
    <w:p w14:paraId="7AAFE889" w14:textId="77777777" w:rsidR="00767BB0" w:rsidRPr="00AF1F6C" w:rsidRDefault="00767BB0" w:rsidP="00AF1F6C">
      <w:pPr>
        <w:pStyle w:val="list-bullet"/>
        <w:tabs>
          <w:tab w:val="left" w:pos="142"/>
        </w:tabs>
        <w:rPr>
          <w:sz w:val="22"/>
          <w:szCs w:val="22"/>
        </w:rPr>
      </w:pPr>
      <w:r w:rsidRPr="00AF1F6C">
        <w:rPr>
          <w:sz w:val="22"/>
          <w:szCs w:val="22"/>
        </w:rPr>
        <w:t>ориентироваться на местности по местным природным признакам, Солнцу, компасу;</w:t>
      </w:r>
    </w:p>
    <w:p w14:paraId="4978C781" w14:textId="77777777" w:rsidR="00767BB0" w:rsidRPr="00AF1F6C" w:rsidRDefault="00767BB0" w:rsidP="00AF1F6C">
      <w:pPr>
        <w:pStyle w:val="list-bullet"/>
        <w:tabs>
          <w:tab w:val="left" w:pos="142"/>
        </w:tabs>
        <w:rPr>
          <w:sz w:val="22"/>
          <w:szCs w:val="22"/>
        </w:rPr>
      </w:pPr>
      <w:r w:rsidRPr="00AF1F6C">
        <w:rPr>
          <w:sz w:val="22"/>
          <w:szCs w:val="22"/>
        </w:rPr>
        <w:t>создавать по заданному плану развёрнутые высказывания о природе и обществе;</w:t>
      </w:r>
    </w:p>
    <w:p w14:paraId="398A83E5" w14:textId="77777777" w:rsidR="00767BB0" w:rsidRPr="00AF1F6C" w:rsidRDefault="00767BB0" w:rsidP="00AF1F6C">
      <w:pPr>
        <w:pStyle w:val="list-bullet"/>
        <w:tabs>
          <w:tab w:val="left" w:pos="142"/>
        </w:tabs>
        <w:rPr>
          <w:sz w:val="22"/>
          <w:szCs w:val="22"/>
        </w:rPr>
      </w:pPr>
      <w:r w:rsidRPr="00AF1F6C">
        <w:rPr>
          <w:sz w:val="22"/>
          <w:szCs w:val="22"/>
        </w:rPr>
        <w:t>использовать для ответов на вопросы небольшие тексты о природе и обществе;</w:t>
      </w:r>
    </w:p>
    <w:p w14:paraId="11F2AE7A" w14:textId="77777777" w:rsidR="00767BB0" w:rsidRPr="00AF1F6C" w:rsidRDefault="00767BB0" w:rsidP="00AF1F6C">
      <w:pPr>
        <w:pStyle w:val="list-bullet"/>
        <w:tabs>
          <w:tab w:val="left" w:pos="142"/>
        </w:tabs>
        <w:rPr>
          <w:sz w:val="22"/>
          <w:szCs w:val="22"/>
        </w:rPr>
      </w:pPr>
      <w:r w:rsidRPr="00AF1F6C">
        <w:rPr>
          <w:sz w:val="22"/>
          <w:szCs w:val="22"/>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261C4056" w14:textId="77777777" w:rsidR="00767BB0" w:rsidRPr="00AF1F6C" w:rsidRDefault="00767BB0" w:rsidP="00AF1F6C">
      <w:pPr>
        <w:pStyle w:val="list-bullet"/>
        <w:tabs>
          <w:tab w:val="left" w:pos="142"/>
        </w:tabs>
        <w:rPr>
          <w:sz w:val="22"/>
          <w:szCs w:val="22"/>
        </w:rPr>
      </w:pPr>
      <w:r w:rsidRPr="00AF1F6C">
        <w:rPr>
          <w:sz w:val="22"/>
          <w:szCs w:val="22"/>
        </w:rPr>
        <w:t>соблюдать правила безопасного поведения в школе, правила безопасного поведения пассажира наземного транспорта и метро;</w:t>
      </w:r>
    </w:p>
    <w:p w14:paraId="24DCD7B2" w14:textId="77777777" w:rsidR="00767BB0" w:rsidRPr="00AF1F6C" w:rsidRDefault="00767BB0" w:rsidP="00AF1F6C">
      <w:pPr>
        <w:pStyle w:val="list-bullet"/>
        <w:tabs>
          <w:tab w:val="left" w:pos="142"/>
        </w:tabs>
        <w:rPr>
          <w:sz w:val="22"/>
          <w:szCs w:val="22"/>
        </w:rPr>
      </w:pPr>
      <w:r w:rsidRPr="00AF1F6C">
        <w:rPr>
          <w:sz w:val="22"/>
          <w:szCs w:val="22"/>
        </w:rPr>
        <w:t>соблюдать режим дня и питания;</w:t>
      </w:r>
    </w:p>
    <w:p w14:paraId="474B80D6" w14:textId="77777777" w:rsidR="00767BB0" w:rsidRPr="00AF1F6C" w:rsidRDefault="00767BB0" w:rsidP="00AF1F6C">
      <w:pPr>
        <w:pStyle w:val="list-bullet"/>
        <w:tabs>
          <w:tab w:val="left" w:pos="142"/>
        </w:tabs>
        <w:rPr>
          <w:sz w:val="22"/>
          <w:szCs w:val="22"/>
        </w:rPr>
      </w:pPr>
      <w:r w:rsidRPr="00AF1F6C">
        <w:rPr>
          <w:sz w:val="22"/>
          <w:szCs w:val="22"/>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14:paraId="369A5BEC" w14:textId="77777777" w:rsidR="00767BB0" w:rsidRPr="00AF1F6C" w:rsidRDefault="00767BB0" w:rsidP="00AF1F6C">
      <w:pPr>
        <w:pStyle w:val="h3"/>
        <w:tabs>
          <w:tab w:val="left" w:pos="142"/>
        </w:tabs>
        <w:jc w:val="both"/>
      </w:pPr>
      <w:r w:rsidRPr="00AF1F6C">
        <w:t>3 класс</w:t>
      </w:r>
    </w:p>
    <w:p w14:paraId="5AC53FD4" w14:textId="77777777" w:rsidR="00767BB0" w:rsidRPr="00AF1F6C" w:rsidRDefault="00767BB0" w:rsidP="00AF1F6C">
      <w:pPr>
        <w:pStyle w:val="body"/>
        <w:tabs>
          <w:tab w:val="left" w:pos="142"/>
        </w:tabs>
        <w:rPr>
          <w:sz w:val="22"/>
          <w:szCs w:val="22"/>
        </w:rPr>
      </w:pPr>
      <w:r w:rsidRPr="00AF1F6C">
        <w:rPr>
          <w:sz w:val="22"/>
          <w:szCs w:val="22"/>
        </w:rPr>
        <w:t xml:space="preserve">К концу обучения в </w:t>
      </w:r>
      <w:r w:rsidRPr="00AF1F6C">
        <w:rPr>
          <w:rStyle w:val="Bold"/>
          <w:sz w:val="22"/>
          <w:szCs w:val="22"/>
        </w:rPr>
        <w:t>3 классе</w:t>
      </w:r>
      <w:r w:rsidRPr="00AF1F6C">
        <w:rPr>
          <w:sz w:val="22"/>
          <w:szCs w:val="22"/>
        </w:rPr>
        <w:t xml:space="preserve"> обучающийся научится:</w:t>
      </w:r>
    </w:p>
    <w:p w14:paraId="5C2E92B6" w14:textId="77777777" w:rsidR="00767BB0" w:rsidRPr="00AF1F6C" w:rsidRDefault="00767BB0" w:rsidP="00AF1F6C">
      <w:pPr>
        <w:pStyle w:val="list-bullet"/>
        <w:tabs>
          <w:tab w:val="left" w:pos="142"/>
        </w:tabs>
        <w:rPr>
          <w:sz w:val="22"/>
          <w:szCs w:val="22"/>
        </w:rPr>
      </w:pPr>
      <w:r w:rsidRPr="00AF1F6C">
        <w:rPr>
          <w:sz w:val="22"/>
          <w:szCs w:val="22"/>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01BF4323" w14:textId="77777777" w:rsidR="00767BB0" w:rsidRPr="00AF1F6C" w:rsidRDefault="00767BB0" w:rsidP="00AF1F6C">
      <w:pPr>
        <w:pStyle w:val="list-bullet"/>
        <w:tabs>
          <w:tab w:val="left" w:pos="142"/>
        </w:tabs>
        <w:rPr>
          <w:sz w:val="22"/>
          <w:szCs w:val="22"/>
        </w:rPr>
      </w:pPr>
      <w:r w:rsidRPr="00AF1F6C">
        <w:rPr>
          <w:sz w:val="22"/>
          <w:szCs w:val="22"/>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217F4239" w14:textId="77777777" w:rsidR="00767BB0" w:rsidRPr="00AF1F6C" w:rsidRDefault="00767BB0" w:rsidP="00AF1F6C">
      <w:pPr>
        <w:pStyle w:val="list-bullet"/>
        <w:tabs>
          <w:tab w:val="left" w:pos="142"/>
        </w:tabs>
        <w:rPr>
          <w:sz w:val="22"/>
          <w:szCs w:val="22"/>
        </w:rPr>
      </w:pPr>
      <w:r w:rsidRPr="00AF1F6C">
        <w:rPr>
          <w:sz w:val="22"/>
          <w:szCs w:val="22"/>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2A1C5A81" w14:textId="77777777" w:rsidR="00767BB0" w:rsidRPr="00AF1F6C" w:rsidRDefault="00767BB0" w:rsidP="00AF1F6C">
      <w:pPr>
        <w:pStyle w:val="list-bullet"/>
        <w:tabs>
          <w:tab w:val="left" w:pos="142"/>
        </w:tabs>
        <w:rPr>
          <w:spacing w:val="-1"/>
          <w:sz w:val="22"/>
          <w:szCs w:val="22"/>
        </w:rPr>
      </w:pPr>
      <w:r w:rsidRPr="00AF1F6C">
        <w:rPr>
          <w:spacing w:val="-1"/>
          <w:sz w:val="22"/>
          <w:szCs w:val="22"/>
        </w:rPr>
        <w:t>показывать на карте мира материки, изученные страны мира;</w:t>
      </w:r>
    </w:p>
    <w:p w14:paraId="1CC8D085" w14:textId="77777777" w:rsidR="00767BB0" w:rsidRPr="00AF1F6C" w:rsidRDefault="00767BB0" w:rsidP="00AF1F6C">
      <w:pPr>
        <w:pStyle w:val="list-bullet"/>
        <w:tabs>
          <w:tab w:val="left" w:pos="142"/>
        </w:tabs>
        <w:rPr>
          <w:sz w:val="22"/>
          <w:szCs w:val="22"/>
        </w:rPr>
      </w:pPr>
      <w:r w:rsidRPr="00AF1F6C">
        <w:rPr>
          <w:sz w:val="22"/>
          <w:szCs w:val="22"/>
        </w:rPr>
        <w:t xml:space="preserve">различать расходы и доходы семейного бюджета; </w:t>
      </w:r>
    </w:p>
    <w:p w14:paraId="5EF446FF" w14:textId="77777777" w:rsidR="00767BB0" w:rsidRPr="00AF1F6C" w:rsidRDefault="00767BB0" w:rsidP="00AF1F6C">
      <w:pPr>
        <w:pStyle w:val="list-bullet"/>
        <w:tabs>
          <w:tab w:val="left" w:pos="142"/>
        </w:tabs>
        <w:rPr>
          <w:sz w:val="22"/>
          <w:szCs w:val="22"/>
        </w:rPr>
      </w:pPr>
      <w:r w:rsidRPr="00AF1F6C">
        <w:rPr>
          <w:sz w:val="22"/>
          <w:szCs w:val="22"/>
        </w:rPr>
        <w:t>распознавать изученные объекты природы по их описанию, рисункам и фотографиям, различать их в окружающем мире;</w:t>
      </w:r>
    </w:p>
    <w:p w14:paraId="5C5485D1" w14:textId="77777777" w:rsidR="00767BB0" w:rsidRPr="00AF1F6C" w:rsidRDefault="00767BB0" w:rsidP="00AF1F6C">
      <w:pPr>
        <w:pStyle w:val="list-bullet"/>
        <w:tabs>
          <w:tab w:val="left" w:pos="142"/>
        </w:tabs>
        <w:rPr>
          <w:sz w:val="22"/>
          <w:szCs w:val="22"/>
        </w:rPr>
      </w:pPr>
      <w:r w:rsidRPr="00AF1F6C">
        <w:rPr>
          <w:sz w:val="22"/>
          <w:szCs w:val="22"/>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319E9352" w14:textId="77777777" w:rsidR="00767BB0" w:rsidRPr="00AF1F6C" w:rsidRDefault="00767BB0" w:rsidP="00AF1F6C">
      <w:pPr>
        <w:pStyle w:val="list-bullet"/>
        <w:tabs>
          <w:tab w:val="left" w:pos="142"/>
        </w:tabs>
        <w:rPr>
          <w:sz w:val="22"/>
          <w:szCs w:val="22"/>
        </w:rPr>
      </w:pPr>
      <w:r w:rsidRPr="00AF1F6C">
        <w:rPr>
          <w:sz w:val="22"/>
          <w:szCs w:val="22"/>
        </w:rPr>
        <w:t>группировать изученные объекты живой и неживой природы, проводить простейшую классификацию;</w:t>
      </w:r>
    </w:p>
    <w:p w14:paraId="2B8675F3" w14:textId="77777777" w:rsidR="00767BB0" w:rsidRPr="00AF1F6C" w:rsidRDefault="00767BB0" w:rsidP="00AF1F6C">
      <w:pPr>
        <w:pStyle w:val="list-bullet"/>
        <w:tabs>
          <w:tab w:val="left" w:pos="142"/>
        </w:tabs>
        <w:rPr>
          <w:sz w:val="22"/>
          <w:szCs w:val="22"/>
        </w:rPr>
      </w:pPr>
      <w:r w:rsidRPr="00AF1F6C">
        <w:rPr>
          <w:sz w:val="22"/>
          <w:szCs w:val="22"/>
        </w:rPr>
        <w:t>сравнивать по заданному количеству признаков объекты живой и неживой природы;</w:t>
      </w:r>
    </w:p>
    <w:p w14:paraId="6067B7DA" w14:textId="77777777" w:rsidR="00767BB0" w:rsidRPr="00AF1F6C" w:rsidRDefault="00767BB0" w:rsidP="00AF1F6C">
      <w:pPr>
        <w:pStyle w:val="list-bullet"/>
        <w:tabs>
          <w:tab w:val="left" w:pos="142"/>
        </w:tabs>
        <w:rPr>
          <w:sz w:val="22"/>
          <w:szCs w:val="22"/>
        </w:rPr>
      </w:pPr>
      <w:r w:rsidRPr="00AF1F6C">
        <w:rPr>
          <w:sz w:val="22"/>
          <w:szCs w:val="22"/>
        </w:rPr>
        <w:t>описывать на основе предложенного плана изученные объекты и явления природы, выделяя их существенные признаки и характерные свойства;</w:t>
      </w:r>
    </w:p>
    <w:p w14:paraId="06051877" w14:textId="77777777" w:rsidR="00767BB0" w:rsidRPr="00AF1F6C" w:rsidRDefault="00767BB0" w:rsidP="00AF1F6C">
      <w:pPr>
        <w:pStyle w:val="list-bullet"/>
        <w:tabs>
          <w:tab w:val="left" w:pos="142"/>
        </w:tabs>
        <w:rPr>
          <w:sz w:val="22"/>
          <w:szCs w:val="22"/>
        </w:rPr>
      </w:pPr>
      <w:r w:rsidRPr="00AF1F6C">
        <w:rPr>
          <w:sz w:val="22"/>
          <w:szCs w:val="22"/>
        </w:rPr>
        <w:t>использовать различные источники информации о природе и обществе для поиска и извлечения информации, ответов на вопросы;</w:t>
      </w:r>
    </w:p>
    <w:p w14:paraId="0C8840C9" w14:textId="77777777" w:rsidR="00767BB0" w:rsidRPr="00AF1F6C" w:rsidRDefault="00767BB0" w:rsidP="00AF1F6C">
      <w:pPr>
        <w:pStyle w:val="list-bullet"/>
        <w:tabs>
          <w:tab w:val="left" w:pos="142"/>
        </w:tabs>
        <w:rPr>
          <w:sz w:val="22"/>
          <w:szCs w:val="22"/>
        </w:rPr>
      </w:pPr>
      <w:r w:rsidRPr="00AF1F6C">
        <w:rPr>
          <w:sz w:val="22"/>
          <w:szCs w:val="22"/>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622A114B" w14:textId="77777777" w:rsidR="00767BB0" w:rsidRPr="00AF1F6C" w:rsidRDefault="00767BB0" w:rsidP="00AF1F6C">
      <w:pPr>
        <w:pStyle w:val="list-bullet"/>
        <w:tabs>
          <w:tab w:val="left" w:pos="142"/>
        </w:tabs>
        <w:rPr>
          <w:sz w:val="22"/>
          <w:szCs w:val="22"/>
        </w:rPr>
      </w:pPr>
      <w:r w:rsidRPr="00AF1F6C">
        <w:rPr>
          <w:sz w:val="22"/>
          <w:szCs w:val="22"/>
        </w:rPr>
        <w:t>фиксировать результаты наблюдений, опытной работы, в процессе коллективной деятельности обобщать полученные результаты и делать выводы;</w:t>
      </w:r>
    </w:p>
    <w:p w14:paraId="02E665E2" w14:textId="77777777" w:rsidR="00767BB0" w:rsidRPr="00AF1F6C" w:rsidRDefault="00767BB0" w:rsidP="00AF1F6C">
      <w:pPr>
        <w:pStyle w:val="list-bullet"/>
        <w:tabs>
          <w:tab w:val="left" w:pos="142"/>
        </w:tabs>
        <w:rPr>
          <w:sz w:val="22"/>
          <w:szCs w:val="22"/>
        </w:rPr>
      </w:pPr>
      <w:r w:rsidRPr="00AF1F6C">
        <w:rPr>
          <w:sz w:val="22"/>
          <w:szCs w:val="22"/>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5BDF3756" w14:textId="77777777" w:rsidR="00767BB0" w:rsidRPr="00AF1F6C" w:rsidRDefault="00767BB0" w:rsidP="00AF1F6C">
      <w:pPr>
        <w:pStyle w:val="list-bullet"/>
        <w:tabs>
          <w:tab w:val="left" w:pos="142"/>
        </w:tabs>
        <w:rPr>
          <w:sz w:val="22"/>
          <w:szCs w:val="22"/>
        </w:rPr>
      </w:pPr>
      <w:r w:rsidRPr="00AF1F6C">
        <w:rPr>
          <w:sz w:val="22"/>
          <w:szCs w:val="22"/>
        </w:rPr>
        <w:t>соблюдать правила безопасного поведения пассажира железнодорожного, водного и авиатранспорта;</w:t>
      </w:r>
    </w:p>
    <w:p w14:paraId="1D5ACCD7" w14:textId="77777777" w:rsidR="00767BB0" w:rsidRPr="00AF1F6C" w:rsidRDefault="00767BB0" w:rsidP="00AF1F6C">
      <w:pPr>
        <w:pStyle w:val="list-bullet"/>
        <w:tabs>
          <w:tab w:val="left" w:pos="142"/>
        </w:tabs>
        <w:rPr>
          <w:sz w:val="22"/>
          <w:szCs w:val="22"/>
        </w:rPr>
      </w:pPr>
      <w:r w:rsidRPr="00AF1F6C">
        <w:rPr>
          <w:sz w:val="22"/>
          <w:szCs w:val="22"/>
        </w:rPr>
        <w:t>соблюдать основы здорового образа жизни, в том числе требования к двигательной активности и принципы здорового питания;</w:t>
      </w:r>
    </w:p>
    <w:p w14:paraId="3F71227B" w14:textId="77777777" w:rsidR="00767BB0" w:rsidRPr="00AF1F6C" w:rsidRDefault="00767BB0" w:rsidP="00AF1F6C">
      <w:pPr>
        <w:pStyle w:val="list-bullet"/>
        <w:tabs>
          <w:tab w:val="left" w:pos="142"/>
        </w:tabs>
        <w:rPr>
          <w:sz w:val="22"/>
          <w:szCs w:val="22"/>
        </w:rPr>
      </w:pPr>
      <w:r w:rsidRPr="00AF1F6C">
        <w:rPr>
          <w:sz w:val="22"/>
          <w:szCs w:val="22"/>
        </w:rPr>
        <w:t>соблюдать основы профилактики заболеваний;</w:t>
      </w:r>
    </w:p>
    <w:p w14:paraId="7244A25F" w14:textId="77777777" w:rsidR="00767BB0" w:rsidRPr="00AF1F6C" w:rsidRDefault="00767BB0" w:rsidP="00AF1F6C">
      <w:pPr>
        <w:pStyle w:val="list-bullet"/>
        <w:tabs>
          <w:tab w:val="left" w:pos="142"/>
        </w:tabs>
        <w:rPr>
          <w:sz w:val="22"/>
          <w:szCs w:val="22"/>
        </w:rPr>
      </w:pPr>
      <w:r w:rsidRPr="00AF1F6C">
        <w:rPr>
          <w:sz w:val="22"/>
          <w:szCs w:val="22"/>
        </w:rPr>
        <w:t>соблюдать правила безопасного поведения во дворе жилого дома;</w:t>
      </w:r>
    </w:p>
    <w:p w14:paraId="4E16009C" w14:textId="77777777" w:rsidR="00767BB0" w:rsidRPr="00AF1F6C" w:rsidRDefault="00767BB0" w:rsidP="00AF1F6C">
      <w:pPr>
        <w:pStyle w:val="list-bullet"/>
        <w:tabs>
          <w:tab w:val="left" w:pos="142"/>
        </w:tabs>
        <w:rPr>
          <w:sz w:val="22"/>
          <w:szCs w:val="22"/>
        </w:rPr>
      </w:pPr>
      <w:r w:rsidRPr="00AF1F6C">
        <w:rPr>
          <w:sz w:val="22"/>
          <w:szCs w:val="22"/>
        </w:rPr>
        <w:t>соблюдать правила нравственного поведения на природе;</w:t>
      </w:r>
    </w:p>
    <w:p w14:paraId="3D22424E" w14:textId="77777777" w:rsidR="00767BB0" w:rsidRPr="00AF1F6C" w:rsidRDefault="00767BB0" w:rsidP="00AF1F6C">
      <w:pPr>
        <w:pStyle w:val="list-bullet"/>
        <w:tabs>
          <w:tab w:val="left" w:pos="142"/>
        </w:tabs>
        <w:rPr>
          <w:sz w:val="22"/>
          <w:szCs w:val="22"/>
        </w:rPr>
      </w:pPr>
      <w:r w:rsidRPr="00AF1F6C">
        <w:rPr>
          <w:sz w:val="22"/>
          <w:szCs w:val="22"/>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665677CF" w14:textId="77777777" w:rsidR="00767BB0" w:rsidRPr="00AF1F6C" w:rsidRDefault="00767BB0" w:rsidP="00AF1F6C">
      <w:pPr>
        <w:pStyle w:val="h3"/>
        <w:tabs>
          <w:tab w:val="left" w:pos="142"/>
        </w:tabs>
        <w:jc w:val="both"/>
      </w:pPr>
      <w:r w:rsidRPr="00AF1F6C">
        <w:lastRenderedPageBreak/>
        <w:t>4 класс</w:t>
      </w:r>
    </w:p>
    <w:p w14:paraId="1E3F395C" w14:textId="77777777" w:rsidR="00767BB0" w:rsidRPr="00AF1F6C" w:rsidRDefault="00767BB0" w:rsidP="00AF1F6C">
      <w:pPr>
        <w:pStyle w:val="body"/>
        <w:tabs>
          <w:tab w:val="left" w:pos="142"/>
        </w:tabs>
        <w:rPr>
          <w:sz w:val="22"/>
          <w:szCs w:val="22"/>
        </w:rPr>
      </w:pPr>
      <w:r w:rsidRPr="00AF1F6C">
        <w:rPr>
          <w:sz w:val="22"/>
          <w:szCs w:val="22"/>
        </w:rPr>
        <w:t xml:space="preserve">К концу обучения в </w:t>
      </w:r>
      <w:r w:rsidRPr="00AF1F6C">
        <w:rPr>
          <w:rStyle w:val="Bold"/>
          <w:sz w:val="22"/>
          <w:szCs w:val="22"/>
        </w:rPr>
        <w:t>4 классе</w:t>
      </w:r>
      <w:r w:rsidRPr="00AF1F6C">
        <w:rPr>
          <w:sz w:val="22"/>
          <w:szCs w:val="22"/>
        </w:rPr>
        <w:t xml:space="preserve"> обучающийся научится:</w:t>
      </w:r>
    </w:p>
    <w:p w14:paraId="7A884D3E" w14:textId="77777777" w:rsidR="00767BB0" w:rsidRPr="00AF1F6C" w:rsidRDefault="00767BB0" w:rsidP="00AF1F6C">
      <w:pPr>
        <w:pStyle w:val="list-bullet"/>
        <w:tabs>
          <w:tab w:val="left" w:pos="142"/>
        </w:tabs>
        <w:rPr>
          <w:sz w:val="22"/>
          <w:szCs w:val="22"/>
        </w:rPr>
      </w:pPr>
      <w:r w:rsidRPr="00AF1F6C">
        <w:rPr>
          <w:sz w:val="22"/>
          <w:szCs w:val="22"/>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5A084705" w14:textId="77777777" w:rsidR="00767BB0" w:rsidRPr="00AF1F6C" w:rsidRDefault="00767BB0" w:rsidP="00AF1F6C">
      <w:pPr>
        <w:pStyle w:val="list-bullet"/>
        <w:tabs>
          <w:tab w:val="left" w:pos="142"/>
        </w:tabs>
        <w:rPr>
          <w:sz w:val="22"/>
          <w:szCs w:val="22"/>
        </w:rPr>
      </w:pPr>
      <w:r w:rsidRPr="00AF1F6C">
        <w:rPr>
          <w:sz w:val="22"/>
          <w:szCs w:val="22"/>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0A9982A1" w14:textId="77777777" w:rsidR="00767BB0" w:rsidRPr="00AF1F6C" w:rsidRDefault="00767BB0" w:rsidP="00AF1F6C">
      <w:pPr>
        <w:pStyle w:val="list-bullet"/>
        <w:tabs>
          <w:tab w:val="left" w:pos="142"/>
        </w:tabs>
        <w:rPr>
          <w:sz w:val="22"/>
          <w:szCs w:val="22"/>
        </w:rPr>
      </w:pPr>
      <w:r w:rsidRPr="00AF1F6C">
        <w:rPr>
          <w:sz w:val="22"/>
          <w:szCs w:val="22"/>
        </w:rPr>
        <w:t>показывать на исторической карте места изученных исторических событий;</w:t>
      </w:r>
    </w:p>
    <w:p w14:paraId="3E351EF9" w14:textId="77777777" w:rsidR="00767BB0" w:rsidRPr="00AF1F6C" w:rsidRDefault="00767BB0" w:rsidP="00AF1F6C">
      <w:pPr>
        <w:pStyle w:val="list-bullet"/>
        <w:tabs>
          <w:tab w:val="left" w:pos="142"/>
        </w:tabs>
        <w:rPr>
          <w:sz w:val="22"/>
          <w:szCs w:val="22"/>
        </w:rPr>
      </w:pPr>
      <w:r w:rsidRPr="00AF1F6C">
        <w:rPr>
          <w:sz w:val="22"/>
          <w:szCs w:val="22"/>
        </w:rPr>
        <w:t>находить место изученных событий на «ленте времени»;</w:t>
      </w:r>
    </w:p>
    <w:p w14:paraId="16F2110C" w14:textId="77777777" w:rsidR="00767BB0" w:rsidRPr="00AF1F6C" w:rsidRDefault="00767BB0" w:rsidP="00AF1F6C">
      <w:pPr>
        <w:pStyle w:val="list-bullet"/>
        <w:tabs>
          <w:tab w:val="left" w:pos="142"/>
        </w:tabs>
        <w:rPr>
          <w:sz w:val="22"/>
          <w:szCs w:val="22"/>
        </w:rPr>
      </w:pPr>
      <w:r w:rsidRPr="00AF1F6C">
        <w:rPr>
          <w:sz w:val="22"/>
          <w:szCs w:val="22"/>
        </w:rPr>
        <w:t>знать основные права и обязанности гражданина Российской Федерации;</w:t>
      </w:r>
    </w:p>
    <w:p w14:paraId="5F84C3FD" w14:textId="77777777" w:rsidR="00767BB0" w:rsidRPr="00AF1F6C" w:rsidRDefault="00767BB0" w:rsidP="00AF1F6C">
      <w:pPr>
        <w:pStyle w:val="list-bullet"/>
        <w:tabs>
          <w:tab w:val="left" w:pos="142"/>
        </w:tabs>
        <w:rPr>
          <w:sz w:val="22"/>
          <w:szCs w:val="22"/>
        </w:rPr>
      </w:pPr>
      <w:r w:rsidRPr="00AF1F6C">
        <w:rPr>
          <w:sz w:val="22"/>
          <w:szCs w:val="22"/>
        </w:rPr>
        <w:t>соотносить изученные исторические события и исторических деятелей с веками и периодами истории России;</w:t>
      </w:r>
    </w:p>
    <w:p w14:paraId="035F9775" w14:textId="77777777" w:rsidR="00767BB0" w:rsidRPr="00AF1F6C" w:rsidRDefault="00767BB0" w:rsidP="00AF1F6C">
      <w:pPr>
        <w:pStyle w:val="list-bullet"/>
        <w:tabs>
          <w:tab w:val="left" w:pos="142"/>
        </w:tabs>
        <w:rPr>
          <w:sz w:val="22"/>
          <w:szCs w:val="22"/>
        </w:rPr>
      </w:pPr>
      <w:r w:rsidRPr="00AF1F6C">
        <w:rPr>
          <w:sz w:val="22"/>
          <w:szCs w:val="22"/>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05420F1E" w14:textId="77777777" w:rsidR="00767BB0" w:rsidRPr="00AF1F6C" w:rsidRDefault="00767BB0" w:rsidP="00AF1F6C">
      <w:pPr>
        <w:pStyle w:val="list-bullet"/>
        <w:tabs>
          <w:tab w:val="left" w:pos="142"/>
        </w:tabs>
        <w:rPr>
          <w:sz w:val="22"/>
          <w:szCs w:val="22"/>
        </w:rPr>
      </w:pPr>
      <w:r w:rsidRPr="00AF1F6C">
        <w:rPr>
          <w:sz w:val="22"/>
          <w:szCs w:val="22"/>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524A9A6F" w14:textId="77777777" w:rsidR="00767BB0" w:rsidRPr="00AF1F6C" w:rsidRDefault="00767BB0" w:rsidP="00AF1F6C">
      <w:pPr>
        <w:pStyle w:val="list-bullet"/>
        <w:tabs>
          <w:tab w:val="left" w:pos="142"/>
        </w:tabs>
        <w:rPr>
          <w:sz w:val="22"/>
          <w:szCs w:val="22"/>
        </w:rPr>
      </w:pPr>
      <w:r w:rsidRPr="00AF1F6C">
        <w:rPr>
          <w:sz w:val="22"/>
          <w:szCs w:val="22"/>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1313786E" w14:textId="77777777" w:rsidR="00767BB0" w:rsidRPr="00AF1F6C" w:rsidRDefault="00767BB0" w:rsidP="00AF1F6C">
      <w:pPr>
        <w:pStyle w:val="list-bullet"/>
        <w:tabs>
          <w:tab w:val="left" w:pos="142"/>
        </w:tabs>
        <w:rPr>
          <w:sz w:val="22"/>
          <w:szCs w:val="22"/>
        </w:rPr>
      </w:pPr>
      <w:r w:rsidRPr="00AF1F6C">
        <w:rPr>
          <w:sz w:val="22"/>
          <w:szCs w:val="22"/>
        </w:rPr>
        <w:t>распознавать изученные объекты и явления живой и неживой природы по их описанию, рисункам и фотографиям, различать их в окружающем мире;</w:t>
      </w:r>
    </w:p>
    <w:p w14:paraId="6CFFE136" w14:textId="77777777" w:rsidR="00767BB0" w:rsidRPr="00AF1F6C" w:rsidRDefault="00767BB0" w:rsidP="00AF1F6C">
      <w:pPr>
        <w:pStyle w:val="list-bullet"/>
        <w:tabs>
          <w:tab w:val="left" w:pos="142"/>
        </w:tabs>
        <w:rPr>
          <w:sz w:val="22"/>
          <w:szCs w:val="22"/>
        </w:rPr>
      </w:pPr>
      <w:r w:rsidRPr="00AF1F6C">
        <w:rPr>
          <w:sz w:val="22"/>
          <w:szCs w:val="22"/>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2F6FB8DF" w14:textId="77777777" w:rsidR="00767BB0" w:rsidRPr="00AF1F6C" w:rsidRDefault="00767BB0" w:rsidP="00AF1F6C">
      <w:pPr>
        <w:pStyle w:val="list-bullet"/>
        <w:tabs>
          <w:tab w:val="left" w:pos="142"/>
        </w:tabs>
        <w:rPr>
          <w:sz w:val="22"/>
          <w:szCs w:val="22"/>
        </w:rPr>
      </w:pPr>
      <w:r w:rsidRPr="00AF1F6C">
        <w:rPr>
          <w:sz w:val="22"/>
          <w:szCs w:val="22"/>
        </w:rPr>
        <w:t>сравнивать объекты живой и неживой природы на основе их внешних признаков и известных характерных свойств;</w:t>
      </w:r>
    </w:p>
    <w:p w14:paraId="6C141E59" w14:textId="77777777" w:rsidR="00767BB0" w:rsidRPr="00AF1F6C" w:rsidRDefault="00767BB0" w:rsidP="00AF1F6C">
      <w:pPr>
        <w:pStyle w:val="list-bullet"/>
        <w:tabs>
          <w:tab w:val="left" w:pos="142"/>
        </w:tabs>
        <w:rPr>
          <w:sz w:val="22"/>
          <w:szCs w:val="22"/>
        </w:rPr>
      </w:pPr>
      <w:r w:rsidRPr="00AF1F6C">
        <w:rPr>
          <w:sz w:val="22"/>
          <w:szCs w:val="22"/>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5ADD2648" w14:textId="77777777" w:rsidR="00767BB0" w:rsidRPr="00AF1F6C" w:rsidRDefault="00767BB0" w:rsidP="00AF1F6C">
      <w:pPr>
        <w:pStyle w:val="list-bullet"/>
        <w:tabs>
          <w:tab w:val="left" w:pos="142"/>
        </w:tabs>
        <w:rPr>
          <w:sz w:val="22"/>
          <w:szCs w:val="22"/>
        </w:rPr>
      </w:pPr>
      <w:r w:rsidRPr="00AF1F6C">
        <w:rPr>
          <w:sz w:val="22"/>
          <w:szCs w:val="22"/>
        </w:rPr>
        <w:t>называть наиболее значимые природные объекты Всемирного наследия в России и за рубежом (в пределах изученного);</w:t>
      </w:r>
    </w:p>
    <w:p w14:paraId="71126C00" w14:textId="77777777" w:rsidR="00767BB0" w:rsidRPr="00AF1F6C" w:rsidRDefault="00767BB0" w:rsidP="00AF1F6C">
      <w:pPr>
        <w:pStyle w:val="list-bullet"/>
        <w:tabs>
          <w:tab w:val="left" w:pos="142"/>
        </w:tabs>
        <w:rPr>
          <w:sz w:val="22"/>
          <w:szCs w:val="22"/>
        </w:rPr>
      </w:pPr>
      <w:r w:rsidRPr="00AF1F6C">
        <w:rPr>
          <w:sz w:val="22"/>
          <w:szCs w:val="22"/>
        </w:rPr>
        <w:t>называть экологические проблемы и определять пути их решения;</w:t>
      </w:r>
    </w:p>
    <w:p w14:paraId="6AC61FA7" w14:textId="77777777" w:rsidR="00767BB0" w:rsidRPr="00AF1F6C" w:rsidRDefault="00767BB0" w:rsidP="00AF1F6C">
      <w:pPr>
        <w:pStyle w:val="list-bullet"/>
        <w:tabs>
          <w:tab w:val="left" w:pos="142"/>
        </w:tabs>
        <w:rPr>
          <w:sz w:val="22"/>
          <w:szCs w:val="22"/>
        </w:rPr>
      </w:pPr>
      <w:r w:rsidRPr="00AF1F6C">
        <w:rPr>
          <w:sz w:val="22"/>
          <w:szCs w:val="22"/>
        </w:rPr>
        <w:t>создавать по заданному плану собственные развёрнутые высказывания о природе и обществе;</w:t>
      </w:r>
    </w:p>
    <w:p w14:paraId="4DB939FC" w14:textId="77777777" w:rsidR="00767BB0" w:rsidRPr="00AF1F6C" w:rsidRDefault="00767BB0" w:rsidP="00AF1F6C">
      <w:pPr>
        <w:pStyle w:val="list-bullet"/>
        <w:tabs>
          <w:tab w:val="left" w:pos="142"/>
        </w:tabs>
        <w:rPr>
          <w:sz w:val="22"/>
          <w:szCs w:val="22"/>
        </w:rPr>
      </w:pPr>
      <w:r w:rsidRPr="00AF1F6C">
        <w:rPr>
          <w:sz w:val="22"/>
          <w:szCs w:val="22"/>
        </w:rPr>
        <w:t>использовать различные источники информации для поиска и извлечения информации, ответов на вопросы;</w:t>
      </w:r>
    </w:p>
    <w:p w14:paraId="55F25D2D" w14:textId="77777777" w:rsidR="00767BB0" w:rsidRPr="00AF1F6C" w:rsidRDefault="00767BB0" w:rsidP="00AF1F6C">
      <w:pPr>
        <w:pStyle w:val="list-bullet"/>
        <w:tabs>
          <w:tab w:val="left" w:pos="142"/>
        </w:tabs>
        <w:rPr>
          <w:sz w:val="22"/>
          <w:szCs w:val="22"/>
        </w:rPr>
      </w:pPr>
      <w:r w:rsidRPr="00AF1F6C">
        <w:rPr>
          <w:sz w:val="22"/>
          <w:szCs w:val="22"/>
        </w:rPr>
        <w:t>соблюдать правила нравственного поведения на природе;</w:t>
      </w:r>
    </w:p>
    <w:p w14:paraId="4DED5F03" w14:textId="77777777" w:rsidR="00767BB0" w:rsidRPr="00AF1F6C" w:rsidRDefault="00767BB0" w:rsidP="00AF1F6C">
      <w:pPr>
        <w:pStyle w:val="list-bullet"/>
        <w:tabs>
          <w:tab w:val="left" w:pos="142"/>
        </w:tabs>
        <w:rPr>
          <w:sz w:val="22"/>
          <w:szCs w:val="22"/>
        </w:rPr>
      </w:pPr>
      <w:r w:rsidRPr="00AF1F6C">
        <w:rPr>
          <w:sz w:val="22"/>
          <w:szCs w:val="22"/>
        </w:rPr>
        <w:t xml:space="preserve">осознавать возможные последствия вредных привычек для здоровья и жизни человека; </w:t>
      </w:r>
    </w:p>
    <w:p w14:paraId="2662E3DD" w14:textId="77777777" w:rsidR="00767BB0" w:rsidRPr="00AF1F6C" w:rsidRDefault="00767BB0" w:rsidP="00AF1F6C">
      <w:pPr>
        <w:pStyle w:val="list-bullet"/>
        <w:tabs>
          <w:tab w:val="left" w:pos="142"/>
        </w:tabs>
        <w:rPr>
          <w:spacing w:val="-1"/>
          <w:sz w:val="22"/>
          <w:szCs w:val="22"/>
        </w:rPr>
      </w:pPr>
      <w:r w:rsidRPr="00AF1F6C">
        <w:rPr>
          <w:spacing w:val="-1"/>
          <w:sz w:val="22"/>
          <w:szCs w:val="22"/>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14:paraId="3ACC4CBC" w14:textId="77777777" w:rsidR="00767BB0" w:rsidRPr="00AF1F6C" w:rsidRDefault="00767BB0" w:rsidP="00AF1F6C">
      <w:pPr>
        <w:pStyle w:val="list-bullet"/>
        <w:tabs>
          <w:tab w:val="left" w:pos="142"/>
        </w:tabs>
        <w:rPr>
          <w:sz w:val="22"/>
          <w:szCs w:val="22"/>
        </w:rPr>
      </w:pPr>
      <w:r w:rsidRPr="00AF1F6C">
        <w:rPr>
          <w:sz w:val="22"/>
          <w:szCs w:val="22"/>
        </w:rPr>
        <w:t xml:space="preserve">соблюдать правила безопасного поведения при езде на велосипеде, самокате и других средствах индивидуальной мобильности; </w:t>
      </w:r>
    </w:p>
    <w:p w14:paraId="4AA88BA8" w14:textId="77777777" w:rsidR="00767BB0" w:rsidRPr="00AF1F6C" w:rsidRDefault="00767BB0" w:rsidP="00AF1F6C">
      <w:pPr>
        <w:pStyle w:val="list-bullet"/>
        <w:tabs>
          <w:tab w:val="left" w:pos="142"/>
        </w:tabs>
        <w:rPr>
          <w:sz w:val="22"/>
          <w:szCs w:val="22"/>
        </w:rPr>
      </w:pPr>
      <w:r w:rsidRPr="00AF1F6C">
        <w:rPr>
          <w:sz w:val="22"/>
          <w:szCs w:val="22"/>
        </w:rPr>
        <w:t>осуществлять безопасный поиск образовательных ресурсов и верифицированной информации в Интернете;</w:t>
      </w:r>
    </w:p>
    <w:p w14:paraId="3F02912F" w14:textId="77777777" w:rsidR="00767BB0" w:rsidRPr="00AF1F6C" w:rsidRDefault="00767BB0" w:rsidP="00AF1F6C">
      <w:pPr>
        <w:pStyle w:val="list-bullet"/>
        <w:tabs>
          <w:tab w:val="left" w:pos="142"/>
        </w:tabs>
        <w:rPr>
          <w:sz w:val="22"/>
          <w:szCs w:val="22"/>
        </w:rPr>
      </w:pPr>
      <w:r w:rsidRPr="00AF1F6C">
        <w:rPr>
          <w:sz w:val="22"/>
          <w:szCs w:val="22"/>
        </w:rPr>
        <w:t>соблюдать правила безопасного для здоровья использования электронных средств обучения.</w:t>
      </w:r>
    </w:p>
    <w:p w14:paraId="60889A27" w14:textId="77777777" w:rsidR="00767BB0" w:rsidRPr="00AF1F6C" w:rsidRDefault="00767BB0" w:rsidP="00AF1F6C">
      <w:pPr>
        <w:tabs>
          <w:tab w:val="left" w:pos="142"/>
        </w:tabs>
        <w:jc w:val="both"/>
        <w:rPr>
          <w:sz w:val="22"/>
          <w:szCs w:val="22"/>
        </w:rPr>
      </w:pPr>
    </w:p>
    <w:p w14:paraId="738EC173" w14:textId="77777777" w:rsidR="00767BB0" w:rsidRPr="00AF1F6C" w:rsidRDefault="00767BB0" w:rsidP="00AF1F6C">
      <w:pPr>
        <w:pStyle w:val="h1"/>
        <w:tabs>
          <w:tab w:val="left" w:pos="142"/>
        </w:tabs>
        <w:jc w:val="both"/>
        <w:rPr>
          <w:sz w:val="22"/>
          <w:szCs w:val="22"/>
        </w:rPr>
      </w:pPr>
      <w:r w:rsidRPr="00AF1F6C">
        <w:rPr>
          <w:sz w:val="22"/>
          <w:szCs w:val="22"/>
        </w:rPr>
        <w:lastRenderedPageBreak/>
        <w:t>ОСНОВЫ РЕЛИГИОЗНЫХ КУЛЬТУР И СВЕТСКОЙ ЭТИКИ</w:t>
      </w:r>
    </w:p>
    <w:p w14:paraId="46A05F93" w14:textId="77777777" w:rsidR="00767BB0" w:rsidRPr="00AF1F6C" w:rsidRDefault="004E376D" w:rsidP="00AF1F6C">
      <w:pPr>
        <w:pStyle w:val="aa"/>
        <w:tabs>
          <w:tab w:val="left" w:pos="142"/>
        </w:tabs>
        <w:rPr>
          <w:sz w:val="22"/>
          <w:szCs w:val="22"/>
        </w:rPr>
      </w:pPr>
      <w:r w:rsidRPr="00AF1F6C">
        <w:rPr>
          <w:sz w:val="22"/>
          <w:szCs w:val="22"/>
        </w:rPr>
        <w:t>Р</w:t>
      </w:r>
      <w:r w:rsidR="00767BB0" w:rsidRPr="00AF1F6C">
        <w:rPr>
          <w:sz w:val="22"/>
          <w:szCs w:val="22"/>
        </w:rPr>
        <w:t>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14:paraId="117F5B8E" w14:textId="77777777" w:rsidR="00767BB0" w:rsidRPr="00AF1F6C" w:rsidRDefault="00767BB0" w:rsidP="00AF1F6C">
      <w:pPr>
        <w:pStyle w:val="aa"/>
        <w:tabs>
          <w:tab w:val="left" w:pos="142"/>
        </w:tabs>
        <w:rPr>
          <w:sz w:val="22"/>
          <w:szCs w:val="22"/>
        </w:rPr>
      </w:pPr>
      <w:r w:rsidRPr="00AF1F6C">
        <w:rPr>
          <w:sz w:val="22"/>
          <w:szCs w:val="22"/>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14:paraId="5DE7FF32" w14:textId="77777777" w:rsidR="00767BB0" w:rsidRPr="00AF1F6C" w:rsidRDefault="00767BB0" w:rsidP="00AF1F6C">
      <w:pPr>
        <w:pStyle w:val="aa"/>
        <w:tabs>
          <w:tab w:val="left" w:pos="142"/>
        </w:tabs>
        <w:rPr>
          <w:sz w:val="22"/>
          <w:szCs w:val="22"/>
        </w:rPr>
      </w:pPr>
      <w:r w:rsidRPr="00AF1F6C">
        <w:rPr>
          <w:sz w:val="22"/>
          <w:szCs w:val="22"/>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14:paraId="28360C3D" w14:textId="77777777" w:rsidR="00767BB0" w:rsidRPr="00AF1F6C" w:rsidRDefault="00767BB0" w:rsidP="00AF1F6C">
      <w:pPr>
        <w:pStyle w:val="aa"/>
        <w:tabs>
          <w:tab w:val="left" w:pos="142"/>
        </w:tabs>
        <w:rPr>
          <w:sz w:val="22"/>
          <w:szCs w:val="22"/>
        </w:rPr>
      </w:pPr>
      <w:r w:rsidRPr="00AF1F6C">
        <w:rPr>
          <w:sz w:val="22"/>
          <w:szCs w:val="22"/>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3C80494A" w14:textId="77777777" w:rsidR="00767BB0" w:rsidRPr="00AF1F6C" w:rsidRDefault="00767BB0" w:rsidP="00AF1F6C">
      <w:pPr>
        <w:pStyle w:val="aa"/>
        <w:tabs>
          <w:tab w:val="left" w:pos="142"/>
        </w:tabs>
        <w:rPr>
          <w:sz w:val="22"/>
          <w:szCs w:val="22"/>
        </w:rPr>
      </w:pPr>
      <w:r w:rsidRPr="00AF1F6C">
        <w:rPr>
          <w:sz w:val="22"/>
          <w:szCs w:val="22"/>
        </w:rPr>
        <w:t>Содержание обучения раскрывает содержательные линии, которые предлагаются для обязательного изучения в 4 классе начальной школы.</w:t>
      </w:r>
    </w:p>
    <w:p w14:paraId="20888084" w14:textId="77777777" w:rsidR="00767BB0" w:rsidRPr="00AF1F6C" w:rsidRDefault="00767BB0" w:rsidP="00AF1F6C">
      <w:pPr>
        <w:pStyle w:val="aa"/>
        <w:tabs>
          <w:tab w:val="left" w:pos="142"/>
        </w:tabs>
        <w:rPr>
          <w:sz w:val="22"/>
          <w:szCs w:val="22"/>
        </w:rPr>
      </w:pPr>
      <w:r w:rsidRPr="00AF1F6C">
        <w:rPr>
          <w:sz w:val="22"/>
          <w:szCs w:val="22"/>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14:paraId="2FB6F942" w14:textId="77777777" w:rsidR="00767BB0" w:rsidRPr="00AF1F6C" w:rsidRDefault="00767BB0" w:rsidP="00AF1F6C">
      <w:pPr>
        <w:pStyle w:val="h1"/>
        <w:pageBreakBefore w:val="0"/>
        <w:tabs>
          <w:tab w:val="left" w:pos="142"/>
        </w:tabs>
        <w:spacing w:after="57"/>
        <w:jc w:val="both"/>
        <w:rPr>
          <w:sz w:val="22"/>
          <w:szCs w:val="22"/>
        </w:rPr>
      </w:pPr>
      <w:r w:rsidRPr="00AF1F6C">
        <w:rPr>
          <w:sz w:val="22"/>
          <w:szCs w:val="22"/>
        </w:rPr>
        <w:t>Пояснительная записка</w:t>
      </w:r>
    </w:p>
    <w:p w14:paraId="19852063" w14:textId="77777777" w:rsidR="00767BB0" w:rsidRPr="00AF1F6C" w:rsidRDefault="00767BB0" w:rsidP="00AF1F6C">
      <w:pPr>
        <w:pStyle w:val="aa"/>
        <w:tabs>
          <w:tab w:val="left" w:pos="142"/>
        </w:tabs>
        <w:spacing w:before="170"/>
        <w:rPr>
          <w:sz w:val="22"/>
          <w:szCs w:val="22"/>
        </w:rPr>
      </w:pPr>
      <w:r w:rsidRPr="00AF1F6C">
        <w:rPr>
          <w:sz w:val="22"/>
          <w:szCs w:val="22"/>
        </w:rPr>
        <w:t>Предлагаемая 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AF1F6C">
        <w:rPr>
          <w:sz w:val="22"/>
          <w:szCs w:val="22"/>
          <w:vertAlign w:val="superscript"/>
        </w:rPr>
        <w:footnoteReference w:id="11"/>
      </w:r>
      <w:r w:rsidRPr="00AF1F6C">
        <w:rPr>
          <w:sz w:val="22"/>
          <w:szCs w:val="22"/>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23382D6A" w14:textId="77777777" w:rsidR="00767BB0" w:rsidRPr="00AF1F6C" w:rsidRDefault="00767BB0" w:rsidP="00AF1F6C">
      <w:pPr>
        <w:pStyle w:val="aa"/>
        <w:tabs>
          <w:tab w:val="left" w:pos="142"/>
        </w:tabs>
        <w:rPr>
          <w:spacing w:val="-2"/>
          <w:sz w:val="22"/>
          <w:szCs w:val="22"/>
        </w:rPr>
      </w:pPr>
      <w:r w:rsidRPr="00AF1F6C">
        <w:rPr>
          <w:rStyle w:val="a6"/>
          <w:spacing w:val="-2"/>
          <w:sz w:val="22"/>
          <w:szCs w:val="22"/>
        </w:rPr>
        <w:t>Планируемые результаты</w:t>
      </w:r>
      <w:r w:rsidRPr="00AF1F6C">
        <w:rPr>
          <w:spacing w:val="-2"/>
          <w:sz w:val="22"/>
          <w:szCs w:val="2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3D32FEDE" w14:textId="77777777" w:rsidR="00767BB0" w:rsidRPr="00AF1F6C" w:rsidRDefault="00767BB0" w:rsidP="00AF1F6C">
      <w:pPr>
        <w:pStyle w:val="aa"/>
        <w:tabs>
          <w:tab w:val="left" w:pos="142"/>
        </w:tabs>
        <w:rPr>
          <w:sz w:val="22"/>
          <w:szCs w:val="22"/>
        </w:rPr>
      </w:pPr>
      <w:r w:rsidRPr="00AF1F6C">
        <w:rPr>
          <w:sz w:val="22"/>
          <w:szCs w:val="22"/>
        </w:rPr>
        <w:t>Основными задачами ОРКСЭ являются:</w:t>
      </w:r>
    </w:p>
    <w:p w14:paraId="68686FCD" w14:textId="77777777" w:rsidR="00767BB0" w:rsidRPr="00AF1F6C" w:rsidRDefault="00767BB0" w:rsidP="00AF1F6C">
      <w:pPr>
        <w:pStyle w:val="aa"/>
        <w:tabs>
          <w:tab w:val="left" w:pos="142"/>
        </w:tabs>
        <w:rPr>
          <w:sz w:val="22"/>
          <w:szCs w:val="22"/>
        </w:rPr>
      </w:pPr>
      <w:r w:rsidRPr="00AF1F6C">
        <w:rPr>
          <w:sz w:val="22"/>
          <w:szCs w:val="22"/>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0995ED8F" w14:textId="77777777" w:rsidR="00767BB0" w:rsidRPr="00AF1F6C" w:rsidRDefault="00767BB0" w:rsidP="00AF1F6C">
      <w:pPr>
        <w:pStyle w:val="aa"/>
        <w:tabs>
          <w:tab w:val="left" w:pos="142"/>
        </w:tabs>
        <w:rPr>
          <w:spacing w:val="4"/>
          <w:sz w:val="22"/>
          <w:szCs w:val="22"/>
        </w:rPr>
      </w:pPr>
      <w:r w:rsidRPr="00AF1F6C">
        <w:rPr>
          <w:spacing w:val="4"/>
          <w:sz w:val="22"/>
          <w:szCs w:val="22"/>
        </w:rPr>
        <w:lastRenderedPageBreak/>
        <w:t>— развитие представлений обучающихся о значении нравственных норм и ценностей в жизни личности, семьи, общества;</w:t>
      </w:r>
    </w:p>
    <w:p w14:paraId="57C73182" w14:textId="77777777" w:rsidR="00767BB0" w:rsidRPr="00AF1F6C" w:rsidRDefault="00767BB0" w:rsidP="00AF1F6C">
      <w:pPr>
        <w:pStyle w:val="aa"/>
        <w:tabs>
          <w:tab w:val="left" w:pos="142"/>
        </w:tabs>
        <w:rPr>
          <w:sz w:val="22"/>
          <w:szCs w:val="22"/>
        </w:rPr>
      </w:pPr>
      <w:r w:rsidRPr="00AF1F6C">
        <w:rPr>
          <w:sz w:val="22"/>
          <w:szCs w:val="22"/>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0FC328AA" w14:textId="77777777" w:rsidR="00767BB0" w:rsidRPr="00AF1F6C" w:rsidRDefault="00767BB0" w:rsidP="00AF1F6C">
      <w:pPr>
        <w:pStyle w:val="aa"/>
        <w:tabs>
          <w:tab w:val="left" w:pos="142"/>
        </w:tabs>
        <w:rPr>
          <w:sz w:val="22"/>
          <w:szCs w:val="22"/>
        </w:rPr>
      </w:pPr>
      <w:r w:rsidRPr="00AF1F6C">
        <w:rPr>
          <w:sz w:val="22"/>
          <w:szCs w:val="22"/>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4CFBAC77" w14:textId="77777777" w:rsidR="00767BB0" w:rsidRPr="00AF1F6C" w:rsidRDefault="00767BB0" w:rsidP="00AF1F6C">
      <w:pPr>
        <w:pStyle w:val="aa"/>
        <w:tabs>
          <w:tab w:val="left" w:pos="142"/>
        </w:tabs>
        <w:rPr>
          <w:sz w:val="22"/>
          <w:szCs w:val="22"/>
        </w:rPr>
      </w:pPr>
      <w:r w:rsidRPr="00AF1F6C">
        <w:rPr>
          <w:sz w:val="22"/>
          <w:szCs w:val="22"/>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6E143F99" w14:textId="77777777" w:rsidR="00767BB0" w:rsidRPr="00AF1F6C" w:rsidRDefault="00767BB0" w:rsidP="00AF1F6C">
      <w:pPr>
        <w:pStyle w:val="aa"/>
        <w:tabs>
          <w:tab w:val="left" w:pos="142"/>
        </w:tabs>
        <w:rPr>
          <w:sz w:val="22"/>
          <w:szCs w:val="22"/>
        </w:rPr>
      </w:pPr>
      <w:r w:rsidRPr="00AF1F6C">
        <w:rPr>
          <w:sz w:val="22"/>
          <w:szCs w:val="22"/>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19D8BFC7" w14:textId="77777777" w:rsidR="00767BB0" w:rsidRPr="00AF1F6C" w:rsidRDefault="00767BB0" w:rsidP="00AF1F6C">
      <w:pPr>
        <w:pStyle w:val="aa"/>
        <w:tabs>
          <w:tab w:val="left" w:pos="142"/>
        </w:tabs>
        <w:rPr>
          <w:sz w:val="22"/>
          <w:szCs w:val="22"/>
        </w:rPr>
      </w:pPr>
      <w:r w:rsidRPr="00AF1F6C">
        <w:rPr>
          <w:sz w:val="22"/>
          <w:szCs w:val="22"/>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14:paraId="2B41FE0D" w14:textId="77777777" w:rsidR="00767BB0" w:rsidRPr="00AF1F6C" w:rsidRDefault="00767BB0" w:rsidP="00AF1F6C">
      <w:pPr>
        <w:pStyle w:val="aa"/>
        <w:tabs>
          <w:tab w:val="left" w:pos="142"/>
        </w:tabs>
        <w:rPr>
          <w:sz w:val="22"/>
          <w:szCs w:val="22"/>
        </w:rPr>
      </w:pPr>
      <w:r w:rsidRPr="00AF1F6C">
        <w:rPr>
          <w:rStyle w:val="a6"/>
          <w:sz w:val="22"/>
          <w:szCs w:val="22"/>
        </w:rPr>
        <w:t>Тематическое планирование</w:t>
      </w:r>
      <w:r w:rsidRPr="00AF1F6C">
        <w:rPr>
          <w:sz w:val="22"/>
          <w:szCs w:val="22"/>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DBBFA83" w14:textId="77777777" w:rsidR="00767BB0" w:rsidRPr="00AF1F6C" w:rsidRDefault="00767BB0" w:rsidP="00AF1F6C">
      <w:pPr>
        <w:pStyle w:val="aa"/>
        <w:tabs>
          <w:tab w:val="left" w:pos="142"/>
        </w:tabs>
        <w:rPr>
          <w:rFonts w:cs="Times New Roman"/>
          <w:spacing w:val="-3"/>
          <w:sz w:val="22"/>
          <w:szCs w:val="22"/>
        </w:rPr>
      </w:pPr>
      <w:r w:rsidRPr="00AF1F6C">
        <w:rPr>
          <w:rFonts w:cs="Times New Roman"/>
          <w:i/>
          <w:iCs/>
          <w:spacing w:val="-3"/>
          <w:sz w:val="22"/>
          <w:szCs w:val="22"/>
        </w:rPr>
        <w:t xml:space="preserve">Место ОРКСЭ в учебном плане: </w:t>
      </w:r>
      <w:r w:rsidRPr="00AF1F6C">
        <w:rPr>
          <w:rFonts w:cs="Times New Roman"/>
          <w:spacing w:val="-3"/>
          <w:sz w:val="22"/>
          <w:szCs w:val="22"/>
        </w:rPr>
        <w:t>ОРКСЭ изучается в 4 классе, один час в неделю (34 ч).</w:t>
      </w:r>
    </w:p>
    <w:p w14:paraId="4F86397F" w14:textId="77777777" w:rsidR="00767BB0" w:rsidRPr="00AF1F6C" w:rsidRDefault="00767BB0" w:rsidP="00AF1F6C">
      <w:pPr>
        <w:pStyle w:val="h1"/>
        <w:tabs>
          <w:tab w:val="left" w:pos="142"/>
        </w:tabs>
        <w:jc w:val="both"/>
        <w:rPr>
          <w:sz w:val="22"/>
          <w:szCs w:val="22"/>
        </w:rPr>
      </w:pPr>
      <w:r w:rsidRPr="00AF1F6C">
        <w:rPr>
          <w:sz w:val="22"/>
          <w:szCs w:val="22"/>
        </w:rPr>
        <w:lastRenderedPageBreak/>
        <w:t xml:space="preserve">СОДЕРЖАНИЕ предметной области </w:t>
      </w:r>
      <w:r w:rsidRPr="00AF1F6C">
        <w:rPr>
          <w:sz w:val="22"/>
          <w:szCs w:val="22"/>
        </w:rPr>
        <w:br/>
        <w:t>(учебного предмета) «Основы религиозных культури светской этики»</w:t>
      </w:r>
    </w:p>
    <w:p w14:paraId="6B58A908" w14:textId="77777777" w:rsidR="00767BB0" w:rsidRPr="00AF1F6C" w:rsidRDefault="00767BB0" w:rsidP="00AF1F6C">
      <w:pPr>
        <w:pStyle w:val="h3"/>
        <w:tabs>
          <w:tab w:val="left" w:pos="142"/>
        </w:tabs>
        <w:spacing w:before="170" w:after="113"/>
        <w:jc w:val="both"/>
      </w:pPr>
      <w:r w:rsidRPr="00AF1F6C">
        <w:t>Модуль «Основы православной культуры»</w:t>
      </w:r>
    </w:p>
    <w:p w14:paraId="43598753" w14:textId="77777777" w:rsidR="00767BB0" w:rsidRPr="00AF1F6C" w:rsidRDefault="00767BB0" w:rsidP="00AF1F6C">
      <w:pPr>
        <w:pStyle w:val="aa"/>
        <w:tabs>
          <w:tab w:val="left" w:pos="142"/>
        </w:tabs>
        <w:rPr>
          <w:sz w:val="22"/>
          <w:szCs w:val="22"/>
        </w:rPr>
      </w:pPr>
      <w:r w:rsidRPr="00AF1F6C">
        <w:rPr>
          <w:sz w:val="22"/>
          <w:szCs w:val="22"/>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5CA958E3" w14:textId="77777777" w:rsidR="00767BB0" w:rsidRPr="00AF1F6C" w:rsidRDefault="00767BB0" w:rsidP="00AF1F6C">
      <w:pPr>
        <w:pStyle w:val="aa"/>
        <w:tabs>
          <w:tab w:val="left" w:pos="142"/>
        </w:tabs>
        <w:rPr>
          <w:sz w:val="22"/>
          <w:szCs w:val="22"/>
        </w:rPr>
      </w:pPr>
      <w:r w:rsidRPr="00AF1F6C">
        <w:rPr>
          <w:sz w:val="22"/>
          <w:szCs w:val="22"/>
        </w:rPr>
        <w:t>Любовь и уважение к Отечеству. Патриотизм многонационального и многоконфессионального народа России.</w:t>
      </w:r>
    </w:p>
    <w:p w14:paraId="67C3DF38" w14:textId="77777777" w:rsidR="00767BB0" w:rsidRPr="00AF1F6C" w:rsidRDefault="00767BB0" w:rsidP="00AF1F6C">
      <w:pPr>
        <w:pStyle w:val="h3"/>
        <w:tabs>
          <w:tab w:val="left" w:pos="142"/>
        </w:tabs>
        <w:spacing w:before="283" w:after="113"/>
        <w:jc w:val="both"/>
      </w:pPr>
      <w:r w:rsidRPr="00AF1F6C">
        <w:t>Модуль «Основы исламской культуры»</w:t>
      </w:r>
    </w:p>
    <w:p w14:paraId="6057509E" w14:textId="77777777" w:rsidR="00767BB0" w:rsidRPr="00AF1F6C" w:rsidRDefault="00767BB0" w:rsidP="00AF1F6C">
      <w:pPr>
        <w:pStyle w:val="aa"/>
        <w:tabs>
          <w:tab w:val="left" w:pos="142"/>
        </w:tabs>
        <w:rPr>
          <w:sz w:val="22"/>
          <w:szCs w:val="22"/>
        </w:rPr>
      </w:pPr>
      <w:r w:rsidRPr="00AF1F6C">
        <w:rPr>
          <w:sz w:val="22"/>
          <w:szCs w:val="22"/>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10BC9F1C" w14:textId="77777777" w:rsidR="00767BB0" w:rsidRPr="00AF1F6C" w:rsidRDefault="00767BB0" w:rsidP="00AF1F6C">
      <w:pPr>
        <w:pStyle w:val="aa"/>
        <w:tabs>
          <w:tab w:val="left" w:pos="142"/>
        </w:tabs>
        <w:rPr>
          <w:sz w:val="22"/>
          <w:szCs w:val="22"/>
        </w:rPr>
      </w:pPr>
      <w:r w:rsidRPr="00AF1F6C">
        <w:rPr>
          <w:sz w:val="22"/>
          <w:szCs w:val="22"/>
        </w:rPr>
        <w:t>Любовь и уважение к Отечеству. Патриотизм многонационального и многоконфессионального народа России.</w:t>
      </w:r>
    </w:p>
    <w:p w14:paraId="2F30A341" w14:textId="77777777" w:rsidR="00767BB0" w:rsidRPr="00AF1F6C" w:rsidRDefault="00767BB0" w:rsidP="00AF1F6C">
      <w:pPr>
        <w:pStyle w:val="h3"/>
        <w:tabs>
          <w:tab w:val="left" w:pos="142"/>
        </w:tabs>
        <w:spacing w:before="283" w:after="113"/>
        <w:jc w:val="both"/>
      </w:pPr>
      <w:r w:rsidRPr="00AF1F6C">
        <w:t>Модуль «Основы буддийской культуры»</w:t>
      </w:r>
    </w:p>
    <w:p w14:paraId="77F3C349" w14:textId="77777777" w:rsidR="00767BB0" w:rsidRPr="00AF1F6C" w:rsidRDefault="00767BB0" w:rsidP="00AF1F6C">
      <w:pPr>
        <w:pStyle w:val="aa"/>
        <w:tabs>
          <w:tab w:val="left" w:pos="142"/>
        </w:tabs>
        <w:rPr>
          <w:sz w:val="22"/>
          <w:szCs w:val="22"/>
        </w:rPr>
      </w:pPr>
      <w:r w:rsidRPr="00AF1F6C">
        <w:rPr>
          <w:sz w:val="22"/>
          <w:szCs w:val="22"/>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5D97BD15" w14:textId="77777777" w:rsidR="00767BB0" w:rsidRPr="00AF1F6C" w:rsidRDefault="00767BB0" w:rsidP="00AF1F6C">
      <w:pPr>
        <w:pStyle w:val="aa"/>
        <w:tabs>
          <w:tab w:val="left" w:pos="142"/>
        </w:tabs>
        <w:rPr>
          <w:sz w:val="22"/>
          <w:szCs w:val="22"/>
        </w:rPr>
      </w:pPr>
      <w:r w:rsidRPr="00AF1F6C">
        <w:rPr>
          <w:sz w:val="22"/>
          <w:szCs w:val="22"/>
        </w:rPr>
        <w:t>Любовь и уважение к Отечеству. Патриотизм многонационального и многоконфессионального народа России.</w:t>
      </w:r>
    </w:p>
    <w:p w14:paraId="213DA852" w14:textId="77777777" w:rsidR="00767BB0" w:rsidRPr="00AF1F6C" w:rsidRDefault="00767BB0" w:rsidP="00AF1F6C">
      <w:pPr>
        <w:pStyle w:val="h3"/>
        <w:tabs>
          <w:tab w:val="left" w:pos="142"/>
        </w:tabs>
        <w:spacing w:before="227"/>
        <w:jc w:val="both"/>
      </w:pPr>
      <w:r w:rsidRPr="00AF1F6C">
        <w:t>Модуль «Основы иудейской культуры»</w:t>
      </w:r>
    </w:p>
    <w:p w14:paraId="556F1586" w14:textId="77777777" w:rsidR="00767BB0" w:rsidRPr="00AF1F6C" w:rsidRDefault="00767BB0" w:rsidP="00AF1F6C">
      <w:pPr>
        <w:pStyle w:val="aa"/>
        <w:tabs>
          <w:tab w:val="left" w:pos="142"/>
        </w:tabs>
        <w:rPr>
          <w:sz w:val="22"/>
          <w:szCs w:val="22"/>
        </w:rPr>
      </w:pPr>
      <w:r w:rsidRPr="00AF1F6C">
        <w:rPr>
          <w:sz w:val="22"/>
          <w:szCs w:val="22"/>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21999750" w14:textId="77777777" w:rsidR="00767BB0" w:rsidRPr="00AF1F6C" w:rsidRDefault="00767BB0" w:rsidP="00AF1F6C">
      <w:pPr>
        <w:pStyle w:val="aa"/>
        <w:tabs>
          <w:tab w:val="left" w:pos="142"/>
        </w:tabs>
        <w:rPr>
          <w:sz w:val="22"/>
          <w:szCs w:val="22"/>
        </w:rPr>
      </w:pPr>
      <w:r w:rsidRPr="00AF1F6C">
        <w:rPr>
          <w:sz w:val="22"/>
          <w:szCs w:val="22"/>
        </w:rPr>
        <w:t>Любовь и уважение к Отечеству. Патриотизм многонационального и многоконфессионального народа России.</w:t>
      </w:r>
    </w:p>
    <w:p w14:paraId="1C4EA58A" w14:textId="77777777" w:rsidR="00767BB0" w:rsidRPr="00AF1F6C" w:rsidRDefault="00767BB0" w:rsidP="00AF1F6C">
      <w:pPr>
        <w:pStyle w:val="h3"/>
        <w:tabs>
          <w:tab w:val="left" w:pos="142"/>
        </w:tabs>
        <w:spacing w:before="227"/>
        <w:jc w:val="both"/>
      </w:pPr>
      <w:r w:rsidRPr="00AF1F6C">
        <w:t>Модуль «Основы религиозных культур народов России»</w:t>
      </w:r>
    </w:p>
    <w:p w14:paraId="103171EF" w14:textId="77777777" w:rsidR="00767BB0" w:rsidRPr="00AF1F6C" w:rsidRDefault="00767BB0" w:rsidP="00AF1F6C">
      <w:pPr>
        <w:pStyle w:val="aa"/>
        <w:tabs>
          <w:tab w:val="left" w:pos="142"/>
        </w:tabs>
        <w:rPr>
          <w:sz w:val="22"/>
          <w:szCs w:val="22"/>
        </w:rPr>
      </w:pPr>
      <w:r w:rsidRPr="00AF1F6C">
        <w:rPr>
          <w:sz w:val="22"/>
          <w:szCs w:val="22"/>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53EC8649" w14:textId="77777777" w:rsidR="00767BB0" w:rsidRPr="00AF1F6C" w:rsidRDefault="00767BB0" w:rsidP="00AF1F6C">
      <w:pPr>
        <w:pStyle w:val="aa"/>
        <w:tabs>
          <w:tab w:val="left" w:pos="142"/>
        </w:tabs>
        <w:rPr>
          <w:sz w:val="22"/>
          <w:szCs w:val="22"/>
        </w:rPr>
      </w:pPr>
      <w:r w:rsidRPr="00AF1F6C">
        <w:rPr>
          <w:sz w:val="22"/>
          <w:szCs w:val="22"/>
        </w:rPr>
        <w:lastRenderedPageBreak/>
        <w:t>Любовь и уважение к Отечеству. Патриотизм многонационального и многоконфессионального народа России.</w:t>
      </w:r>
    </w:p>
    <w:p w14:paraId="33E87BA8" w14:textId="77777777" w:rsidR="00767BB0" w:rsidRPr="00AF1F6C" w:rsidRDefault="00767BB0" w:rsidP="00AF1F6C">
      <w:pPr>
        <w:pStyle w:val="h3"/>
        <w:tabs>
          <w:tab w:val="left" w:pos="142"/>
        </w:tabs>
        <w:spacing w:before="227"/>
        <w:jc w:val="both"/>
      </w:pPr>
      <w:r w:rsidRPr="00AF1F6C">
        <w:t>Модуль «Основы светской этики»</w:t>
      </w:r>
    </w:p>
    <w:p w14:paraId="78DCAD66" w14:textId="77777777" w:rsidR="00767BB0" w:rsidRPr="00AF1F6C" w:rsidRDefault="00767BB0" w:rsidP="00AF1F6C">
      <w:pPr>
        <w:pStyle w:val="aa"/>
        <w:tabs>
          <w:tab w:val="left" w:pos="142"/>
        </w:tabs>
        <w:rPr>
          <w:sz w:val="22"/>
          <w:szCs w:val="22"/>
        </w:rPr>
      </w:pPr>
      <w:r w:rsidRPr="00AF1F6C">
        <w:rPr>
          <w:sz w:val="22"/>
          <w:szCs w:val="22"/>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44F52C4C" w14:textId="77777777" w:rsidR="00767BB0" w:rsidRPr="00AF1F6C" w:rsidRDefault="00767BB0" w:rsidP="00AF1F6C">
      <w:pPr>
        <w:pStyle w:val="aa"/>
        <w:tabs>
          <w:tab w:val="left" w:pos="142"/>
        </w:tabs>
        <w:rPr>
          <w:sz w:val="22"/>
          <w:szCs w:val="22"/>
        </w:rPr>
      </w:pPr>
      <w:r w:rsidRPr="00AF1F6C">
        <w:rPr>
          <w:sz w:val="22"/>
          <w:szCs w:val="22"/>
        </w:rPr>
        <w:t>Любовь и уважение к Отечеству. Патриотизм многонационального и многоконфессионального народа России.</w:t>
      </w:r>
    </w:p>
    <w:p w14:paraId="0CB13E66" w14:textId="77777777" w:rsidR="00767BB0" w:rsidRPr="00AF1F6C" w:rsidRDefault="00767BB0" w:rsidP="00AF1F6C">
      <w:pPr>
        <w:pStyle w:val="h1"/>
        <w:tabs>
          <w:tab w:val="left" w:pos="142"/>
        </w:tabs>
        <w:jc w:val="both"/>
        <w:rPr>
          <w:sz w:val="22"/>
          <w:szCs w:val="22"/>
        </w:rPr>
      </w:pPr>
      <w:r w:rsidRPr="00AF1F6C">
        <w:rPr>
          <w:sz w:val="22"/>
          <w:szCs w:val="22"/>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14:paraId="06B379EB" w14:textId="77777777" w:rsidR="00767BB0" w:rsidRPr="00AF1F6C" w:rsidRDefault="00767BB0" w:rsidP="00AF1F6C">
      <w:pPr>
        <w:pStyle w:val="h2"/>
        <w:tabs>
          <w:tab w:val="left" w:pos="142"/>
        </w:tabs>
        <w:spacing w:before="329"/>
        <w:jc w:val="both"/>
      </w:pPr>
      <w:r w:rsidRPr="00AF1F6C">
        <w:t>Личностные результаты</w:t>
      </w:r>
    </w:p>
    <w:p w14:paraId="2E58DBF4" w14:textId="77777777" w:rsidR="00767BB0" w:rsidRPr="00AF1F6C" w:rsidRDefault="00767BB0" w:rsidP="00AF1F6C">
      <w:pPr>
        <w:pStyle w:val="aa"/>
        <w:tabs>
          <w:tab w:val="left" w:pos="142"/>
        </w:tabs>
        <w:rPr>
          <w:sz w:val="22"/>
          <w:szCs w:val="22"/>
        </w:rPr>
      </w:pPr>
      <w:r w:rsidRPr="00AF1F6C">
        <w:rPr>
          <w:sz w:val="22"/>
          <w:szCs w:val="22"/>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21FAE03B"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понимать основы российской гражданской идентичности, испытывать чувство гордости за свою Родину;</w:t>
      </w:r>
    </w:p>
    <w:p w14:paraId="307900F1"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формировать национальную и гражданскую самоидентичность, осознавать свою этническую и национальную принадлежность;</w:t>
      </w:r>
    </w:p>
    <w:p w14:paraId="2D25D84C"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понимать значение гуманистических и демократических ценностных ориентаций; осознавать ценность человеческой жизни;</w:t>
      </w:r>
    </w:p>
    <w:p w14:paraId="1FE79EAC"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понимать значение нравственных норм и ценностей как условия жизни личности, семьи, общества;</w:t>
      </w:r>
    </w:p>
    <w:p w14:paraId="13BEF5C4"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осознавать право гражданина РФ исповедовать любую традиционную религию или не исповедовать никакой религии;</w:t>
      </w:r>
    </w:p>
    <w:p w14:paraId="1FE72C68" w14:textId="77777777" w:rsidR="00767BB0" w:rsidRPr="00AF1F6C" w:rsidRDefault="00767BB0" w:rsidP="00AF1F6C">
      <w:pPr>
        <w:pStyle w:val="25"/>
        <w:tabs>
          <w:tab w:val="left" w:pos="142"/>
        </w:tabs>
        <w:rPr>
          <w:spacing w:val="2"/>
          <w:sz w:val="22"/>
          <w:szCs w:val="22"/>
        </w:rPr>
      </w:pPr>
      <w:r w:rsidRPr="00AF1F6C">
        <w:rPr>
          <w:spacing w:val="2"/>
          <w:sz w:val="22"/>
          <w:szCs w:val="22"/>
        </w:rPr>
        <w:t>—</w:t>
      </w:r>
      <w:r w:rsidRPr="00AF1F6C">
        <w:rPr>
          <w:spacing w:val="2"/>
          <w:sz w:val="22"/>
          <w:szCs w:val="2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029F6136"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3760F669"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1DD9F0EB"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4CFC1886"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понимать необходимость бережного отношения к материальным и духовным ценностям.</w:t>
      </w:r>
    </w:p>
    <w:p w14:paraId="7E45AC82" w14:textId="77777777" w:rsidR="00767BB0" w:rsidRPr="00AF1F6C" w:rsidRDefault="00767BB0" w:rsidP="00AF1F6C">
      <w:pPr>
        <w:pStyle w:val="h2"/>
        <w:tabs>
          <w:tab w:val="left" w:pos="142"/>
        </w:tabs>
        <w:jc w:val="both"/>
      </w:pPr>
      <w:r w:rsidRPr="00AF1F6C">
        <w:t>Метапредметные результаты:</w:t>
      </w:r>
    </w:p>
    <w:p w14:paraId="51F803A4"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овладевать способностью понимания и сохранения целей и задач учебной деятельности, поиска оптимальных средств их достижения;</w:t>
      </w:r>
    </w:p>
    <w:p w14:paraId="32B093B4"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3B1F3429"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3720E595"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совершенствовать умения в области работы с информацией, осуществления информационного поиска для выполнения учебных заданий;</w:t>
      </w:r>
    </w:p>
    <w:p w14:paraId="0414530F"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1AC31655"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493C70FA"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2EC70635" w14:textId="77777777" w:rsidR="00767BB0" w:rsidRPr="00AF1F6C" w:rsidRDefault="00767BB0" w:rsidP="00AF1F6C">
      <w:pPr>
        <w:pStyle w:val="25"/>
        <w:tabs>
          <w:tab w:val="left" w:pos="142"/>
        </w:tabs>
        <w:rPr>
          <w:sz w:val="22"/>
          <w:szCs w:val="22"/>
        </w:rPr>
      </w:pPr>
      <w:r w:rsidRPr="00AF1F6C">
        <w:rPr>
          <w:sz w:val="22"/>
          <w:szCs w:val="22"/>
        </w:rPr>
        <w:lastRenderedPageBreak/>
        <w:t>—</w:t>
      </w:r>
      <w:r w:rsidRPr="00AF1F6C">
        <w:rPr>
          <w:sz w:val="22"/>
          <w:szCs w:val="22"/>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2445DB80" w14:textId="77777777" w:rsidR="00767BB0" w:rsidRPr="00AF1F6C" w:rsidRDefault="00767BB0" w:rsidP="00AF1F6C">
      <w:pPr>
        <w:pStyle w:val="h3"/>
        <w:tabs>
          <w:tab w:val="left" w:pos="142"/>
        </w:tabs>
        <w:spacing w:before="329"/>
        <w:jc w:val="both"/>
      </w:pPr>
      <w:r w:rsidRPr="00AF1F6C">
        <w:t>Универсальные учебные действия</w:t>
      </w:r>
    </w:p>
    <w:p w14:paraId="2702727A" w14:textId="77777777" w:rsidR="00767BB0" w:rsidRPr="00AF1F6C" w:rsidRDefault="00767BB0" w:rsidP="00AF1F6C">
      <w:pPr>
        <w:pStyle w:val="h4"/>
        <w:tabs>
          <w:tab w:val="left" w:pos="142"/>
        </w:tabs>
        <w:spacing w:before="0"/>
        <w:jc w:val="both"/>
        <w:rPr>
          <w:sz w:val="22"/>
          <w:szCs w:val="22"/>
        </w:rPr>
      </w:pPr>
      <w:r w:rsidRPr="00AF1F6C">
        <w:rPr>
          <w:sz w:val="22"/>
          <w:szCs w:val="22"/>
        </w:rPr>
        <w:t>Познавательные УУД:</w:t>
      </w:r>
    </w:p>
    <w:p w14:paraId="23EE75E8"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0E2E18FB"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использовать разные методы получения знаний о традиционных религиях и светской этике (наблюдение, чтение, сравнение, вычисление);</w:t>
      </w:r>
    </w:p>
    <w:p w14:paraId="1981048A"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0597F42F"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признавать возможность существования разных точек зрения; обосновывать свои суждения, приводить убедительные доказательства;</w:t>
      </w:r>
    </w:p>
    <w:p w14:paraId="317F5E94"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выполнять совместные проектные задания с опорой на предложенные образцы.</w:t>
      </w:r>
    </w:p>
    <w:p w14:paraId="7E5C33BF" w14:textId="77777777" w:rsidR="00767BB0" w:rsidRPr="00AF1F6C" w:rsidRDefault="00767BB0" w:rsidP="00AF1F6C">
      <w:pPr>
        <w:pStyle w:val="h4"/>
        <w:tabs>
          <w:tab w:val="left" w:pos="142"/>
        </w:tabs>
        <w:jc w:val="both"/>
        <w:rPr>
          <w:sz w:val="22"/>
          <w:szCs w:val="22"/>
        </w:rPr>
      </w:pPr>
      <w:r w:rsidRPr="00AF1F6C">
        <w:rPr>
          <w:sz w:val="22"/>
          <w:szCs w:val="22"/>
        </w:rPr>
        <w:t>Работа с информацией:</w:t>
      </w:r>
    </w:p>
    <w:p w14:paraId="323A1A60"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воспроизводить прослушанную (прочитанную) информацию, подчёркивать её принадлежность к определённой религии и/или к гражданской этике;</w:t>
      </w:r>
    </w:p>
    <w:p w14:paraId="7A12B59B"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использовать разные средства для получения информации в соответствии с поставленной учебной задачей (текстовую, графическую, видео);</w:t>
      </w:r>
    </w:p>
    <w:p w14:paraId="3ACDE841"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AF1F6C">
        <w:rPr>
          <w:sz w:val="22"/>
          <w:szCs w:val="22"/>
        </w:rPr>
        <w:br/>
        <w:t>входа);</w:t>
      </w:r>
    </w:p>
    <w:p w14:paraId="0853E3A7"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анализировать, сравнивать информацию, представленную в разных источниках, с помощью учителя, оценивать её объективность и правильность.</w:t>
      </w:r>
    </w:p>
    <w:p w14:paraId="15512F93" w14:textId="77777777" w:rsidR="00767BB0" w:rsidRPr="00AF1F6C" w:rsidRDefault="00767BB0" w:rsidP="00AF1F6C">
      <w:pPr>
        <w:pStyle w:val="h4"/>
        <w:tabs>
          <w:tab w:val="left" w:pos="142"/>
        </w:tabs>
        <w:jc w:val="both"/>
        <w:rPr>
          <w:sz w:val="22"/>
          <w:szCs w:val="22"/>
        </w:rPr>
      </w:pPr>
      <w:r w:rsidRPr="00AF1F6C">
        <w:rPr>
          <w:sz w:val="22"/>
          <w:szCs w:val="22"/>
        </w:rPr>
        <w:t>Коммуникативные УУД:</w:t>
      </w:r>
    </w:p>
    <w:p w14:paraId="669ACCD4"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5BB0C438"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27648511"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5651A628" w14:textId="77777777" w:rsidR="00767BB0" w:rsidRPr="00AF1F6C" w:rsidRDefault="00767BB0" w:rsidP="00AF1F6C">
      <w:pPr>
        <w:pStyle w:val="h4"/>
        <w:tabs>
          <w:tab w:val="left" w:pos="142"/>
        </w:tabs>
        <w:jc w:val="both"/>
        <w:rPr>
          <w:sz w:val="22"/>
          <w:szCs w:val="22"/>
        </w:rPr>
      </w:pPr>
      <w:r w:rsidRPr="00AF1F6C">
        <w:rPr>
          <w:sz w:val="22"/>
          <w:szCs w:val="22"/>
        </w:rPr>
        <w:t>Регулятивные УУД:</w:t>
      </w:r>
    </w:p>
    <w:p w14:paraId="1560233A"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2434219E"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7EFA710D"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68D00AF0"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104085E9"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165E04A1" w14:textId="77777777" w:rsidR="00767BB0" w:rsidRPr="00AF1F6C" w:rsidRDefault="00767BB0" w:rsidP="00AF1F6C">
      <w:pPr>
        <w:pStyle w:val="h4"/>
        <w:tabs>
          <w:tab w:val="left" w:pos="142"/>
        </w:tabs>
        <w:jc w:val="both"/>
        <w:rPr>
          <w:sz w:val="22"/>
          <w:szCs w:val="22"/>
        </w:rPr>
      </w:pPr>
      <w:r w:rsidRPr="00AF1F6C">
        <w:rPr>
          <w:sz w:val="22"/>
          <w:szCs w:val="22"/>
        </w:rPr>
        <w:t>Совместная деятельность:</w:t>
      </w:r>
    </w:p>
    <w:p w14:paraId="2FE444D1"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6330E5D5" w14:textId="77777777" w:rsidR="00767BB0" w:rsidRPr="00AF1F6C" w:rsidRDefault="00767BB0" w:rsidP="00AF1F6C">
      <w:pPr>
        <w:pStyle w:val="25"/>
        <w:tabs>
          <w:tab w:val="left" w:pos="142"/>
        </w:tabs>
        <w:rPr>
          <w:sz w:val="22"/>
          <w:szCs w:val="22"/>
        </w:rPr>
      </w:pPr>
      <w:r w:rsidRPr="00AF1F6C">
        <w:rPr>
          <w:sz w:val="22"/>
          <w:szCs w:val="22"/>
        </w:rPr>
        <w:lastRenderedPageBreak/>
        <w:t>—</w:t>
      </w:r>
      <w:r w:rsidRPr="00AF1F6C">
        <w:rPr>
          <w:sz w:val="22"/>
          <w:szCs w:val="22"/>
        </w:rPr>
        <w:tab/>
        <w:t>владеть умениями совместной деятельности: подчиняться, договариваться, руководить; терпеливо и спокойно разрешать возникающие конфликты;</w:t>
      </w:r>
    </w:p>
    <w:p w14:paraId="65EE0966"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77EB72E8" w14:textId="77777777" w:rsidR="00767BB0" w:rsidRPr="00AF1F6C" w:rsidRDefault="00767BB0" w:rsidP="00AF1F6C">
      <w:pPr>
        <w:pStyle w:val="h2"/>
        <w:tabs>
          <w:tab w:val="left" w:pos="142"/>
        </w:tabs>
        <w:spacing w:before="425"/>
        <w:jc w:val="both"/>
      </w:pPr>
      <w:r w:rsidRPr="00AF1F6C">
        <w:t>Предметные результаты</w:t>
      </w:r>
    </w:p>
    <w:p w14:paraId="1EA41ADB" w14:textId="77777777" w:rsidR="00767BB0" w:rsidRPr="00AF1F6C" w:rsidRDefault="00767BB0" w:rsidP="00AF1F6C">
      <w:pPr>
        <w:pStyle w:val="h3"/>
        <w:tabs>
          <w:tab w:val="left" w:pos="142"/>
        </w:tabs>
        <w:spacing w:before="0"/>
        <w:jc w:val="both"/>
      </w:pPr>
      <w:r w:rsidRPr="00AF1F6C">
        <w:t>Модуль «Основы православной культуры»</w:t>
      </w:r>
    </w:p>
    <w:p w14:paraId="18A6FEAE" w14:textId="77777777" w:rsidR="00767BB0" w:rsidRPr="00AF1F6C" w:rsidRDefault="00767BB0" w:rsidP="00AF1F6C">
      <w:pPr>
        <w:pStyle w:val="aa"/>
        <w:tabs>
          <w:tab w:val="left" w:pos="142"/>
        </w:tabs>
        <w:rPr>
          <w:sz w:val="22"/>
          <w:szCs w:val="22"/>
        </w:rPr>
      </w:pPr>
      <w:r w:rsidRPr="00AF1F6C">
        <w:rPr>
          <w:sz w:val="22"/>
          <w:szCs w:val="22"/>
        </w:rPr>
        <w:t>Предметные результаты обучения по модулю «Основы православной культуры» должны обеспечивать следующие достижения обучающегося:</w:t>
      </w:r>
    </w:p>
    <w:p w14:paraId="598518C0"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21358C9"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понимание значимости нравственного совершенствования и роли в этом личных усилий человека, приводить примеры;</w:t>
      </w:r>
    </w:p>
    <w:p w14:paraId="1B420B76"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FBE6BAF"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5735ECCB" w14:textId="77777777" w:rsidR="00767BB0" w:rsidRPr="00AF1F6C" w:rsidRDefault="00767BB0" w:rsidP="00AF1F6C">
      <w:pPr>
        <w:pStyle w:val="25"/>
        <w:tabs>
          <w:tab w:val="left" w:pos="142"/>
        </w:tabs>
        <w:rPr>
          <w:spacing w:val="-3"/>
          <w:sz w:val="22"/>
          <w:szCs w:val="22"/>
        </w:rPr>
      </w:pPr>
      <w:r w:rsidRPr="00AF1F6C">
        <w:rPr>
          <w:sz w:val="22"/>
          <w:szCs w:val="22"/>
        </w:rPr>
        <w:t>—</w:t>
      </w:r>
      <w:r w:rsidRPr="00AF1F6C">
        <w:rPr>
          <w:sz w:val="22"/>
          <w:szCs w:val="22"/>
        </w:rPr>
        <w:tab/>
        <w:t xml:space="preserve">раскрывать основное содержание нравственных категорий в </w:t>
      </w:r>
      <w:r w:rsidRPr="00AF1F6C">
        <w:rPr>
          <w:spacing w:val="-3"/>
          <w:sz w:val="22"/>
          <w:szCs w:val="22"/>
        </w:rPr>
        <w:t xml:space="preserve">православной культуре, традиции (любовь, вера, милосердие, </w:t>
      </w:r>
      <w:r w:rsidRPr="00AF1F6C">
        <w:rPr>
          <w:spacing w:val="-2"/>
          <w:sz w:val="22"/>
          <w:szCs w:val="22"/>
        </w:rPr>
        <w:t>прощение, покаяние, сострадание, ответственность, послуша</w:t>
      </w:r>
      <w:r w:rsidRPr="00AF1F6C">
        <w:rPr>
          <w:spacing w:val="-3"/>
          <w:sz w:val="22"/>
          <w:szCs w:val="22"/>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AF1F6C">
        <w:rPr>
          <w:sz w:val="22"/>
          <w:szCs w:val="22"/>
        </w:rPr>
        <w:t>анского нравственного идеала; объяснять «золотое правило нравственности» в православной христианской традиции;</w:t>
      </w:r>
    </w:p>
    <w:p w14:paraId="4ACA07E1"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первоначальный опыт осмысления и нравственной оценки поступков, поведения (своих и других людей) с позиций православной этики;</w:t>
      </w:r>
    </w:p>
    <w:p w14:paraId="439D1E4D"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7DA04876"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908C491"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30699F28"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5F0B8903"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58941CDE"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распознавать христианскую символику, объяснять своими словами её смысл (православный крест) и значение в православной культуре;</w:t>
      </w:r>
    </w:p>
    <w:p w14:paraId="45245640"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1E0DBAC8"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0FC342DB"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50E887E0"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3B17EAF" w14:textId="77777777" w:rsidR="00767BB0" w:rsidRPr="00AF1F6C" w:rsidRDefault="00767BB0" w:rsidP="00AF1F6C">
      <w:pPr>
        <w:pStyle w:val="25"/>
        <w:tabs>
          <w:tab w:val="left" w:pos="142"/>
        </w:tabs>
        <w:rPr>
          <w:sz w:val="22"/>
          <w:szCs w:val="22"/>
        </w:rPr>
      </w:pPr>
      <w:r w:rsidRPr="00AF1F6C">
        <w:rPr>
          <w:spacing w:val="-1"/>
          <w:sz w:val="22"/>
          <w:szCs w:val="22"/>
        </w:rPr>
        <w:t>—</w:t>
      </w:r>
      <w:r w:rsidRPr="00AF1F6C">
        <w:rPr>
          <w:spacing w:val="-1"/>
          <w:sz w:val="22"/>
          <w:szCs w:val="22"/>
        </w:rPr>
        <w:tab/>
        <w:t>выражать своими словами понимание свободы мировоззрен</w:t>
      </w:r>
      <w:r w:rsidRPr="00AF1F6C">
        <w:rPr>
          <w:sz w:val="22"/>
          <w:szCs w:val="22"/>
        </w:rPr>
        <w:t xml:space="preserve">ческого выбора, отношения человека, людей в обществе к религии, свободы вероисповедания; понимание российского </w:t>
      </w:r>
      <w:r w:rsidRPr="00AF1F6C">
        <w:rPr>
          <w:spacing w:val="-1"/>
          <w:sz w:val="22"/>
          <w:szCs w:val="22"/>
        </w:rPr>
        <w:t>общества как многоэтничного и многорелигиозного (приво</w:t>
      </w:r>
      <w:r w:rsidRPr="00AF1F6C">
        <w:rPr>
          <w:sz w:val="22"/>
          <w:szCs w:val="22"/>
        </w:rPr>
        <w:t>дить примеры), понимание российского общенарод</w:t>
      </w:r>
      <w:r w:rsidRPr="00AF1F6C">
        <w:rPr>
          <w:sz w:val="22"/>
          <w:szCs w:val="22"/>
        </w:rPr>
        <w:lastRenderedPageBreak/>
        <w:t>ного (об</w:t>
      </w:r>
      <w:r w:rsidRPr="00AF1F6C">
        <w:rPr>
          <w:spacing w:val="-1"/>
          <w:sz w:val="22"/>
          <w:szCs w:val="22"/>
        </w:rPr>
        <w:t>щенационального, гражданского) патриотизма, любви к Отечеству, нашей общей Родине — России; приводить приме</w:t>
      </w:r>
      <w:r w:rsidRPr="00AF1F6C">
        <w:rPr>
          <w:sz w:val="22"/>
          <w:szCs w:val="22"/>
        </w:rPr>
        <w:t>ры сотрудничества последователей традиционных религий;</w:t>
      </w:r>
    </w:p>
    <w:p w14:paraId="4B55BF0A"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38EB6B4"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0503E997" w14:textId="77777777" w:rsidR="00767BB0" w:rsidRPr="00AF1F6C" w:rsidRDefault="00767BB0" w:rsidP="00AF1F6C">
      <w:pPr>
        <w:pStyle w:val="h3"/>
        <w:tabs>
          <w:tab w:val="left" w:pos="142"/>
        </w:tabs>
        <w:jc w:val="both"/>
      </w:pPr>
      <w:r w:rsidRPr="00AF1F6C">
        <w:t>Модуль «Основы исламской культуры»</w:t>
      </w:r>
    </w:p>
    <w:p w14:paraId="0225034D" w14:textId="77777777" w:rsidR="00767BB0" w:rsidRPr="00AF1F6C" w:rsidRDefault="00767BB0" w:rsidP="00AF1F6C">
      <w:pPr>
        <w:pStyle w:val="aa"/>
        <w:tabs>
          <w:tab w:val="left" w:pos="142"/>
        </w:tabs>
        <w:rPr>
          <w:sz w:val="22"/>
          <w:szCs w:val="22"/>
        </w:rPr>
      </w:pPr>
      <w:r w:rsidRPr="00AF1F6C">
        <w:rPr>
          <w:sz w:val="22"/>
          <w:szCs w:val="22"/>
        </w:rPr>
        <w:t>Предметные результаты освоения образовательной программы модуля «Основы исламской культуры» должны отражать сформированность умений:</w:t>
      </w:r>
    </w:p>
    <w:p w14:paraId="60FC5259"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AF01513"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понимание значимости нравственного совершенствования и роли в этом личных усилий человека, приводить примеры;</w:t>
      </w:r>
    </w:p>
    <w:p w14:paraId="7765443A"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2F76C78"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6908F3C2"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177C5437"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первоначальный опыт осмысления и нравственной оценки поступков, поведения (своих и других людей) с позиций исламской этики;</w:t>
      </w:r>
    </w:p>
    <w:p w14:paraId="17B77A54"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раскрывать своими словами первоначальные представления о мировоззрении (картине мира) в исламской культуре, единобожии, вере и её основах;</w:t>
      </w:r>
    </w:p>
    <w:p w14:paraId="74DCB2C4"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51C309A1"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назначении и устройстве мечети (минбар, михраб), нормах поведения в мечети, общения с верующими и служителями ислама;</w:t>
      </w:r>
    </w:p>
    <w:p w14:paraId="42554C37"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праздниках в исламе (Ураза-байрам, Курбан-байрам, Маулид);</w:t>
      </w:r>
    </w:p>
    <w:p w14:paraId="5D59B4F1" w14:textId="77777777" w:rsidR="00767BB0" w:rsidRPr="00AF1F6C" w:rsidRDefault="00767BB0" w:rsidP="00AF1F6C">
      <w:pPr>
        <w:pStyle w:val="25"/>
        <w:tabs>
          <w:tab w:val="left" w:pos="142"/>
        </w:tabs>
        <w:rPr>
          <w:spacing w:val="-1"/>
          <w:sz w:val="22"/>
          <w:szCs w:val="22"/>
        </w:rPr>
      </w:pPr>
      <w:r w:rsidRPr="00AF1F6C">
        <w:rPr>
          <w:sz w:val="22"/>
          <w:szCs w:val="22"/>
        </w:rPr>
        <w:t>—</w:t>
      </w:r>
      <w:r w:rsidRPr="00AF1F6C">
        <w:rPr>
          <w:sz w:val="22"/>
          <w:szCs w:val="22"/>
        </w:rP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AF1F6C">
        <w:rPr>
          <w:spacing w:val="-1"/>
          <w:sz w:val="22"/>
          <w:szCs w:val="22"/>
        </w:rPr>
        <w:t>старшим по возрасту, предкам; норм отношений с дальними родственниками, соседями; исламских семейных ценностей;</w:t>
      </w:r>
    </w:p>
    <w:p w14:paraId="557F6F05"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распознавать исламскую символику, объяснять своими словами её смысл и охарактеризовать назначение исламского орнамента;</w:t>
      </w:r>
    </w:p>
    <w:p w14:paraId="14D2FB1F"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7CF881BD"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649639AD"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722F922A"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260739D0" w14:textId="77777777" w:rsidR="00767BB0" w:rsidRPr="00AF1F6C" w:rsidRDefault="00767BB0" w:rsidP="00AF1F6C">
      <w:pPr>
        <w:pStyle w:val="25"/>
        <w:tabs>
          <w:tab w:val="left" w:pos="142"/>
        </w:tabs>
        <w:rPr>
          <w:sz w:val="22"/>
          <w:szCs w:val="22"/>
        </w:rPr>
      </w:pPr>
      <w:r w:rsidRPr="00AF1F6C">
        <w:rPr>
          <w:spacing w:val="-1"/>
          <w:sz w:val="22"/>
          <w:szCs w:val="22"/>
        </w:rPr>
        <w:t>—</w:t>
      </w:r>
      <w:r w:rsidRPr="00AF1F6C">
        <w:rPr>
          <w:spacing w:val="-1"/>
          <w:sz w:val="22"/>
          <w:szCs w:val="22"/>
        </w:rPr>
        <w:tab/>
        <w:t>выражать своими словами понимание свободы мировоззрен</w:t>
      </w:r>
      <w:r w:rsidRPr="00AF1F6C">
        <w:rPr>
          <w:sz w:val="22"/>
          <w:szCs w:val="22"/>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AF1F6C">
        <w:rPr>
          <w:spacing w:val="-1"/>
          <w:sz w:val="22"/>
          <w:szCs w:val="22"/>
        </w:rPr>
        <w:t>дить примеры), понимание российского общенародного (общенационального, гражданского) патриотизма, любви к Оте</w:t>
      </w:r>
      <w:r w:rsidRPr="00AF1F6C">
        <w:rPr>
          <w:sz w:val="22"/>
          <w:szCs w:val="22"/>
        </w:rPr>
        <w:t>честву, нашей общей Родине — России; приводить примеры сотрудничества последователей традиционных религий;</w:t>
      </w:r>
    </w:p>
    <w:p w14:paraId="7E41B168"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93FE29C"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62E55003" w14:textId="77777777" w:rsidR="00767BB0" w:rsidRPr="00AF1F6C" w:rsidRDefault="00767BB0" w:rsidP="00AF1F6C">
      <w:pPr>
        <w:pStyle w:val="h3"/>
        <w:tabs>
          <w:tab w:val="left" w:pos="142"/>
        </w:tabs>
        <w:jc w:val="both"/>
      </w:pPr>
      <w:r w:rsidRPr="00AF1F6C">
        <w:lastRenderedPageBreak/>
        <w:t>Модуль «Основы буддийской культуры»</w:t>
      </w:r>
    </w:p>
    <w:p w14:paraId="123B7F06" w14:textId="77777777" w:rsidR="00767BB0" w:rsidRPr="00AF1F6C" w:rsidRDefault="00767BB0" w:rsidP="00AF1F6C">
      <w:pPr>
        <w:pStyle w:val="aa"/>
        <w:tabs>
          <w:tab w:val="left" w:pos="142"/>
        </w:tabs>
        <w:rPr>
          <w:sz w:val="22"/>
          <w:szCs w:val="22"/>
        </w:rPr>
      </w:pPr>
      <w:r w:rsidRPr="00AF1F6C">
        <w:rPr>
          <w:sz w:val="22"/>
          <w:szCs w:val="22"/>
        </w:rPr>
        <w:t>Предметные результаты освоения образовательной программы модуля «Основы буддийской культуры» должны отражать сформированность умений:</w:t>
      </w:r>
    </w:p>
    <w:p w14:paraId="0F84CD4B"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4C46DFD"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2EBC8882"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1CDB7F9"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нравственных заповедях, нормах буддийской религиозной морали, их значении в выстраивании</w:t>
      </w:r>
      <w:r w:rsidRPr="00AF1F6C">
        <w:rPr>
          <w:sz w:val="22"/>
          <w:szCs w:val="22"/>
        </w:rPr>
        <w:br/>
        <w:t>отношений в семье, между людьми, в общении и деятельности;</w:t>
      </w:r>
    </w:p>
    <w:p w14:paraId="1C178FA5"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4EEE6BA8"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первоначальный опыт осмысления и нравственной оценки поступков, поведения (своих и других людей) с позиций буддийской этики;</w:t>
      </w:r>
    </w:p>
    <w:p w14:paraId="2BA4E725"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70444B7B"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буддийских писаниях, ламах, службах; смысле принятия, восьмеричном пути и карме;</w:t>
      </w:r>
    </w:p>
    <w:p w14:paraId="0710B41C"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назначении и устройстве буддийского храма, нормах поведения в храме, общения с мирскими последователями и ламами;</w:t>
      </w:r>
    </w:p>
    <w:p w14:paraId="26DA448E"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праздниках в буддизме, аскезе;</w:t>
      </w:r>
    </w:p>
    <w:p w14:paraId="1E84BFC6" w14:textId="77777777" w:rsidR="00767BB0" w:rsidRPr="00AF1F6C" w:rsidRDefault="00767BB0" w:rsidP="00AF1F6C">
      <w:pPr>
        <w:pStyle w:val="25"/>
        <w:tabs>
          <w:tab w:val="left" w:pos="142"/>
        </w:tabs>
        <w:rPr>
          <w:spacing w:val="-1"/>
          <w:sz w:val="22"/>
          <w:szCs w:val="22"/>
        </w:rPr>
      </w:pPr>
      <w:r w:rsidRPr="00AF1F6C">
        <w:rPr>
          <w:spacing w:val="-1"/>
          <w:sz w:val="22"/>
          <w:szCs w:val="22"/>
        </w:rPr>
        <w:t>—</w:t>
      </w:r>
      <w:r w:rsidRPr="00AF1F6C">
        <w:rPr>
          <w:spacing w:val="-1"/>
          <w:sz w:val="22"/>
          <w:szCs w:val="22"/>
        </w:rPr>
        <w:tab/>
        <w:t>раскрывать основное содержание норм отношений в буддий</w:t>
      </w:r>
      <w:r w:rsidRPr="00AF1F6C">
        <w:rPr>
          <w:sz w:val="22"/>
          <w:szCs w:val="22"/>
        </w:rPr>
        <w:t>ской семье, обязанностей и ответственности членов семьи, отношении детей к отцу, матери, братьям и сёстрам, стар</w:t>
      </w:r>
      <w:r w:rsidRPr="00AF1F6C">
        <w:rPr>
          <w:spacing w:val="-1"/>
          <w:sz w:val="22"/>
          <w:szCs w:val="22"/>
        </w:rPr>
        <w:t>шим по возрасту, предкам; буддийских семейных ценностей;</w:t>
      </w:r>
    </w:p>
    <w:p w14:paraId="65BDCDA5"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распознавать буддийскую символику, объяснять своими словами её смысл и значение в буддийской культуре;</w:t>
      </w:r>
    </w:p>
    <w:p w14:paraId="3D870E0E"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художественной культуре в буддийской традиции;</w:t>
      </w:r>
    </w:p>
    <w:p w14:paraId="01330422"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1D32460C"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2CB60EF5"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5F688EC0"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93957B8"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7E708A8"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3543F491" w14:textId="77777777" w:rsidR="00767BB0" w:rsidRPr="00AF1F6C" w:rsidRDefault="00767BB0" w:rsidP="00AF1F6C">
      <w:pPr>
        <w:pStyle w:val="h3"/>
        <w:tabs>
          <w:tab w:val="left" w:pos="142"/>
        </w:tabs>
        <w:jc w:val="both"/>
      </w:pPr>
      <w:r w:rsidRPr="00AF1F6C">
        <w:lastRenderedPageBreak/>
        <w:t>Модуль «Основы иудейской культуры»</w:t>
      </w:r>
    </w:p>
    <w:p w14:paraId="0B0A28DC" w14:textId="77777777" w:rsidR="00767BB0" w:rsidRPr="00AF1F6C" w:rsidRDefault="00767BB0" w:rsidP="00AF1F6C">
      <w:pPr>
        <w:pStyle w:val="aa"/>
        <w:tabs>
          <w:tab w:val="left" w:pos="142"/>
        </w:tabs>
        <w:rPr>
          <w:sz w:val="22"/>
          <w:szCs w:val="22"/>
        </w:rPr>
      </w:pPr>
      <w:r w:rsidRPr="00AF1F6C">
        <w:rPr>
          <w:sz w:val="22"/>
          <w:szCs w:val="22"/>
        </w:rPr>
        <w:t>Предметные результаты освоения образовательной программы модуля «Основы иудейской культуры» должны отражать сформированность умений:</w:t>
      </w:r>
    </w:p>
    <w:p w14:paraId="1FCE2CA8"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393ED5E"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понимание значимости нравственного совершенствования и роли в этом личных усилий человека, приводить примеры;</w:t>
      </w:r>
    </w:p>
    <w:p w14:paraId="1D05FBCD"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999BA59"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698E97C2"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1E60ECDB"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первоначальный опыт осмысления и нравственной оценки поступков, поведения (своих и других людей) с позиций</w:t>
      </w:r>
      <w:r w:rsidRPr="00AF1F6C">
        <w:rPr>
          <w:sz w:val="22"/>
          <w:szCs w:val="22"/>
        </w:rPr>
        <w:br/>
        <w:t>иудейской этики;</w:t>
      </w:r>
    </w:p>
    <w:p w14:paraId="076B5F4F"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3D3413B2"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священных текстах иудаизма — Торе и</w:t>
      </w:r>
      <w:r w:rsidRPr="00AF1F6C">
        <w:rPr>
          <w:sz w:val="22"/>
          <w:szCs w:val="22"/>
        </w:rPr>
        <w:br/>
        <w:t>Танахе, о Талмуде, произведениях выдающихся деятелей</w:t>
      </w:r>
      <w:r w:rsidRPr="00AF1F6C">
        <w:rPr>
          <w:sz w:val="22"/>
          <w:szCs w:val="22"/>
        </w:rPr>
        <w:br/>
        <w:t>иудаизма, богослужениях, молитвах;</w:t>
      </w:r>
    </w:p>
    <w:p w14:paraId="11E45DC5"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назначении и устройстве синагоги, о раввинах, нормах поведения в синагоге, общения с мирянами и раввинами;</w:t>
      </w:r>
    </w:p>
    <w:p w14:paraId="00EE1AB3"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об иудейских праздниках (не менее четырёх, включая Рош-а-Шана, Йом-Киппур, Суккот, Песах), постах, назначении поста;</w:t>
      </w:r>
    </w:p>
    <w:p w14:paraId="4982E71F"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3DE95C8A" w14:textId="77777777" w:rsidR="00767BB0" w:rsidRPr="00AF1F6C" w:rsidRDefault="00767BB0" w:rsidP="00AF1F6C">
      <w:pPr>
        <w:pStyle w:val="25"/>
        <w:tabs>
          <w:tab w:val="left" w:pos="142"/>
        </w:tabs>
        <w:rPr>
          <w:sz w:val="22"/>
          <w:szCs w:val="22"/>
        </w:rPr>
      </w:pPr>
      <w:r w:rsidRPr="00AF1F6C">
        <w:rPr>
          <w:spacing w:val="-3"/>
          <w:sz w:val="22"/>
          <w:szCs w:val="22"/>
        </w:rPr>
        <w:t>—</w:t>
      </w:r>
      <w:r w:rsidRPr="00AF1F6C">
        <w:rPr>
          <w:spacing w:val="-3"/>
          <w:sz w:val="22"/>
          <w:szCs w:val="22"/>
        </w:rPr>
        <w:tab/>
        <w:t>распознавать иудейскую символику, объяснять своими слова</w:t>
      </w:r>
      <w:r w:rsidRPr="00AF1F6C">
        <w:rPr>
          <w:sz w:val="22"/>
          <w:szCs w:val="22"/>
        </w:rPr>
        <w:t>ми её смысл (магендовид) и значение в еврейской культуре;</w:t>
      </w:r>
    </w:p>
    <w:p w14:paraId="3C8FFBFD"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7AC2FB4A"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излагать основные исторические сведения о появлении</w:t>
      </w:r>
      <w:r w:rsidRPr="00AF1F6C">
        <w:rPr>
          <w:sz w:val="22"/>
          <w:szCs w:val="22"/>
        </w:rP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252F32AE"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1EB80D29"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5DDB078" w14:textId="77777777" w:rsidR="00767BB0" w:rsidRPr="00AF1F6C" w:rsidRDefault="00767BB0" w:rsidP="00AF1F6C">
      <w:pPr>
        <w:pStyle w:val="25"/>
        <w:tabs>
          <w:tab w:val="left" w:pos="142"/>
        </w:tabs>
        <w:rPr>
          <w:spacing w:val="-1"/>
          <w:sz w:val="22"/>
          <w:szCs w:val="22"/>
        </w:rPr>
      </w:pPr>
      <w:r w:rsidRPr="00AF1F6C">
        <w:rPr>
          <w:spacing w:val="-1"/>
          <w:sz w:val="22"/>
          <w:szCs w:val="22"/>
        </w:rPr>
        <w:t>—</w:t>
      </w:r>
      <w:r w:rsidRPr="00AF1F6C">
        <w:rPr>
          <w:spacing w:val="-1"/>
          <w:sz w:val="22"/>
          <w:szCs w:val="22"/>
        </w:rPr>
        <w:tab/>
        <w:t>выражать своими словами понимание свободы мировоззрен</w:t>
      </w:r>
      <w:r w:rsidRPr="00AF1F6C">
        <w:rPr>
          <w:sz w:val="22"/>
          <w:szCs w:val="22"/>
        </w:rPr>
        <w:t xml:space="preserve">ческого выбора, отношения человека, людей в обществе к </w:t>
      </w:r>
      <w:r w:rsidRPr="00AF1F6C">
        <w:rPr>
          <w:spacing w:val="-1"/>
          <w:sz w:val="22"/>
          <w:szCs w:val="22"/>
        </w:rPr>
        <w:t xml:space="preserve">религии, свободы вероисповедания; понимание российского </w:t>
      </w:r>
      <w:r w:rsidRPr="00AF1F6C">
        <w:rPr>
          <w:sz w:val="22"/>
          <w:szCs w:val="22"/>
        </w:rPr>
        <w:t>общества как многоэтничного и многорелигиозного (приво</w:t>
      </w:r>
      <w:r w:rsidRPr="00AF1F6C">
        <w:rPr>
          <w:spacing w:val="-1"/>
          <w:sz w:val="22"/>
          <w:szCs w:val="22"/>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4C7A583"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A257C17"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7B164E9A" w14:textId="77777777" w:rsidR="00767BB0" w:rsidRPr="00AF1F6C" w:rsidRDefault="00767BB0" w:rsidP="00AF1F6C">
      <w:pPr>
        <w:pStyle w:val="h3"/>
        <w:tabs>
          <w:tab w:val="left" w:pos="142"/>
        </w:tabs>
        <w:jc w:val="both"/>
      </w:pPr>
      <w:r w:rsidRPr="00AF1F6C">
        <w:lastRenderedPageBreak/>
        <w:t>Модуль «Основы религиозных культур народов России»</w:t>
      </w:r>
    </w:p>
    <w:p w14:paraId="21D25864" w14:textId="77777777" w:rsidR="00767BB0" w:rsidRPr="00AF1F6C" w:rsidRDefault="00767BB0" w:rsidP="00AF1F6C">
      <w:pPr>
        <w:pStyle w:val="aa"/>
        <w:tabs>
          <w:tab w:val="left" w:pos="142"/>
        </w:tabs>
        <w:rPr>
          <w:sz w:val="22"/>
          <w:szCs w:val="22"/>
        </w:rPr>
      </w:pPr>
      <w:r w:rsidRPr="00AF1F6C">
        <w:rPr>
          <w:sz w:val="22"/>
          <w:szCs w:val="22"/>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1D95C447"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597AA5E"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766F9211"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1437FAD"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0585E01A"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7BF2E729"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соотносить нравственные формы поведения с нравственными нормами, заповедями в традиционных религиях народов России;</w:t>
      </w:r>
    </w:p>
    <w:p w14:paraId="309B060F"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46443229"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41451806"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12B782D0"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252216DE"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27D40A0F"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0C9298E6"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6F0072EA"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7F456028"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2386E721"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95D9590"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663F6E1B"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A6FF5E0"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понимание человеческого достоинства, ценности человеческой жизни в традиционных религиях народов России.</w:t>
      </w:r>
    </w:p>
    <w:p w14:paraId="243853B7" w14:textId="77777777" w:rsidR="00767BB0" w:rsidRPr="00AF1F6C" w:rsidRDefault="00767BB0" w:rsidP="00AF1F6C">
      <w:pPr>
        <w:pStyle w:val="h3"/>
        <w:tabs>
          <w:tab w:val="left" w:pos="142"/>
        </w:tabs>
        <w:jc w:val="both"/>
      </w:pPr>
      <w:r w:rsidRPr="00AF1F6C">
        <w:lastRenderedPageBreak/>
        <w:t>Модуль «Основы светской этики»</w:t>
      </w:r>
    </w:p>
    <w:p w14:paraId="1FF055F2" w14:textId="77777777" w:rsidR="00767BB0" w:rsidRPr="00AF1F6C" w:rsidRDefault="00767BB0" w:rsidP="00AF1F6C">
      <w:pPr>
        <w:pStyle w:val="aa"/>
        <w:tabs>
          <w:tab w:val="left" w:pos="142"/>
        </w:tabs>
        <w:rPr>
          <w:sz w:val="22"/>
          <w:szCs w:val="22"/>
        </w:rPr>
      </w:pPr>
      <w:r w:rsidRPr="00AF1F6C">
        <w:rPr>
          <w:sz w:val="22"/>
          <w:szCs w:val="22"/>
        </w:rPr>
        <w:t>Предметные результаты освоения образовательной программы модуля «Основы светской этики» должны отражать сформированность умений:</w:t>
      </w:r>
    </w:p>
    <w:p w14:paraId="621DDCCF"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EACDE5F"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38DBAEF0"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ED31184" w14:textId="77777777" w:rsidR="00767BB0" w:rsidRPr="00AF1F6C" w:rsidRDefault="00767BB0" w:rsidP="00AF1F6C">
      <w:pPr>
        <w:pStyle w:val="25"/>
        <w:tabs>
          <w:tab w:val="left" w:pos="142"/>
        </w:tabs>
        <w:rPr>
          <w:sz w:val="22"/>
          <w:szCs w:val="22"/>
        </w:rPr>
      </w:pPr>
      <w:r w:rsidRPr="00AF1F6C">
        <w:rPr>
          <w:spacing w:val="-2"/>
          <w:sz w:val="22"/>
          <w:szCs w:val="22"/>
        </w:rPr>
        <w:t>—</w:t>
      </w:r>
      <w:r w:rsidRPr="00AF1F6C">
        <w:rPr>
          <w:spacing w:val="-2"/>
          <w:sz w:val="22"/>
          <w:szCs w:val="22"/>
        </w:rPr>
        <w:tab/>
        <w:t>рассказывать о российской светской (гражданской) этике как общепринятых в российском обществе нормах морали, отно</w:t>
      </w:r>
      <w:r w:rsidRPr="00AF1F6C">
        <w:rPr>
          <w:sz w:val="22"/>
          <w:szCs w:val="22"/>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6253D71B"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45702510"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7A4AB31F"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1EC6A413"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45913176"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6E235D6C"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5DC3E51B"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3F3913CD"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0BB974E5"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рассказывать о российских культурных и природных памятниках, о культурных и природных достопримечательностях своего региона;</w:t>
      </w:r>
    </w:p>
    <w:p w14:paraId="64C62B5D"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217A7524"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объяснять своими словами роль светской (гражданской) этики в становлении российской государственности;</w:t>
      </w:r>
    </w:p>
    <w:p w14:paraId="71EC9E32"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1D7DE63E"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01F69897" w14:textId="77777777" w:rsidR="00767BB0" w:rsidRPr="00AF1F6C" w:rsidRDefault="00767BB0" w:rsidP="00AF1F6C">
      <w:pPr>
        <w:pStyle w:val="25"/>
        <w:tabs>
          <w:tab w:val="left" w:pos="142"/>
        </w:tabs>
        <w:rPr>
          <w:sz w:val="22"/>
          <w:szCs w:val="22"/>
        </w:rPr>
      </w:pPr>
      <w:r w:rsidRPr="00AF1F6C">
        <w:rPr>
          <w:sz w:val="22"/>
          <w:szCs w:val="22"/>
        </w:rPr>
        <w:lastRenderedPageBreak/>
        <w:t>—</w:t>
      </w:r>
      <w:r w:rsidRPr="00AF1F6C">
        <w:rPr>
          <w:sz w:val="22"/>
          <w:szCs w:val="22"/>
        </w:rPr>
        <w:tab/>
        <w:t>выражать своими словами понимание свободы мировоз</w:t>
      </w:r>
      <w:r w:rsidRPr="00AF1F6C">
        <w:rPr>
          <w:spacing w:val="-1"/>
          <w:sz w:val="22"/>
          <w:szCs w:val="22"/>
        </w:rPr>
        <w:t>зренческого выбора, отношения человека, людей в обществе</w:t>
      </w:r>
      <w:r w:rsidRPr="00AF1F6C">
        <w:rPr>
          <w:sz w:val="22"/>
          <w:szCs w:val="22"/>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AF1F6C">
        <w:rPr>
          <w:spacing w:val="-1"/>
          <w:sz w:val="22"/>
          <w:szCs w:val="22"/>
        </w:rPr>
        <w:t>ного (общенационального, гражданского) патриотизма, люб</w:t>
      </w:r>
      <w:r w:rsidRPr="00AF1F6C">
        <w:rPr>
          <w:sz w:val="22"/>
          <w:szCs w:val="22"/>
        </w:rPr>
        <w:t>ви к Отечеству, нашей общей Родине — России; приводить примеры сотрудничества последователей традиционных религий;</w:t>
      </w:r>
    </w:p>
    <w:p w14:paraId="6C4897F1" w14:textId="77777777" w:rsidR="00767BB0" w:rsidRPr="00AF1F6C" w:rsidRDefault="00767BB0" w:rsidP="00AF1F6C">
      <w:pPr>
        <w:pStyle w:val="25"/>
        <w:tabs>
          <w:tab w:val="left" w:pos="142"/>
        </w:tabs>
        <w:rPr>
          <w:sz w:val="22"/>
          <w:szCs w:val="22"/>
        </w:rPr>
      </w:pPr>
      <w:r w:rsidRPr="00AF1F6C">
        <w:rPr>
          <w:sz w:val="22"/>
          <w:szCs w:val="22"/>
        </w:rPr>
        <w:t>—</w:t>
      </w:r>
      <w:r w:rsidRPr="00AF1F6C">
        <w:rPr>
          <w:sz w:val="22"/>
          <w:szCs w:val="22"/>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37F9F682" w14:textId="77777777" w:rsidR="00767BB0" w:rsidRPr="00AF1F6C" w:rsidRDefault="00767BB0" w:rsidP="00AF1F6C">
      <w:pPr>
        <w:pStyle w:val="25"/>
        <w:tabs>
          <w:tab w:val="left" w:pos="142"/>
        </w:tabs>
        <w:rPr>
          <w:rFonts w:ascii="Calibri" w:hAnsi="Calibri"/>
          <w:sz w:val="22"/>
          <w:szCs w:val="22"/>
        </w:rPr>
      </w:pPr>
      <w:r w:rsidRPr="00AF1F6C">
        <w:rPr>
          <w:sz w:val="22"/>
          <w:szCs w:val="22"/>
        </w:rPr>
        <w:t>—</w:t>
      </w:r>
      <w:r w:rsidRPr="00AF1F6C">
        <w:rPr>
          <w:sz w:val="22"/>
          <w:szCs w:val="22"/>
        </w:rPr>
        <w:tab/>
        <w:t>выражать своими словами понимание человеческого достоинства, ценности человеческой жизни в российской светской (гражданской) этике.</w:t>
      </w:r>
    </w:p>
    <w:p w14:paraId="0B72B0AC" w14:textId="77777777" w:rsidR="00767BB0" w:rsidRPr="00AF1F6C" w:rsidRDefault="00767BB0" w:rsidP="00AF1F6C">
      <w:pPr>
        <w:pStyle w:val="h1"/>
        <w:tabs>
          <w:tab w:val="left" w:pos="142"/>
        </w:tabs>
        <w:spacing w:before="638"/>
        <w:jc w:val="both"/>
        <w:rPr>
          <w:sz w:val="22"/>
          <w:szCs w:val="22"/>
        </w:rPr>
      </w:pPr>
      <w:r w:rsidRPr="00AF1F6C">
        <w:rPr>
          <w:sz w:val="22"/>
          <w:szCs w:val="22"/>
        </w:rPr>
        <w:lastRenderedPageBreak/>
        <w:t>ИЗОБРАЗИТЕЛЬНОЕ ИСКУССТВО</w:t>
      </w:r>
    </w:p>
    <w:p w14:paraId="49F068FC" w14:textId="77777777" w:rsidR="00767BB0" w:rsidRPr="00AF1F6C" w:rsidRDefault="004E376D" w:rsidP="00AF1F6C">
      <w:pPr>
        <w:pStyle w:val="body"/>
        <w:tabs>
          <w:tab w:val="left" w:pos="142"/>
        </w:tabs>
        <w:ind w:firstLine="0"/>
        <w:rPr>
          <w:spacing w:val="-1"/>
          <w:sz w:val="22"/>
          <w:szCs w:val="22"/>
        </w:rPr>
      </w:pPr>
      <w:r w:rsidRPr="00AF1F6C">
        <w:rPr>
          <w:spacing w:val="-1"/>
          <w:sz w:val="22"/>
          <w:szCs w:val="22"/>
        </w:rPr>
        <w:t>Р</w:t>
      </w:r>
      <w:r w:rsidR="00767BB0" w:rsidRPr="00AF1F6C">
        <w:rPr>
          <w:spacing w:val="-1"/>
          <w:sz w:val="22"/>
          <w:szCs w:val="22"/>
        </w:rPr>
        <w:t xml:space="preserve">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14:paraId="26F875B9" w14:textId="77777777" w:rsidR="00767BB0" w:rsidRPr="00AF1F6C" w:rsidRDefault="00767BB0" w:rsidP="00AF1F6C">
      <w:pPr>
        <w:pStyle w:val="body"/>
        <w:tabs>
          <w:tab w:val="left" w:pos="142"/>
        </w:tabs>
        <w:rPr>
          <w:sz w:val="22"/>
          <w:szCs w:val="22"/>
        </w:rPr>
      </w:pPr>
      <w:r w:rsidRPr="00AF1F6C">
        <w:rPr>
          <w:sz w:val="22"/>
          <w:szCs w:val="22"/>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14:paraId="24C8FC72" w14:textId="77777777" w:rsidR="00767BB0" w:rsidRPr="00AF1F6C" w:rsidRDefault="00767BB0" w:rsidP="00AF1F6C">
      <w:pPr>
        <w:pStyle w:val="h1"/>
        <w:pageBreakBefore w:val="0"/>
        <w:tabs>
          <w:tab w:val="left" w:pos="142"/>
        </w:tabs>
        <w:jc w:val="both"/>
        <w:rPr>
          <w:sz w:val="22"/>
          <w:szCs w:val="22"/>
        </w:rPr>
      </w:pPr>
      <w:r w:rsidRPr="00AF1F6C">
        <w:rPr>
          <w:sz w:val="22"/>
          <w:szCs w:val="22"/>
        </w:rPr>
        <w:t>ПОЯСНИТЕЛЬНАЯ ЗАПИСКА</w:t>
      </w:r>
    </w:p>
    <w:p w14:paraId="4D896AC5" w14:textId="77777777" w:rsidR="00767BB0" w:rsidRPr="00AF1F6C" w:rsidRDefault="00767BB0" w:rsidP="00AF1F6C">
      <w:pPr>
        <w:pStyle w:val="body"/>
        <w:tabs>
          <w:tab w:val="left" w:pos="142"/>
        </w:tabs>
        <w:rPr>
          <w:sz w:val="22"/>
          <w:szCs w:val="22"/>
        </w:rPr>
      </w:pPr>
      <w:r w:rsidRPr="00AF1F6C">
        <w:rPr>
          <w:sz w:val="22"/>
          <w:szCs w:val="22"/>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14:paraId="2BD1DABD" w14:textId="77777777" w:rsidR="00767BB0" w:rsidRPr="00AF1F6C" w:rsidRDefault="00767BB0" w:rsidP="00AF1F6C">
      <w:pPr>
        <w:pStyle w:val="body"/>
        <w:tabs>
          <w:tab w:val="left" w:pos="142"/>
        </w:tabs>
        <w:rPr>
          <w:sz w:val="22"/>
          <w:szCs w:val="22"/>
        </w:rPr>
      </w:pPr>
      <w:r w:rsidRPr="00AF1F6C">
        <w:rPr>
          <w:sz w:val="22"/>
          <w:szCs w:val="22"/>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14:paraId="2CC14FF7" w14:textId="77777777" w:rsidR="00767BB0" w:rsidRPr="00AF1F6C" w:rsidRDefault="00767BB0" w:rsidP="00AF1F6C">
      <w:pPr>
        <w:pStyle w:val="body"/>
        <w:tabs>
          <w:tab w:val="left" w:pos="142"/>
        </w:tabs>
        <w:rPr>
          <w:sz w:val="22"/>
          <w:szCs w:val="22"/>
        </w:rPr>
      </w:pPr>
      <w:r w:rsidRPr="00AF1F6C">
        <w:rPr>
          <w:sz w:val="22"/>
          <w:szCs w:val="22"/>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14:paraId="0F257F44" w14:textId="77777777" w:rsidR="00767BB0" w:rsidRPr="00AF1F6C" w:rsidRDefault="00767BB0" w:rsidP="00AF1F6C">
      <w:pPr>
        <w:pStyle w:val="body"/>
        <w:tabs>
          <w:tab w:val="left" w:pos="142"/>
        </w:tabs>
        <w:rPr>
          <w:sz w:val="22"/>
          <w:szCs w:val="22"/>
        </w:rPr>
      </w:pPr>
      <w:r w:rsidRPr="00AF1F6C">
        <w:rPr>
          <w:sz w:val="22"/>
          <w:szCs w:val="22"/>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2C900096" w14:textId="77777777" w:rsidR="00767BB0" w:rsidRPr="00AF1F6C" w:rsidRDefault="00767BB0" w:rsidP="00AF1F6C">
      <w:pPr>
        <w:pStyle w:val="body"/>
        <w:tabs>
          <w:tab w:val="left" w:pos="142"/>
        </w:tabs>
        <w:rPr>
          <w:sz w:val="22"/>
          <w:szCs w:val="22"/>
        </w:rPr>
      </w:pPr>
      <w:r w:rsidRPr="00AF1F6C">
        <w:rPr>
          <w:sz w:val="22"/>
          <w:szCs w:val="22"/>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2B734CC4" w14:textId="77777777" w:rsidR="00767BB0" w:rsidRPr="00AF1F6C" w:rsidRDefault="00767BB0" w:rsidP="00AF1F6C">
      <w:pPr>
        <w:pStyle w:val="body"/>
        <w:tabs>
          <w:tab w:val="left" w:pos="142"/>
        </w:tabs>
        <w:rPr>
          <w:sz w:val="22"/>
          <w:szCs w:val="22"/>
        </w:rPr>
      </w:pPr>
      <w:r w:rsidRPr="00AF1F6C">
        <w:rPr>
          <w:sz w:val="22"/>
          <w:szCs w:val="22"/>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AF1F6C">
        <w:rPr>
          <w:rStyle w:val="Italic"/>
          <w:sz w:val="22"/>
          <w:szCs w:val="22"/>
        </w:rPr>
        <w:t>художественно-творческаядеятельность занимает приоритетное пространство учебного времени. При опоре на восприятие</w:t>
      </w:r>
      <w:r w:rsidRPr="00AF1F6C">
        <w:rPr>
          <w:sz w:val="22"/>
          <w:szCs w:val="22"/>
        </w:rP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14:paraId="0154BF9E"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14:paraId="2B47BDA8" w14:textId="77777777" w:rsidR="00767BB0" w:rsidRPr="00AF1F6C" w:rsidRDefault="00767BB0" w:rsidP="00AF1F6C">
      <w:pPr>
        <w:pStyle w:val="body"/>
        <w:tabs>
          <w:tab w:val="left" w:pos="142"/>
        </w:tabs>
        <w:rPr>
          <w:sz w:val="22"/>
          <w:szCs w:val="22"/>
        </w:rPr>
      </w:pPr>
      <w:r w:rsidRPr="00AF1F6C">
        <w:rPr>
          <w:sz w:val="22"/>
          <w:szCs w:val="22"/>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7A43A4C7" w14:textId="77777777" w:rsidR="00767BB0" w:rsidRPr="00AF1F6C" w:rsidRDefault="00767BB0" w:rsidP="00AF1F6C">
      <w:pPr>
        <w:pStyle w:val="h3"/>
        <w:tabs>
          <w:tab w:val="left" w:pos="142"/>
        </w:tabs>
        <w:jc w:val="both"/>
      </w:pPr>
      <w:r w:rsidRPr="00AF1F6C">
        <w:t>МЕСТО УЧЕБНОГО ПРЕДМЕТА «ИЗОБРАЗИТЕЛЬНОЕ ИСКУССТВО» В УЧЕБНОМ ПЛАНЕ</w:t>
      </w:r>
    </w:p>
    <w:p w14:paraId="10156E54" w14:textId="77777777" w:rsidR="00767BB0" w:rsidRPr="00AF1F6C" w:rsidRDefault="00767BB0" w:rsidP="00AF1F6C">
      <w:pPr>
        <w:pStyle w:val="body"/>
        <w:tabs>
          <w:tab w:val="left" w:pos="142"/>
        </w:tabs>
        <w:rPr>
          <w:sz w:val="22"/>
          <w:szCs w:val="22"/>
        </w:rPr>
      </w:pPr>
      <w:r w:rsidRPr="00AF1F6C">
        <w:rPr>
          <w:sz w:val="22"/>
          <w:szCs w:val="22"/>
        </w:rPr>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w:t>
      </w:r>
      <w:r w:rsidRPr="00AF1F6C">
        <w:rPr>
          <w:sz w:val="22"/>
          <w:szCs w:val="22"/>
        </w:rPr>
        <w:lastRenderedPageBreak/>
        <w:t>начального общего образования в объёме 1 ч одного учебного часа в неделю. Изучение содержания всех модулей в 1—4 классах обязательно.</w:t>
      </w:r>
    </w:p>
    <w:p w14:paraId="21364A55" w14:textId="77777777" w:rsidR="00767BB0" w:rsidRPr="00AF1F6C" w:rsidRDefault="00767BB0" w:rsidP="00AF1F6C">
      <w:pPr>
        <w:pStyle w:val="body"/>
        <w:tabs>
          <w:tab w:val="left" w:pos="142"/>
        </w:tabs>
        <w:rPr>
          <w:sz w:val="22"/>
          <w:szCs w:val="22"/>
        </w:rPr>
      </w:pPr>
      <w:r w:rsidRPr="00AF1F6C">
        <w:rPr>
          <w:sz w:val="22"/>
          <w:szCs w:val="22"/>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3ACE7319" w14:textId="77777777" w:rsidR="00767BB0" w:rsidRPr="00AF1F6C" w:rsidRDefault="00767BB0" w:rsidP="00AF1F6C">
      <w:pPr>
        <w:pStyle w:val="body"/>
        <w:tabs>
          <w:tab w:val="left" w:pos="142"/>
        </w:tabs>
        <w:rPr>
          <w:sz w:val="22"/>
          <w:szCs w:val="22"/>
        </w:rPr>
      </w:pPr>
      <w:r w:rsidRPr="00AF1F6C">
        <w:rPr>
          <w:sz w:val="22"/>
          <w:szCs w:val="22"/>
        </w:rPr>
        <w:t xml:space="preserve">Общее число часов, отведённых на изучение учебного предмета «Изобразительное искусство», — 135 ч (один час в неделю в каждом классе). </w:t>
      </w:r>
    </w:p>
    <w:p w14:paraId="1D226638" w14:textId="77777777" w:rsidR="00767BB0" w:rsidRPr="00AF1F6C" w:rsidRDefault="00767BB0" w:rsidP="00AF1F6C">
      <w:pPr>
        <w:pStyle w:val="body"/>
        <w:tabs>
          <w:tab w:val="left" w:pos="142"/>
        </w:tabs>
        <w:rPr>
          <w:sz w:val="22"/>
          <w:szCs w:val="22"/>
        </w:rPr>
      </w:pPr>
      <w:r w:rsidRPr="00AF1F6C">
        <w:rPr>
          <w:sz w:val="22"/>
          <w:szCs w:val="22"/>
        </w:rPr>
        <w:t xml:space="preserve">1 класс — 33 ч, 2 класс — 34 ч, 3 класс — 34 ч, 4 класс — 34 ч. </w:t>
      </w:r>
    </w:p>
    <w:p w14:paraId="4BB8278B" w14:textId="77777777" w:rsidR="00767BB0" w:rsidRPr="00AF1F6C" w:rsidRDefault="00767BB0" w:rsidP="00AF1F6C">
      <w:pPr>
        <w:pStyle w:val="h1"/>
        <w:tabs>
          <w:tab w:val="left" w:pos="142"/>
        </w:tabs>
        <w:spacing w:before="397"/>
        <w:jc w:val="both"/>
        <w:rPr>
          <w:sz w:val="22"/>
          <w:szCs w:val="22"/>
        </w:rPr>
      </w:pPr>
      <w:r w:rsidRPr="00AF1F6C">
        <w:rPr>
          <w:sz w:val="22"/>
          <w:szCs w:val="22"/>
        </w:rPr>
        <w:lastRenderedPageBreak/>
        <w:t xml:space="preserve">СОДЕРЖАНИЕ УЧЕБНОГО ПРЕДМЕТА </w:t>
      </w:r>
      <w:r w:rsidRPr="00AF1F6C">
        <w:rPr>
          <w:sz w:val="22"/>
          <w:szCs w:val="22"/>
        </w:rPr>
        <w:br/>
        <w:t xml:space="preserve">«ИЗОБРАЗИТЕЛЬНОЕ ИСКУССТВО» </w:t>
      </w:r>
    </w:p>
    <w:p w14:paraId="72D1D7FC" w14:textId="77777777" w:rsidR="00767BB0" w:rsidRPr="00AF1F6C" w:rsidRDefault="00767BB0" w:rsidP="00AF1F6C">
      <w:pPr>
        <w:pStyle w:val="h2-first"/>
        <w:tabs>
          <w:tab w:val="left" w:pos="142"/>
        </w:tabs>
        <w:spacing w:before="99"/>
        <w:jc w:val="both"/>
      </w:pPr>
      <w:r w:rsidRPr="00AF1F6C">
        <w:t>1 класс (</w:t>
      </w:r>
      <w:r w:rsidRPr="00AF1F6C">
        <w:rPr>
          <w:rStyle w:val="ItalicBook"/>
          <w:b w:val="0"/>
          <w:bCs w:val="0"/>
          <w:caps w:val="0"/>
        </w:rPr>
        <w:t>33 ч</w:t>
      </w:r>
      <w:r w:rsidRPr="00AF1F6C">
        <w:t>)</w:t>
      </w:r>
    </w:p>
    <w:p w14:paraId="7757CC3D" w14:textId="77777777" w:rsidR="00767BB0" w:rsidRPr="00AF1F6C" w:rsidRDefault="00767BB0" w:rsidP="00AF1F6C">
      <w:pPr>
        <w:pStyle w:val="h3-first"/>
        <w:tabs>
          <w:tab w:val="left" w:pos="142"/>
        </w:tabs>
        <w:jc w:val="both"/>
      </w:pPr>
      <w:r w:rsidRPr="00AF1F6C">
        <w:t xml:space="preserve">Модуль «Графика» </w:t>
      </w:r>
    </w:p>
    <w:p w14:paraId="7E433D5D" w14:textId="77777777" w:rsidR="00767BB0" w:rsidRPr="00AF1F6C" w:rsidRDefault="00767BB0" w:rsidP="00AF1F6C">
      <w:pPr>
        <w:pStyle w:val="body"/>
        <w:tabs>
          <w:tab w:val="left" w:pos="142"/>
        </w:tabs>
        <w:rPr>
          <w:sz w:val="22"/>
          <w:szCs w:val="22"/>
        </w:rPr>
      </w:pPr>
      <w:r w:rsidRPr="00AF1F6C">
        <w:rPr>
          <w:sz w:val="22"/>
          <w:szCs w:val="22"/>
        </w:rPr>
        <w:t xml:space="preserve">Расположение изображения на листе. Выбор вертикального или горизонтального формата листа в зависимости от содержания изображения. </w:t>
      </w:r>
    </w:p>
    <w:p w14:paraId="749606B4" w14:textId="77777777" w:rsidR="00767BB0" w:rsidRPr="00AF1F6C" w:rsidRDefault="00767BB0" w:rsidP="00AF1F6C">
      <w:pPr>
        <w:pStyle w:val="body"/>
        <w:tabs>
          <w:tab w:val="left" w:pos="142"/>
        </w:tabs>
        <w:rPr>
          <w:sz w:val="22"/>
          <w:szCs w:val="22"/>
        </w:rPr>
      </w:pPr>
      <w:r w:rsidRPr="00AF1F6C">
        <w:rPr>
          <w:sz w:val="22"/>
          <w:szCs w:val="22"/>
        </w:rPr>
        <w:t>Разные виды линий. Линейный рисунок. Графические материалы для линейного рисунка и их особенности. Приёмы рисования линией.</w:t>
      </w:r>
    </w:p>
    <w:p w14:paraId="3A8C1337" w14:textId="77777777" w:rsidR="00767BB0" w:rsidRPr="00AF1F6C" w:rsidRDefault="00767BB0" w:rsidP="00AF1F6C">
      <w:pPr>
        <w:pStyle w:val="body"/>
        <w:tabs>
          <w:tab w:val="left" w:pos="142"/>
        </w:tabs>
        <w:rPr>
          <w:sz w:val="22"/>
          <w:szCs w:val="22"/>
        </w:rPr>
      </w:pPr>
      <w:r w:rsidRPr="00AF1F6C">
        <w:rPr>
          <w:sz w:val="22"/>
          <w:szCs w:val="22"/>
        </w:rPr>
        <w:t>Рисование с натуры: разные листья и их форма.</w:t>
      </w:r>
    </w:p>
    <w:p w14:paraId="2AC9E725" w14:textId="77777777" w:rsidR="00767BB0" w:rsidRPr="00AF1F6C" w:rsidRDefault="00767BB0" w:rsidP="00AF1F6C">
      <w:pPr>
        <w:pStyle w:val="body"/>
        <w:tabs>
          <w:tab w:val="left" w:pos="142"/>
        </w:tabs>
        <w:rPr>
          <w:sz w:val="22"/>
          <w:szCs w:val="22"/>
        </w:rPr>
      </w:pPr>
      <w:r w:rsidRPr="00AF1F6C">
        <w:rPr>
          <w:sz w:val="22"/>
          <w:szCs w:val="22"/>
        </w:rPr>
        <w:t>Представление о пропорциях: короткое — длинное. Развитие навыка видения соотношения частей целого (на основе рисунков животных).</w:t>
      </w:r>
    </w:p>
    <w:p w14:paraId="1EB538D5" w14:textId="77777777" w:rsidR="00767BB0" w:rsidRPr="00AF1F6C" w:rsidRDefault="00767BB0" w:rsidP="00AF1F6C">
      <w:pPr>
        <w:pStyle w:val="body"/>
        <w:tabs>
          <w:tab w:val="left" w:pos="142"/>
        </w:tabs>
        <w:rPr>
          <w:sz w:val="22"/>
          <w:szCs w:val="22"/>
        </w:rPr>
      </w:pPr>
      <w:r w:rsidRPr="00AF1F6C">
        <w:rPr>
          <w:sz w:val="22"/>
          <w:szCs w:val="22"/>
        </w:rPr>
        <w:t>Графическое пятно (ахроматическое) и представление о силуэте. Формирование навыка видения целостности. Цельная форма и её части.</w:t>
      </w:r>
    </w:p>
    <w:p w14:paraId="2951F44F" w14:textId="77777777" w:rsidR="00767BB0" w:rsidRPr="00AF1F6C" w:rsidRDefault="00767BB0" w:rsidP="00AF1F6C">
      <w:pPr>
        <w:pStyle w:val="h3"/>
        <w:tabs>
          <w:tab w:val="left" w:pos="142"/>
        </w:tabs>
        <w:jc w:val="both"/>
      </w:pPr>
      <w:r w:rsidRPr="00AF1F6C">
        <w:t>Модуль «Живопись»</w:t>
      </w:r>
    </w:p>
    <w:p w14:paraId="481645A1" w14:textId="77777777" w:rsidR="00767BB0" w:rsidRPr="00AF1F6C" w:rsidRDefault="00767BB0" w:rsidP="00AF1F6C">
      <w:pPr>
        <w:pStyle w:val="body"/>
        <w:tabs>
          <w:tab w:val="left" w:pos="142"/>
        </w:tabs>
        <w:rPr>
          <w:sz w:val="22"/>
          <w:szCs w:val="22"/>
        </w:rPr>
      </w:pPr>
      <w:r w:rsidRPr="00AF1F6C">
        <w:rPr>
          <w:sz w:val="22"/>
          <w:szCs w:val="22"/>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14:paraId="1979FD8B" w14:textId="77777777" w:rsidR="00767BB0" w:rsidRPr="00AF1F6C" w:rsidRDefault="00767BB0" w:rsidP="00AF1F6C">
      <w:pPr>
        <w:pStyle w:val="body"/>
        <w:tabs>
          <w:tab w:val="left" w:pos="142"/>
        </w:tabs>
        <w:rPr>
          <w:sz w:val="22"/>
          <w:szCs w:val="22"/>
        </w:rPr>
      </w:pPr>
      <w:r w:rsidRPr="00AF1F6C">
        <w:rPr>
          <w:sz w:val="22"/>
          <w:szCs w:val="22"/>
        </w:rPr>
        <w:t>Три основных цвета. Ассоциативные представления, связанные с каждым цветом. Навыки смешения красок и получение нового цвета.</w:t>
      </w:r>
    </w:p>
    <w:p w14:paraId="78007EFB" w14:textId="77777777" w:rsidR="00767BB0" w:rsidRPr="00AF1F6C" w:rsidRDefault="00767BB0" w:rsidP="00AF1F6C">
      <w:pPr>
        <w:pStyle w:val="body"/>
        <w:tabs>
          <w:tab w:val="left" w:pos="142"/>
        </w:tabs>
        <w:rPr>
          <w:sz w:val="22"/>
          <w:szCs w:val="22"/>
        </w:rPr>
      </w:pPr>
      <w:r w:rsidRPr="00AF1F6C">
        <w:rPr>
          <w:sz w:val="22"/>
          <w:szCs w:val="22"/>
        </w:rPr>
        <w:t>Эмоциональная выразительность цвета, способы выражение настроения в изображаемом сюжете.</w:t>
      </w:r>
    </w:p>
    <w:p w14:paraId="461459F2" w14:textId="77777777" w:rsidR="00767BB0" w:rsidRPr="00AF1F6C" w:rsidRDefault="00767BB0" w:rsidP="00AF1F6C">
      <w:pPr>
        <w:pStyle w:val="body"/>
        <w:tabs>
          <w:tab w:val="left" w:pos="142"/>
        </w:tabs>
        <w:rPr>
          <w:sz w:val="22"/>
          <w:szCs w:val="22"/>
        </w:rPr>
      </w:pPr>
      <w:r w:rsidRPr="00AF1F6C">
        <w:rPr>
          <w:sz w:val="22"/>
          <w:szCs w:val="22"/>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14:paraId="15CB6F02" w14:textId="77777777" w:rsidR="00767BB0" w:rsidRPr="00AF1F6C" w:rsidRDefault="00767BB0" w:rsidP="00AF1F6C">
      <w:pPr>
        <w:pStyle w:val="body"/>
        <w:tabs>
          <w:tab w:val="left" w:pos="142"/>
        </w:tabs>
        <w:rPr>
          <w:sz w:val="22"/>
          <w:szCs w:val="22"/>
        </w:rPr>
      </w:pPr>
      <w:r w:rsidRPr="00AF1F6C">
        <w:rPr>
          <w:sz w:val="22"/>
          <w:szCs w:val="22"/>
        </w:rPr>
        <w:t>Тематическая композиция «Времена года». Контрастные цветовые состояния времён года. Живопись (гуашь), аппликация или смешанная техника.</w:t>
      </w:r>
    </w:p>
    <w:p w14:paraId="386E6E41" w14:textId="77777777" w:rsidR="00767BB0" w:rsidRPr="00AF1F6C" w:rsidRDefault="00767BB0" w:rsidP="00AF1F6C">
      <w:pPr>
        <w:pStyle w:val="body"/>
        <w:tabs>
          <w:tab w:val="left" w:pos="142"/>
        </w:tabs>
        <w:rPr>
          <w:sz w:val="22"/>
          <w:szCs w:val="22"/>
        </w:rPr>
      </w:pPr>
      <w:r w:rsidRPr="00AF1F6C">
        <w:rPr>
          <w:sz w:val="22"/>
          <w:szCs w:val="22"/>
        </w:rPr>
        <w:t>Техника монотипии. Представления о симметрии. Развитие воображения.</w:t>
      </w:r>
    </w:p>
    <w:p w14:paraId="7F8874DF" w14:textId="77777777" w:rsidR="00767BB0" w:rsidRPr="00AF1F6C" w:rsidRDefault="00767BB0" w:rsidP="00AF1F6C">
      <w:pPr>
        <w:pStyle w:val="h3"/>
        <w:tabs>
          <w:tab w:val="left" w:pos="142"/>
        </w:tabs>
        <w:jc w:val="both"/>
      </w:pPr>
      <w:r w:rsidRPr="00AF1F6C">
        <w:t xml:space="preserve">Модуль «Скульптура» </w:t>
      </w:r>
    </w:p>
    <w:p w14:paraId="30F8973C" w14:textId="77777777" w:rsidR="00767BB0" w:rsidRPr="00AF1F6C" w:rsidRDefault="00767BB0" w:rsidP="00AF1F6C">
      <w:pPr>
        <w:pStyle w:val="body"/>
        <w:tabs>
          <w:tab w:val="left" w:pos="142"/>
        </w:tabs>
        <w:rPr>
          <w:sz w:val="22"/>
          <w:szCs w:val="22"/>
        </w:rPr>
      </w:pPr>
      <w:r w:rsidRPr="00AF1F6C">
        <w:rPr>
          <w:sz w:val="22"/>
          <w:szCs w:val="22"/>
        </w:rPr>
        <w:t>Изображение в объёме. Приёмы работы с пластилином; дощечка, стек, тряпочка.</w:t>
      </w:r>
    </w:p>
    <w:p w14:paraId="4BCE94F7" w14:textId="77777777" w:rsidR="00767BB0" w:rsidRPr="00AF1F6C" w:rsidRDefault="00767BB0" w:rsidP="00AF1F6C">
      <w:pPr>
        <w:pStyle w:val="body"/>
        <w:tabs>
          <w:tab w:val="left" w:pos="142"/>
        </w:tabs>
        <w:rPr>
          <w:sz w:val="22"/>
          <w:szCs w:val="22"/>
        </w:rPr>
      </w:pPr>
      <w:r w:rsidRPr="00AF1F6C">
        <w:rPr>
          <w:sz w:val="22"/>
          <w:szCs w:val="22"/>
        </w:rPr>
        <w:t xml:space="preserve">Лепка зверушек из цельной формы (черепашки, ёжика, зайчика, птички и др.). Приёмы вытягивания, вдавливания, сгибания, скручивания. </w:t>
      </w:r>
    </w:p>
    <w:p w14:paraId="4F359C19" w14:textId="77777777" w:rsidR="00767BB0" w:rsidRPr="00AF1F6C" w:rsidRDefault="00767BB0" w:rsidP="00AF1F6C">
      <w:pPr>
        <w:pStyle w:val="body"/>
        <w:tabs>
          <w:tab w:val="left" w:pos="142"/>
        </w:tabs>
        <w:rPr>
          <w:sz w:val="22"/>
          <w:szCs w:val="22"/>
        </w:rPr>
      </w:pPr>
      <w:r w:rsidRPr="00AF1F6C">
        <w:rPr>
          <w:sz w:val="22"/>
          <w:szCs w:val="22"/>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56B25927" w14:textId="77777777" w:rsidR="00767BB0" w:rsidRPr="00AF1F6C" w:rsidRDefault="00767BB0" w:rsidP="00AF1F6C">
      <w:pPr>
        <w:pStyle w:val="body"/>
        <w:tabs>
          <w:tab w:val="left" w:pos="142"/>
        </w:tabs>
        <w:rPr>
          <w:sz w:val="22"/>
          <w:szCs w:val="22"/>
        </w:rPr>
      </w:pPr>
      <w:r w:rsidRPr="00AF1F6C">
        <w:rPr>
          <w:sz w:val="22"/>
          <w:szCs w:val="22"/>
        </w:rPr>
        <w:t xml:space="preserve">Бумажная пластика. Овладение первичными приёмами надрезания, закручивания, складывания. </w:t>
      </w:r>
    </w:p>
    <w:p w14:paraId="1313007E" w14:textId="77777777" w:rsidR="00767BB0" w:rsidRPr="00AF1F6C" w:rsidRDefault="00767BB0" w:rsidP="00AF1F6C">
      <w:pPr>
        <w:pStyle w:val="body"/>
        <w:tabs>
          <w:tab w:val="left" w:pos="142"/>
        </w:tabs>
        <w:rPr>
          <w:sz w:val="22"/>
          <w:szCs w:val="22"/>
        </w:rPr>
      </w:pPr>
      <w:r w:rsidRPr="00AF1F6C">
        <w:rPr>
          <w:sz w:val="22"/>
          <w:szCs w:val="22"/>
        </w:rPr>
        <w:t xml:space="preserve">Объёмная аппликация из бумаги и картона. </w:t>
      </w:r>
    </w:p>
    <w:p w14:paraId="5B0694A6" w14:textId="77777777" w:rsidR="00767BB0" w:rsidRPr="00AF1F6C" w:rsidRDefault="00767BB0" w:rsidP="00AF1F6C">
      <w:pPr>
        <w:pStyle w:val="h3"/>
        <w:tabs>
          <w:tab w:val="left" w:pos="142"/>
        </w:tabs>
        <w:jc w:val="both"/>
      </w:pPr>
      <w:r w:rsidRPr="00AF1F6C">
        <w:t>Модуль «Декоративно-прикладное искусство»</w:t>
      </w:r>
    </w:p>
    <w:p w14:paraId="26818AF5" w14:textId="77777777" w:rsidR="00767BB0" w:rsidRPr="00AF1F6C" w:rsidRDefault="00767BB0" w:rsidP="00AF1F6C">
      <w:pPr>
        <w:pStyle w:val="body"/>
        <w:tabs>
          <w:tab w:val="left" w:pos="142"/>
        </w:tabs>
        <w:rPr>
          <w:sz w:val="22"/>
          <w:szCs w:val="22"/>
        </w:rPr>
      </w:pPr>
      <w:r w:rsidRPr="00AF1F6C">
        <w:rPr>
          <w:sz w:val="22"/>
          <w:szCs w:val="22"/>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52BCACFF" w14:textId="77777777" w:rsidR="00767BB0" w:rsidRPr="00AF1F6C" w:rsidRDefault="00767BB0" w:rsidP="00AF1F6C">
      <w:pPr>
        <w:pStyle w:val="body"/>
        <w:tabs>
          <w:tab w:val="left" w:pos="142"/>
        </w:tabs>
        <w:rPr>
          <w:sz w:val="22"/>
          <w:szCs w:val="22"/>
        </w:rPr>
      </w:pPr>
      <w:r w:rsidRPr="00AF1F6C">
        <w:rPr>
          <w:sz w:val="22"/>
          <w:szCs w:val="22"/>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2B45A43B" w14:textId="77777777" w:rsidR="00767BB0" w:rsidRPr="00AF1F6C" w:rsidRDefault="00767BB0" w:rsidP="00AF1F6C">
      <w:pPr>
        <w:pStyle w:val="body"/>
        <w:tabs>
          <w:tab w:val="left" w:pos="142"/>
        </w:tabs>
        <w:rPr>
          <w:sz w:val="22"/>
          <w:szCs w:val="22"/>
        </w:rPr>
      </w:pPr>
      <w:r w:rsidRPr="00AF1F6C">
        <w:rPr>
          <w:sz w:val="22"/>
          <w:szCs w:val="22"/>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29BA2CFF" w14:textId="77777777" w:rsidR="00767BB0" w:rsidRPr="00AF1F6C" w:rsidRDefault="00767BB0" w:rsidP="00AF1F6C">
      <w:pPr>
        <w:pStyle w:val="body"/>
        <w:tabs>
          <w:tab w:val="left" w:pos="142"/>
        </w:tabs>
        <w:rPr>
          <w:sz w:val="22"/>
          <w:szCs w:val="22"/>
        </w:rPr>
      </w:pPr>
      <w:r w:rsidRPr="00AF1F6C">
        <w:rPr>
          <w:sz w:val="22"/>
          <w:szCs w:val="22"/>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665D0A00" w14:textId="77777777" w:rsidR="00767BB0" w:rsidRPr="00AF1F6C" w:rsidRDefault="00767BB0" w:rsidP="00AF1F6C">
      <w:pPr>
        <w:pStyle w:val="body"/>
        <w:tabs>
          <w:tab w:val="left" w:pos="142"/>
        </w:tabs>
        <w:rPr>
          <w:sz w:val="22"/>
          <w:szCs w:val="22"/>
        </w:rPr>
      </w:pPr>
      <w:r w:rsidRPr="00AF1F6C">
        <w:rPr>
          <w:sz w:val="22"/>
          <w:szCs w:val="22"/>
        </w:rPr>
        <w:lastRenderedPageBreak/>
        <w:t xml:space="preserve"> Дизайн предмета: изготовление нарядной упаковки путём складывания бумаги и аппликации.</w:t>
      </w:r>
    </w:p>
    <w:p w14:paraId="1A559A43" w14:textId="77777777" w:rsidR="00767BB0" w:rsidRPr="00AF1F6C" w:rsidRDefault="00767BB0" w:rsidP="00AF1F6C">
      <w:pPr>
        <w:pStyle w:val="body"/>
        <w:tabs>
          <w:tab w:val="left" w:pos="142"/>
        </w:tabs>
        <w:rPr>
          <w:sz w:val="22"/>
          <w:szCs w:val="22"/>
        </w:rPr>
      </w:pPr>
      <w:r w:rsidRPr="00AF1F6C">
        <w:rPr>
          <w:sz w:val="22"/>
          <w:szCs w:val="22"/>
        </w:rPr>
        <w:t>Оригами — создание игрушки для новогодней ёлки. Приёмы складывания бумаги.</w:t>
      </w:r>
    </w:p>
    <w:p w14:paraId="610BC445" w14:textId="77777777" w:rsidR="00767BB0" w:rsidRPr="00AF1F6C" w:rsidRDefault="00767BB0" w:rsidP="00AF1F6C">
      <w:pPr>
        <w:pStyle w:val="h3"/>
        <w:tabs>
          <w:tab w:val="left" w:pos="142"/>
        </w:tabs>
        <w:jc w:val="both"/>
      </w:pPr>
      <w:r w:rsidRPr="00AF1F6C">
        <w:t xml:space="preserve">Модуль «Архитектура» </w:t>
      </w:r>
    </w:p>
    <w:p w14:paraId="1B75734B" w14:textId="77777777" w:rsidR="00767BB0" w:rsidRPr="00AF1F6C" w:rsidRDefault="00767BB0" w:rsidP="00AF1F6C">
      <w:pPr>
        <w:pStyle w:val="body"/>
        <w:tabs>
          <w:tab w:val="left" w:pos="142"/>
        </w:tabs>
        <w:rPr>
          <w:sz w:val="22"/>
          <w:szCs w:val="22"/>
        </w:rPr>
      </w:pPr>
      <w:r w:rsidRPr="00AF1F6C">
        <w:rPr>
          <w:sz w:val="22"/>
          <w:szCs w:val="22"/>
        </w:rPr>
        <w:t>Наблюдение разнообразных архитектурных зданий в окружающем мире (по фотографиям), обсуждение особенностей и составных частей зданий.</w:t>
      </w:r>
    </w:p>
    <w:p w14:paraId="03D4D120" w14:textId="77777777" w:rsidR="00767BB0" w:rsidRPr="00AF1F6C" w:rsidRDefault="00767BB0" w:rsidP="00AF1F6C">
      <w:pPr>
        <w:pStyle w:val="body"/>
        <w:tabs>
          <w:tab w:val="left" w:pos="142"/>
        </w:tabs>
        <w:rPr>
          <w:sz w:val="22"/>
          <w:szCs w:val="22"/>
        </w:rPr>
      </w:pPr>
      <w:r w:rsidRPr="00AF1F6C">
        <w:rPr>
          <w:sz w:val="22"/>
          <w:szCs w:val="22"/>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16677A0A" w14:textId="77777777" w:rsidR="00767BB0" w:rsidRPr="00AF1F6C" w:rsidRDefault="00767BB0" w:rsidP="00AF1F6C">
      <w:pPr>
        <w:pStyle w:val="body"/>
        <w:tabs>
          <w:tab w:val="left" w:pos="142"/>
        </w:tabs>
        <w:rPr>
          <w:sz w:val="22"/>
          <w:szCs w:val="22"/>
        </w:rPr>
      </w:pPr>
      <w:r w:rsidRPr="00AF1F6C">
        <w:rPr>
          <w:sz w:val="22"/>
          <w:szCs w:val="22"/>
        </w:rPr>
        <w:t xml:space="preserve">Макетирование (или аппликация) пространственной среды сказочного города из бумаги, картона или пластилина. </w:t>
      </w:r>
    </w:p>
    <w:p w14:paraId="1AC19B11" w14:textId="77777777" w:rsidR="00767BB0" w:rsidRPr="00AF1F6C" w:rsidRDefault="00767BB0" w:rsidP="00AF1F6C">
      <w:pPr>
        <w:pStyle w:val="h3"/>
        <w:tabs>
          <w:tab w:val="left" w:pos="142"/>
        </w:tabs>
        <w:jc w:val="both"/>
      </w:pPr>
      <w:r w:rsidRPr="00AF1F6C">
        <w:t xml:space="preserve">Модуль «Восприятие произведений искусства» </w:t>
      </w:r>
    </w:p>
    <w:p w14:paraId="10668EF4" w14:textId="77777777" w:rsidR="00767BB0" w:rsidRPr="00AF1F6C" w:rsidRDefault="00767BB0" w:rsidP="00AF1F6C">
      <w:pPr>
        <w:pStyle w:val="body"/>
        <w:tabs>
          <w:tab w:val="left" w:pos="142"/>
        </w:tabs>
        <w:rPr>
          <w:sz w:val="22"/>
          <w:szCs w:val="22"/>
        </w:rPr>
      </w:pPr>
      <w:r w:rsidRPr="00AF1F6C">
        <w:rPr>
          <w:sz w:val="22"/>
          <w:szCs w:val="22"/>
        </w:rPr>
        <w:t xml:space="preserve">Восприятие произведений детского творчества. Обсуждение сюжетного и эмоционального содержания детских работ. </w:t>
      </w:r>
    </w:p>
    <w:p w14:paraId="4986EDD2" w14:textId="77777777" w:rsidR="00767BB0" w:rsidRPr="00AF1F6C" w:rsidRDefault="00767BB0" w:rsidP="00AF1F6C">
      <w:pPr>
        <w:pStyle w:val="body"/>
        <w:tabs>
          <w:tab w:val="left" w:pos="142"/>
        </w:tabs>
        <w:rPr>
          <w:sz w:val="22"/>
          <w:szCs w:val="22"/>
        </w:rPr>
      </w:pPr>
      <w:r w:rsidRPr="00AF1F6C">
        <w:rPr>
          <w:sz w:val="22"/>
          <w:szCs w:val="22"/>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585E808E" w14:textId="77777777" w:rsidR="00767BB0" w:rsidRPr="00AF1F6C" w:rsidRDefault="00767BB0" w:rsidP="00AF1F6C">
      <w:pPr>
        <w:pStyle w:val="body"/>
        <w:tabs>
          <w:tab w:val="left" w:pos="142"/>
        </w:tabs>
        <w:rPr>
          <w:sz w:val="22"/>
          <w:szCs w:val="22"/>
        </w:rPr>
      </w:pPr>
      <w:r w:rsidRPr="00AF1F6C">
        <w:rPr>
          <w:sz w:val="22"/>
          <w:szCs w:val="22"/>
        </w:rPr>
        <w:t>Рассматривание иллюстраций детской книги на основе содержательных установок учителя в соответствии с изучаемой темой.</w:t>
      </w:r>
    </w:p>
    <w:p w14:paraId="3C76BDAC" w14:textId="77777777" w:rsidR="00767BB0" w:rsidRPr="00AF1F6C" w:rsidRDefault="00767BB0" w:rsidP="00AF1F6C">
      <w:pPr>
        <w:pStyle w:val="body"/>
        <w:tabs>
          <w:tab w:val="left" w:pos="142"/>
        </w:tabs>
        <w:rPr>
          <w:sz w:val="22"/>
          <w:szCs w:val="22"/>
        </w:rPr>
      </w:pPr>
      <w:r w:rsidRPr="00AF1F6C">
        <w:rPr>
          <w:sz w:val="22"/>
          <w:szCs w:val="22"/>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14:paraId="32575384" w14:textId="77777777" w:rsidR="00767BB0" w:rsidRPr="00AF1F6C" w:rsidRDefault="00767BB0" w:rsidP="00AF1F6C">
      <w:pPr>
        <w:pStyle w:val="body"/>
        <w:tabs>
          <w:tab w:val="left" w:pos="142"/>
        </w:tabs>
        <w:rPr>
          <w:sz w:val="22"/>
          <w:szCs w:val="22"/>
        </w:rPr>
      </w:pPr>
      <w:r w:rsidRPr="00AF1F6C">
        <w:rPr>
          <w:sz w:val="22"/>
          <w:szCs w:val="22"/>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5B2BB53C" w14:textId="77777777" w:rsidR="00767BB0" w:rsidRPr="00AF1F6C" w:rsidRDefault="00767BB0" w:rsidP="00AF1F6C">
      <w:pPr>
        <w:pStyle w:val="h3"/>
        <w:tabs>
          <w:tab w:val="left" w:pos="142"/>
        </w:tabs>
        <w:jc w:val="both"/>
      </w:pPr>
      <w:r w:rsidRPr="00AF1F6C">
        <w:t xml:space="preserve">Модуль «Азбука цифровой графики» </w:t>
      </w:r>
    </w:p>
    <w:p w14:paraId="36D4A72C" w14:textId="77777777" w:rsidR="00767BB0" w:rsidRPr="00AF1F6C" w:rsidRDefault="00767BB0" w:rsidP="00AF1F6C">
      <w:pPr>
        <w:pStyle w:val="body"/>
        <w:tabs>
          <w:tab w:val="left" w:pos="142"/>
        </w:tabs>
        <w:rPr>
          <w:sz w:val="22"/>
          <w:szCs w:val="22"/>
        </w:rPr>
      </w:pPr>
      <w:r w:rsidRPr="00AF1F6C">
        <w:rPr>
          <w:sz w:val="22"/>
          <w:szCs w:val="22"/>
        </w:rPr>
        <w:t xml:space="preserve">Фотографирование мелких деталей природы, выражение ярких зрительных впечатлений. </w:t>
      </w:r>
    </w:p>
    <w:p w14:paraId="171E1DCD" w14:textId="77777777" w:rsidR="00767BB0" w:rsidRPr="00AF1F6C" w:rsidRDefault="00767BB0" w:rsidP="00AF1F6C">
      <w:pPr>
        <w:pStyle w:val="body"/>
        <w:tabs>
          <w:tab w:val="left" w:pos="142"/>
        </w:tabs>
        <w:rPr>
          <w:sz w:val="22"/>
          <w:szCs w:val="22"/>
        </w:rPr>
      </w:pPr>
      <w:r w:rsidRPr="00AF1F6C">
        <w:rPr>
          <w:sz w:val="22"/>
          <w:szCs w:val="22"/>
        </w:rPr>
        <w:t xml:space="preserve">Обсуждение в условиях урока ученических фотографий, соответствующих изучаемой теме. </w:t>
      </w:r>
    </w:p>
    <w:p w14:paraId="7969FAA4" w14:textId="77777777" w:rsidR="00767BB0" w:rsidRPr="00AF1F6C" w:rsidRDefault="00767BB0" w:rsidP="00AF1F6C">
      <w:pPr>
        <w:pStyle w:val="h2"/>
        <w:tabs>
          <w:tab w:val="left" w:pos="142"/>
        </w:tabs>
        <w:jc w:val="both"/>
      </w:pPr>
      <w:r w:rsidRPr="00AF1F6C">
        <w:t>2 класс (</w:t>
      </w:r>
      <w:r w:rsidRPr="00AF1F6C">
        <w:rPr>
          <w:rStyle w:val="ItalicBook"/>
          <w:b w:val="0"/>
          <w:bCs w:val="0"/>
          <w:caps w:val="0"/>
        </w:rPr>
        <w:t>34 ч</w:t>
      </w:r>
      <w:r w:rsidRPr="00AF1F6C">
        <w:t>)</w:t>
      </w:r>
    </w:p>
    <w:p w14:paraId="71C1561E" w14:textId="77777777" w:rsidR="00767BB0" w:rsidRPr="00AF1F6C" w:rsidRDefault="00767BB0" w:rsidP="00AF1F6C">
      <w:pPr>
        <w:pStyle w:val="h3-first"/>
        <w:tabs>
          <w:tab w:val="left" w:pos="142"/>
        </w:tabs>
        <w:jc w:val="both"/>
      </w:pPr>
      <w:r w:rsidRPr="00AF1F6C">
        <w:t>Модуль «Графика»</w:t>
      </w:r>
    </w:p>
    <w:p w14:paraId="2111B682" w14:textId="77777777" w:rsidR="00767BB0" w:rsidRPr="00AF1F6C" w:rsidRDefault="00767BB0" w:rsidP="00AF1F6C">
      <w:pPr>
        <w:pStyle w:val="body"/>
        <w:tabs>
          <w:tab w:val="left" w:pos="142"/>
        </w:tabs>
        <w:rPr>
          <w:sz w:val="22"/>
          <w:szCs w:val="22"/>
        </w:rPr>
      </w:pPr>
      <w:r w:rsidRPr="00AF1F6C">
        <w:rPr>
          <w:sz w:val="22"/>
          <w:szCs w:val="22"/>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14:paraId="3F936B93" w14:textId="77777777" w:rsidR="00767BB0" w:rsidRPr="00AF1F6C" w:rsidRDefault="00767BB0" w:rsidP="00AF1F6C">
      <w:pPr>
        <w:pStyle w:val="body"/>
        <w:tabs>
          <w:tab w:val="left" w:pos="142"/>
        </w:tabs>
        <w:rPr>
          <w:sz w:val="22"/>
          <w:szCs w:val="22"/>
        </w:rPr>
      </w:pPr>
      <w:r w:rsidRPr="00AF1F6C">
        <w:rPr>
          <w:sz w:val="22"/>
          <w:szCs w:val="22"/>
        </w:rPr>
        <w:t xml:space="preserve">Пастель и мелки — особенности и выразительные свойства графических материалов, приёмы работы. </w:t>
      </w:r>
    </w:p>
    <w:p w14:paraId="1592B1C8" w14:textId="77777777" w:rsidR="00767BB0" w:rsidRPr="00AF1F6C" w:rsidRDefault="00767BB0" w:rsidP="00AF1F6C">
      <w:pPr>
        <w:pStyle w:val="body"/>
        <w:tabs>
          <w:tab w:val="left" w:pos="142"/>
        </w:tabs>
        <w:rPr>
          <w:sz w:val="22"/>
          <w:szCs w:val="22"/>
        </w:rPr>
      </w:pPr>
      <w:r w:rsidRPr="00AF1F6C">
        <w:rPr>
          <w:sz w:val="22"/>
          <w:szCs w:val="22"/>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14:paraId="37BB1528" w14:textId="77777777" w:rsidR="00767BB0" w:rsidRPr="00AF1F6C" w:rsidRDefault="00767BB0" w:rsidP="00AF1F6C">
      <w:pPr>
        <w:pStyle w:val="body"/>
        <w:tabs>
          <w:tab w:val="left" w:pos="142"/>
        </w:tabs>
        <w:rPr>
          <w:sz w:val="22"/>
          <w:szCs w:val="22"/>
        </w:rPr>
      </w:pPr>
      <w:r w:rsidRPr="00AF1F6C">
        <w:rPr>
          <w:sz w:val="22"/>
          <w:szCs w:val="22"/>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1F276EA8" w14:textId="77777777" w:rsidR="00767BB0" w:rsidRPr="00AF1F6C" w:rsidRDefault="00767BB0" w:rsidP="00AF1F6C">
      <w:pPr>
        <w:pStyle w:val="body"/>
        <w:tabs>
          <w:tab w:val="left" w:pos="142"/>
        </w:tabs>
        <w:rPr>
          <w:sz w:val="22"/>
          <w:szCs w:val="22"/>
        </w:rPr>
      </w:pPr>
      <w:r w:rsidRPr="00AF1F6C">
        <w:rPr>
          <w:sz w:val="22"/>
          <w:szCs w:val="22"/>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46CCF5AD" w14:textId="77777777" w:rsidR="00767BB0" w:rsidRPr="00AF1F6C" w:rsidRDefault="00767BB0" w:rsidP="00AF1F6C">
      <w:pPr>
        <w:pStyle w:val="body"/>
        <w:tabs>
          <w:tab w:val="left" w:pos="142"/>
        </w:tabs>
        <w:rPr>
          <w:sz w:val="22"/>
          <w:szCs w:val="22"/>
        </w:rPr>
      </w:pPr>
      <w:r w:rsidRPr="00AF1F6C">
        <w:rPr>
          <w:sz w:val="22"/>
          <w:szCs w:val="22"/>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14:paraId="3FF9D519" w14:textId="77777777" w:rsidR="00767BB0" w:rsidRPr="00AF1F6C" w:rsidRDefault="00767BB0" w:rsidP="00AF1F6C">
      <w:pPr>
        <w:pStyle w:val="h3"/>
        <w:tabs>
          <w:tab w:val="left" w:pos="142"/>
        </w:tabs>
        <w:jc w:val="both"/>
      </w:pPr>
      <w:r w:rsidRPr="00AF1F6C">
        <w:t>Модуль «Живопись»</w:t>
      </w:r>
    </w:p>
    <w:p w14:paraId="6E710575" w14:textId="77777777" w:rsidR="00767BB0" w:rsidRPr="00AF1F6C" w:rsidRDefault="00767BB0" w:rsidP="00AF1F6C">
      <w:pPr>
        <w:pStyle w:val="body"/>
        <w:tabs>
          <w:tab w:val="left" w:pos="142"/>
        </w:tabs>
        <w:rPr>
          <w:sz w:val="22"/>
          <w:szCs w:val="22"/>
        </w:rPr>
      </w:pPr>
      <w:r w:rsidRPr="00AF1F6C">
        <w:rPr>
          <w:sz w:val="22"/>
          <w:szCs w:val="22"/>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14:paraId="00EB507F" w14:textId="77777777" w:rsidR="00767BB0" w:rsidRPr="00AF1F6C" w:rsidRDefault="00767BB0" w:rsidP="00AF1F6C">
      <w:pPr>
        <w:pStyle w:val="body"/>
        <w:tabs>
          <w:tab w:val="left" w:pos="142"/>
        </w:tabs>
        <w:rPr>
          <w:sz w:val="22"/>
          <w:szCs w:val="22"/>
        </w:rPr>
      </w:pPr>
      <w:r w:rsidRPr="00AF1F6C">
        <w:rPr>
          <w:sz w:val="22"/>
          <w:szCs w:val="22"/>
        </w:rPr>
        <w:lastRenderedPageBreak/>
        <w:t xml:space="preserve">Акварель и её свойства. Акварельные кисти. Приёмы работы акварелью. </w:t>
      </w:r>
    </w:p>
    <w:p w14:paraId="5E7BB655" w14:textId="77777777" w:rsidR="00767BB0" w:rsidRPr="00AF1F6C" w:rsidRDefault="00767BB0" w:rsidP="00AF1F6C">
      <w:pPr>
        <w:pStyle w:val="body"/>
        <w:tabs>
          <w:tab w:val="left" w:pos="142"/>
        </w:tabs>
        <w:rPr>
          <w:sz w:val="22"/>
          <w:szCs w:val="22"/>
        </w:rPr>
      </w:pPr>
      <w:r w:rsidRPr="00AF1F6C">
        <w:rPr>
          <w:sz w:val="22"/>
          <w:szCs w:val="22"/>
        </w:rPr>
        <w:t xml:space="preserve">Цвет тёплый и холодный — цветовой контраст. </w:t>
      </w:r>
    </w:p>
    <w:p w14:paraId="4B0EBC70" w14:textId="77777777" w:rsidR="00767BB0" w:rsidRPr="00AF1F6C" w:rsidRDefault="00767BB0" w:rsidP="00AF1F6C">
      <w:pPr>
        <w:pStyle w:val="body"/>
        <w:tabs>
          <w:tab w:val="left" w:pos="142"/>
        </w:tabs>
        <w:rPr>
          <w:sz w:val="22"/>
          <w:szCs w:val="22"/>
        </w:rPr>
      </w:pPr>
      <w:r w:rsidRPr="00AF1F6C">
        <w:rPr>
          <w:sz w:val="22"/>
          <w:szCs w:val="22"/>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0F5FE6AA" w14:textId="77777777" w:rsidR="00767BB0" w:rsidRPr="00AF1F6C" w:rsidRDefault="00767BB0" w:rsidP="00AF1F6C">
      <w:pPr>
        <w:pStyle w:val="body"/>
        <w:tabs>
          <w:tab w:val="left" w:pos="142"/>
        </w:tabs>
        <w:rPr>
          <w:sz w:val="22"/>
          <w:szCs w:val="22"/>
        </w:rPr>
      </w:pPr>
      <w:r w:rsidRPr="00AF1F6C">
        <w:rPr>
          <w:sz w:val="22"/>
          <w:szCs w:val="22"/>
        </w:rPr>
        <w:t>Цвет открытый — звонкий и приглушённый, тихий. Эмоциональная выразительность цвета.</w:t>
      </w:r>
    </w:p>
    <w:p w14:paraId="6D20B04B" w14:textId="77777777" w:rsidR="00767BB0" w:rsidRPr="00AF1F6C" w:rsidRDefault="00767BB0" w:rsidP="00AF1F6C">
      <w:pPr>
        <w:pStyle w:val="body"/>
        <w:tabs>
          <w:tab w:val="left" w:pos="142"/>
        </w:tabs>
        <w:rPr>
          <w:sz w:val="22"/>
          <w:szCs w:val="22"/>
        </w:rPr>
      </w:pPr>
      <w:r w:rsidRPr="00AF1F6C">
        <w:rPr>
          <w:sz w:val="22"/>
          <w:szCs w:val="22"/>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1A18115A" w14:textId="77777777" w:rsidR="00767BB0" w:rsidRPr="00AF1F6C" w:rsidRDefault="00767BB0" w:rsidP="00AF1F6C">
      <w:pPr>
        <w:pStyle w:val="body"/>
        <w:tabs>
          <w:tab w:val="left" w:pos="142"/>
        </w:tabs>
        <w:rPr>
          <w:sz w:val="22"/>
          <w:szCs w:val="22"/>
        </w:rPr>
      </w:pPr>
      <w:r w:rsidRPr="00AF1F6C">
        <w:rPr>
          <w:sz w:val="22"/>
          <w:szCs w:val="22"/>
        </w:rPr>
        <w:t>Изображение сказочного персонажа с ярко выраженным характером (образ мужской или женский).</w:t>
      </w:r>
    </w:p>
    <w:p w14:paraId="285E76F3" w14:textId="77777777" w:rsidR="00767BB0" w:rsidRPr="00AF1F6C" w:rsidRDefault="00767BB0" w:rsidP="00AF1F6C">
      <w:pPr>
        <w:pStyle w:val="h3"/>
        <w:tabs>
          <w:tab w:val="left" w:pos="142"/>
        </w:tabs>
        <w:jc w:val="both"/>
      </w:pPr>
      <w:r w:rsidRPr="00AF1F6C">
        <w:t xml:space="preserve">Модуль «Скульптура» </w:t>
      </w:r>
    </w:p>
    <w:p w14:paraId="4B06062B" w14:textId="77777777" w:rsidR="00767BB0" w:rsidRPr="00AF1F6C" w:rsidRDefault="00767BB0" w:rsidP="00AF1F6C">
      <w:pPr>
        <w:pStyle w:val="body"/>
        <w:tabs>
          <w:tab w:val="left" w:pos="142"/>
        </w:tabs>
        <w:rPr>
          <w:sz w:val="22"/>
          <w:szCs w:val="22"/>
        </w:rPr>
      </w:pPr>
      <w:r w:rsidRPr="00AF1F6C">
        <w:rPr>
          <w:sz w:val="22"/>
          <w:szCs w:val="22"/>
        </w:rP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14:paraId="41277ACF" w14:textId="77777777" w:rsidR="00767BB0" w:rsidRPr="00AF1F6C" w:rsidRDefault="00767BB0" w:rsidP="00AF1F6C">
      <w:pPr>
        <w:pStyle w:val="body"/>
        <w:tabs>
          <w:tab w:val="left" w:pos="142"/>
        </w:tabs>
        <w:rPr>
          <w:sz w:val="22"/>
          <w:szCs w:val="22"/>
        </w:rPr>
      </w:pPr>
      <w:r w:rsidRPr="00AF1F6C">
        <w:rPr>
          <w:sz w:val="22"/>
          <w:szCs w:val="22"/>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14:paraId="229F3337" w14:textId="77777777" w:rsidR="00767BB0" w:rsidRPr="00AF1F6C" w:rsidRDefault="00767BB0" w:rsidP="00AF1F6C">
      <w:pPr>
        <w:pStyle w:val="body"/>
        <w:tabs>
          <w:tab w:val="left" w:pos="142"/>
        </w:tabs>
        <w:rPr>
          <w:sz w:val="22"/>
          <w:szCs w:val="22"/>
        </w:rPr>
      </w:pPr>
      <w:r w:rsidRPr="00AF1F6C">
        <w:rPr>
          <w:sz w:val="22"/>
          <w:szCs w:val="22"/>
        </w:rPr>
        <w:t>Изображение движения и статики в скульптуре: лепка из пластилина тяжёлой, неповоротливой и лёгкой, стремительной формы.</w:t>
      </w:r>
    </w:p>
    <w:p w14:paraId="507C7A8E" w14:textId="77777777" w:rsidR="00767BB0" w:rsidRPr="00AF1F6C" w:rsidRDefault="00767BB0" w:rsidP="00AF1F6C">
      <w:pPr>
        <w:pStyle w:val="h3"/>
        <w:tabs>
          <w:tab w:val="left" w:pos="142"/>
        </w:tabs>
        <w:jc w:val="both"/>
      </w:pPr>
      <w:r w:rsidRPr="00AF1F6C">
        <w:t xml:space="preserve">Модуль «Декоративно-прикладное искусство» </w:t>
      </w:r>
    </w:p>
    <w:p w14:paraId="52766E8E" w14:textId="77777777" w:rsidR="00767BB0" w:rsidRPr="00AF1F6C" w:rsidRDefault="00767BB0" w:rsidP="00AF1F6C">
      <w:pPr>
        <w:pStyle w:val="body"/>
        <w:tabs>
          <w:tab w:val="left" w:pos="142"/>
        </w:tabs>
        <w:rPr>
          <w:sz w:val="22"/>
          <w:szCs w:val="22"/>
        </w:rPr>
      </w:pPr>
      <w:r w:rsidRPr="00AF1F6C">
        <w:rPr>
          <w:sz w:val="22"/>
          <w:szCs w:val="22"/>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14:paraId="247C16AD" w14:textId="77777777" w:rsidR="00767BB0" w:rsidRPr="00AF1F6C" w:rsidRDefault="00767BB0" w:rsidP="00AF1F6C">
      <w:pPr>
        <w:pStyle w:val="body"/>
        <w:tabs>
          <w:tab w:val="left" w:pos="142"/>
        </w:tabs>
        <w:rPr>
          <w:sz w:val="22"/>
          <w:szCs w:val="22"/>
        </w:rPr>
      </w:pPr>
      <w:r w:rsidRPr="00AF1F6C">
        <w:rPr>
          <w:sz w:val="22"/>
          <w:szCs w:val="22"/>
        </w:rPr>
        <w:t xml:space="preserve">Рисунок геометрического орнамента кружева или вышивки. </w:t>
      </w:r>
    </w:p>
    <w:p w14:paraId="477EC390" w14:textId="77777777" w:rsidR="00767BB0" w:rsidRPr="00AF1F6C" w:rsidRDefault="00767BB0" w:rsidP="00AF1F6C">
      <w:pPr>
        <w:pStyle w:val="body"/>
        <w:tabs>
          <w:tab w:val="left" w:pos="142"/>
        </w:tabs>
        <w:rPr>
          <w:sz w:val="22"/>
          <w:szCs w:val="22"/>
        </w:rPr>
      </w:pPr>
      <w:r w:rsidRPr="00AF1F6C">
        <w:rPr>
          <w:sz w:val="22"/>
          <w:szCs w:val="22"/>
        </w:rPr>
        <w:t xml:space="preserve">Декоративная композиция. Ритм пятен в декоративной аппликации. </w:t>
      </w:r>
    </w:p>
    <w:p w14:paraId="6521478C" w14:textId="77777777" w:rsidR="00767BB0" w:rsidRPr="00AF1F6C" w:rsidRDefault="00767BB0" w:rsidP="00AF1F6C">
      <w:pPr>
        <w:pStyle w:val="body"/>
        <w:tabs>
          <w:tab w:val="left" w:pos="142"/>
        </w:tabs>
        <w:rPr>
          <w:sz w:val="22"/>
          <w:szCs w:val="22"/>
        </w:rPr>
      </w:pPr>
      <w:r w:rsidRPr="00AF1F6C">
        <w:rPr>
          <w:sz w:val="22"/>
          <w:szCs w:val="22"/>
        </w:rPr>
        <w:t xml:space="preserve">Поделки из подручных нехудожественных материалов. </w:t>
      </w:r>
    </w:p>
    <w:p w14:paraId="48C2B6B3" w14:textId="77777777" w:rsidR="00767BB0" w:rsidRPr="00AF1F6C" w:rsidRDefault="00767BB0" w:rsidP="00AF1F6C">
      <w:pPr>
        <w:pStyle w:val="body"/>
        <w:tabs>
          <w:tab w:val="left" w:pos="142"/>
        </w:tabs>
        <w:rPr>
          <w:sz w:val="22"/>
          <w:szCs w:val="22"/>
        </w:rPr>
      </w:pPr>
      <w:r w:rsidRPr="00AF1F6C">
        <w:rPr>
          <w:sz w:val="22"/>
          <w:szCs w:val="22"/>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70E7DFFE" w14:textId="77777777" w:rsidR="00767BB0" w:rsidRPr="00AF1F6C" w:rsidRDefault="00767BB0" w:rsidP="00AF1F6C">
      <w:pPr>
        <w:pStyle w:val="body"/>
        <w:tabs>
          <w:tab w:val="left" w:pos="142"/>
        </w:tabs>
        <w:rPr>
          <w:sz w:val="22"/>
          <w:szCs w:val="22"/>
        </w:rPr>
      </w:pPr>
      <w:r w:rsidRPr="00AF1F6C">
        <w:rPr>
          <w:sz w:val="22"/>
          <w:szCs w:val="22"/>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0A8913DB" w14:textId="77777777" w:rsidR="00767BB0" w:rsidRPr="00AF1F6C" w:rsidRDefault="00767BB0" w:rsidP="00AF1F6C">
      <w:pPr>
        <w:pStyle w:val="h3"/>
        <w:tabs>
          <w:tab w:val="left" w:pos="142"/>
        </w:tabs>
        <w:jc w:val="both"/>
      </w:pPr>
      <w:r w:rsidRPr="00AF1F6C">
        <w:t xml:space="preserve">Модуль «Архитектура» </w:t>
      </w:r>
    </w:p>
    <w:p w14:paraId="47CB6058" w14:textId="77777777" w:rsidR="00767BB0" w:rsidRPr="00AF1F6C" w:rsidRDefault="00767BB0" w:rsidP="00AF1F6C">
      <w:pPr>
        <w:pStyle w:val="body"/>
        <w:tabs>
          <w:tab w:val="left" w:pos="142"/>
        </w:tabs>
        <w:rPr>
          <w:sz w:val="22"/>
          <w:szCs w:val="22"/>
        </w:rPr>
      </w:pPr>
      <w:r w:rsidRPr="00AF1F6C">
        <w:rPr>
          <w:sz w:val="22"/>
          <w:szCs w:val="22"/>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603BFB1D" w14:textId="77777777" w:rsidR="00767BB0" w:rsidRPr="00AF1F6C" w:rsidRDefault="00767BB0" w:rsidP="00AF1F6C">
      <w:pPr>
        <w:pStyle w:val="body"/>
        <w:tabs>
          <w:tab w:val="left" w:pos="142"/>
        </w:tabs>
        <w:rPr>
          <w:spacing w:val="-3"/>
          <w:sz w:val="22"/>
          <w:szCs w:val="22"/>
        </w:rPr>
      </w:pPr>
      <w:r w:rsidRPr="00AF1F6C">
        <w:rPr>
          <w:spacing w:val="-3"/>
          <w:sz w:val="22"/>
          <w:szCs w:val="22"/>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14:paraId="781D7DFE" w14:textId="77777777" w:rsidR="00767BB0" w:rsidRPr="00AF1F6C" w:rsidRDefault="00767BB0" w:rsidP="00AF1F6C">
      <w:pPr>
        <w:pStyle w:val="body"/>
        <w:tabs>
          <w:tab w:val="left" w:pos="142"/>
        </w:tabs>
        <w:rPr>
          <w:sz w:val="22"/>
          <w:szCs w:val="22"/>
        </w:rPr>
      </w:pPr>
      <w:r w:rsidRPr="00AF1F6C">
        <w:rPr>
          <w:sz w:val="22"/>
          <w:szCs w:val="22"/>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1E778026" w14:textId="77777777" w:rsidR="00767BB0" w:rsidRPr="00AF1F6C" w:rsidRDefault="00767BB0" w:rsidP="00AF1F6C">
      <w:pPr>
        <w:pStyle w:val="h3"/>
        <w:tabs>
          <w:tab w:val="left" w:pos="142"/>
        </w:tabs>
        <w:jc w:val="both"/>
      </w:pPr>
      <w:r w:rsidRPr="00AF1F6C">
        <w:t xml:space="preserve">Модуль «Восприятие произведений искусства» </w:t>
      </w:r>
    </w:p>
    <w:p w14:paraId="697BE37B" w14:textId="77777777" w:rsidR="00767BB0" w:rsidRPr="00AF1F6C" w:rsidRDefault="00767BB0" w:rsidP="00AF1F6C">
      <w:pPr>
        <w:pStyle w:val="body"/>
        <w:tabs>
          <w:tab w:val="left" w:pos="142"/>
        </w:tabs>
        <w:rPr>
          <w:sz w:val="22"/>
          <w:szCs w:val="22"/>
        </w:rPr>
      </w:pPr>
      <w:r w:rsidRPr="00AF1F6C">
        <w:rPr>
          <w:sz w:val="22"/>
          <w:szCs w:val="22"/>
        </w:rPr>
        <w:t xml:space="preserve">Восприятие произведений детского творчества. Обсуждение сюжетного и эмоционального содержания детских работ. </w:t>
      </w:r>
    </w:p>
    <w:p w14:paraId="50D2CFEE" w14:textId="77777777" w:rsidR="00767BB0" w:rsidRPr="00AF1F6C" w:rsidRDefault="00767BB0" w:rsidP="00AF1F6C">
      <w:pPr>
        <w:pStyle w:val="body"/>
        <w:tabs>
          <w:tab w:val="left" w:pos="142"/>
        </w:tabs>
        <w:rPr>
          <w:sz w:val="22"/>
          <w:szCs w:val="22"/>
        </w:rPr>
      </w:pPr>
      <w:r w:rsidRPr="00AF1F6C">
        <w:rPr>
          <w:sz w:val="22"/>
          <w:szCs w:val="22"/>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427FCD08" w14:textId="77777777" w:rsidR="00767BB0" w:rsidRPr="00AF1F6C" w:rsidRDefault="00767BB0" w:rsidP="00AF1F6C">
      <w:pPr>
        <w:pStyle w:val="body"/>
        <w:tabs>
          <w:tab w:val="left" w:pos="142"/>
        </w:tabs>
        <w:rPr>
          <w:sz w:val="22"/>
          <w:szCs w:val="22"/>
        </w:rPr>
      </w:pPr>
      <w:r w:rsidRPr="00AF1F6C">
        <w:rPr>
          <w:sz w:val="22"/>
          <w:szCs w:val="22"/>
        </w:rPr>
        <w:t xml:space="preserve">Восприятие орнаментальных произведений прикладного искусства (кружево, шитьё, резьба и роспись и др.). </w:t>
      </w:r>
    </w:p>
    <w:p w14:paraId="3BE97124" w14:textId="77777777" w:rsidR="00767BB0" w:rsidRPr="00AF1F6C" w:rsidRDefault="00767BB0" w:rsidP="00AF1F6C">
      <w:pPr>
        <w:pStyle w:val="body"/>
        <w:tabs>
          <w:tab w:val="left" w:pos="142"/>
        </w:tabs>
        <w:rPr>
          <w:sz w:val="22"/>
          <w:szCs w:val="22"/>
        </w:rPr>
      </w:pPr>
      <w:r w:rsidRPr="00AF1F6C">
        <w:rPr>
          <w:sz w:val="22"/>
          <w:szCs w:val="22"/>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14:paraId="05A645A1" w14:textId="77777777" w:rsidR="00767BB0" w:rsidRPr="00AF1F6C" w:rsidRDefault="00767BB0" w:rsidP="00AF1F6C">
      <w:pPr>
        <w:pStyle w:val="body"/>
        <w:tabs>
          <w:tab w:val="left" w:pos="142"/>
        </w:tabs>
        <w:rPr>
          <w:sz w:val="22"/>
          <w:szCs w:val="22"/>
        </w:rPr>
      </w:pPr>
      <w:r w:rsidRPr="00AF1F6C">
        <w:rPr>
          <w:sz w:val="22"/>
          <w:szCs w:val="22"/>
        </w:rPr>
        <w:lastRenderedPageBreak/>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56C9D2E8" w14:textId="77777777" w:rsidR="00767BB0" w:rsidRPr="00AF1F6C" w:rsidRDefault="00767BB0" w:rsidP="00AF1F6C">
      <w:pPr>
        <w:pStyle w:val="h3"/>
        <w:tabs>
          <w:tab w:val="left" w:pos="142"/>
        </w:tabs>
        <w:jc w:val="both"/>
      </w:pPr>
      <w:r w:rsidRPr="00AF1F6C">
        <w:t xml:space="preserve">Модуль «Азбука цифровой графики» </w:t>
      </w:r>
    </w:p>
    <w:p w14:paraId="17ACE893" w14:textId="77777777" w:rsidR="00767BB0" w:rsidRPr="00AF1F6C" w:rsidRDefault="00767BB0" w:rsidP="00AF1F6C">
      <w:pPr>
        <w:pStyle w:val="body"/>
        <w:tabs>
          <w:tab w:val="left" w:pos="142"/>
        </w:tabs>
        <w:rPr>
          <w:sz w:val="22"/>
          <w:szCs w:val="22"/>
        </w:rPr>
      </w:pPr>
      <w:r w:rsidRPr="00AF1F6C">
        <w:rPr>
          <w:sz w:val="22"/>
          <w:szCs w:val="22"/>
        </w:rPr>
        <w:t>Компьютерные средства изображения. Виды линий (в программе Paint или другом графическом редакторе).</w:t>
      </w:r>
    </w:p>
    <w:p w14:paraId="5F62FE28" w14:textId="77777777" w:rsidR="00767BB0" w:rsidRPr="00AF1F6C" w:rsidRDefault="00767BB0" w:rsidP="00AF1F6C">
      <w:pPr>
        <w:pStyle w:val="body"/>
        <w:tabs>
          <w:tab w:val="left" w:pos="142"/>
        </w:tabs>
        <w:rPr>
          <w:sz w:val="22"/>
          <w:szCs w:val="22"/>
        </w:rPr>
      </w:pPr>
      <w:r w:rsidRPr="00AF1F6C">
        <w:rPr>
          <w:sz w:val="22"/>
          <w:szCs w:val="22"/>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14:paraId="73BD2B8E" w14:textId="77777777" w:rsidR="00767BB0" w:rsidRPr="00AF1F6C" w:rsidRDefault="00767BB0" w:rsidP="00AF1F6C">
      <w:pPr>
        <w:pStyle w:val="body"/>
        <w:tabs>
          <w:tab w:val="left" w:pos="142"/>
        </w:tabs>
        <w:rPr>
          <w:sz w:val="22"/>
          <w:szCs w:val="22"/>
        </w:rPr>
      </w:pPr>
      <w:r w:rsidRPr="00AF1F6C">
        <w:rPr>
          <w:sz w:val="22"/>
          <w:szCs w:val="22"/>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14:paraId="3B3CDD6C" w14:textId="77777777" w:rsidR="00767BB0" w:rsidRPr="00AF1F6C" w:rsidRDefault="00767BB0" w:rsidP="00AF1F6C">
      <w:pPr>
        <w:pStyle w:val="body"/>
        <w:tabs>
          <w:tab w:val="left" w:pos="142"/>
        </w:tabs>
        <w:rPr>
          <w:spacing w:val="1"/>
          <w:sz w:val="22"/>
          <w:szCs w:val="22"/>
        </w:rPr>
      </w:pPr>
      <w:r w:rsidRPr="00AF1F6C">
        <w:rPr>
          <w:spacing w:val="1"/>
          <w:sz w:val="22"/>
          <w:szCs w:val="22"/>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14:paraId="2907555F" w14:textId="77777777" w:rsidR="00767BB0" w:rsidRPr="00AF1F6C" w:rsidRDefault="00767BB0" w:rsidP="00AF1F6C">
      <w:pPr>
        <w:pStyle w:val="body"/>
        <w:tabs>
          <w:tab w:val="left" w:pos="142"/>
        </w:tabs>
        <w:rPr>
          <w:sz w:val="22"/>
          <w:szCs w:val="22"/>
        </w:rPr>
      </w:pPr>
      <w:r w:rsidRPr="00AF1F6C">
        <w:rPr>
          <w:sz w:val="22"/>
          <w:szCs w:val="22"/>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14:paraId="1962EEE3" w14:textId="77777777" w:rsidR="00767BB0" w:rsidRPr="00AF1F6C" w:rsidRDefault="00767BB0" w:rsidP="00AF1F6C">
      <w:pPr>
        <w:pStyle w:val="h2"/>
        <w:tabs>
          <w:tab w:val="left" w:pos="142"/>
        </w:tabs>
        <w:jc w:val="both"/>
      </w:pPr>
      <w:r w:rsidRPr="00AF1F6C">
        <w:t>3 класс (</w:t>
      </w:r>
      <w:r w:rsidRPr="00AF1F6C">
        <w:rPr>
          <w:rStyle w:val="ItalicBook"/>
          <w:b w:val="0"/>
          <w:bCs w:val="0"/>
          <w:caps w:val="0"/>
        </w:rPr>
        <w:t>34 ч</w:t>
      </w:r>
      <w:r w:rsidRPr="00AF1F6C">
        <w:t>)</w:t>
      </w:r>
    </w:p>
    <w:p w14:paraId="037337FC" w14:textId="77777777" w:rsidR="00767BB0" w:rsidRPr="00AF1F6C" w:rsidRDefault="00767BB0" w:rsidP="00AF1F6C">
      <w:pPr>
        <w:pStyle w:val="h3-first"/>
        <w:tabs>
          <w:tab w:val="left" w:pos="142"/>
        </w:tabs>
        <w:jc w:val="both"/>
      </w:pPr>
      <w:r w:rsidRPr="00AF1F6C">
        <w:t>Модуль «Графика»</w:t>
      </w:r>
    </w:p>
    <w:p w14:paraId="763776E4" w14:textId="77777777" w:rsidR="00767BB0" w:rsidRPr="00AF1F6C" w:rsidRDefault="00767BB0" w:rsidP="00AF1F6C">
      <w:pPr>
        <w:pStyle w:val="body"/>
        <w:tabs>
          <w:tab w:val="left" w:pos="142"/>
        </w:tabs>
        <w:rPr>
          <w:sz w:val="22"/>
          <w:szCs w:val="22"/>
        </w:rPr>
      </w:pPr>
      <w:r w:rsidRPr="00AF1F6C">
        <w:rPr>
          <w:sz w:val="22"/>
          <w:szCs w:val="22"/>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14:paraId="48D8F972" w14:textId="77777777" w:rsidR="00767BB0" w:rsidRPr="00AF1F6C" w:rsidRDefault="00767BB0" w:rsidP="00AF1F6C">
      <w:pPr>
        <w:pStyle w:val="body"/>
        <w:tabs>
          <w:tab w:val="left" w:pos="142"/>
        </w:tabs>
        <w:rPr>
          <w:sz w:val="22"/>
          <w:szCs w:val="22"/>
        </w:rPr>
      </w:pPr>
      <w:r w:rsidRPr="00AF1F6C">
        <w:rPr>
          <w:sz w:val="22"/>
          <w:szCs w:val="22"/>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14:paraId="46E6648D" w14:textId="77777777" w:rsidR="00767BB0" w:rsidRPr="00AF1F6C" w:rsidRDefault="00767BB0" w:rsidP="00AF1F6C">
      <w:pPr>
        <w:pStyle w:val="body"/>
        <w:tabs>
          <w:tab w:val="left" w:pos="142"/>
        </w:tabs>
        <w:rPr>
          <w:sz w:val="22"/>
          <w:szCs w:val="22"/>
        </w:rPr>
      </w:pPr>
      <w:r w:rsidRPr="00AF1F6C">
        <w:rPr>
          <w:sz w:val="22"/>
          <w:szCs w:val="22"/>
        </w:rPr>
        <w:t>Эскиз плаката или афиши. Совмещение шрифта и изображения. Особенности композиции плаката.</w:t>
      </w:r>
    </w:p>
    <w:p w14:paraId="0FAC62C5" w14:textId="77777777" w:rsidR="00767BB0" w:rsidRPr="00AF1F6C" w:rsidRDefault="00767BB0" w:rsidP="00AF1F6C">
      <w:pPr>
        <w:pStyle w:val="body"/>
        <w:tabs>
          <w:tab w:val="left" w:pos="142"/>
        </w:tabs>
        <w:rPr>
          <w:sz w:val="22"/>
          <w:szCs w:val="22"/>
        </w:rPr>
      </w:pPr>
      <w:r w:rsidRPr="00AF1F6C">
        <w:rPr>
          <w:sz w:val="22"/>
          <w:szCs w:val="22"/>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14:paraId="6355E878" w14:textId="77777777" w:rsidR="00767BB0" w:rsidRPr="00AF1F6C" w:rsidRDefault="00767BB0" w:rsidP="00AF1F6C">
      <w:pPr>
        <w:pStyle w:val="body"/>
        <w:tabs>
          <w:tab w:val="left" w:pos="142"/>
        </w:tabs>
        <w:rPr>
          <w:sz w:val="22"/>
          <w:szCs w:val="22"/>
        </w:rPr>
      </w:pPr>
      <w:r w:rsidRPr="00AF1F6C">
        <w:rPr>
          <w:sz w:val="22"/>
          <w:szCs w:val="22"/>
        </w:rPr>
        <w:t xml:space="preserve">Транспорт в городе. Рисунки реальных или фантастических машин. </w:t>
      </w:r>
    </w:p>
    <w:p w14:paraId="71C439AE" w14:textId="77777777" w:rsidR="00767BB0" w:rsidRPr="00AF1F6C" w:rsidRDefault="00767BB0" w:rsidP="00AF1F6C">
      <w:pPr>
        <w:pStyle w:val="body"/>
        <w:tabs>
          <w:tab w:val="left" w:pos="142"/>
        </w:tabs>
        <w:rPr>
          <w:sz w:val="22"/>
          <w:szCs w:val="22"/>
        </w:rPr>
      </w:pPr>
      <w:r w:rsidRPr="00AF1F6C">
        <w:rPr>
          <w:sz w:val="22"/>
          <w:szCs w:val="22"/>
        </w:rPr>
        <w:t xml:space="preserve">Изображение лица человека. Строение, пропорции, взаиморасположение частей лица. </w:t>
      </w:r>
    </w:p>
    <w:p w14:paraId="0FE5AC3E" w14:textId="77777777" w:rsidR="00767BB0" w:rsidRPr="00AF1F6C" w:rsidRDefault="00767BB0" w:rsidP="00AF1F6C">
      <w:pPr>
        <w:pStyle w:val="body"/>
        <w:tabs>
          <w:tab w:val="left" w:pos="142"/>
        </w:tabs>
        <w:rPr>
          <w:sz w:val="22"/>
          <w:szCs w:val="22"/>
        </w:rPr>
      </w:pPr>
      <w:r w:rsidRPr="00AF1F6C">
        <w:rPr>
          <w:sz w:val="22"/>
          <w:szCs w:val="22"/>
        </w:rPr>
        <w:t xml:space="preserve">Эскиз маски для маскарада: изображение лица — маски персонажа с ярко выраженным характером. Аппликация из цветной бумаги. </w:t>
      </w:r>
    </w:p>
    <w:p w14:paraId="790D8CE1" w14:textId="77777777" w:rsidR="00767BB0" w:rsidRPr="00AF1F6C" w:rsidRDefault="00767BB0" w:rsidP="00AF1F6C">
      <w:pPr>
        <w:pStyle w:val="h3"/>
        <w:tabs>
          <w:tab w:val="left" w:pos="142"/>
        </w:tabs>
        <w:jc w:val="both"/>
      </w:pPr>
      <w:r w:rsidRPr="00AF1F6C">
        <w:t>Модуль «Живопись»</w:t>
      </w:r>
    </w:p>
    <w:p w14:paraId="17E28316" w14:textId="77777777" w:rsidR="00767BB0" w:rsidRPr="00AF1F6C" w:rsidRDefault="00767BB0" w:rsidP="00AF1F6C">
      <w:pPr>
        <w:pStyle w:val="body"/>
        <w:tabs>
          <w:tab w:val="left" w:pos="142"/>
        </w:tabs>
        <w:rPr>
          <w:spacing w:val="-1"/>
          <w:sz w:val="22"/>
          <w:szCs w:val="22"/>
        </w:rPr>
      </w:pPr>
      <w:r w:rsidRPr="00AF1F6C">
        <w:rPr>
          <w:spacing w:val="-1"/>
          <w:sz w:val="22"/>
          <w:szCs w:val="22"/>
        </w:rPr>
        <w:t>Создание сюжетной композиции «В цирке», использование гуаши или карандаша и акварели (по памяти и представлению).</w:t>
      </w:r>
    </w:p>
    <w:p w14:paraId="67CB9378" w14:textId="77777777" w:rsidR="00767BB0" w:rsidRPr="00AF1F6C" w:rsidRDefault="00767BB0" w:rsidP="00AF1F6C">
      <w:pPr>
        <w:pStyle w:val="body"/>
        <w:tabs>
          <w:tab w:val="left" w:pos="142"/>
        </w:tabs>
        <w:rPr>
          <w:sz w:val="22"/>
          <w:szCs w:val="22"/>
        </w:rPr>
      </w:pPr>
      <w:r w:rsidRPr="00AF1F6C">
        <w:rPr>
          <w:sz w:val="22"/>
          <w:szCs w:val="22"/>
        </w:rPr>
        <w:t>Художник в театре: эскиз занавеса (или декораций сцены) для спектакля со сказочным сюжетом (сказка по выбору).</w:t>
      </w:r>
    </w:p>
    <w:p w14:paraId="07E55071" w14:textId="77777777" w:rsidR="00767BB0" w:rsidRPr="00AF1F6C" w:rsidRDefault="00767BB0" w:rsidP="00AF1F6C">
      <w:pPr>
        <w:pStyle w:val="body"/>
        <w:tabs>
          <w:tab w:val="left" w:pos="142"/>
        </w:tabs>
        <w:rPr>
          <w:sz w:val="22"/>
          <w:szCs w:val="22"/>
        </w:rPr>
      </w:pPr>
      <w:r w:rsidRPr="00AF1F6C">
        <w:rPr>
          <w:sz w:val="22"/>
          <w:szCs w:val="22"/>
        </w:rPr>
        <w:t>Тематическая композиция «Праздник в городе». Гуашь по цветной бумаге, возможно совмещение с наклейками в виде коллажа или аппликации.</w:t>
      </w:r>
    </w:p>
    <w:p w14:paraId="034BBD78" w14:textId="77777777" w:rsidR="00767BB0" w:rsidRPr="00AF1F6C" w:rsidRDefault="00767BB0" w:rsidP="00AF1F6C">
      <w:pPr>
        <w:pStyle w:val="body"/>
        <w:tabs>
          <w:tab w:val="left" w:pos="142"/>
        </w:tabs>
        <w:rPr>
          <w:sz w:val="22"/>
          <w:szCs w:val="22"/>
        </w:rPr>
      </w:pPr>
      <w:r w:rsidRPr="00AF1F6C">
        <w:rPr>
          <w:sz w:val="22"/>
          <w:szCs w:val="22"/>
        </w:rPr>
        <w:t>Натюрморт из простых предметов с натуры или по представлению. «Натюрморт-автопортрет» из предметов, характеризующих личность ученика.</w:t>
      </w:r>
    </w:p>
    <w:p w14:paraId="0BB063D6" w14:textId="77777777" w:rsidR="00767BB0" w:rsidRPr="00AF1F6C" w:rsidRDefault="00767BB0" w:rsidP="00AF1F6C">
      <w:pPr>
        <w:pStyle w:val="body"/>
        <w:tabs>
          <w:tab w:val="left" w:pos="142"/>
        </w:tabs>
        <w:rPr>
          <w:sz w:val="22"/>
          <w:szCs w:val="22"/>
        </w:rPr>
      </w:pPr>
      <w:r w:rsidRPr="00AF1F6C">
        <w:rPr>
          <w:sz w:val="22"/>
          <w:szCs w:val="22"/>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08F2C7EA" w14:textId="77777777" w:rsidR="00767BB0" w:rsidRPr="00AF1F6C" w:rsidRDefault="00767BB0" w:rsidP="00AF1F6C">
      <w:pPr>
        <w:pStyle w:val="body"/>
        <w:tabs>
          <w:tab w:val="left" w:pos="142"/>
        </w:tabs>
        <w:rPr>
          <w:sz w:val="22"/>
          <w:szCs w:val="22"/>
        </w:rPr>
      </w:pPr>
      <w:r w:rsidRPr="00AF1F6C">
        <w:rPr>
          <w:sz w:val="22"/>
          <w:szCs w:val="22"/>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64EC04D5" w14:textId="77777777" w:rsidR="00767BB0" w:rsidRPr="00AF1F6C" w:rsidRDefault="00767BB0" w:rsidP="00AF1F6C">
      <w:pPr>
        <w:pStyle w:val="h3"/>
        <w:tabs>
          <w:tab w:val="left" w:pos="142"/>
        </w:tabs>
        <w:jc w:val="both"/>
      </w:pPr>
      <w:r w:rsidRPr="00AF1F6C">
        <w:lastRenderedPageBreak/>
        <w:t xml:space="preserve">Модуль «Скульптура» </w:t>
      </w:r>
    </w:p>
    <w:p w14:paraId="4D825019" w14:textId="77777777" w:rsidR="00767BB0" w:rsidRPr="00AF1F6C" w:rsidRDefault="00767BB0" w:rsidP="00AF1F6C">
      <w:pPr>
        <w:pStyle w:val="body"/>
        <w:tabs>
          <w:tab w:val="left" w:pos="142"/>
        </w:tabs>
        <w:rPr>
          <w:sz w:val="22"/>
          <w:szCs w:val="22"/>
        </w:rPr>
      </w:pPr>
      <w:r w:rsidRPr="00AF1F6C">
        <w:rPr>
          <w:sz w:val="22"/>
          <w:szCs w:val="22"/>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1B47B789" w14:textId="77777777" w:rsidR="00767BB0" w:rsidRPr="00AF1F6C" w:rsidRDefault="00767BB0" w:rsidP="00AF1F6C">
      <w:pPr>
        <w:pStyle w:val="body"/>
        <w:tabs>
          <w:tab w:val="left" w:pos="142"/>
        </w:tabs>
        <w:rPr>
          <w:sz w:val="22"/>
          <w:szCs w:val="22"/>
        </w:rPr>
      </w:pPr>
      <w:r w:rsidRPr="00AF1F6C">
        <w:rPr>
          <w:sz w:val="22"/>
          <w:szCs w:val="22"/>
        </w:rPr>
        <w:t>Лепка сказочного персонажа на основе сюжета известной сказки или создание этого персонажа путём бумагопластики.</w:t>
      </w:r>
    </w:p>
    <w:p w14:paraId="2958BE30" w14:textId="77777777" w:rsidR="00767BB0" w:rsidRPr="00AF1F6C" w:rsidRDefault="00767BB0" w:rsidP="00AF1F6C">
      <w:pPr>
        <w:pStyle w:val="body"/>
        <w:tabs>
          <w:tab w:val="left" w:pos="142"/>
        </w:tabs>
        <w:rPr>
          <w:sz w:val="22"/>
          <w:szCs w:val="22"/>
        </w:rPr>
      </w:pPr>
      <w:r w:rsidRPr="00AF1F6C">
        <w:rPr>
          <w:sz w:val="22"/>
          <w:szCs w:val="22"/>
        </w:rPr>
        <w:t>Освоение знаний о видах скульптуры (по назначению) и жанрах скульптуры (по сюжету изображения).</w:t>
      </w:r>
    </w:p>
    <w:p w14:paraId="4C8512D9" w14:textId="77777777" w:rsidR="00767BB0" w:rsidRPr="00AF1F6C" w:rsidRDefault="00767BB0" w:rsidP="00AF1F6C">
      <w:pPr>
        <w:pStyle w:val="body"/>
        <w:tabs>
          <w:tab w:val="left" w:pos="142"/>
        </w:tabs>
        <w:rPr>
          <w:sz w:val="22"/>
          <w:szCs w:val="22"/>
        </w:rPr>
      </w:pPr>
      <w:r w:rsidRPr="00AF1F6C">
        <w:rPr>
          <w:sz w:val="22"/>
          <w:szCs w:val="22"/>
        </w:rPr>
        <w:t>Лепка эскиза парковой скульптуры. Выражение пластики движения в скульптуре. Работа с пластилином или глиной.</w:t>
      </w:r>
    </w:p>
    <w:p w14:paraId="2830FFC0" w14:textId="77777777" w:rsidR="00767BB0" w:rsidRPr="00AF1F6C" w:rsidRDefault="00767BB0" w:rsidP="00AF1F6C">
      <w:pPr>
        <w:pStyle w:val="h3"/>
        <w:tabs>
          <w:tab w:val="left" w:pos="142"/>
        </w:tabs>
        <w:jc w:val="both"/>
      </w:pPr>
      <w:r w:rsidRPr="00AF1F6C">
        <w:t>Модуль «Декоративно-прикладное искусство»</w:t>
      </w:r>
    </w:p>
    <w:p w14:paraId="7AD03852" w14:textId="77777777" w:rsidR="00767BB0" w:rsidRPr="00AF1F6C" w:rsidRDefault="00767BB0" w:rsidP="00AF1F6C">
      <w:pPr>
        <w:pStyle w:val="body"/>
        <w:tabs>
          <w:tab w:val="left" w:pos="142"/>
        </w:tabs>
        <w:rPr>
          <w:sz w:val="22"/>
          <w:szCs w:val="22"/>
        </w:rPr>
      </w:pPr>
      <w:r w:rsidRPr="00AF1F6C">
        <w:rPr>
          <w:sz w:val="22"/>
          <w:szCs w:val="22"/>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210D9E3F" w14:textId="77777777" w:rsidR="00767BB0" w:rsidRPr="00AF1F6C" w:rsidRDefault="00767BB0" w:rsidP="00AF1F6C">
      <w:pPr>
        <w:pStyle w:val="body"/>
        <w:tabs>
          <w:tab w:val="left" w:pos="142"/>
        </w:tabs>
        <w:rPr>
          <w:sz w:val="22"/>
          <w:szCs w:val="22"/>
        </w:rPr>
      </w:pPr>
      <w:r w:rsidRPr="00AF1F6C">
        <w:rPr>
          <w:sz w:val="22"/>
          <w:szCs w:val="22"/>
        </w:rPr>
        <w:t>Эскизы орнаментов для росписи тканей. Раппорт. Трафарет и создание орнамента при помощи печаток или штампов.</w:t>
      </w:r>
    </w:p>
    <w:p w14:paraId="227CA57D" w14:textId="77777777" w:rsidR="00767BB0" w:rsidRPr="00AF1F6C" w:rsidRDefault="00767BB0" w:rsidP="00AF1F6C">
      <w:pPr>
        <w:pStyle w:val="body"/>
        <w:tabs>
          <w:tab w:val="left" w:pos="142"/>
        </w:tabs>
        <w:rPr>
          <w:sz w:val="22"/>
          <w:szCs w:val="22"/>
        </w:rPr>
      </w:pPr>
      <w:r w:rsidRPr="00AF1F6C">
        <w:rPr>
          <w:sz w:val="22"/>
          <w:szCs w:val="22"/>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14:paraId="22E574A5" w14:textId="77777777" w:rsidR="00767BB0" w:rsidRPr="00AF1F6C" w:rsidRDefault="00767BB0" w:rsidP="00AF1F6C">
      <w:pPr>
        <w:pStyle w:val="body"/>
        <w:tabs>
          <w:tab w:val="left" w:pos="142"/>
        </w:tabs>
        <w:rPr>
          <w:sz w:val="22"/>
          <w:szCs w:val="22"/>
        </w:rPr>
      </w:pPr>
      <w:r w:rsidRPr="00AF1F6C">
        <w:rPr>
          <w:sz w:val="22"/>
          <w:szCs w:val="22"/>
        </w:rPr>
        <w:t xml:space="preserve">Проектирование (эскизы) декоративных украшений в городе: ажурные ограды, украшения фонарей, скамеек, киосков, подставок для цветов и др. </w:t>
      </w:r>
    </w:p>
    <w:p w14:paraId="57B89550" w14:textId="77777777" w:rsidR="00767BB0" w:rsidRPr="00AF1F6C" w:rsidRDefault="00767BB0" w:rsidP="00AF1F6C">
      <w:pPr>
        <w:pStyle w:val="h3"/>
        <w:tabs>
          <w:tab w:val="left" w:pos="142"/>
        </w:tabs>
        <w:jc w:val="both"/>
      </w:pPr>
      <w:r w:rsidRPr="00AF1F6C">
        <w:t xml:space="preserve">Модуль «Архитектура» </w:t>
      </w:r>
    </w:p>
    <w:p w14:paraId="5F4500D1" w14:textId="77777777" w:rsidR="00767BB0" w:rsidRPr="00AF1F6C" w:rsidRDefault="00767BB0" w:rsidP="00AF1F6C">
      <w:pPr>
        <w:pStyle w:val="body"/>
        <w:tabs>
          <w:tab w:val="left" w:pos="142"/>
        </w:tabs>
        <w:rPr>
          <w:sz w:val="22"/>
          <w:szCs w:val="22"/>
        </w:rPr>
      </w:pPr>
      <w:r w:rsidRPr="00AF1F6C">
        <w:rPr>
          <w:sz w:val="22"/>
          <w:szCs w:val="22"/>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14:paraId="753D3B32" w14:textId="77777777" w:rsidR="00767BB0" w:rsidRPr="00AF1F6C" w:rsidRDefault="00767BB0" w:rsidP="00AF1F6C">
      <w:pPr>
        <w:pStyle w:val="body"/>
        <w:tabs>
          <w:tab w:val="left" w:pos="142"/>
        </w:tabs>
        <w:rPr>
          <w:sz w:val="22"/>
          <w:szCs w:val="22"/>
        </w:rPr>
      </w:pPr>
      <w:r w:rsidRPr="00AF1F6C">
        <w:rPr>
          <w:sz w:val="22"/>
          <w:szCs w:val="22"/>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14:paraId="4914F53C" w14:textId="77777777" w:rsidR="00767BB0" w:rsidRPr="00AF1F6C" w:rsidRDefault="00767BB0" w:rsidP="00AF1F6C">
      <w:pPr>
        <w:pStyle w:val="body"/>
        <w:tabs>
          <w:tab w:val="left" w:pos="142"/>
        </w:tabs>
        <w:rPr>
          <w:sz w:val="22"/>
          <w:szCs w:val="22"/>
        </w:rPr>
      </w:pPr>
      <w:r w:rsidRPr="00AF1F6C">
        <w:rPr>
          <w:sz w:val="22"/>
          <w:szCs w:val="22"/>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14:paraId="4410D33E" w14:textId="77777777" w:rsidR="00767BB0" w:rsidRPr="00AF1F6C" w:rsidRDefault="00767BB0" w:rsidP="00AF1F6C">
      <w:pPr>
        <w:pStyle w:val="h3"/>
        <w:tabs>
          <w:tab w:val="left" w:pos="142"/>
        </w:tabs>
        <w:jc w:val="both"/>
      </w:pPr>
      <w:r w:rsidRPr="00AF1F6C">
        <w:t xml:space="preserve">Модуль «Восприятие произведений искусства» </w:t>
      </w:r>
    </w:p>
    <w:p w14:paraId="5484C032" w14:textId="77777777" w:rsidR="00767BB0" w:rsidRPr="00AF1F6C" w:rsidRDefault="00767BB0" w:rsidP="00AF1F6C">
      <w:pPr>
        <w:pStyle w:val="body"/>
        <w:tabs>
          <w:tab w:val="left" w:pos="142"/>
        </w:tabs>
        <w:rPr>
          <w:sz w:val="22"/>
          <w:szCs w:val="22"/>
        </w:rPr>
      </w:pPr>
      <w:r w:rsidRPr="00AF1F6C">
        <w:rPr>
          <w:sz w:val="22"/>
          <w:szCs w:val="22"/>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03CE33BB" w14:textId="77777777" w:rsidR="00767BB0" w:rsidRPr="00AF1F6C" w:rsidRDefault="00767BB0" w:rsidP="00AF1F6C">
      <w:pPr>
        <w:pStyle w:val="body"/>
        <w:tabs>
          <w:tab w:val="left" w:pos="142"/>
        </w:tabs>
        <w:rPr>
          <w:sz w:val="22"/>
          <w:szCs w:val="22"/>
        </w:rPr>
      </w:pPr>
      <w:r w:rsidRPr="00AF1F6C">
        <w:rPr>
          <w:sz w:val="22"/>
          <w:szCs w:val="22"/>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14:paraId="18A34030" w14:textId="77777777" w:rsidR="00767BB0" w:rsidRPr="00AF1F6C" w:rsidRDefault="00767BB0" w:rsidP="00AF1F6C">
      <w:pPr>
        <w:pStyle w:val="body"/>
        <w:tabs>
          <w:tab w:val="left" w:pos="142"/>
        </w:tabs>
        <w:rPr>
          <w:sz w:val="22"/>
          <w:szCs w:val="22"/>
        </w:rPr>
      </w:pPr>
      <w:r w:rsidRPr="00AF1F6C">
        <w:rPr>
          <w:sz w:val="22"/>
          <w:szCs w:val="22"/>
        </w:rPr>
        <w:t>Виртуальное путешествие: памятники архитектуры в Москве и Санкт-Петербурге (обзор памятников по выбору учителя).</w:t>
      </w:r>
    </w:p>
    <w:p w14:paraId="49E22E34" w14:textId="77777777" w:rsidR="00767BB0" w:rsidRPr="00AF1F6C" w:rsidRDefault="00767BB0" w:rsidP="00AF1F6C">
      <w:pPr>
        <w:pStyle w:val="body"/>
        <w:tabs>
          <w:tab w:val="left" w:pos="142"/>
        </w:tabs>
        <w:rPr>
          <w:sz w:val="22"/>
          <w:szCs w:val="22"/>
        </w:rPr>
      </w:pPr>
      <w:r w:rsidRPr="00AF1F6C">
        <w:rPr>
          <w:sz w:val="22"/>
          <w:szCs w:val="22"/>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14:paraId="051366A6" w14:textId="77777777" w:rsidR="00767BB0" w:rsidRPr="00AF1F6C" w:rsidRDefault="00767BB0" w:rsidP="00AF1F6C">
      <w:pPr>
        <w:pStyle w:val="body"/>
        <w:tabs>
          <w:tab w:val="left" w:pos="142"/>
        </w:tabs>
        <w:rPr>
          <w:sz w:val="22"/>
          <w:szCs w:val="22"/>
        </w:rPr>
      </w:pPr>
      <w:r w:rsidRPr="00AF1F6C">
        <w:rPr>
          <w:sz w:val="22"/>
          <w:szCs w:val="22"/>
        </w:rPr>
        <w:t>Знания о видах пространственных искусств: виды определяются по назначению произведений в жизни людей.</w:t>
      </w:r>
    </w:p>
    <w:p w14:paraId="5455950B" w14:textId="77777777" w:rsidR="00767BB0" w:rsidRPr="00AF1F6C" w:rsidRDefault="00767BB0" w:rsidP="00AF1F6C">
      <w:pPr>
        <w:pStyle w:val="body"/>
        <w:tabs>
          <w:tab w:val="left" w:pos="142"/>
        </w:tabs>
        <w:rPr>
          <w:sz w:val="22"/>
          <w:szCs w:val="22"/>
        </w:rPr>
      </w:pPr>
      <w:r w:rsidRPr="00AF1F6C">
        <w:rPr>
          <w:sz w:val="22"/>
          <w:szCs w:val="22"/>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72439D50" w14:textId="77777777" w:rsidR="00767BB0" w:rsidRPr="00AF1F6C" w:rsidRDefault="00767BB0" w:rsidP="00AF1F6C">
      <w:pPr>
        <w:pStyle w:val="body"/>
        <w:tabs>
          <w:tab w:val="left" w:pos="142"/>
        </w:tabs>
        <w:rPr>
          <w:sz w:val="22"/>
          <w:szCs w:val="22"/>
        </w:rPr>
      </w:pPr>
      <w:r w:rsidRPr="00AF1F6C">
        <w:rPr>
          <w:sz w:val="22"/>
          <w:szCs w:val="22"/>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26F6E97F" w14:textId="77777777" w:rsidR="00767BB0" w:rsidRPr="00AF1F6C" w:rsidRDefault="00767BB0" w:rsidP="00AF1F6C">
      <w:pPr>
        <w:pStyle w:val="body"/>
        <w:tabs>
          <w:tab w:val="left" w:pos="142"/>
        </w:tabs>
        <w:rPr>
          <w:sz w:val="22"/>
          <w:szCs w:val="22"/>
        </w:rPr>
      </w:pPr>
      <w:r w:rsidRPr="00AF1F6C">
        <w:rPr>
          <w:sz w:val="22"/>
          <w:szCs w:val="22"/>
        </w:rPr>
        <w:lastRenderedPageBreak/>
        <w:t>Представления о произведениях крупнейших отечественных портретистов: В. И. Сурикова, И. Е. Репина, В. А. Серова и др.</w:t>
      </w:r>
    </w:p>
    <w:p w14:paraId="6968621C" w14:textId="77777777" w:rsidR="00767BB0" w:rsidRPr="00AF1F6C" w:rsidRDefault="00767BB0" w:rsidP="00AF1F6C">
      <w:pPr>
        <w:pStyle w:val="h3"/>
        <w:tabs>
          <w:tab w:val="left" w:pos="142"/>
        </w:tabs>
        <w:jc w:val="both"/>
      </w:pPr>
      <w:r w:rsidRPr="00AF1F6C">
        <w:t xml:space="preserve">Модуль «Азбука цифровой графики» </w:t>
      </w:r>
    </w:p>
    <w:p w14:paraId="6488B61E" w14:textId="77777777" w:rsidR="00767BB0" w:rsidRPr="00AF1F6C" w:rsidRDefault="00767BB0" w:rsidP="00AF1F6C">
      <w:pPr>
        <w:pStyle w:val="body"/>
        <w:tabs>
          <w:tab w:val="left" w:pos="142"/>
        </w:tabs>
        <w:rPr>
          <w:sz w:val="22"/>
          <w:szCs w:val="22"/>
        </w:rPr>
      </w:pPr>
      <w:r w:rsidRPr="00AF1F6C">
        <w:rPr>
          <w:sz w:val="22"/>
          <w:szCs w:val="22"/>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14:paraId="6BBF96F4" w14:textId="77777777" w:rsidR="00767BB0" w:rsidRPr="00AF1F6C" w:rsidRDefault="00767BB0" w:rsidP="00AF1F6C">
      <w:pPr>
        <w:pStyle w:val="body"/>
        <w:tabs>
          <w:tab w:val="left" w:pos="142"/>
        </w:tabs>
        <w:rPr>
          <w:sz w:val="22"/>
          <w:szCs w:val="22"/>
        </w:rPr>
      </w:pPr>
      <w:r w:rsidRPr="00AF1F6C">
        <w:rPr>
          <w:sz w:val="22"/>
          <w:szCs w:val="22"/>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14:paraId="300F0AB9" w14:textId="77777777" w:rsidR="00767BB0" w:rsidRPr="00AF1F6C" w:rsidRDefault="00767BB0" w:rsidP="00AF1F6C">
      <w:pPr>
        <w:pStyle w:val="body"/>
        <w:tabs>
          <w:tab w:val="left" w:pos="142"/>
        </w:tabs>
        <w:rPr>
          <w:sz w:val="22"/>
          <w:szCs w:val="22"/>
        </w:rPr>
      </w:pPr>
      <w:r w:rsidRPr="00AF1F6C">
        <w:rPr>
          <w:sz w:val="22"/>
          <w:szCs w:val="22"/>
        </w:rPr>
        <w:t xml:space="preserve">Изображение и изучение мимики лица в программе Paint (или другом графическом редакторе). </w:t>
      </w:r>
    </w:p>
    <w:p w14:paraId="4C1B2D41" w14:textId="77777777" w:rsidR="00767BB0" w:rsidRPr="00AF1F6C" w:rsidRDefault="00767BB0" w:rsidP="00AF1F6C">
      <w:pPr>
        <w:pStyle w:val="body"/>
        <w:tabs>
          <w:tab w:val="left" w:pos="142"/>
        </w:tabs>
        <w:rPr>
          <w:sz w:val="22"/>
          <w:szCs w:val="22"/>
        </w:rPr>
      </w:pPr>
      <w:r w:rsidRPr="00AF1F6C">
        <w:rPr>
          <w:sz w:val="22"/>
          <w:szCs w:val="22"/>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14:paraId="49A3EC7B" w14:textId="77777777" w:rsidR="00767BB0" w:rsidRPr="00AF1F6C" w:rsidRDefault="00767BB0" w:rsidP="00AF1F6C">
      <w:pPr>
        <w:pStyle w:val="body"/>
        <w:tabs>
          <w:tab w:val="left" w:pos="142"/>
        </w:tabs>
        <w:rPr>
          <w:sz w:val="22"/>
          <w:szCs w:val="22"/>
        </w:rPr>
      </w:pPr>
      <w:r w:rsidRPr="00AF1F6C">
        <w:rPr>
          <w:sz w:val="22"/>
          <w:szCs w:val="22"/>
        </w:rPr>
        <w:t>Редактирование фотографий в программе Picture Manager: изменение яркости, контраста, насыщенности цвета; обрезка, поворот, отражение.</w:t>
      </w:r>
    </w:p>
    <w:p w14:paraId="30B40AAB" w14:textId="77777777" w:rsidR="00767BB0" w:rsidRPr="00AF1F6C" w:rsidRDefault="00767BB0" w:rsidP="00AF1F6C">
      <w:pPr>
        <w:pStyle w:val="body"/>
        <w:tabs>
          <w:tab w:val="left" w:pos="142"/>
        </w:tabs>
        <w:rPr>
          <w:sz w:val="22"/>
          <w:szCs w:val="22"/>
        </w:rPr>
      </w:pPr>
      <w:r w:rsidRPr="00AF1F6C">
        <w:rPr>
          <w:sz w:val="22"/>
          <w:szCs w:val="22"/>
        </w:rPr>
        <w:t>Виртуальные путешествия в главные художественные музеи и музеи местные (по выбору учителя).</w:t>
      </w:r>
    </w:p>
    <w:p w14:paraId="060A0FC0" w14:textId="77777777" w:rsidR="00767BB0" w:rsidRPr="00AF1F6C" w:rsidRDefault="00767BB0" w:rsidP="00AF1F6C">
      <w:pPr>
        <w:pStyle w:val="h2"/>
        <w:tabs>
          <w:tab w:val="left" w:pos="142"/>
        </w:tabs>
        <w:jc w:val="both"/>
      </w:pPr>
      <w:r w:rsidRPr="00AF1F6C">
        <w:t>4 класс (</w:t>
      </w:r>
      <w:r w:rsidRPr="00AF1F6C">
        <w:rPr>
          <w:rStyle w:val="ItalicBook"/>
          <w:b w:val="0"/>
          <w:bCs w:val="0"/>
          <w:caps w:val="0"/>
        </w:rPr>
        <w:t>34 ч</w:t>
      </w:r>
      <w:r w:rsidRPr="00AF1F6C">
        <w:t>)</w:t>
      </w:r>
    </w:p>
    <w:p w14:paraId="4B0AF31E" w14:textId="77777777" w:rsidR="00767BB0" w:rsidRPr="00AF1F6C" w:rsidRDefault="00767BB0" w:rsidP="00AF1F6C">
      <w:pPr>
        <w:pStyle w:val="h3-first"/>
        <w:tabs>
          <w:tab w:val="left" w:pos="142"/>
        </w:tabs>
        <w:jc w:val="both"/>
      </w:pPr>
      <w:r w:rsidRPr="00AF1F6C">
        <w:t>Модуль «Графика»</w:t>
      </w:r>
    </w:p>
    <w:p w14:paraId="7E1DB2D7" w14:textId="77777777" w:rsidR="00767BB0" w:rsidRPr="00AF1F6C" w:rsidRDefault="00767BB0" w:rsidP="00AF1F6C">
      <w:pPr>
        <w:pStyle w:val="body"/>
        <w:tabs>
          <w:tab w:val="left" w:pos="142"/>
        </w:tabs>
        <w:rPr>
          <w:sz w:val="22"/>
          <w:szCs w:val="22"/>
        </w:rPr>
      </w:pPr>
      <w:r w:rsidRPr="00AF1F6C">
        <w:rPr>
          <w:sz w:val="22"/>
          <w:szCs w:val="22"/>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5462E65A" w14:textId="77777777" w:rsidR="00767BB0" w:rsidRPr="00AF1F6C" w:rsidRDefault="00767BB0" w:rsidP="00AF1F6C">
      <w:pPr>
        <w:pStyle w:val="body"/>
        <w:tabs>
          <w:tab w:val="left" w:pos="142"/>
        </w:tabs>
        <w:rPr>
          <w:sz w:val="22"/>
          <w:szCs w:val="22"/>
        </w:rPr>
      </w:pPr>
      <w:r w:rsidRPr="00AF1F6C">
        <w:rPr>
          <w:sz w:val="22"/>
          <w:szCs w:val="22"/>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712BFB76" w14:textId="77777777" w:rsidR="00767BB0" w:rsidRPr="00AF1F6C" w:rsidRDefault="00767BB0" w:rsidP="00AF1F6C">
      <w:pPr>
        <w:pStyle w:val="body"/>
        <w:tabs>
          <w:tab w:val="left" w:pos="142"/>
        </w:tabs>
        <w:rPr>
          <w:sz w:val="22"/>
          <w:szCs w:val="22"/>
        </w:rPr>
      </w:pPr>
      <w:r w:rsidRPr="00AF1F6C">
        <w:rPr>
          <w:sz w:val="22"/>
          <w:szCs w:val="22"/>
        </w:rPr>
        <w:t>Графическое изображение героев былин, древних легенд, сказок и сказаний разных народов.</w:t>
      </w:r>
    </w:p>
    <w:p w14:paraId="3F5AC5DE" w14:textId="77777777" w:rsidR="00767BB0" w:rsidRPr="00AF1F6C" w:rsidRDefault="00767BB0" w:rsidP="00AF1F6C">
      <w:pPr>
        <w:pStyle w:val="body"/>
        <w:tabs>
          <w:tab w:val="left" w:pos="142"/>
        </w:tabs>
        <w:rPr>
          <w:sz w:val="22"/>
          <w:szCs w:val="22"/>
        </w:rPr>
      </w:pPr>
      <w:r w:rsidRPr="00AF1F6C">
        <w:rPr>
          <w:sz w:val="22"/>
          <w:szCs w:val="22"/>
        </w:rPr>
        <w:t>Изображение города — тематическая графическая композиция; использование карандаша, мелков, фломастеров (смешанная техника).</w:t>
      </w:r>
    </w:p>
    <w:p w14:paraId="1865B3FC" w14:textId="77777777" w:rsidR="00767BB0" w:rsidRPr="00AF1F6C" w:rsidRDefault="00767BB0" w:rsidP="00AF1F6C">
      <w:pPr>
        <w:pStyle w:val="h3"/>
        <w:tabs>
          <w:tab w:val="left" w:pos="142"/>
        </w:tabs>
        <w:jc w:val="both"/>
      </w:pPr>
      <w:r w:rsidRPr="00AF1F6C">
        <w:t>Модуль «Живопись»</w:t>
      </w:r>
    </w:p>
    <w:p w14:paraId="10B69853" w14:textId="77777777" w:rsidR="00767BB0" w:rsidRPr="00AF1F6C" w:rsidRDefault="00767BB0" w:rsidP="00AF1F6C">
      <w:pPr>
        <w:pStyle w:val="body"/>
        <w:tabs>
          <w:tab w:val="left" w:pos="142"/>
        </w:tabs>
        <w:rPr>
          <w:sz w:val="22"/>
          <w:szCs w:val="22"/>
        </w:rPr>
      </w:pPr>
      <w:r w:rsidRPr="00AF1F6C">
        <w:rPr>
          <w:sz w:val="22"/>
          <w:szCs w:val="22"/>
        </w:rPr>
        <w:t>Красота природы разных климатических зон, создание пейзажных композиций (горный, степной, среднерусский ландшафт).</w:t>
      </w:r>
    </w:p>
    <w:p w14:paraId="47FE7075" w14:textId="77777777" w:rsidR="00767BB0" w:rsidRPr="00AF1F6C" w:rsidRDefault="00767BB0" w:rsidP="00AF1F6C">
      <w:pPr>
        <w:pStyle w:val="body"/>
        <w:tabs>
          <w:tab w:val="left" w:pos="142"/>
        </w:tabs>
        <w:rPr>
          <w:sz w:val="22"/>
          <w:szCs w:val="22"/>
        </w:rPr>
      </w:pPr>
      <w:r w:rsidRPr="00AF1F6C">
        <w:rPr>
          <w:sz w:val="22"/>
          <w:szCs w:val="22"/>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072D1D36" w14:textId="77777777" w:rsidR="00767BB0" w:rsidRPr="00AF1F6C" w:rsidRDefault="00767BB0" w:rsidP="00AF1F6C">
      <w:pPr>
        <w:pStyle w:val="body"/>
        <w:tabs>
          <w:tab w:val="left" w:pos="142"/>
        </w:tabs>
        <w:rPr>
          <w:sz w:val="22"/>
          <w:szCs w:val="22"/>
        </w:rPr>
      </w:pPr>
      <w:r w:rsidRPr="00AF1F6C">
        <w:rPr>
          <w:sz w:val="22"/>
          <w:szCs w:val="22"/>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68C658E3" w14:textId="77777777" w:rsidR="00767BB0" w:rsidRPr="00AF1F6C" w:rsidRDefault="00767BB0" w:rsidP="00AF1F6C">
      <w:pPr>
        <w:pStyle w:val="h3"/>
        <w:tabs>
          <w:tab w:val="left" w:pos="142"/>
        </w:tabs>
        <w:jc w:val="both"/>
      </w:pPr>
      <w:r w:rsidRPr="00AF1F6C">
        <w:t xml:space="preserve">Модуль «Скульптура» </w:t>
      </w:r>
    </w:p>
    <w:p w14:paraId="1C4CE61E" w14:textId="77777777" w:rsidR="00767BB0" w:rsidRPr="00AF1F6C" w:rsidRDefault="00767BB0" w:rsidP="00AF1F6C">
      <w:pPr>
        <w:pStyle w:val="body"/>
        <w:tabs>
          <w:tab w:val="left" w:pos="142"/>
        </w:tabs>
        <w:rPr>
          <w:sz w:val="22"/>
          <w:szCs w:val="22"/>
        </w:rPr>
      </w:pPr>
      <w:r w:rsidRPr="00AF1F6C">
        <w:rPr>
          <w:sz w:val="22"/>
          <w:szCs w:val="22"/>
        </w:rPr>
        <w:t>Знакомство со скульптурными памятниками героям и мемориальными комплексами.</w:t>
      </w:r>
    </w:p>
    <w:p w14:paraId="4D24C4B8" w14:textId="77777777" w:rsidR="00767BB0" w:rsidRPr="00AF1F6C" w:rsidRDefault="00767BB0" w:rsidP="00AF1F6C">
      <w:pPr>
        <w:pStyle w:val="body"/>
        <w:tabs>
          <w:tab w:val="left" w:pos="142"/>
        </w:tabs>
        <w:rPr>
          <w:sz w:val="22"/>
          <w:szCs w:val="22"/>
        </w:rPr>
      </w:pPr>
      <w:r w:rsidRPr="00AF1F6C">
        <w:rPr>
          <w:sz w:val="22"/>
          <w:szCs w:val="22"/>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14:paraId="169BAD0C" w14:textId="77777777" w:rsidR="00767BB0" w:rsidRPr="00AF1F6C" w:rsidRDefault="00767BB0" w:rsidP="00AF1F6C">
      <w:pPr>
        <w:pStyle w:val="h3"/>
        <w:tabs>
          <w:tab w:val="left" w:pos="142"/>
        </w:tabs>
        <w:jc w:val="both"/>
      </w:pPr>
      <w:r w:rsidRPr="00AF1F6C">
        <w:t>Модуль «Декоративно-прикладное искусство»</w:t>
      </w:r>
    </w:p>
    <w:p w14:paraId="6D4A75E8" w14:textId="77777777" w:rsidR="00767BB0" w:rsidRPr="00AF1F6C" w:rsidRDefault="00767BB0" w:rsidP="00AF1F6C">
      <w:pPr>
        <w:pStyle w:val="body"/>
        <w:tabs>
          <w:tab w:val="left" w:pos="142"/>
        </w:tabs>
        <w:rPr>
          <w:sz w:val="22"/>
          <w:szCs w:val="22"/>
        </w:rPr>
      </w:pPr>
      <w:r w:rsidRPr="00AF1F6C">
        <w:rPr>
          <w:sz w:val="22"/>
          <w:szCs w:val="22"/>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14:paraId="5C9A293C" w14:textId="77777777" w:rsidR="00767BB0" w:rsidRPr="00AF1F6C" w:rsidRDefault="00767BB0" w:rsidP="00AF1F6C">
      <w:pPr>
        <w:pStyle w:val="body"/>
        <w:tabs>
          <w:tab w:val="left" w:pos="142"/>
        </w:tabs>
        <w:rPr>
          <w:sz w:val="22"/>
          <w:szCs w:val="22"/>
        </w:rPr>
      </w:pPr>
      <w:r w:rsidRPr="00AF1F6C">
        <w:rPr>
          <w:sz w:val="22"/>
          <w:szCs w:val="22"/>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212CC8A0" w14:textId="77777777" w:rsidR="00767BB0" w:rsidRPr="00AF1F6C" w:rsidRDefault="00767BB0" w:rsidP="00AF1F6C">
      <w:pPr>
        <w:pStyle w:val="body"/>
        <w:tabs>
          <w:tab w:val="left" w:pos="142"/>
        </w:tabs>
        <w:rPr>
          <w:sz w:val="22"/>
          <w:szCs w:val="22"/>
        </w:rPr>
      </w:pPr>
      <w:r w:rsidRPr="00AF1F6C">
        <w:rPr>
          <w:sz w:val="22"/>
          <w:szCs w:val="22"/>
        </w:rPr>
        <w:lastRenderedPageBreak/>
        <w:t>Орнаментальное украшение каменной архитектуры в памятниках русской культуры, каменная резьба, росписи стен, изразцы.</w:t>
      </w:r>
    </w:p>
    <w:p w14:paraId="4E197632" w14:textId="77777777" w:rsidR="00767BB0" w:rsidRPr="00AF1F6C" w:rsidRDefault="00767BB0" w:rsidP="00AF1F6C">
      <w:pPr>
        <w:pStyle w:val="body"/>
        <w:tabs>
          <w:tab w:val="left" w:pos="142"/>
        </w:tabs>
        <w:rPr>
          <w:sz w:val="22"/>
          <w:szCs w:val="22"/>
        </w:rPr>
      </w:pPr>
      <w:r w:rsidRPr="00AF1F6C">
        <w:rPr>
          <w:sz w:val="22"/>
          <w:szCs w:val="22"/>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41D82E5C" w14:textId="77777777" w:rsidR="00767BB0" w:rsidRPr="00AF1F6C" w:rsidRDefault="00767BB0" w:rsidP="00AF1F6C">
      <w:pPr>
        <w:pStyle w:val="body"/>
        <w:tabs>
          <w:tab w:val="left" w:pos="142"/>
        </w:tabs>
        <w:rPr>
          <w:sz w:val="22"/>
          <w:szCs w:val="22"/>
        </w:rPr>
      </w:pPr>
      <w:r w:rsidRPr="00AF1F6C">
        <w:rPr>
          <w:sz w:val="22"/>
          <w:szCs w:val="22"/>
        </w:rPr>
        <w:t>Женский и мужской костюмы в традициях разных народов. Своеобразие одежды разных эпох и культур.</w:t>
      </w:r>
    </w:p>
    <w:p w14:paraId="1D77633B" w14:textId="77777777" w:rsidR="00767BB0" w:rsidRPr="00AF1F6C" w:rsidRDefault="00767BB0" w:rsidP="00AF1F6C">
      <w:pPr>
        <w:pStyle w:val="h3"/>
        <w:tabs>
          <w:tab w:val="left" w:pos="142"/>
        </w:tabs>
        <w:jc w:val="both"/>
      </w:pPr>
      <w:r w:rsidRPr="00AF1F6C">
        <w:t xml:space="preserve">Модуль «Архитектура» </w:t>
      </w:r>
    </w:p>
    <w:p w14:paraId="08267FD1" w14:textId="77777777" w:rsidR="00767BB0" w:rsidRPr="00AF1F6C" w:rsidRDefault="00767BB0" w:rsidP="00AF1F6C">
      <w:pPr>
        <w:pStyle w:val="body"/>
        <w:tabs>
          <w:tab w:val="left" w:pos="142"/>
        </w:tabs>
        <w:rPr>
          <w:sz w:val="22"/>
          <w:szCs w:val="22"/>
        </w:rPr>
      </w:pPr>
      <w:r w:rsidRPr="00AF1F6C">
        <w:rPr>
          <w:sz w:val="22"/>
          <w:szCs w:val="22"/>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48021CF0" w14:textId="77777777" w:rsidR="00767BB0" w:rsidRPr="00AF1F6C" w:rsidRDefault="00767BB0" w:rsidP="00AF1F6C">
      <w:pPr>
        <w:pStyle w:val="body"/>
        <w:tabs>
          <w:tab w:val="left" w:pos="142"/>
        </w:tabs>
        <w:rPr>
          <w:sz w:val="22"/>
          <w:szCs w:val="22"/>
        </w:rPr>
      </w:pPr>
      <w:r w:rsidRPr="00AF1F6C">
        <w:rPr>
          <w:sz w:val="22"/>
          <w:szCs w:val="22"/>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14:paraId="141CFCE1" w14:textId="77777777" w:rsidR="00767BB0" w:rsidRPr="00AF1F6C" w:rsidRDefault="00767BB0" w:rsidP="00AF1F6C">
      <w:pPr>
        <w:pStyle w:val="body"/>
        <w:tabs>
          <w:tab w:val="left" w:pos="142"/>
        </w:tabs>
        <w:rPr>
          <w:sz w:val="22"/>
          <w:szCs w:val="22"/>
        </w:rPr>
      </w:pPr>
      <w:r w:rsidRPr="00AF1F6C">
        <w:rPr>
          <w:sz w:val="22"/>
          <w:szCs w:val="22"/>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371E0779" w14:textId="77777777" w:rsidR="00767BB0" w:rsidRPr="00AF1F6C" w:rsidRDefault="00767BB0" w:rsidP="00AF1F6C">
      <w:pPr>
        <w:pStyle w:val="body"/>
        <w:tabs>
          <w:tab w:val="left" w:pos="142"/>
        </w:tabs>
        <w:rPr>
          <w:sz w:val="22"/>
          <w:szCs w:val="22"/>
        </w:rPr>
      </w:pPr>
      <w:r w:rsidRPr="00AF1F6C">
        <w:rPr>
          <w:sz w:val="22"/>
          <w:szCs w:val="22"/>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16118E97" w14:textId="77777777" w:rsidR="00767BB0" w:rsidRPr="00AF1F6C" w:rsidRDefault="00767BB0" w:rsidP="00AF1F6C">
      <w:pPr>
        <w:pStyle w:val="body"/>
        <w:tabs>
          <w:tab w:val="left" w:pos="142"/>
        </w:tabs>
        <w:rPr>
          <w:sz w:val="22"/>
          <w:szCs w:val="22"/>
        </w:rPr>
      </w:pPr>
      <w:r w:rsidRPr="00AF1F6C">
        <w:rPr>
          <w:sz w:val="22"/>
          <w:szCs w:val="22"/>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14:paraId="3A980455" w14:textId="77777777" w:rsidR="00767BB0" w:rsidRPr="00AF1F6C" w:rsidRDefault="00767BB0" w:rsidP="00AF1F6C">
      <w:pPr>
        <w:pStyle w:val="body"/>
        <w:tabs>
          <w:tab w:val="left" w:pos="142"/>
        </w:tabs>
        <w:rPr>
          <w:sz w:val="22"/>
          <w:szCs w:val="22"/>
        </w:rPr>
      </w:pPr>
      <w:r w:rsidRPr="00AF1F6C">
        <w:rPr>
          <w:sz w:val="22"/>
          <w:szCs w:val="22"/>
        </w:rPr>
        <w:t>Понимание значения для современных людей сохранения культурного наследия.</w:t>
      </w:r>
    </w:p>
    <w:p w14:paraId="74EB03AC" w14:textId="77777777" w:rsidR="00767BB0" w:rsidRPr="00AF1F6C" w:rsidRDefault="00767BB0" w:rsidP="00AF1F6C">
      <w:pPr>
        <w:pStyle w:val="h3"/>
        <w:tabs>
          <w:tab w:val="left" w:pos="142"/>
        </w:tabs>
        <w:jc w:val="both"/>
      </w:pPr>
      <w:r w:rsidRPr="00AF1F6C">
        <w:t xml:space="preserve">Модуль «Восприятие произведений искусства» </w:t>
      </w:r>
    </w:p>
    <w:p w14:paraId="76F8D2AB" w14:textId="77777777" w:rsidR="00767BB0" w:rsidRPr="00AF1F6C" w:rsidRDefault="00767BB0" w:rsidP="00AF1F6C">
      <w:pPr>
        <w:pStyle w:val="body"/>
        <w:tabs>
          <w:tab w:val="left" w:pos="142"/>
        </w:tabs>
        <w:rPr>
          <w:sz w:val="22"/>
          <w:szCs w:val="22"/>
        </w:rPr>
      </w:pPr>
      <w:r w:rsidRPr="00AF1F6C">
        <w:rPr>
          <w:sz w:val="22"/>
          <w:szCs w:val="22"/>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14:paraId="42B6ED9F" w14:textId="77777777" w:rsidR="00767BB0" w:rsidRPr="00AF1F6C" w:rsidRDefault="00767BB0" w:rsidP="00AF1F6C">
      <w:pPr>
        <w:pStyle w:val="body"/>
        <w:tabs>
          <w:tab w:val="left" w:pos="142"/>
        </w:tabs>
        <w:rPr>
          <w:sz w:val="22"/>
          <w:szCs w:val="22"/>
        </w:rPr>
      </w:pPr>
      <w:r w:rsidRPr="00AF1F6C">
        <w:rPr>
          <w:sz w:val="22"/>
          <w:szCs w:val="22"/>
        </w:rPr>
        <w:t>Примеры произведений великих европейских художников: Леонардо да Винчи, Рафаэля, Рембрандта, Пикассо (и других по выбору учителя).</w:t>
      </w:r>
    </w:p>
    <w:p w14:paraId="7EC6BE35" w14:textId="77777777" w:rsidR="00767BB0" w:rsidRPr="00AF1F6C" w:rsidRDefault="00767BB0" w:rsidP="00AF1F6C">
      <w:pPr>
        <w:pStyle w:val="body"/>
        <w:tabs>
          <w:tab w:val="left" w:pos="142"/>
        </w:tabs>
        <w:rPr>
          <w:spacing w:val="-2"/>
          <w:sz w:val="22"/>
          <w:szCs w:val="22"/>
        </w:rPr>
      </w:pPr>
      <w:r w:rsidRPr="00AF1F6C">
        <w:rPr>
          <w:spacing w:val="-2"/>
          <w:sz w:val="22"/>
          <w:szCs w:val="2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14:paraId="297BE21A" w14:textId="77777777" w:rsidR="00767BB0" w:rsidRPr="00AF1F6C" w:rsidRDefault="00767BB0" w:rsidP="00AF1F6C">
      <w:pPr>
        <w:pStyle w:val="body"/>
        <w:tabs>
          <w:tab w:val="left" w:pos="142"/>
        </w:tabs>
        <w:rPr>
          <w:sz w:val="22"/>
          <w:szCs w:val="22"/>
        </w:rPr>
      </w:pPr>
      <w:r w:rsidRPr="00AF1F6C">
        <w:rPr>
          <w:sz w:val="22"/>
          <w:szCs w:val="22"/>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109DDA30" w14:textId="77777777" w:rsidR="00767BB0" w:rsidRPr="00AF1F6C" w:rsidRDefault="00767BB0" w:rsidP="00AF1F6C">
      <w:pPr>
        <w:pStyle w:val="body"/>
        <w:tabs>
          <w:tab w:val="left" w:pos="142"/>
        </w:tabs>
        <w:rPr>
          <w:sz w:val="22"/>
          <w:szCs w:val="22"/>
        </w:rPr>
      </w:pPr>
      <w:r w:rsidRPr="00AF1F6C">
        <w:rPr>
          <w:sz w:val="22"/>
          <w:szCs w:val="22"/>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12C815A4" w14:textId="77777777" w:rsidR="00767BB0" w:rsidRPr="00AF1F6C" w:rsidRDefault="00767BB0" w:rsidP="00AF1F6C">
      <w:pPr>
        <w:pStyle w:val="h3"/>
        <w:tabs>
          <w:tab w:val="left" w:pos="142"/>
        </w:tabs>
        <w:jc w:val="both"/>
      </w:pPr>
      <w:r w:rsidRPr="00AF1F6C">
        <w:t>Модуль «Азбука цифровой графики»</w:t>
      </w:r>
    </w:p>
    <w:p w14:paraId="20F302E1" w14:textId="77777777" w:rsidR="00767BB0" w:rsidRPr="00AF1F6C" w:rsidRDefault="00767BB0" w:rsidP="00AF1F6C">
      <w:pPr>
        <w:pStyle w:val="body"/>
        <w:tabs>
          <w:tab w:val="left" w:pos="142"/>
        </w:tabs>
        <w:rPr>
          <w:sz w:val="22"/>
          <w:szCs w:val="22"/>
        </w:rPr>
      </w:pPr>
      <w:r w:rsidRPr="00AF1F6C">
        <w:rPr>
          <w:sz w:val="22"/>
          <w:szCs w:val="22"/>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25C24476" w14:textId="77777777" w:rsidR="00767BB0" w:rsidRPr="00AF1F6C" w:rsidRDefault="00767BB0" w:rsidP="00AF1F6C">
      <w:pPr>
        <w:pStyle w:val="body"/>
        <w:tabs>
          <w:tab w:val="left" w:pos="142"/>
        </w:tabs>
        <w:rPr>
          <w:sz w:val="22"/>
          <w:szCs w:val="22"/>
        </w:rPr>
      </w:pPr>
      <w:r w:rsidRPr="00AF1F6C">
        <w:rPr>
          <w:sz w:val="22"/>
          <w:szCs w:val="22"/>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28C92ABA" w14:textId="77777777" w:rsidR="00767BB0" w:rsidRPr="00AF1F6C" w:rsidRDefault="00767BB0" w:rsidP="00AF1F6C">
      <w:pPr>
        <w:pStyle w:val="body"/>
        <w:tabs>
          <w:tab w:val="left" w:pos="142"/>
        </w:tabs>
        <w:rPr>
          <w:sz w:val="22"/>
          <w:szCs w:val="22"/>
        </w:rPr>
      </w:pPr>
      <w:r w:rsidRPr="00AF1F6C">
        <w:rPr>
          <w:sz w:val="22"/>
          <w:szCs w:val="22"/>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4878DC77" w14:textId="77777777" w:rsidR="00767BB0" w:rsidRPr="00AF1F6C" w:rsidRDefault="00767BB0" w:rsidP="00AF1F6C">
      <w:pPr>
        <w:pStyle w:val="body"/>
        <w:tabs>
          <w:tab w:val="left" w:pos="142"/>
        </w:tabs>
        <w:rPr>
          <w:spacing w:val="-1"/>
          <w:sz w:val="22"/>
          <w:szCs w:val="22"/>
        </w:rPr>
      </w:pPr>
      <w:r w:rsidRPr="00AF1F6C">
        <w:rPr>
          <w:spacing w:val="-1"/>
          <w:sz w:val="22"/>
          <w:szCs w:val="22"/>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5FAE923A" w14:textId="77777777" w:rsidR="00767BB0" w:rsidRPr="00AF1F6C" w:rsidRDefault="00767BB0" w:rsidP="00AF1F6C">
      <w:pPr>
        <w:pStyle w:val="body"/>
        <w:tabs>
          <w:tab w:val="left" w:pos="142"/>
        </w:tabs>
        <w:rPr>
          <w:sz w:val="22"/>
          <w:szCs w:val="22"/>
        </w:rPr>
      </w:pPr>
      <w:r w:rsidRPr="00AF1F6C">
        <w:rPr>
          <w:sz w:val="22"/>
          <w:szCs w:val="22"/>
        </w:rPr>
        <w:lastRenderedPageBreak/>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472CA279" w14:textId="77777777" w:rsidR="00767BB0" w:rsidRPr="00AF1F6C" w:rsidRDefault="00767BB0" w:rsidP="00AF1F6C">
      <w:pPr>
        <w:pStyle w:val="body"/>
        <w:tabs>
          <w:tab w:val="left" w:pos="142"/>
        </w:tabs>
        <w:rPr>
          <w:sz w:val="22"/>
          <w:szCs w:val="22"/>
        </w:rPr>
      </w:pPr>
      <w:r w:rsidRPr="00AF1F6C">
        <w:rPr>
          <w:sz w:val="22"/>
          <w:szCs w:val="22"/>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14:paraId="1661C8E9" w14:textId="77777777" w:rsidR="00767BB0" w:rsidRPr="00AF1F6C" w:rsidRDefault="00767BB0" w:rsidP="00AF1F6C">
      <w:pPr>
        <w:pStyle w:val="body"/>
        <w:tabs>
          <w:tab w:val="left" w:pos="142"/>
        </w:tabs>
        <w:rPr>
          <w:sz w:val="22"/>
          <w:szCs w:val="22"/>
        </w:rPr>
      </w:pPr>
      <w:r w:rsidRPr="00AF1F6C">
        <w:rPr>
          <w:sz w:val="22"/>
          <w:szCs w:val="22"/>
        </w:rPr>
        <w:t xml:space="preserve">Виртуальные тематические путешествия по художественным музеям мира. </w:t>
      </w:r>
    </w:p>
    <w:p w14:paraId="40655B07" w14:textId="77777777" w:rsidR="00767BB0" w:rsidRPr="00AF1F6C" w:rsidRDefault="00767BB0" w:rsidP="00AF1F6C">
      <w:pPr>
        <w:pStyle w:val="h1"/>
        <w:tabs>
          <w:tab w:val="left" w:pos="142"/>
        </w:tabs>
        <w:jc w:val="both"/>
        <w:rPr>
          <w:sz w:val="22"/>
          <w:szCs w:val="22"/>
        </w:rPr>
      </w:pPr>
      <w:r w:rsidRPr="00AF1F6C">
        <w:rPr>
          <w:sz w:val="22"/>
          <w:szCs w:val="22"/>
        </w:rPr>
        <w:lastRenderedPageBreak/>
        <w:t xml:space="preserve">ПЛАНИРУЕМЫЕ РЕЗУЛЬТАТЫ ОСВОЕНИЯ </w:t>
      </w:r>
      <w:r w:rsidRPr="00AF1F6C">
        <w:rPr>
          <w:sz w:val="22"/>
          <w:szCs w:val="22"/>
        </w:rPr>
        <w:br/>
        <w:t xml:space="preserve">УЧЕБНОГО ПРЕДМЕТА «ИЗОБРАЗИТЕЛЬНОЕ ИСКУССТВО» </w:t>
      </w:r>
      <w:r w:rsidRPr="00AF1F6C">
        <w:rPr>
          <w:sz w:val="22"/>
          <w:szCs w:val="22"/>
        </w:rPr>
        <w:br/>
        <w:t>на уровне начального общего образования</w:t>
      </w:r>
    </w:p>
    <w:p w14:paraId="0B61E0DB" w14:textId="77777777" w:rsidR="00767BB0" w:rsidRPr="00AF1F6C" w:rsidRDefault="00767BB0" w:rsidP="00AF1F6C">
      <w:pPr>
        <w:pStyle w:val="h2-first"/>
        <w:tabs>
          <w:tab w:val="left" w:pos="142"/>
        </w:tabs>
        <w:jc w:val="both"/>
      </w:pPr>
      <w:r w:rsidRPr="00AF1F6C">
        <w:t xml:space="preserve">Личностные результаты </w:t>
      </w:r>
    </w:p>
    <w:p w14:paraId="44FBE5B5" w14:textId="77777777" w:rsidR="00767BB0" w:rsidRPr="00AF1F6C" w:rsidRDefault="00767BB0" w:rsidP="00AF1F6C">
      <w:pPr>
        <w:pStyle w:val="body"/>
        <w:tabs>
          <w:tab w:val="left" w:pos="142"/>
        </w:tabs>
        <w:rPr>
          <w:sz w:val="22"/>
          <w:szCs w:val="22"/>
        </w:rPr>
      </w:pPr>
      <w:r w:rsidRPr="00AF1F6C">
        <w:rPr>
          <w:sz w:val="22"/>
          <w:szCs w:val="22"/>
        </w:rPr>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0EA83AC8" w14:textId="77777777" w:rsidR="00767BB0" w:rsidRPr="00AF1F6C" w:rsidRDefault="00767BB0" w:rsidP="00AF1F6C">
      <w:pPr>
        <w:pStyle w:val="body"/>
        <w:tabs>
          <w:tab w:val="left" w:pos="142"/>
        </w:tabs>
        <w:rPr>
          <w:sz w:val="22"/>
          <w:szCs w:val="22"/>
        </w:rPr>
      </w:pPr>
      <w:r w:rsidRPr="00AF1F6C">
        <w:rPr>
          <w:sz w:val="22"/>
          <w:szCs w:val="22"/>
        </w:rPr>
        <w:t xml:space="preserve">Программа призвана обеспечить достижение обучающимися личностных результатов: </w:t>
      </w:r>
    </w:p>
    <w:p w14:paraId="66E3BEF4" w14:textId="77777777" w:rsidR="00767BB0" w:rsidRPr="00AF1F6C" w:rsidRDefault="00767BB0" w:rsidP="00AF1F6C">
      <w:pPr>
        <w:pStyle w:val="body"/>
        <w:tabs>
          <w:tab w:val="left" w:pos="142"/>
        </w:tabs>
        <w:rPr>
          <w:sz w:val="22"/>
          <w:szCs w:val="22"/>
        </w:rPr>
      </w:pPr>
      <w:r w:rsidRPr="00AF1F6C">
        <w:rPr>
          <w:sz w:val="22"/>
          <w:szCs w:val="22"/>
        </w:rPr>
        <w:t xml:space="preserve">уважения и ценностного отношения к своей Родине — России; </w:t>
      </w:r>
    </w:p>
    <w:p w14:paraId="4A218E9A" w14:textId="77777777" w:rsidR="00767BB0" w:rsidRPr="00AF1F6C" w:rsidRDefault="00767BB0" w:rsidP="00AF1F6C">
      <w:pPr>
        <w:pStyle w:val="body"/>
        <w:tabs>
          <w:tab w:val="left" w:pos="142"/>
        </w:tabs>
        <w:rPr>
          <w:sz w:val="22"/>
          <w:szCs w:val="22"/>
        </w:rPr>
      </w:pPr>
      <w:r w:rsidRPr="00AF1F6C">
        <w:rPr>
          <w:sz w:val="22"/>
          <w:szCs w:val="22"/>
        </w:rPr>
        <w:t>ценностно-смысловые ориентации и установки, отражающие индивидуально-личностные позиции и социально значимые личностные качества;</w:t>
      </w:r>
    </w:p>
    <w:p w14:paraId="04687C5F" w14:textId="77777777" w:rsidR="00767BB0" w:rsidRPr="00AF1F6C" w:rsidRDefault="00767BB0" w:rsidP="00AF1F6C">
      <w:pPr>
        <w:pStyle w:val="body"/>
        <w:tabs>
          <w:tab w:val="left" w:pos="142"/>
        </w:tabs>
        <w:rPr>
          <w:sz w:val="22"/>
          <w:szCs w:val="22"/>
        </w:rPr>
      </w:pPr>
      <w:r w:rsidRPr="00AF1F6C">
        <w:rPr>
          <w:sz w:val="22"/>
          <w:szCs w:val="22"/>
        </w:rPr>
        <w:t>духовно-нравственное развитие обучающихся;</w:t>
      </w:r>
    </w:p>
    <w:p w14:paraId="3777F47F" w14:textId="77777777" w:rsidR="00767BB0" w:rsidRPr="00AF1F6C" w:rsidRDefault="00767BB0" w:rsidP="00AF1F6C">
      <w:pPr>
        <w:pStyle w:val="body"/>
        <w:tabs>
          <w:tab w:val="left" w:pos="142"/>
        </w:tabs>
        <w:rPr>
          <w:spacing w:val="-1"/>
          <w:sz w:val="22"/>
          <w:szCs w:val="22"/>
        </w:rPr>
      </w:pPr>
      <w:r w:rsidRPr="00AF1F6C">
        <w:rPr>
          <w:spacing w:val="-1"/>
          <w:sz w:val="22"/>
          <w:szCs w:val="22"/>
        </w:rPr>
        <w:t>мотивацию к познанию и обучению, готовность к саморазвитию и активному участию в социально-значимой деятельности;</w:t>
      </w:r>
    </w:p>
    <w:p w14:paraId="0FEB7785" w14:textId="77777777" w:rsidR="00767BB0" w:rsidRPr="00AF1F6C" w:rsidRDefault="00767BB0" w:rsidP="00AF1F6C">
      <w:pPr>
        <w:pStyle w:val="body"/>
        <w:tabs>
          <w:tab w:val="left" w:pos="142"/>
        </w:tabs>
        <w:rPr>
          <w:sz w:val="22"/>
          <w:szCs w:val="22"/>
        </w:rPr>
      </w:pPr>
      <w:r w:rsidRPr="00AF1F6C">
        <w:rPr>
          <w:sz w:val="22"/>
          <w:szCs w:val="22"/>
        </w:rPr>
        <w:t>позитивный опыт участия в творческой деятельности;</w:t>
      </w:r>
    </w:p>
    <w:p w14:paraId="5754D273" w14:textId="77777777" w:rsidR="00767BB0" w:rsidRPr="00AF1F6C" w:rsidRDefault="00767BB0" w:rsidP="00AF1F6C">
      <w:pPr>
        <w:pStyle w:val="body"/>
        <w:tabs>
          <w:tab w:val="left" w:pos="142"/>
        </w:tabs>
        <w:rPr>
          <w:sz w:val="22"/>
          <w:szCs w:val="22"/>
        </w:rPr>
      </w:pPr>
      <w:r w:rsidRPr="00AF1F6C">
        <w:rPr>
          <w:sz w:val="22"/>
          <w:szCs w:val="22"/>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6C1A7B43" w14:textId="77777777" w:rsidR="00767BB0" w:rsidRPr="00AF1F6C" w:rsidRDefault="00767BB0" w:rsidP="00AF1F6C">
      <w:pPr>
        <w:pStyle w:val="body"/>
        <w:tabs>
          <w:tab w:val="left" w:pos="142"/>
        </w:tabs>
        <w:rPr>
          <w:sz w:val="22"/>
          <w:szCs w:val="22"/>
        </w:rPr>
      </w:pPr>
      <w:r w:rsidRPr="00AF1F6C">
        <w:rPr>
          <w:rStyle w:val="Italic"/>
          <w:sz w:val="22"/>
          <w:szCs w:val="22"/>
        </w:rPr>
        <w:t xml:space="preserve">Патриотическое воспитание </w:t>
      </w:r>
      <w:r w:rsidRPr="00AF1F6C">
        <w:rPr>
          <w:sz w:val="22"/>
          <w:szCs w:val="22"/>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4EF7B259" w14:textId="77777777" w:rsidR="00767BB0" w:rsidRPr="00AF1F6C" w:rsidRDefault="00767BB0" w:rsidP="00AF1F6C">
      <w:pPr>
        <w:pStyle w:val="body"/>
        <w:tabs>
          <w:tab w:val="left" w:pos="142"/>
        </w:tabs>
        <w:rPr>
          <w:spacing w:val="1"/>
          <w:sz w:val="22"/>
          <w:szCs w:val="22"/>
        </w:rPr>
      </w:pPr>
      <w:r w:rsidRPr="00AF1F6C">
        <w:rPr>
          <w:rStyle w:val="Italic"/>
          <w:spacing w:val="1"/>
          <w:sz w:val="22"/>
          <w:szCs w:val="22"/>
        </w:rPr>
        <w:t xml:space="preserve">Гражданское воспитание </w:t>
      </w:r>
      <w:r w:rsidRPr="00AF1F6C">
        <w:rPr>
          <w:spacing w:val="1"/>
          <w:sz w:val="22"/>
          <w:szCs w:val="22"/>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0F81E7A9" w14:textId="77777777" w:rsidR="00767BB0" w:rsidRPr="00AF1F6C" w:rsidRDefault="00767BB0" w:rsidP="00AF1F6C">
      <w:pPr>
        <w:pStyle w:val="body"/>
        <w:tabs>
          <w:tab w:val="left" w:pos="142"/>
        </w:tabs>
        <w:rPr>
          <w:sz w:val="22"/>
          <w:szCs w:val="22"/>
        </w:rPr>
      </w:pPr>
      <w:r w:rsidRPr="00AF1F6C">
        <w:rPr>
          <w:rStyle w:val="Italic"/>
          <w:sz w:val="22"/>
          <w:szCs w:val="22"/>
        </w:rPr>
        <w:t xml:space="preserve">Духовно-нравственное воспитание </w:t>
      </w:r>
      <w:r w:rsidRPr="00AF1F6C">
        <w:rPr>
          <w:sz w:val="22"/>
          <w:szCs w:val="22"/>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14:paraId="05A10462" w14:textId="77777777" w:rsidR="00767BB0" w:rsidRPr="00AF1F6C" w:rsidRDefault="00767BB0" w:rsidP="00AF1F6C">
      <w:pPr>
        <w:pStyle w:val="body"/>
        <w:tabs>
          <w:tab w:val="left" w:pos="142"/>
        </w:tabs>
        <w:rPr>
          <w:sz w:val="22"/>
          <w:szCs w:val="22"/>
        </w:rPr>
      </w:pPr>
      <w:r w:rsidRPr="00AF1F6C">
        <w:rPr>
          <w:rStyle w:val="Italic"/>
          <w:sz w:val="22"/>
          <w:szCs w:val="22"/>
        </w:rPr>
        <w:t>Эстетическое воспитание —</w:t>
      </w:r>
      <w:r w:rsidRPr="00AF1F6C">
        <w:rPr>
          <w:sz w:val="22"/>
          <w:szCs w:val="22"/>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0D31C9BE" w14:textId="77777777" w:rsidR="00767BB0" w:rsidRPr="00AF1F6C" w:rsidRDefault="00767BB0" w:rsidP="00AF1F6C">
      <w:pPr>
        <w:pStyle w:val="body"/>
        <w:tabs>
          <w:tab w:val="left" w:pos="142"/>
        </w:tabs>
        <w:rPr>
          <w:sz w:val="22"/>
          <w:szCs w:val="22"/>
        </w:rPr>
      </w:pPr>
      <w:r w:rsidRPr="00AF1F6C">
        <w:rPr>
          <w:rStyle w:val="Italic"/>
          <w:sz w:val="22"/>
          <w:szCs w:val="22"/>
        </w:rPr>
        <w:t xml:space="preserve">Ценности познавательной деятельности </w:t>
      </w:r>
      <w:r w:rsidRPr="00AF1F6C">
        <w:rPr>
          <w:sz w:val="22"/>
          <w:szCs w:val="22"/>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4A1542F5" w14:textId="77777777" w:rsidR="00767BB0" w:rsidRPr="00AF1F6C" w:rsidRDefault="00767BB0" w:rsidP="00AF1F6C">
      <w:pPr>
        <w:pStyle w:val="body"/>
        <w:tabs>
          <w:tab w:val="left" w:pos="142"/>
        </w:tabs>
        <w:rPr>
          <w:sz w:val="22"/>
          <w:szCs w:val="22"/>
        </w:rPr>
      </w:pPr>
      <w:r w:rsidRPr="00AF1F6C">
        <w:rPr>
          <w:rStyle w:val="Italic"/>
          <w:sz w:val="22"/>
          <w:szCs w:val="22"/>
        </w:rPr>
        <w:t xml:space="preserve">Экологическое воспитание </w:t>
      </w:r>
      <w:r w:rsidRPr="00AF1F6C">
        <w:rPr>
          <w:sz w:val="22"/>
          <w:szCs w:val="22"/>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2CB68F0A" w14:textId="77777777" w:rsidR="00767BB0" w:rsidRPr="00AF1F6C" w:rsidRDefault="00767BB0" w:rsidP="00AF1F6C">
      <w:pPr>
        <w:pStyle w:val="body"/>
        <w:tabs>
          <w:tab w:val="left" w:pos="142"/>
        </w:tabs>
        <w:rPr>
          <w:sz w:val="22"/>
          <w:szCs w:val="22"/>
        </w:rPr>
      </w:pPr>
      <w:r w:rsidRPr="00AF1F6C">
        <w:rPr>
          <w:rStyle w:val="Italic"/>
          <w:sz w:val="22"/>
          <w:szCs w:val="22"/>
        </w:rPr>
        <w:t xml:space="preserve">Трудовое воспитание </w:t>
      </w:r>
      <w:r w:rsidRPr="00AF1F6C">
        <w:rPr>
          <w:sz w:val="22"/>
          <w:szCs w:val="22"/>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729A4AE5" w14:textId="77777777" w:rsidR="00767BB0" w:rsidRPr="00AF1F6C" w:rsidRDefault="00767BB0" w:rsidP="00AF1F6C">
      <w:pPr>
        <w:pStyle w:val="h2"/>
        <w:tabs>
          <w:tab w:val="left" w:pos="142"/>
        </w:tabs>
        <w:jc w:val="both"/>
      </w:pPr>
      <w:r w:rsidRPr="00AF1F6C">
        <w:lastRenderedPageBreak/>
        <w:t>Метапредметные результаты</w:t>
      </w:r>
    </w:p>
    <w:p w14:paraId="24383259" w14:textId="77777777" w:rsidR="00767BB0" w:rsidRPr="00AF1F6C" w:rsidRDefault="00767BB0" w:rsidP="00AF1F6C">
      <w:pPr>
        <w:pStyle w:val="h3-first"/>
        <w:tabs>
          <w:tab w:val="left" w:pos="142"/>
        </w:tabs>
        <w:jc w:val="both"/>
      </w:pPr>
      <w:r w:rsidRPr="00AF1F6C">
        <w:t>1.</w:t>
      </w:r>
      <w:r w:rsidRPr="00AF1F6C">
        <w:t> </w:t>
      </w:r>
      <w:r w:rsidRPr="00AF1F6C">
        <w:t>Овладение универсальными познавательными действиями</w:t>
      </w:r>
    </w:p>
    <w:p w14:paraId="1AF03D40" w14:textId="77777777" w:rsidR="00767BB0" w:rsidRPr="00AF1F6C" w:rsidRDefault="00767BB0" w:rsidP="00AF1F6C">
      <w:pPr>
        <w:pStyle w:val="h4-first"/>
        <w:tabs>
          <w:tab w:val="left" w:pos="142"/>
        </w:tabs>
        <w:jc w:val="both"/>
        <w:rPr>
          <w:sz w:val="22"/>
          <w:szCs w:val="22"/>
        </w:rPr>
      </w:pPr>
      <w:r w:rsidRPr="00AF1F6C">
        <w:rPr>
          <w:sz w:val="22"/>
          <w:szCs w:val="22"/>
        </w:rPr>
        <w:t>Пространственные представления и сенсорные способности:</w:t>
      </w:r>
    </w:p>
    <w:p w14:paraId="0D6A8D94" w14:textId="77777777" w:rsidR="00767BB0" w:rsidRPr="00AF1F6C" w:rsidRDefault="00767BB0" w:rsidP="00AF1F6C">
      <w:pPr>
        <w:pStyle w:val="body"/>
        <w:tabs>
          <w:tab w:val="left" w:pos="142"/>
        </w:tabs>
        <w:rPr>
          <w:sz w:val="22"/>
          <w:szCs w:val="22"/>
        </w:rPr>
      </w:pPr>
      <w:r w:rsidRPr="00AF1F6C">
        <w:rPr>
          <w:sz w:val="22"/>
          <w:szCs w:val="22"/>
        </w:rPr>
        <w:t>характеризовать форму предмета, конструкции;</w:t>
      </w:r>
    </w:p>
    <w:p w14:paraId="4BC62BA0" w14:textId="77777777" w:rsidR="00767BB0" w:rsidRPr="00AF1F6C" w:rsidRDefault="00767BB0" w:rsidP="00AF1F6C">
      <w:pPr>
        <w:pStyle w:val="body"/>
        <w:tabs>
          <w:tab w:val="left" w:pos="142"/>
        </w:tabs>
        <w:rPr>
          <w:sz w:val="22"/>
          <w:szCs w:val="22"/>
        </w:rPr>
      </w:pPr>
      <w:r w:rsidRPr="00AF1F6C">
        <w:rPr>
          <w:sz w:val="22"/>
          <w:szCs w:val="22"/>
        </w:rPr>
        <w:t>выявлять доминантные черты (характерные особенности) в визуальном образе;</w:t>
      </w:r>
    </w:p>
    <w:p w14:paraId="0C847032" w14:textId="77777777" w:rsidR="00767BB0" w:rsidRPr="00AF1F6C" w:rsidRDefault="00767BB0" w:rsidP="00AF1F6C">
      <w:pPr>
        <w:pStyle w:val="body"/>
        <w:tabs>
          <w:tab w:val="left" w:pos="142"/>
        </w:tabs>
        <w:rPr>
          <w:sz w:val="22"/>
          <w:szCs w:val="22"/>
        </w:rPr>
      </w:pPr>
      <w:r w:rsidRPr="00AF1F6C">
        <w:rPr>
          <w:sz w:val="22"/>
          <w:szCs w:val="22"/>
        </w:rPr>
        <w:t>сравнивать плоскостные и пространственные объекты по заданным основаниям;</w:t>
      </w:r>
    </w:p>
    <w:p w14:paraId="4FD0E430" w14:textId="77777777" w:rsidR="00767BB0" w:rsidRPr="00AF1F6C" w:rsidRDefault="00767BB0" w:rsidP="00AF1F6C">
      <w:pPr>
        <w:pStyle w:val="body"/>
        <w:tabs>
          <w:tab w:val="left" w:pos="142"/>
        </w:tabs>
        <w:rPr>
          <w:sz w:val="22"/>
          <w:szCs w:val="22"/>
        </w:rPr>
      </w:pPr>
      <w:r w:rsidRPr="00AF1F6C">
        <w:rPr>
          <w:sz w:val="22"/>
          <w:szCs w:val="22"/>
        </w:rPr>
        <w:t>находить ассоциативные связи между визуальными образами разных форм и предметов;</w:t>
      </w:r>
    </w:p>
    <w:p w14:paraId="1BCEDDDB" w14:textId="77777777" w:rsidR="00767BB0" w:rsidRPr="00AF1F6C" w:rsidRDefault="00767BB0" w:rsidP="00AF1F6C">
      <w:pPr>
        <w:pStyle w:val="body"/>
        <w:tabs>
          <w:tab w:val="left" w:pos="142"/>
        </w:tabs>
        <w:rPr>
          <w:sz w:val="22"/>
          <w:szCs w:val="22"/>
        </w:rPr>
      </w:pPr>
      <w:r w:rsidRPr="00AF1F6C">
        <w:rPr>
          <w:sz w:val="22"/>
          <w:szCs w:val="22"/>
        </w:rPr>
        <w:t>сопоставлять части и целое в видимом образе, предмете, конструкции;</w:t>
      </w:r>
    </w:p>
    <w:p w14:paraId="6A21DAEB" w14:textId="77777777" w:rsidR="00767BB0" w:rsidRPr="00AF1F6C" w:rsidRDefault="00767BB0" w:rsidP="00AF1F6C">
      <w:pPr>
        <w:pStyle w:val="body"/>
        <w:tabs>
          <w:tab w:val="left" w:pos="142"/>
        </w:tabs>
        <w:rPr>
          <w:sz w:val="22"/>
          <w:szCs w:val="22"/>
        </w:rPr>
      </w:pPr>
      <w:r w:rsidRPr="00AF1F6C">
        <w:rPr>
          <w:sz w:val="22"/>
          <w:szCs w:val="22"/>
        </w:rPr>
        <w:t>анализировать пропорциональные отношения частей внутри целого и предметов между собой;</w:t>
      </w:r>
    </w:p>
    <w:p w14:paraId="2FD86AB3" w14:textId="77777777" w:rsidR="00767BB0" w:rsidRPr="00AF1F6C" w:rsidRDefault="00767BB0" w:rsidP="00AF1F6C">
      <w:pPr>
        <w:pStyle w:val="body"/>
        <w:tabs>
          <w:tab w:val="left" w:pos="142"/>
        </w:tabs>
        <w:rPr>
          <w:sz w:val="22"/>
          <w:szCs w:val="22"/>
        </w:rPr>
      </w:pPr>
      <w:r w:rsidRPr="00AF1F6C">
        <w:rPr>
          <w:sz w:val="22"/>
          <w:szCs w:val="22"/>
        </w:rPr>
        <w:t>обобщать форму составной конструкции;</w:t>
      </w:r>
    </w:p>
    <w:p w14:paraId="1C821C23" w14:textId="77777777" w:rsidR="00767BB0" w:rsidRPr="00AF1F6C" w:rsidRDefault="00767BB0" w:rsidP="00AF1F6C">
      <w:pPr>
        <w:pStyle w:val="body"/>
        <w:tabs>
          <w:tab w:val="left" w:pos="142"/>
        </w:tabs>
        <w:rPr>
          <w:sz w:val="22"/>
          <w:szCs w:val="22"/>
        </w:rPr>
      </w:pPr>
      <w:r w:rsidRPr="00AF1F6C">
        <w:rPr>
          <w:sz w:val="22"/>
          <w:szCs w:val="22"/>
        </w:rPr>
        <w:t>выявлять и анализировать ритмические отношения в пространстве и в изображении (визуальном образе) на установленных основаниях;</w:t>
      </w:r>
    </w:p>
    <w:p w14:paraId="467E2CA7" w14:textId="77777777" w:rsidR="00767BB0" w:rsidRPr="00AF1F6C" w:rsidRDefault="00767BB0" w:rsidP="00AF1F6C">
      <w:pPr>
        <w:pStyle w:val="body"/>
        <w:tabs>
          <w:tab w:val="left" w:pos="142"/>
        </w:tabs>
        <w:rPr>
          <w:sz w:val="22"/>
          <w:szCs w:val="22"/>
        </w:rPr>
      </w:pPr>
      <w:r w:rsidRPr="00AF1F6C">
        <w:rPr>
          <w:sz w:val="22"/>
          <w:szCs w:val="22"/>
        </w:rPr>
        <w:t>абстрагировать образ реальности при построении плоской композиции;</w:t>
      </w:r>
    </w:p>
    <w:p w14:paraId="7183D683" w14:textId="77777777" w:rsidR="00767BB0" w:rsidRPr="00AF1F6C" w:rsidRDefault="00767BB0" w:rsidP="00AF1F6C">
      <w:pPr>
        <w:pStyle w:val="body"/>
        <w:tabs>
          <w:tab w:val="left" w:pos="142"/>
        </w:tabs>
        <w:rPr>
          <w:sz w:val="22"/>
          <w:szCs w:val="22"/>
        </w:rPr>
      </w:pPr>
      <w:r w:rsidRPr="00AF1F6C">
        <w:rPr>
          <w:sz w:val="22"/>
          <w:szCs w:val="22"/>
        </w:rPr>
        <w:t>соотносить тональные отношения (тёмное — светлое) в пространственных и плоскостных объектах;</w:t>
      </w:r>
    </w:p>
    <w:p w14:paraId="69C9433E" w14:textId="77777777" w:rsidR="00767BB0" w:rsidRPr="00AF1F6C" w:rsidRDefault="00767BB0" w:rsidP="00AF1F6C">
      <w:pPr>
        <w:pStyle w:val="body"/>
        <w:tabs>
          <w:tab w:val="left" w:pos="142"/>
        </w:tabs>
        <w:rPr>
          <w:sz w:val="22"/>
          <w:szCs w:val="22"/>
        </w:rPr>
      </w:pPr>
      <w:r w:rsidRPr="00AF1F6C">
        <w:rPr>
          <w:sz w:val="22"/>
          <w:szCs w:val="22"/>
        </w:rPr>
        <w:t>выявлять и анализировать эмоциональное воздействие цветовых отношений в пространственной среде и плоскостном изображении.</w:t>
      </w:r>
    </w:p>
    <w:p w14:paraId="692591D7" w14:textId="77777777" w:rsidR="00767BB0" w:rsidRPr="00AF1F6C" w:rsidRDefault="00767BB0" w:rsidP="00AF1F6C">
      <w:pPr>
        <w:pStyle w:val="h4"/>
        <w:tabs>
          <w:tab w:val="left" w:pos="142"/>
        </w:tabs>
        <w:jc w:val="both"/>
        <w:rPr>
          <w:sz w:val="22"/>
          <w:szCs w:val="22"/>
        </w:rPr>
      </w:pPr>
      <w:r w:rsidRPr="00AF1F6C">
        <w:rPr>
          <w:sz w:val="22"/>
          <w:szCs w:val="22"/>
        </w:rPr>
        <w:t>Базовые логические и исследовательские действия:</w:t>
      </w:r>
    </w:p>
    <w:p w14:paraId="6158C9A8" w14:textId="77777777" w:rsidR="00767BB0" w:rsidRPr="00AF1F6C" w:rsidRDefault="00767BB0" w:rsidP="00AF1F6C">
      <w:pPr>
        <w:pStyle w:val="body"/>
        <w:tabs>
          <w:tab w:val="left" w:pos="142"/>
        </w:tabs>
        <w:rPr>
          <w:sz w:val="22"/>
          <w:szCs w:val="22"/>
        </w:rPr>
      </w:pPr>
      <w:r w:rsidRPr="00AF1F6C">
        <w:rPr>
          <w:sz w:val="22"/>
          <w:szCs w:val="22"/>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263D2918" w14:textId="77777777" w:rsidR="00767BB0" w:rsidRPr="00AF1F6C" w:rsidRDefault="00767BB0" w:rsidP="00AF1F6C">
      <w:pPr>
        <w:pStyle w:val="body"/>
        <w:tabs>
          <w:tab w:val="left" w:pos="142"/>
        </w:tabs>
        <w:rPr>
          <w:sz w:val="22"/>
          <w:szCs w:val="22"/>
        </w:rPr>
      </w:pPr>
      <w:r w:rsidRPr="00AF1F6C">
        <w:rPr>
          <w:sz w:val="22"/>
          <w:szCs w:val="22"/>
        </w:rPr>
        <w:t>проявлять творческие экспериментальные действия в процессе самостоятельного выполнения художественных заданий;</w:t>
      </w:r>
    </w:p>
    <w:p w14:paraId="135E4940" w14:textId="77777777" w:rsidR="00767BB0" w:rsidRPr="00AF1F6C" w:rsidRDefault="00767BB0" w:rsidP="00AF1F6C">
      <w:pPr>
        <w:pStyle w:val="body"/>
        <w:tabs>
          <w:tab w:val="left" w:pos="142"/>
        </w:tabs>
        <w:rPr>
          <w:sz w:val="22"/>
          <w:szCs w:val="22"/>
        </w:rPr>
      </w:pPr>
      <w:r w:rsidRPr="00AF1F6C">
        <w:rPr>
          <w:sz w:val="22"/>
          <w:szCs w:val="22"/>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232CD353" w14:textId="77777777" w:rsidR="00767BB0" w:rsidRPr="00AF1F6C" w:rsidRDefault="00767BB0" w:rsidP="00AF1F6C">
      <w:pPr>
        <w:pStyle w:val="body"/>
        <w:tabs>
          <w:tab w:val="left" w:pos="142"/>
        </w:tabs>
        <w:rPr>
          <w:sz w:val="22"/>
          <w:szCs w:val="22"/>
        </w:rPr>
      </w:pPr>
      <w:r w:rsidRPr="00AF1F6C">
        <w:rPr>
          <w:sz w:val="22"/>
          <w:szCs w:val="22"/>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09B3DE0A" w14:textId="77777777" w:rsidR="00767BB0" w:rsidRPr="00AF1F6C" w:rsidRDefault="00767BB0" w:rsidP="00AF1F6C">
      <w:pPr>
        <w:pStyle w:val="body"/>
        <w:tabs>
          <w:tab w:val="left" w:pos="142"/>
        </w:tabs>
        <w:rPr>
          <w:sz w:val="22"/>
          <w:szCs w:val="22"/>
        </w:rPr>
      </w:pPr>
      <w:r w:rsidRPr="00AF1F6C">
        <w:rPr>
          <w:sz w:val="22"/>
          <w:szCs w:val="22"/>
        </w:rPr>
        <w:t xml:space="preserve">анализировать и оценивать с позиций эстетических категорий явления природы и предметно-пространственную среду жизни человека; </w:t>
      </w:r>
    </w:p>
    <w:p w14:paraId="5459D2AA" w14:textId="77777777" w:rsidR="00767BB0" w:rsidRPr="00AF1F6C" w:rsidRDefault="00767BB0" w:rsidP="00AF1F6C">
      <w:pPr>
        <w:pStyle w:val="body"/>
        <w:tabs>
          <w:tab w:val="left" w:pos="142"/>
        </w:tabs>
        <w:rPr>
          <w:sz w:val="22"/>
          <w:szCs w:val="22"/>
        </w:rPr>
      </w:pPr>
      <w:r w:rsidRPr="00AF1F6C">
        <w:rPr>
          <w:sz w:val="22"/>
          <w:szCs w:val="22"/>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14:paraId="14F3A3F8" w14:textId="77777777" w:rsidR="00767BB0" w:rsidRPr="00AF1F6C" w:rsidRDefault="00767BB0" w:rsidP="00AF1F6C">
      <w:pPr>
        <w:pStyle w:val="body"/>
        <w:tabs>
          <w:tab w:val="left" w:pos="142"/>
        </w:tabs>
        <w:rPr>
          <w:sz w:val="22"/>
          <w:szCs w:val="22"/>
        </w:rPr>
      </w:pPr>
      <w:r w:rsidRPr="00AF1F6C">
        <w:rPr>
          <w:sz w:val="22"/>
          <w:szCs w:val="22"/>
        </w:rPr>
        <w:t>использовать знаково-символические средства для составления орнаментов и декоративных композиций;</w:t>
      </w:r>
    </w:p>
    <w:p w14:paraId="61E61D42" w14:textId="77777777" w:rsidR="00767BB0" w:rsidRPr="00AF1F6C" w:rsidRDefault="00767BB0" w:rsidP="00AF1F6C">
      <w:pPr>
        <w:pStyle w:val="body"/>
        <w:tabs>
          <w:tab w:val="left" w:pos="142"/>
        </w:tabs>
        <w:rPr>
          <w:sz w:val="22"/>
          <w:szCs w:val="22"/>
        </w:rPr>
      </w:pPr>
      <w:r w:rsidRPr="00AF1F6C">
        <w:rPr>
          <w:sz w:val="22"/>
          <w:szCs w:val="22"/>
        </w:rPr>
        <w:t>классифицировать произведения искусства по видам и, соответственно, по назначению в жизни людей;</w:t>
      </w:r>
    </w:p>
    <w:p w14:paraId="53FD67B5" w14:textId="77777777" w:rsidR="00767BB0" w:rsidRPr="00AF1F6C" w:rsidRDefault="00767BB0" w:rsidP="00AF1F6C">
      <w:pPr>
        <w:pStyle w:val="body"/>
        <w:tabs>
          <w:tab w:val="left" w:pos="142"/>
        </w:tabs>
        <w:rPr>
          <w:sz w:val="22"/>
          <w:szCs w:val="22"/>
        </w:rPr>
      </w:pPr>
      <w:r w:rsidRPr="00AF1F6C">
        <w:rPr>
          <w:sz w:val="22"/>
          <w:szCs w:val="22"/>
        </w:rPr>
        <w:t>классифицировать произведения изобразительного искусства по жанрам в качестве инструмента анализа содержания произведений;</w:t>
      </w:r>
    </w:p>
    <w:p w14:paraId="3B8078D3" w14:textId="77777777" w:rsidR="00767BB0" w:rsidRPr="00AF1F6C" w:rsidRDefault="00767BB0" w:rsidP="00AF1F6C">
      <w:pPr>
        <w:pStyle w:val="body"/>
        <w:tabs>
          <w:tab w:val="left" w:pos="142"/>
        </w:tabs>
        <w:rPr>
          <w:sz w:val="22"/>
          <w:szCs w:val="22"/>
        </w:rPr>
      </w:pPr>
      <w:r w:rsidRPr="00AF1F6C">
        <w:rPr>
          <w:sz w:val="22"/>
          <w:szCs w:val="22"/>
        </w:rPr>
        <w:t>ставить и использовать вопросы как исследовательский инструмент познания.</w:t>
      </w:r>
    </w:p>
    <w:p w14:paraId="4AA809F9" w14:textId="77777777" w:rsidR="00767BB0" w:rsidRPr="00AF1F6C" w:rsidRDefault="00767BB0" w:rsidP="00AF1F6C">
      <w:pPr>
        <w:pStyle w:val="body"/>
        <w:tabs>
          <w:tab w:val="left" w:pos="142"/>
        </w:tabs>
        <w:rPr>
          <w:sz w:val="22"/>
          <w:szCs w:val="22"/>
        </w:rPr>
      </w:pPr>
    </w:p>
    <w:p w14:paraId="2B936EB3" w14:textId="77777777" w:rsidR="00767BB0" w:rsidRPr="00AF1F6C" w:rsidRDefault="00767BB0" w:rsidP="00AF1F6C">
      <w:pPr>
        <w:pStyle w:val="h5"/>
        <w:tabs>
          <w:tab w:val="left" w:pos="142"/>
        </w:tabs>
        <w:rPr>
          <w:sz w:val="22"/>
          <w:szCs w:val="22"/>
        </w:rPr>
      </w:pPr>
      <w:r w:rsidRPr="00AF1F6C">
        <w:rPr>
          <w:sz w:val="22"/>
          <w:szCs w:val="22"/>
        </w:rPr>
        <w:t>Работа с информацией:</w:t>
      </w:r>
    </w:p>
    <w:p w14:paraId="520A8951" w14:textId="77777777" w:rsidR="00767BB0" w:rsidRPr="00AF1F6C" w:rsidRDefault="00767BB0" w:rsidP="00AF1F6C">
      <w:pPr>
        <w:pStyle w:val="body"/>
        <w:tabs>
          <w:tab w:val="left" w:pos="142"/>
        </w:tabs>
        <w:rPr>
          <w:sz w:val="22"/>
          <w:szCs w:val="22"/>
        </w:rPr>
      </w:pPr>
      <w:r w:rsidRPr="00AF1F6C">
        <w:rPr>
          <w:sz w:val="22"/>
          <w:szCs w:val="22"/>
        </w:rPr>
        <w:t>использовать электронные образовательные ресурсы;</w:t>
      </w:r>
    </w:p>
    <w:p w14:paraId="7942BC6B" w14:textId="77777777" w:rsidR="00767BB0" w:rsidRPr="00AF1F6C" w:rsidRDefault="00767BB0" w:rsidP="00AF1F6C">
      <w:pPr>
        <w:pStyle w:val="body"/>
        <w:tabs>
          <w:tab w:val="left" w:pos="142"/>
        </w:tabs>
        <w:rPr>
          <w:sz w:val="22"/>
          <w:szCs w:val="22"/>
        </w:rPr>
      </w:pPr>
      <w:r w:rsidRPr="00AF1F6C">
        <w:rPr>
          <w:sz w:val="22"/>
          <w:szCs w:val="22"/>
        </w:rPr>
        <w:t>уметь работать с электронными учебниками и учебными пособиями;</w:t>
      </w:r>
    </w:p>
    <w:p w14:paraId="10434677" w14:textId="77777777" w:rsidR="00767BB0" w:rsidRPr="00AF1F6C" w:rsidRDefault="00767BB0" w:rsidP="00AF1F6C">
      <w:pPr>
        <w:pStyle w:val="body"/>
        <w:tabs>
          <w:tab w:val="left" w:pos="142"/>
        </w:tabs>
        <w:rPr>
          <w:sz w:val="22"/>
          <w:szCs w:val="22"/>
        </w:rPr>
      </w:pPr>
      <w:r w:rsidRPr="00AF1F6C">
        <w:rPr>
          <w:sz w:val="22"/>
          <w:szCs w:val="22"/>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7FF304CA" w14:textId="77777777" w:rsidR="00767BB0" w:rsidRPr="00AF1F6C" w:rsidRDefault="00767BB0" w:rsidP="00AF1F6C">
      <w:pPr>
        <w:pStyle w:val="body"/>
        <w:tabs>
          <w:tab w:val="left" w:pos="142"/>
        </w:tabs>
        <w:rPr>
          <w:sz w:val="22"/>
          <w:szCs w:val="22"/>
        </w:rPr>
      </w:pPr>
      <w:r w:rsidRPr="00AF1F6C">
        <w:rPr>
          <w:sz w:val="22"/>
          <w:szCs w:val="22"/>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290BB71D" w14:textId="77777777" w:rsidR="00767BB0" w:rsidRPr="00AF1F6C" w:rsidRDefault="00767BB0" w:rsidP="00AF1F6C">
      <w:pPr>
        <w:pStyle w:val="body"/>
        <w:tabs>
          <w:tab w:val="left" w:pos="142"/>
        </w:tabs>
        <w:rPr>
          <w:sz w:val="22"/>
          <w:szCs w:val="22"/>
        </w:rPr>
      </w:pPr>
      <w:r w:rsidRPr="00AF1F6C">
        <w:rPr>
          <w:sz w:val="22"/>
          <w:szCs w:val="22"/>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417CA595" w14:textId="77777777" w:rsidR="00767BB0" w:rsidRPr="00AF1F6C" w:rsidRDefault="00767BB0" w:rsidP="00AF1F6C">
      <w:pPr>
        <w:pStyle w:val="body"/>
        <w:tabs>
          <w:tab w:val="left" w:pos="142"/>
        </w:tabs>
        <w:rPr>
          <w:sz w:val="22"/>
          <w:szCs w:val="22"/>
        </w:rPr>
      </w:pPr>
      <w:r w:rsidRPr="00AF1F6C">
        <w:rPr>
          <w:sz w:val="22"/>
          <w:szCs w:val="22"/>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65E91AFF" w14:textId="77777777" w:rsidR="00767BB0" w:rsidRPr="00AF1F6C" w:rsidRDefault="00767BB0" w:rsidP="00AF1F6C">
      <w:pPr>
        <w:pStyle w:val="body"/>
        <w:tabs>
          <w:tab w:val="left" w:pos="142"/>
        </w:tabs>
        <w:rPr>
          <w:sz w:val="22"/>
          <w:szCs w:val="22"/>
        </w:rPr>
      </w:pPr>
      <w:r w:rsidRPr="00AF1F6C">
        <w:rPr>
          <w:sz w:val="22"/>
          <w:szCs w:val="22"/>
        </w:rPr>
        <w:t>соблюдать правила информационной безопасности при работе в сети Интернет.</w:t>
      </w:r>
    </w:p>
    <w:p w14:paraId="3ABD889F" w14:textId="77777777" w:rsidR="00767BB0" w:rsidRPr="00AF1F6C" w:rsidRDefault="00767BB0" w:rsidP="00AF1F6C">
      <w:pPr>
        <w:pStyle w:val="h3"/>
        <w:tabs>
          <w:tab w:val="left" w:pos="142"/>
        </w:tabs>
        <w:jc w:val="both"/>
      </w:pPr>
      <w:r w:rsidRPr="00AF1F6C">
        <w:lastRenderedPageBreak/>
        <w:t>2.</w:t>
      </w:r>
      <w:r w:rsidRPr="00AF1F6C">
        <w:t> </w:t>
      </w:r>
      <w:r w:rsidRPr="00AF1F6C">
        <w:t>Овладение универсальными коммуникативными действиями</w:t>
      </w:r>
    </w:p>
    <w:p w14:paraId="142F0964" w14:textId="77777777" w:rsidR="00767BB0" w:rsidRPr="00AF1F6C" w:rsidRDefault="00767BB0" w:rsidP="00AF1F6C">
      <w:pPr>
        <w:pStyle w:val="body"/>
        <w:tabs>
          <w:tab w:val="left" w:pos="142"/>
        </w:tabs>
        <w:rPr>
          <w:sz w:val="22"/>
          <w:szCs w:val="22"/>
        </w:rPr>
      </w:pPr>
      <w:r w:rsidRPr="00AF1F6C">
        <w:rPr>
          <w:sz w:val="22"/>
          <w:szCs w:val="22"/>
        </w:rPr>
        <w:t>Обучающиеся должны овладеть следующими действиями:</w:t>
      </w:r>
    </w:p>
    <w:p w14:paraId="6B87FBB2" w14:textId="77777777" w:rsidR="00767BB0" w:rsidRPr="00AF1F6C" w:rsidRDefault="00767BB0" w:rsidP="00AF1F6C">
      <w:pPr>
        <w:pStyle w:val="body"/>
        <w:tabs>
          <w:tab w:val="left" w:pos="142"/>
        </w:tabs>
        <w:rPr>
          <w:sz w:val="22"/>
          <w:szCs w:val="22"/>
        </w:rPr>
      </w:pPr>
      <w:r w:rsidRPr="00AF1F6C">
        <w:rPr>
          <w:sz w:val="22"/>
          <w:szCs w:val="22"/>
        </w:rPr>
        <w:t>понимать искусство в качестве особого языка общения — межличностного (автор — зритель), между поколениями, между народами;</w:t>
      </w:r>
    </w:p>
    <w:p w14:paraId="5ACFC89C" w14:textId="77777777" w:rsidR="00767BB0" w:rsidRPr="00AF1F6C" w:rsidRDefault="00767BB0" w:rsidP="00AF1F6C">
      <w:pPr>
        <w:pStyle w:val="body"/>
        <w:tabs>
          <w:tab w:val="left" w:pos="142"/>
        </w:tabs>
        <w:rPr>
          <w:sz w:val="22"/>
          <w:szCs w:val="22"/>
        </w:rPr>
      </w:pPr>
      <w:r w:rsidRPr="00AF1F6C">
        <w:rPr>
          <w:sz w:val="22"/>
          <w:szCs w:val="22"/>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704FE6B4" w14:textId="77777777" w:rsidR="00767BB0" w:rsidRPr="00AF1F6C" w:rsidRDefault="00767BB0" w:rsidP="00AF1F6C">
      <w:pPr>
        <w:pStyle w:val="body"/>
        <w:tabs>
          <w:tab w:val="left" w:pos="142"/>
        </w:tabs>
        <w:rPr>
          <w:sz w:val="22"/>
          <w:szCs w:val="22"/>
        </w:rPr>
      </w:pPr>
      <w:r w:rsidRPr="00AF1F6C">
        <w:rPr>
          <w:sz w:val="22"/>
          <w:szCs w:val="22"/>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44528605" w14:textId="77777777" w:rsidR="00767BB0" w:rsidRPr="00AF1F6C" w:rsidRDefault="00767BB0" w:rsidP="00AF1F6C">
      <w:pPr>
        <w:pStyle w:val="body"/>
        <w:tabs>
          <w:tab w:val="left" w:pos="142"/>
        </w:tabs>
        <w:rPr>
          <w:sz w:val="22"/>
          <w:szCs w:val="22"/>
        </w:rPr>
      </w:pPr>
      <w:r w:rsidRPr="00AF1F6C">
        <w:rPr>
          <w:sz w:val="22"/>
          <w:szCs w:val="22"/>
        </w:rPr>
        <w:t>демонстрировать и объяснять результаты своего творческого, художественного или исследовательского опыта;</w:t>
      </w:r>
    </w:p>
    <w:p w14:paraId="2CEC46C2" w14:textId="77777777" w:rsidR="00767BB0" w:rsidRPr="00AF1F6C" w:rsidRDefault="00767BB0" w:rsidP="00AF1F6C">
      <w:pPr>
        <w:pStyle w:val="body"/>
        <w:tabs>
          <w:tab w:val="left" w:pos="142"/>
        </w:tabs>
        <w:rPr>
          <w:sz w:val="22"/>
          <w:szCs w:val="22"/>
        </w:rPr>
      </w:pPr>
      <w:r w:rsidRPr="00AF1F6C">
        <w:rPr>
          <w:sz w:val="22"/>
          <w:szCs w:val="22"/>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7F634B40" w14:textId="77777777" w:rsidR="00767BB0" w:rsidRPr="00AF1F6C" w:rsidRDefault="00767BB0" w:rsidP="00AF1F6C">
      <w:pPr>
        <w:pStyle w:val="body"/>
        <w:tabs>
          <w:tab w:val="left" w:pos="142"/>
        </w:tabs>
        <w:rPr>
          <w:sz w:val="22"/>
          <w:szCs w:val="22"/>
        </w:rPr>
      </w:pPr>
      <w:r w:rsidRPr="00AF1F6C">
        <w:rPr>
          <w:sz w:val="22"/>
          <w:szCs w:val="22"/>
        </w:rPr>
        <w:t>признавать своё и чужое право на ошибку, развивать свои способности сопереживать, понимать намерения и переживания свои и других людей;</w:t>
      </w:r>
    </w:p>
    <w:p w14:paraId="1F4AE118" w14:textId="77777777" w:rsidR="00767BB0" w:rsidRPr="00AF1F6C" w:rsidRDefault="00767BB0" w:rsidP="00AF1F6C">
      <w:pPr>
        <w:pStyle w:val="body"/>
        <w:tabs>
          <w:tab w:val="left" w:pos="142"/>
        </w:tabs>
        <w:rPr>
          <w:sz w:val="22"/>
          <w:szCs w:val="22"/>
        </w:rPr>
      </w:pPr>
      <w:r w:rsidRPr="00AF1F6C">
        <w:rPr>
          <w:sz w:val="22"/>
          <w:szCs w:val="22"/>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16AA1F87" w14:textId="77777777" w:rsidR="00767BB0" w:rsidRPr="00AF1F6C" w:rsidRDefault="00767BB0" w:rsidP="00AF1F6C">
      <w:pPr>
        <w:pStyle w:val="h3"/>
        <w:tabs>
          <w:tab w:val="left" w:pos="142"/>
        </w:tabs>
        <w:jc w:val="both"/>
      </w:pPr>
      <w:r w:rsidRPr="00AF1F6C">
        <w:t>3.</w:t>
      </w:r>
      <w:r w:rsidRPr="00AF1F6C">
        <w:t> </w:t>
      </w:r>
      <w:r w:rsidRPr="00AF1F6C">
        <w:t>Овладение универсальными регулятивными действиями</w:t>
      </w:r>
    </w:p>
    <w:p w14:paraId="17882E4D" w14:textId="77777777" w:rsidR="00767BB0" w:rsidRPr="00AF1F6C" w:rsidRDefault="00767BB0" w:rsidP="00AF1F6C">
      <w:pPr>
        <w:pStyle w:val="body"/>
        <w:tabs>
          <w:tab w:val="left" w:pos="142"/>
        </w:tabs>
        <w:rPr>
          <w:sz w:val="22"/>
          <w:szCs w:val="22"/>
        </w:rPr>
      </w:pPr>
      <w:r w:rsidRPr="00AF1F6C">
        <w:rPr>
          <w:sz w:val="22"/>
          <w:szCs w:val="22"/>
        </w:rPr>
        <w:t>Обучающиеся должны овладеть следующими действиями:</w:t>
      </w:r>
    </w:p>
    <w:p w14:paraId="5E64F28C" w14:textId="77777777" w:rsidR="00767BB0" w:rsidRPr="00AF1F6C" w:rsidRDefault="00767BB0" w:rsidP="00AF1F6C">
      <w:pPr>
        <w:pStyle w:val="body"/>
        <w:tabs>
          <w:tab w:val="left" w:pos="142"/>
        </w:tabs>
        <w:rPr>
          <w:sz w:val="22"/>
          <w:szCs w:val="22"/>
        </w:rPr>
      </w:pPr>
      <w:r w:rsidRPr="00AF1F6C">
        <w:rPr>
          <w:sz w:val="22"/>
          <w:szCs w:val="22"/>
        </w:rPr>
        <w:t xml:space="preserve">внимательно относиться и выполнять учебные задачи, поставленные учителем; </w:t>
      </w:r>
    </w:p>
    <w:p w14:paraId="61B9D600" w14:textId="77777777" w:rsidR="00767BB0" w:rsidRPr="00AF1F6C" w:rsidRDefault="00767BB0" w:rsidP="00AF1F6C">
      <w:pPr>
        <w:pStyle w:val="body"/>
        <w:tabs>
          <w:tab w:val="left" w:pos="142"/>
        </w:tabs>
        <w:rPr>
          <w:sz w:val="22"/>
          <w:szCs w:val="22"/>
        </w:rPr>
      </w:pPr>
      <w:r w:rsidRPr="00AF1F6C">
        <w:rPr>
          <w:sz w:val="22"/>
          <w:szCs w:val="22"/>
        </w:rPr>
        <w:t>соблюдать последовательность учебных действий при выполнении задания;</w:t>
      </w:r>
    </w:p>
    <w:p w14:paraId="3153A27B" w14:textId="77777777" w:rsidR="00767BB0" w:rsidRPr="00AF1F6C" w:rsidRDefault="00767BB0" w:rsidP="00AF1F6C">
      <w:pPr>
        <w:pStyle w:val="body"/>
        <w:tabs>
          <w:tab w:val="left" w:pos="142"/>
        </w:tabs>
        <w:rPr>
          <w:sz w:val="22"/>
          <w:szCs w:val="22"/>
        </w:rPr>
      </w:pPr>
      <w:r w:rsidRPr="00AF1F6C">
        <w:rPr>
          <w:sz w:val="22"/>
          <w:szCs w:val="22"/>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708D1269" w14:textId="77777777" w:rsidR="00767BB0" w:rsidRPr="00AF1F6C" w:rsidRDefault="00767BB0" w:rsidP="00AF1F6C">
      <w:pPr>
        <w:pStyle w:val="body"/>
        <w:tabs>
          <w:tab w:val="left" w:pos="142"/>
        </w:tabs>
        <w:rPr>
          <w:sz w:val="22"/>
          <w:szCs w:val="22"/>
        </w:rPr>
      </w:pPr>
      <w:r w:rsidRPr="00AF1F6C">
        <w:rPr>
          <w:sz w:val="22"/>
          <w:szCs w:val="22"/>
        </w:rPr>
        <w:t>соотносить свои действия с планируемыми результатами, осуществлять контроль своей деятельности в процессе достижения результата.</w:t>
      </w:r>
    </w:p>
    <w:p w14:paraId="6F083C27" w14:textId="77777777" w:rsidR="00767BB0" w:rsidRPr="00AF1F6C" w:rsidRDefault="00767BB0" w:rsidP="00AF1F6C">
      <w:pPr>
        <w:pStyle w:val="h2"/>
        <w:tabs>
          <w:tab w:val="left" w:pos="142"/>
        </w:tabs>
        <w:jc w:val="both"/>
      </w:pPr>
      <w:r w:rsidRPr="00AF1F6C">
        <w:t>Предметные результаты</w:t>
      </w:r>
    </w:p>
    <w:p w14:paraId="29F8A7AB" w14:textId="77777777" w:rsidR="00767BB0" w:rsidRPr="00AF1F6C" w:rsidRDefault="00767BB0" w:rsidP="00AF1F6C">
      <w:pPr>
        <w:pStyle w:val="body"/>
        <w:tabs>
          <w:tab w:val="left" w:pos="142"/>
        </w:tabs>
        <w:rPr>
          <w:sz w:val="22"/>
          <w:szCs w:val="22"/>
        </w:rPr>
      </w:pPr>
      <w:r w:rsidRPr="00AF1F6C">
        <w:rPr>
          <w:sz w:val="22"/>
          <w:szCs w:val="22"/>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43451C91" w14:textId="77777777" w:rsidR="00767BB0" w:rsidRPr="00AF1F6C" w:rsidRDefault="00767BB0" w:rsidP="00AF1F6C">
      <w:pPr>
        <w:pStyle w:val="h2"/>
        <w:tabs>
          <w:tab w:val="left" w:pos="142"/>
        </w:tabs>
        <w:jc w:val="both"/>
      </w:pPr>
      <w:r w:rsidRPr="00AF1F6C">
        <w:t>1 класс</w:t>
      </w:r>
    </w:p>
    <w:p w14:paraId="4D65D186" w14:textId="77777777" w:rsidR="00767BB0" w:rsidRPr="00AF1F6C" w:rsidRDefault="00767BB0" w:rsidP="00AF1F6C">
      <w:pPr>
        <w:pStyle w:val="h3-first"/>
        <w:tabs>
          <w:tab w:val="left" w:pos="142"/>
        </w:tabs>
        <w:jc w:val="both"/>
      </w:pPr>
      <w:r w:rsidRPr="00AF1F6C">
        <w:t>Модуль «Графика»</w:t>
      </w:r>
    </w:p>
    <w:p w14:paraId="5623DC44" w14:textId="77777777" w:rsidR="00767BB0" w:rsidRPr="00AF1F6C" w:rsidRDefault="00767BB0" w:rsidP="00AF1F6C">
      <w:pPr>
        <w:pStyle w:val="body"/>
        <w:tabs>
          <w:tab w:val="left" w:pos="142"/>
        </w:tabs>
        <w:rPr>
          <w:sz w:val="22"/>
          <w:szCs w:val="22"/>
        </w:rPr>
      </w:pPr>
      <w:r w:rsidRPr="00AF1F6C">
        <w:rPr>
          <w:sz w:val="22"/>
          <w:szCs w:val="22"/>
        </w:rPr>
        <w:t>Осваивать навыки применения свойств простых графических материалов в самостоятельной творческой работе в условиях урока.</w:t>
      </w:r>
    </w:p>
    <w:p w14:paraId="38C60DB2" w14:textId="77777777" w:rsidR="00767BB0" w:rsidRPr="00AF1F6C" w:rsidRDefault="00767BB0" w:rsidP="00AF1F6C">
      <w:pPr>
        <w:pStyle w:val="body"/>
        <w:tabs>
          <w:tab w:val="left" w:pos="142"/>
        </w:tabs>
        <w:rPr>
          <w:sz w:val="22"/>
          <w:szCs w:val="22"/>
        </w:rPr>
      </w:pPr>
      <w:r w:rsidRPr="00AF1F6C">
        <w:rPr>
          <w:sz w:val="22"/>
          <w:szCs w:val="22"/>
        </w:rPr>
        <w:t>Приобретать первичный опыт в создании графического рисунка на основе знакомства со средствами изобразительного языка.</w:t>
      </w:r>
    </w:p>
    <w:p w14:paraId="21083C35" w14:textId="77777777" w:rsidR="00767BB0" w:rsidRPr="00AF1F6C" w:rsidRDefault="00767BB0" w:rsidP="00AF1F6C">
      <w:pPr>
        <w:pStyle w:val="body"/>
        <w:tabs>
          <w:tab w:val="left" w:pos="142"/>
        </w:tabs>
        <w:rPr>
          <w:sz w:val="22"/>
          <w:szCs w:val="22"/>
        </w:rPr>
      </w:pPr>
      <w:r w:rsidRPr="00AF1F6C">
        <w:rPr>
          <w:sz w:val="22"/>
          <w:szCs w:val="22"/>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53FA8F39" w14:textId="77777777" w:rsidR="00767BB0" w:rsidRPr="00AF1F6C" w:rsidRDefault="00767BB0" w:rsidP="00AF1F6C">
      <w:pPr>
        <w:pStyle w:val="body"/>
        <w:tabs>
          <w:tab w:val="left" w:pos="142"/>
        </w:tabs>
        <w:rPr>
          <w:sz w:val="22"/>
          <w:szCs w:val="22"/>
        </w:rPr>
      </w:pPr>
      <w:r w:rsidRPr="00AF1F6C">
        <w:rPr>
          <w:sz w:val="22"/>
          <w:szCs w:val="22"/>
        </w:rPr>
        <w:t>Приобретать опыт создания рисунка простого (плоского) предмета с натуры.</w:t>
      </w:r>
    </w:p>
    <w:p w14:paraId="4E5572F8" w14:textId="77777777" w:rsidR="00767BB0" w:rsidRPr="00AF1F6C" w:rsidRDefault="00767BB0" w:rsidP="00AF1F6C">
      <w:pPr>
        <w:pStyle w:val="body"/>
        <w:tabs>
          <w:tab w:val="left" w:pos="142"/>
        </w:tabs>
        <w:rPr>
          <w:sz w:val="22"/>
          <w:szCs w:val="22"/>
        </w:rPr>
      </w:pPr>
      <w:r w:rsidRPr="00AF1F6C">
        <w:rPr>
          <w:sz w:val="22"/>
          <w:szCs w:val="22"/>
        </w:rPr>
        <w:t>Учиться анализировать соотношения пропорций, визуально сравнивать пространственные величины.</w:t>
      </w:r>
    </w:p>
    <w:p w14:paraId="3F287833" w14:textId="77777777" w:rsidR="00767BB0" w:rsidRPr="00AF1F6C" w:rsidRDefault="00767BB0" w:rsidP="00AF1F6C">
      <w:pPr>
        <w:pStyle w:val="body"/>
        <w:tabs>
          <w:tab w:val="left" w:pos="142"/>
        </w:tabs>
        <w:rPr>
          <w:sz w:val="22"/>
          <w:szCs w:val="22"/>
        </w:rPr>
      </w:pPr>
      <w:r w:rsidRPr="00AF1F6C">
        <w:rPr>
          <w:sz w:val="22"/>
          <w:szCs w:val="22"/>
        </w:rPr>
        <w:t>Приобретать первичные знания и навыки композиционного расположения изображения на листе.</w:t>
      </w:r>
    </w:p>
    <w:p w14:paraId="0E9809C8" w14:textId="77777777" w:rsidR="00767BB0" w:rsidRPr="00AF1F6C" w:rsidRDefault="00767BB0" w:rsidP="00AF1F6C">
      <w:pPr>
        <w:pStyle w:val="body"/>
        <w:tabs>
          <w:tab w:val="left" w:pos="142"/>
        </w:tabs>
        <w:rPr>
          <w:sz w:val="22"/>
          <w:szCs w:val="22"/>
        </w:rPr>
      </w:pPr>
      <w:r w:rsidRPr="00AF1F6C">
        <w:rPr>
          <w:sz w:val="22"/>
          <w:szCs w:val="22"/>
        </w:rPr>
        <w:t>Уметь выбирать вертикальный или горизонтальный формат листа для выполнения соответствующих задач рисунка.</w:t>
      </w:r>
    </w:p>
    <w:p w14:paraId="79BBFB8B" w14:textId="77777777" w:rsidR="00767BB0" w:rsidRPr="00AF1F6C" w:rsidRDefault="00767BB0" w:rsidP="00AF1F6C">
      <w:pPr>
        <w:pStyle w:val="body"/>
        <w:tabs>
          <w:tab w:val="left" w:pos="142"/>
        </w:tabs>
        <w:rPr>
          <w:spacing w:val="3"/>
          <w:sz w:val="22"/>
          <w:szCs w:val="22"/>
        </w:rPr>
      </w:pPr>
      <w:r w:rsidRPr="00AF1F6C">
        <w:rPr>
          <w:spacing w:val="3"/>
          <w:sz w:val="22"/>
          <w:szCs w:val="22"/>
        </w:rPr>
        <w:t>Воспринимать учебную задачу, поставленную учителем, и решать её в своей практической художественной деятельности.</w:t>
      </w:r>
    </w:p>
    <w:p w14:paraId="3BAE050C" w14:textId="77777777" w:rsidR="00767BB0" w:rsidRPr="00AF1F6C" w:rsidRDefault="00767BB0" w:rsidP="00AF1F6C">
      <w:pPr>
        <w:pStyle w:val="body"/>
        <w:tabs>
          <w:tab w:val="left" w:pos="142"/>
        </w:tabs>
        <w:rPr>
          <w:sz w:val="22"/>
          <w:szCs w:val="22"/>
        </w:rPr>
      </w:pPr>
      <w:r w:rsidRPr="00AF1F6C">
        <w:rPr>
          <w:sz w:val="22"/>
          <w:szCs w:val="22"/>
        </w:rPr>
        <w:lastRenderedPageBreak/>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1E047973" w14:textId="77777777" w:rsidR="00767BB0" w:rsidRPr="00AF1F6C" w:rsidRDefault="00767BB0" w:rsidP="00AF1F6C">
      <w:pPr>
        <w:pStyle w:val="h3"/>
        <w:tabs>
          <w:tab w:val="left" w:pos="142"/>
        </w:tabs>
        <w:jc w:val="both"/>
      </w:pPr>
      <w:r w:rsidRPr="00AF1F6C">
        <w:t>Модуль «Живопись»</w:t>
      </w:r>
    </w:p>
    <w:p w14:paraId="2CB3ED52" w14:textId="77777777" w:rsidR="00767BB0" w:rsidRPr="00AF1F6C" w:rsidRDefault="00767BB0" w:rsidP="00AF1F6C">
      <w:pPr>
        <w:pStyle w:val="body"/>
        <w:tabs>
          <w:tab w:val="left" w:pos="142"/>
        </w:tabs>
        <w:rPr>
          <w:spacing w:val="1"/>
          <w:sz w:val="22"/>
          <w:szCs w:val="22"/>
        </w:rPr>
      </w:pPr>
      <w:r w:rsidRPr="00AF1F6C">
        <w:rPr>
          <w:spacing w:val="1"/>
          <w:sz w:val="22"/>
          <w:szCs w:val="22"/>
        </w:rPr>
        <w:t>Осваивать навыки работы красками «гуашь» в условиях урока.</w:t>
      </w:r>
    </w:p>
    <w:p w14:paraId="0DA433A4" w14:textId="77777777" w:rsidR="00767BB0" w:rsidRPr="00AF1F6C" w:rsidRDefault="00767BB0" w:rsidP="00AF1F6C">
      <w:pPr>
        <w:pStyle w:val="body"/>
        <w:tabs>
          <w:tab w:val="left" w:pos="142"/>
        </w:tabs>
        <w:rPr>
          <w:sz w:val="22"/>
          <w:szCs w:val="22"/>
        </w:rPr>
      </w:pPr>
      <w:r w:rsidRPr="00AF1F6C">
        <w:rPr>
          <w:sz w:val="22"/>
          <w:szCs w:val="22"/>
        </w:rPr>
        <w:t xml:space="preserve">Знать три основных цвета; обсуждать и называть ассоциативные представления, которые рождает каждый цвет. </w:t>
      </w:r>
    </w:p>
    <w:p w14:paraId="6F5DCDAD" w14:textId="77777777" w:rsidR="00767BB0" w:rsidRPr="00AF1F6C" w:rsidRDefault="00767BB0" w:rsidP="00AF1F6C">
      <w:pPr>
        <w:pStyle w:val="body"/>
        <w:tabs>
          <w:tab w:val="left" w:pos="142"/>
        </w:tabs>
        <w:rPr>
          <w:spacing w:val="3"/>
          <w:sz w:val="22"/>
          <w:szCs w:val="22"/>
        </w:rPr>
      </w:pPr>
      <w:r w:rsidRPr="00AF1F6C">
        <w:rPr>
          <w:spacing w:val="3"/>
          <w:sz w:val="22"/>
          <w:szCs w:val="22"/>
        </w:rPr>
        <w:t>Осознавать эмоциональное звучание цвета и уметь формулировать своё мнение с опорой на опыт жизненных ассоциаций.</w:t>
      </w:r>
    </w:p>
    <w:p w14:paraId="7CA86167" w14:textId="77777777" w:rsidR="00767BB0" w:rsidRPr="00AF1F6C" w:rsidRDefault="00767BB0" w:rsidP="00AF1F6C">
      <w:pPr>
        <w:pStyle w:val="body"/>
        <w:tabs>
          <w:tab w:val="left" w:pos="142"/>
        </w:tabs>
        <w:rPr>
          <w:sz w:val="22"/>
          <w:szCs w:val="22"/>
        </w:rPr>
      </w:pPr>
      <w:r w:rsidRPr="00AF1F6C">
        <w:rPr>
          <w:sz w:val="22"/>
          <w:szCs w:val="22"/>
        </w:rPr>
        <w:t>Приобретать опыт экспериментирования, исследования результатов смешения красок и получения нового цвета.</w:t>
      </w:r>
    </w:p>
    <w:p w14:paraId="62AD9A7C" w14:textId="77777777" w:rsidR="00767BB0" w:rsidRPr="00AF1F6C" w:rsidRDefault="00767BB0" w:rsidP="00AF1F6C">
      <w:pPr>
        <w:pStyle w:val="body"/>
        <w:tabs>
          <w:tab w:val="left" w:pos="142"/>
        </w:tabs>
        <w:rPr>
          <w:sz w:val="22"/>
          <w:szCs w:val="22"/>
        </w:rPr>
      </w:pPr>
      <w:r w:rsidRPr="00AF1F6C">
        <w:rPr>
          <w:sz w:val="22"/>
          <w:szCs w:val="22"/>
        </w:rPr>
        <w:t>Вести творческую работу на заданную тему с опорой на зрительные впечатления, организованные педагогом.</w:t>
      </w:r>
    </w:p>
    <w:p w14:paraId="390C80CE" w14:textId="77777777" w:rsidR="00767BB0" w:rsidRPr="00AF1F6C" w:rsidRDefault="00767BB0" w:rsidP="00AF1F6C">
      <w:pPr>
        <w:pStyle w:val="h3"/>
        <w:tabs>
          <w:tab w:val="left" w:pos="142"/>
        </w:tabs>
        <w:jc w:val="both"/>
      </w:pPr>
      <w:r w:rsidRPr="00AF1F6C">
        <w:t>Модуль «Скульптура»</w:t>
      </w:r>
    </w:p>
    <w:p w14:paraId="2FB63F0C" w14:textId="77777777" w:rsidR="00767BB0" w:rsidRPr="00AF1F6C" w:rsidRDefault="00767BB0" w:rsidP="00AF1F6C">
      <w:pPr>
        <w:pStyle w:val="body"/>
        <w:tabs>
          <w:tab w:val="left" w:pos="142"/>
        </w:tabs>
        <w:rPr>
          <w:sz w:val="22"/>
          <w:szCs w:val="22"/>
        </w:rPr>
      </w:pPr>
      <w:r w:rsidRPr="00AF1F6C">
        <w:rPr>
          <w:sz w:val="22"/>
          <w:szCs w:val="22"/>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7D9D6B86" w14:textId="77777777" w:rsidR="00767BB0" w:rsidRPr="00AF1F6C" w:rsidRDefault="00767BB0" w:rsidP="00AF1F6C">
      <w:pPr>
        <w:pStyle w:val="body"/>
        <w:tabs>
          <w:tab w:val="left" w:pos="142"/>
        </w:tabs>
        <w:rPr>
          <w:spacing w:val="1"/>
          <w:sz w:val="22"/>
          <w:szCs w:val="22"/>
        </w:rPr>
      </w:pPr>
      <w:r w:rsidRPr="00AF1F6C">
        <w:rPr>
          <w:spacing w:val="1"/>
          <w:sz w:val="22"/>
          <w:szCs w:val="22"/>
        </w:rPr>
        <w:t>Осваивать первичные приёмы лепки из пластилина, приобретать представления о целостной форме в объёмном изображении.</w:t>
      </w:r>
    </w:p>
    <w:p w14:paraId="1B32EE6A" w14:textId="77777777" w:rsidR="00767BB0" w:rsidRPr="00AF1F6C" w:rsidRDefault="00767BB0" w:rsidP="00AF1F6C">
      <w:pPr>
        <w:pStyle w:val="body"/>
        <w:tabs>
          <w:tab w:val="left" w:pos="142"/>
        </w:tabs>
        <w:rPr>
          <w:sz w:val="22"/>
          <w:szCs w:val="22"/>
        </w:rPr>
      </w:pPr>
      <w:r w:rsidRPr="00AF1F6C">
        <w:rPr>
          <w:sz w:val="22"/>
          <w:szCs w:val="22"/>
        </w:rPr>
        <w:t>Овладевать первичными навыками бумагопластики — создания объёмных форм из бумаги путём её складывания, надрезания, закручивания и др.</w:t>
      </w:r>
    </w:p>
    <w:p w14:paraId="0BF1205E" w14:textId="77777777" w:rsidR="00767BB0" w:rsidRPr="00AF1F6C" w:rsidRDefault="00767BB0" w:rsidP="00AF1F6C">
      <w:pPr>
        <w:pStyle w:val="h3"/>
        <w:tabs>
          <w:tab w:val="left" w:pos="142"/>
        </w:tabs>
        <w:jc w:val="both"/>
      </w:pPr>
      <w:r w:rsidRPr="00AF1F6C">
        <w:t>Модуль «Декоративно-прикладное искусство»</w:t>
      </w:r>
    </w:p>
    <w:p w14:paraId="3C73710B" w14:textId="77777777" w:rsidR="00767BB0" w:rsidRPr="00AF1F6C" w:rsidRDefault="00767BB0" w:rsidP="00AF1F6C">
      <w:pPr>
        <w:pStyle w:val="body"/>
        <w:tabs>
          <w:tab w:val="left" w:pos="142"/>
        </w:tabs>
        <w:rPr>
          <w:sz w:val="22"/>
          <w:szCs w:val="22"/>
        </w:rPr>
      </w:pPr>
      <w:r w:rsidRPr="00AF1F6C">
        <w:rPr>
          <w:sz w:val="22"/>
          <w:szCs w:val="22"/>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33C483FF" w14:textId="77777777" w:rsidR="00767BB0" w:rsidRPr="00AF1F6C" w:rsidRDefault="00767BB0" w:rsidP="00AF1F6C">
      <w:pPr>
        <w:pStyle w:val="body"/>
        <w:tabs>
          <w:tab w:val="left" w:pos="142"/>
        </w:tabs>
        <w:rPr>
          <w:sz w:val="22"/>
          <w:szCs w:val="22"/>
        </w:rPr>
      </w:pPr>
      <w:r w:rsidRPr="00AF1F6C">
        <w:rPr>
          <w:sz w:val="22"/>
          <w:szCs w:val="22"/>
        </w:rPr>
        <w:t>Различать виды орнаментов по изобразительным мотивам: растительные, геометрические, анималистические.</w:t>
      </w:r>
    </w:p>
    <w:p w14:paraId="15088EAD" w14:textId="77777777" w:rsidR="00767BB0" w:rsidRPr="00AF1F6C" w:rsidRDefault="00767BB0" w:rsidP="00AF1F6C">
      <w:pPr>
        <w:pStyle w:val="body"/>
        <w:tabs>
          <w:tab w:val="left" w:pos="142"/>
        </w:tabs>
        <w:rPr>
          <w:sz w:val="22"/>
          <w:szCs w:val="22"/>
        </w:rPr>
      </w:pPr>
      <w:r w:rsidRPr="00AF1F6C">
        <w:rPr>
          <w:sz w:val="22"/>
          <w:szCs w:val="22"/>
        </w:rPr>
        <w:t>Учиться использовать правила симметрии в своей художественной деятельности.</w:t>
      </w:r>
    </w:p>
    <w:p w14:paraId="04564FCE" w14:textId="77777777" w:rsidR="00767BB0" w:rsidRPr="00AF1F6C" w:rsidRDefault="00767BB0" w:rsidP="00AF1F6C">
      <w:pPr>
        <w:pStyle w:val="body"/>
        <w:tabs>
          <w:tab w:val="left" w:pos="142"/>
        </w:tabs>
        <w:rPr>
          <w:spacing w:val="2"/>
          <w:sz w:val="22"/>
          <w:szCs w:val="22"/>
        </w:rPr>
      </w:pPr>
      <w:r w:rsidRPr="00AF1F6C">
        <w:rPr>
          <w:spacing w:val="2"/>
          <w:sz w:val="22"/>
          <w:szCs w:val="22"/>
        </w:rPr>
        <w:t>Приобретать опыт создания орнаментальной декоративной композиции (стилизованной: декоративный цветок или птица).</w:t>
      </w:r>
    </w:p>
    <w:p w14:paraId="7E4033DA" w14:textId="77777777" w:rsidR="00767BB0" w:rsidRPr="00AF1F6C" w:rsidRDefault="00767BB0" w:rsidP="00AF1F6C">
      <w:pPr>
        <w:pStyle w:val="body"/>
        <w:tabs>
          <w:tab w:val="left" w:pos="142"/>
        </w:tabs>
        <w:rPr>
          <w:sz w:val="22"/>
          <w:szCs w:val="22"/>
        </w:rPr>
      </w:pPr>
      <w:r w:rsidRPr="00AF1F6C">
        <w:rPr>
          <w:sz w:val="22"/>
          <w:szCs w:val="22"/>
        </w:rPr>
        <w:t>Приобретать знания о значении и назначении украшений в жизни людей.</w:t>
      </w:r>
    </w:p>
    <w:p w14:paraId="00121DDF" w14:textId="77777777" w:rsidR="00767BB0" w:rsidRPr="00AF1F6C" w:rsidRDefault="00767BB0" w:rsidP="00AF1F6C">
      <w:pPr>
        <w:pStyle w:val="body"/>
        <w:tabs>
          <w:tab w:val="left" w:pos="142"/>
        </w:tabs>
        <w:rPr>
          <w:sz w:val="22"/>
          <w:szCs w:val="22"/>
        </w:rPr>
      </w:pPr>
      <w:r w:rsidRPr="00AF1F6C">
        <w:rPr>
          <w:sz w:val="22"/>
          <w:szCs w:val="22"/>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5210A83C" w14:textId="77777777" w:rsidR="00767BB0" w:rsidRPr="00AF1F6C" w:rsidRDefault="00767BB0" w:rsidP="00AF1F6C">
      <w:pPr>
        <w:pStyle w:val="body"/>
        <w:tabs>
          <w:tab w:val="left" w:pos="142"/>
        </w:tabs>
        <w:rPr>
          <w:sz w:val="22"/>
          <w:szCs w:val="22"/>
        </w:rPr>
      </w:pPr>
      <w:r w:rsidRPr="00AF1F6C">
        <w:rPr>
          <w:sz w:val="22"/>
          <w:szCs w:val="22"/>
        </w:rPr>
        <w:t>Иметь опыт и соответствующие возрасту навыки подготовки и оформления общего праздника.</w:t>
      </w:r>
    </w:p>
    <w:p w14:paraId="6412F6CA" w14:textId="77777777" w:rsidR="00767BB0" w:rsidRPr="00AF1F6C" w:rsidRDefault="00767BB0" w:rsidP="00AF1F6C">
      <w:pPr>
        <w:pStyle w:val="h3"/>
        <w:tabs>
          <w:tab w:val="left" w:pos="142"/>
        </w:tabs>
        <w:jc w:val="both"/>
      </w:pPr>
      <w:r w:rsidRPr="00AF1F6C">
        <w:t>Модуль «Архитектура»</w:t>
      </w:r>
    </w:p>
    <w:p w14:paraId="46928790" w14:textId="77777777" w:rsidR="00767BB0" w:rsidRPr="00AF1F6C" w:rsidRDefault="00767BB0" w:rsidP="00AF1F6C">
      <w:pPr>
        <w:pStyle w:val="body"/>
        <w:tabs>
          <w:tab w:val="left" w:pos="142"/>
        </w:tabs>
        <w:rPr>
          <w:sz w:val="22"/>
          <w:szCs w:val="22"/>
        </w:rPr>
      </w:pPr>
      <w:r w:rsidRPr="00AF1F6C">
        <w:rPr>
          <w:sz w:val="22"/>
          <w:szCs w:val="22"/>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7E677387" w14:textId="77777777" w:rsidR="00767BB0" w:rsidRPr="00AF1F6C" w:rsidRDefault="00767BB0" w:rsidP="00AF1F6C">
      <w:pPr>
        <w:pStyle w:val="body"/>
        <w:tabs>
          <w:tab w:val="left" w:pos="142"/>
        </w:tabs>
        <w:rPr>
          <w:sz w:val="22"/>
          <w:szCs w:val="22"/>
        </w:rPr>
      </w:pPr>
      <w:r w:rsidRPr="00AF1F6C">
        <w:rPr>
          <w:sz w:val="22"/>
          <w:szCs w:val="22"/>
        </w:rPr>
        <w:t>Осваивать приёмы конструирования из бумаги, складывания объёмных простых геометрических тел.</w:t>
      </w:r>
    </w:p>
    <w:p w14:paraId="61C8088A" w14:textId="77777777" w:rsidR="00767BB0" w:rsidRPr="00AF1F6C" w:rsidRDefault="00767BB0" w:rsidP="00AF1F6C">
      <w:pPr>
        <w:pStyle w:val="body"/>
        <w:tabs>
          <w:tab w:val="left" w:pos="142"/>
        </w:tabs>
        <w:rPr>
          <w:sz w:val="22"/>
          <w:szCs w:val="22"/>
        </w:rPr>
      </w:pPr>
      <w:r w:rsidRPr="00AF1F6C">
        <w:rPr>
          <w:sz w:val="22"/>
          <w:szCs w:val="22"/>
        </w:rPr>
        <w:t>Приобретать опыт пространственного макетирования (сказочный город) в форме коллективной игровой деятельности.</w:t>
      </w:r>
    </w:p>
    <w:p w14:paraId="51FC71C5" w14:textId="77777777" w:rsidR="00767BB0" w:rsidRPr="00AF1F6C" w:rsidRDefault="00767BB0" w:rsidP="00AF1F6C">
      <w:pPr>
        <w:pStyle w:val="body"/>
        <w:tabs>
          <w:tab w:val="left" w:pos="142"/>
        </w:tabs>
        <w:rPr>
          <w:sz w:val="22"/>
          <w:szCs w:val="22"/>
        </w:rPr>
      </w:pPr>
      <w:r w:rsidRPr="00AF1F6C">
        <w:rPr>
          <w:sz w:val="22"/>
          <w:szCs w:val="22"/>
        </w:rPr>
        <w:t>Приобретать представления о конструктивной основе любого предмета и первичные навыки анализа его строения.</w:t>
      </w:r>
    </w:p>
    <w:p w14:paraId="5CA57206" w14:textId="77777777" w:rsidR="00767BB0" w:rsidRPr="00AF1F6C" w:rsidRDefault="00767BB0" w:rsidP="00AF1F6C">
      <w:pPr>
        <w:pStyle w:val="h3"/>
        <w:tabs>
          <w:tab w:val="left" w:pos="142"/>
        </w:tabs>
        <w:jc w:val="both"/>
      </w:pPr>
      <w:r w:rsidRPr="00AF1F6C">
        <w:lastRenderedPageBreak/>
        <w:t>Модуль «Восприятие произведений искусства»</w:t>
      </w:r>
    </w:p>
    <w:p w14:paraId="521439C1" w14:textId="77777777" w:rsidR="00767BB0" w:rsidRPr="00AF1F6C" w:rsidRDefault="00767BB0" w:rsidP="00AF1F6C">
      <w:pPr>
        <w:pStyle w:val="body"/>
        <w:tabs>
          <w:tab w:val="left" w:pos="142"/>
        </w:tabs>
        <w:rPr>
          <w:sz w:val="22"/>
          <w:szCs w:val="22"/>
        </w:rPr>
      </w:pPr>
      <w:r w:rsidRPr="00AF1F6C">
        <w:rPr>
          <w:sz w:val="22"/>
          <w:szCs w:val="22"/>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14:paraId="6CF87854" w14:textId="77777777" w:rsidR="00767BB0" w:rsidRPr="00AF1F6C" w:rsidRDefault="00767BB0" w:rsidP="00AF1F6C">
      <w:pPr>
        <w:pStyle w:val="body"/>
        <w:tabs>
          <w:tab w:val="left" w:pos="142"/>
        </w:tabs>
        <w:rPr>
          <w:sz w:val="22"/>
          <w:szCs w:val="22"/>
        </w:rPr>
      </w:pPr>
      <w:r w:rsidRPr="00AF1F6C">
        <w:rPr>
          <w:sz w:val="22"/>
          <w:szCs w:val="22"/>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132D18D8" w14:textId="77777777" w:rsidR="00767BB0" w:rsidRPr="00AF1F6C" w:rsidRDefault="00767BB0" w:rsidP="00AF1F6C">
      <w:pPr>
        <w:pStyle w:val="body"/>
        <w:tabs>
          <w:tab w:val="left" w:pos="142"/>
        </w:tabs>
        <w:rPr>
          <w:sz w:val="22"/>
          <w:szCs w:val="22"/>
        </w:rPr>
      </w:pPr>
      <w:r w:rsidRPr="00AF1F6C">
        <w:rPr>
          <w:sz w:val="22"/>
          <w:szCs w:val="22"/>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441EC05B" w14:textId="77777777" w:rsidR="00767BB0" w:rsidRPr="00AF1F6C" w:rsidRDefault="00767BB0" w:rsidP="00AF1F6C">
      <w:pPr>
        <w:pStyle w:val="body"/>
        <w:tabs>
          <w:tab w:val="left" w:pos="142"/>
        </w:tabs>
        <w:rPr>
          <w:sz w:val="22"/>
          <w:szCs w:val="22"/>
        </w:rPr>
      </w:pPr>
      <w:r w:rsidRPr="00AF1F6C">
        <w:rPr>
          <w:sz w:val="22"/>
          <w:szCs w:val="22"/>
        </w:rPr>
        <w:t>Осваивать опыт эстетического восприятия и аналитического наблюдения архитектурных построек.</w:t>
      </w:r>
    </w:p>
    <w:p w14:paraId="6AC62B23" w14:textId="77777777" w:rsidR="00767BB0" w:rsidRPr="00AF1F6C" w:rsidRDefault="00767BB0" w:rsidP="00AF1F6C">
      <w:pPr>
        <w:pStyle w:val="body"/>
        <w:tabs>
          <w:tab w:val="left" w:pos="142"/>
        </w:tabs>
        <w:rPr>
          <w:sz w:val="22"/>
          <w:szCs w:val="22"/>
        </w:rPr>
      </w:pPr>
      <w:r w:rsidRPr="00AF1F6C">
        <w:rPr>
          <w:sz w:val="22"/>
          <w:szCs w:val="22"/>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4F71D3E0" w14:textId="77777777" w:rsidR="00767BB0" w:rsidRPr="00AF1F6C" w:rsidRDefault="00767BB0" w:rsidP="00AF1F6C">
      <w:pPr>
        <w:pStyle w:val="body"/>
        <w:tabs>
          <w:tab w:val="left" w:pos="142"/>
        </w:tabs>
        <w:rPr>
          <w:sz w:val="22"/>
          <w:szCs w:val="22"/>
        </w:rPr>
      </w:pPr>
      <w:r w:rsidRPr="00AF1F6C">
        <w:rPr>
          <w:sz w:val="22"/>
          <w:szCs w:val="22"/>
        </w:rPr>
        <w:t>Осваивать новый опыт восприятия художественных иллюстраций в детских книгах и отношения к ним в соответствии с учебной установкой.</w:t>
      </w:r>
    </w:p>
    <w:p w14:paraId="5CDA2372" w14:textId="77777777" w:rsidR="00767BB0" w:rsidRPr="00AF1F6C" w:rsidRDefault="00767BB0" w:rsidP="00AF1F6C">
      <w:pPr>
        <w:pStyle w:val="h3"/>
        <w:tabs>
          <w:tab w:val="left" w:pos="142"/>
        </w:tabs>
        <w:jc w:val="both"/>
      </w:pPr>
      <w:r w:rsidRPr="00AF1F6C">
        <w:t>Модуль «Азбука цифровой графики»</w:t>
      </w:r>
    </w:p>
    <w:p w14:paraId="378EBBE8" w14:textId="77777777" w:rsidR="00767BB0" w:rsidRPr="00AF1F6C" w:rsidRDefault="00767BB0" w:rsidP="00AF1F6C">
      <w:pPr>
        <w:pStyle w:val="body"/>
        <w:tabs>
          <w:tab w:val="left" w:pos="142"/>
        </w:tabs>
        <w:rPr>
          <w:sz w:val="22"/>
          <w:szCs w:val="22"/>
        </w:rPr>
      </w:pPr>
      <w:r w:rsidRPr="00AF1F6C">
        <w:rPr>
          <w:sz w:val="22"/>
          <w:szCs w:val="22"/>
        </w:rPr>
        <w:t>Приобретать опыт создания фотографий с целью эстетического и целенаправленного наблюдения природы.</w:t>
      </w:r>
    </w:p>
    <w:p w14:paraId="79CB97E8" w14:textId="77777777" w:rsidR="00767BB0" w:rsidRPr="00AF1F6C" w:rsidRDefault="00767BB0" w:rsidP="00AF1F6C">
      <w:pPr>
        <w:pStyle w:val="body"/>
        <w:tabs>
          <w:tab w:val="left" w:pos="142"/>
        </w:tabs>
        <w:rPr>
          <w:sz w:val="22"/>
          <w:szCs w:val="22"/>
        </w:rPr>
      </w:pPr>
      <w:r w:rsidRPr="00AF1F6C">
        <w:rPr>
          <w:sz w:val="22"/>
          <w:szCs w:val="22"/>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128F9D50" w14:textId="77777777" w:rsidR="00767BB0" w:rsidRPr="00AF1F6C" w:rsidRDefault="00767BB0" w:rsidP="00AF1F6C">
      <w:pPr>
        <w:pStyle w:val="h2"/>
        <w:tabs>
          <w:tab w:val="left" w:pos="142"/>
        </w:tabs>
        <w:jc w:val="both"/>
      </w:pPr>
      <w:r w:rsidRPr="00AF1F6C">
        <w:t>2 класс</w:t>
      </w:r>
    </w:p>
    <w:p w14:paraId="2A92CD9F" w14:textId="77777777" w:rsidR="00767BB0" w:rsidRPr="00AF1F6C" w:rsidRDefault="00767BB0" w:rsidP="00AF1F6C">
      <w:pPr>
        <w:pStyle w:val="h3-first"/>
        <w:tabs>
          <w:tab w:val="left" w:pos="142"/>
        </w:tabs>
        <w:jc w:val="both"/>
      </w:pPr>
      <w:r w:rsidRPr="00AF1F6C">
        <w:t>Модуль «Графика»</w:t>
      </w:r>
    </w:p>
    <w:p w14:paraId="5CE71225" w14:textId="77777777" w:rsidR="00767BB0" w:rsidRPr="00AF1F6C" w:rsidRDefault="00767BB0" w:rsidP="00AF1F6C">
      <w:pPr>
        <w:pStyle w:val="body"/>
        <w:tabs>
          <w:tab w:val="left" w:pos="142"/>
        </w:tabs>
        <w:rPr>
          <w:sz w:val="22"/>
          <w:szCs w:val="22"/>
        </w:rPr>
      </w:pPr>
      <w:r w:rsidRPr="00AF1F6C">
        <w:rPr>
          <w:sz w:val="22"/>
          <w:szCs w:val="22"/>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27AFF6ED" w14:textId="77777777" w:rsidR="00767BB0" w:rsidRPr="00AF1F6C" w:rsidRDefault="00767BB0" w:rsidP="00AF1F6C">
      <w:pPr>
        <w:pStyle w:val="body"/>
        <w:tabs>
          <w:tab w:val="left" w:pos="142"/>
        </w:tabs>
        <w:rPr>
          <w:sz w:val="22"/>
          <w:szCs w:val="22"/>
        </w:rPr>
      </w:pPr>
      <w:r w:rsidRPr="00AF1F6C">
        <w:rPr>
          <w:sz w:val="22"/>
          <w:szCs w:val="22"/>
        </w:rPr>
        <w:t>Приобретать навыки изображения на основе разной по характеру и способу наложения линии.</w:t>
      </w:r>
    </w:p>
    <w:p w14:paraId="24A0A1A4" w14:textId="77777777" w:rsidR="00767BB0" w:rsidRPr="00AF1F6C" w:rsidRDefault="00767BB0" w:rsidP="00AF1F6C">
      <w:pPr>
        <w:pStyle w:val="body"/>
        <w:tabs>
          <w:tab w:val="left" w:pos="142"/>
        </w:tabs>
        <w:rPr>
          <w:sz w:val="22"/>
          <w:szCs w:val="22"/>
        </w:rPr>
      </w:pPr>
      <w:r w:rsidRPr="00AF1F6C">
        <w:rPr>
          <w:sz w:val="22"/>
          <w:szCs w:val="22"/>
        </w:rPr>
        <w:t>Овладевать понятием «ритм» и навыками ритмической организации изображения как необходимой композиционной основы выражения содержания.</w:t>
      </w:r>
    </w:p>
    <w:p w14:paraId="4165C541" w14:textId="77777777" w:rsidR="00767BB0" w:rsidRPr="00AF1F6C" w:rsidRDefault="00767BB0" w:rsidP="00AF1F6C">
      <w:pPr>
        <w:pStyle w:val="body"/>
        <w:tabs>
          <w:tab w:val="left" w:pos="142"/>
        </w:tabs>
        <w:rPr>
          <w:sz w:val="22"/>
          <w:szCs w:val="22"/>
        </w:rPr>
      </w:pPr>
      <w:r w:rsidRPr="00AF1F6C">
        <w:rPr>
          <w:sz w:val="22"/>
          <w:szCs w:val="22"/>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784D1CAF" w14:textId="77777777" w:rsidR="00767BB0" w:rsidRPr="00AF1F6C" w:rsidRDefault="00767BB0" w:rsidP="00AF1F6C">
      <w:pPr>
        <w:pStyle w:val="body"/>
        <w:tabs>
          <w:tab w:val="left" w:pos="142"/>
        </w:tabs>
        <w:rPr>
          <w:sz w:val="22"/>
          <w:szCs w:val="22"/>
        </w:rPr>
      </w:pPr>
      <w:r w:rsidRPr="00AF1F6C">
        <w:rPr>
          <w:sz w:val="22"/>
          <w:szCs w:val="22"/>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4152701E" w14:textId="77777777" w:rsidR="00767BB0" w:rsidRPr="00AF1F6C" w:rsidRDefault="00767BB0" w:rsidP="00AF1F6C">
      <w:pPr>
        <w:pStyle w:val="h3"/>
        <w:tabs>
          <w:tab w:val="left" w:pos="142"/>
        </w:tabs>
        <w:jc w:val="both"/>
      </w:pPr>
      <w:r w:rsidRPr="00AF1F6C">
        <w:t>Модуль «Живопись»</w:t>
      </w:r>
    </w:p>
    <w:p w14:paraId="12A40332" w14:textId="77777777" w:rsidR="00767BB0" w:rsidRPr="00AF1F6C" w:rsidRDefault="00767BB0" w:rsidP="00AF1F6C">
      <w:pPr>
        <w:pStyle w:val="body"/>
        <w:tabs>
          <w:tab w:val="left" w:pos="142"/>
        </w:tabs>
        <w:rPr>
          <w:sz w:val="22"/>
          <w:szCs w:val="22"/>
        </w:rPr>
      </w:pPr>
      <w:r w:rsidRPr="00AF1F6C">
        <w:rPr>
          <w:sz w:val="22"/>
          <w:szCs w:val="22"/>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391B55E7" w14:textId="77777777" w:rsidR="00767BB0" w:rsidRPr="00AF1F6C" w:rsidRDefault="00767BB0" w:rsidP="00AF1F6C">
      <w:pPr>
        <w:pStyle w:val="body"/>
        <w:tabs>
          <w:tab w:val="left" w:pos="142"/>
        </w:tabs>
        <w:rPr>
          <w:sz w:val="22"/>
          <w:szCs w:val="22"/>
        </w:rPr>
      </w:pPr>
      <w:r w:rsidRPr="00AF1F6C">
        <w:rPr>
          <w:sz w:val="22"/>
          <w:szCs w:val="22"/>
        </w:rPr>
        <w:t>Приобретать опыт работы акварельной краской и понимать особенности работы прозрачной краской.</w:t>
      </w:r>
    </w:p>
    <w:p w14:paraId="68BB565B" w14:textId="77777777" w:rsidR="00767BB0" w:rsidRPr="00AF1F6C" w:rsidRDefault="00767BB0" w:rsidP="00AF1F6C">
      <w:pPr>
        <w:pStyle w:val="body"/>
        <w:tabs>
          <w:tab w:val="left" w:pos="142"/>
        </w:tabs>
        <w:rPr>
          <w:sz w:val="22"/>
          <w:szCs w:val="22"/>
        </w:rPr>
      </w:pPr>
      <w:r w:rsidRPr="00AF1F6C">
        <w:rPr>
          <w:sz w:val="22"/>
          <w:szCs w:val="22"/>
        </w:rPr>
        <w:t>Знать названия основных и составных цветов и способы получения разных оттенков составного цвета.</w:t>
      </w:r>
    </w:p>
    <w:p w14:paraId="75ECE049" w14:textId="77777777" w:rsidR="00767BB0" w:rsidRPr="00AF1F6C" w:rsidRDefault="00767BB0" w:rsidP="00AF1F6C">
      <w:pPr>
        <w:pStyle w:val="body"/>
        <w:tabs>
          <w:tab w:val="left" w:pos="142"/>
        </w:tabs>
        <w:rPr>
          <w:sz w:val="22"/>
          <w:szCs w:val="22"/>
        </w:rPr>
      </w:pPr>
      <w:r w:rsidRPr="00AF1F6C">
        <w:rPr>
          <w:sz w:val="22"/>
          <w:szCs w:val="22"/>
        </w:rPr>
        <w:t>Различать и сравнивать тёмные и светлые оттенки цвета; осваивать смешение цветных красок с белой и чёрной (для изменения их тона).</w:t>
      </w:r>
    </w:p>
    <w:p w14:paraId="1B653AB2" w14:textId="77777777" w:rsidR="00767BB0" w:rsidRPr="00AF1F6C" w:rsidRDefault="00767BB0" w:rsidP="00AF1F6C">
      <w:pPr>
        <w:pStyle w:val="body"/>
        <w:tabs>
          <w:tab w:val="left" w:pos="142"/>
        </w:tabs>
        <w:rPr>
          <w:sz w:val="22"/>
          <w:szCs w:val="22"/>
        </w:rPr>
      </w:pPr>
      <w:r w:rsidRPr="00AF1F6C">
        <w:rPr>
          <w:sz w:val="22"/>
          <w:szCs w:val="22"/>
        </w:rPr>
        <w:t>Знать о делении цветов на тёплые и холодные; уметь различать и сравнивать тёплые и холодные оттенки цвета.</w:t>
      </w:r>
    </w:p>
    <w:p w14:paraId="158980FB" w14:textId="77777777" w:rsidR="00767BB0" w:rsidRPr="00AF1F6C" w:rsidRDefault="00767BB0" w:rsidP="00AF1F6C">
      <w:pPr>
        <w:pStyle w:val="body"/>
        <w:tabs>
          <w:tab w:val="left" w:pos="142"/>
        </w:tabs>
        <w:rPr>
          <w:sz w:val="22"/>
          <w:szCs w:val="22"/>
        </w:rPr>
      </w:pPr>
      <w:r w:rsidRPr="00AF1F6C">
        <w:rPr>
          <w:sz w:val="22"/>
          <w:szCs w:val="22"/>
        </w:rPr>
        <w:t>Осваивать эмоциональную выразительность цвета: цвет звонкий и яркий, радостный; цвет мягкий, «глухой» и мрачный и др.</w:t>
      </w:r>
    </w:p>
    <w:p w14:paraId="5725C724" w14:textId="77777777" w:rsidR="00767BB0" w:rsidRPr="00AF1F6C" w:rsidRDefault="00767BB0" w:rsidP="00AF1F6C">
      <w:pPr>
        <w:pStyle w:val="body"/>
        <w:tabs>
          <w:tab w:val="left" w:pos="142"/>
        </w:tabs>
        <w:rPr>
          <w:sz w:val="22"/>
          <w:szCs w:val="22"/>
        </w:rPr>
      </w:pPr>
      <w:r w:rsidRPr="00AF1F6C">
        <w:rPr>
          <w:sz w:val="22"/>
          <w:szCs w:val="22"/>
        </w:rPr>
        <w:lastRenderedPageBreak/>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14:paraId="5F55A57D" w14:textId="77777777" w:rsidR="00767BB0" w:rsidRPr="00AF1F6C" w:rsidRDefault="00767BB0" w:rsidP="00AF1F6C">
      <w:pPr>
        <w:pStyle w:val="body"/>
        <w:tabs>
          <w:tab w:val="left" w:pos="142"/>
        </w:tabs>
        <w:rPr>
          <w:sz w:val="22"/>
          <w:szCs w:val="22"/>
        </w:rPr>
      </w:pPr>
      <w:r w:rsidRPr="00AF1F6C">
        <w:rPr>
          <w:sz w:val="22"/>
          <w:szCs w:val="22"/>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73BA9E73" w14:textId="77777777" w:rsidR="00767BB0" w:rsidRPr="00AF1F6C" w:rsidRDefault="00767BB0" w:rsidP="00AF1F6C">
      <w:pPr>
        <w:pStyle w:val="h3"/>
        <w:tabs>
          <w:tab w:val="left" w:pos="142"/>
        </w:tabs>
        <w:jc w:val="both"/>
      </w:pPr>
      <w:r w:rsidRPr="00AF1F6C">
        <w:t>Модуль «Скульптура»</w:t>
      </w:r>
    </w:p>
    <w:p w14:paraId="595D8D26" w14:textId="77777777" w:rsidR="00767BB0" w:rsidRPr="00AF1F6C" w:rsidRDefault="00767BB0" w:rsidP="00AF1F6C">
      <w:pPr>
        <w:pStyle w:val="body"/>
        <w:tabs>
          <w:tab w:val="left" w:pos="142"/>
        </w:tabs>
        <w:rPr>
          <w:sz w:val="22"/>
          <w:szCs w:val="22"/>
        </w:rPr>
      </w:pPr>
      <w:r w:rsidRPr="00AF1F6C">
        <w:rPr>
          <w:sz w:val="22"/>
          <w:szCs w:val="22"/>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74FCCFE1" w14:textId="77777777" w:rsidR="00767BB0" w:rsidRPr="00AF1F6C" w:rsidRDefault="00767BB0" w:rsidP="00AF1F6C">
      <w:pPr>
        <w:pStyle w:val="body"/>
        <w:tabs>
          <w:tab w:val="left" w:pos="142"/>
        </w:tabs>
        <w:rPr>
          <w:sz w:val="22"/>
          <w:szCs w:val="22"/>
        </w:rPr>
      </w:pPr>
      <w:r w:rsidRPr="00AF1F6C">
        <w:rPr>
          <w:sz w:val="22"/>
          <w:szCs w:val="22"/>
        </w:rPr>
        <w:t xml:space="preserve">Знать об изменениях скульптурного образа при осмотре произведения с разных сторон. </w:t>
      </w:r>
    </w:p>
    <w:p w14:paraId="21BFEC37" w14:textId="77777777" w:rsidR="00767BB0" w:rsidRPr="00AF1F6C" w:rsidRDefault="00767BB0" w:rsidP="00AF1F6C">
      <w:pPr>
        <w:pStyle w:val="body"/>
        <w:tabs>
          <w:tab w:val="left" w:pos="142"/>
        </w:tabs>
        <w:rPr>
          <w:sz w:val="22"/>
          <w:szCs w:val="22"/>
        </w:rPr>
      </w:pPr>
      <w:r w:rsidRPr="00AF1F6C">
        <w:rPr>
          <w:sz w:val="22"/>
          <w:szCs w:val="22"/>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14:paraId="5AD5CF06" w14:textId="77777777" w:rsidR="00767BB0" w:rsidRPr="00AF1F6C" w:rsidRDefault="00767BB0" w:rsidP="00AF1F6C">
      <w:pPr>
        <w:pStyle w:val="h3"/>
        <w:tabs>
          <w:tab w:val="left" w:pos="142"/>
        </w:tabs>
        <w:jc w:val="both"/>
      </w:pPr>
      <w:r w:rsidRPr="00AF1F6C">
        <w:t>Модуль «Декоративно-прикладное искусство»</w:t>
      </w:r>
    </w:p>
    <w:p w14:paraId="5773F93D" w14:textId="77777777" w:rsidR="00767BB0" w:rsidRPr="00AF1F6C" w:rsidRDefault="00767BB0" w:rsidP="00AF1F6C">
      <w:pPr>
        <w:pStyle w:val="body"/>
        <w:tabs>
          <w:tab w:val="left" w:pos="142"/>
        </w:tabs>
        <w:rPr>
          <w:sz w:val="22"/>
          <w:szCs w:val="22"/>
        </w:rPr>
      </w:pPr>
      <w:r w:rsidRPr="00AF1F6C">
        <w:rPr>
          <w:sz w:val="22"/>
          <w:szCs w:val="22"/>
        </w:rPr>
        <w:t>Рассматривать, анализировать и эстетически оценивать разнообразие форм в природе, воспринимаемых как узоры.</w:t>
      </w:r>
    </w:p>
    <w:p w14:paraId="172D6DC2" w14:textId="77777777" w:rsidR="00767BB0" w:rsidRPr="00AF1F6C" w:rsidRDefault="00767BB0" w:rsidP="00AF1F6C">
      <w:pPr>
        <w:pStyle w:val="body"/>
        <w:tabs>
          <w:tab w:val="left" w:pos="142"/>
        </w:tabs>
        <w:rPr>
          <w:sz w:val="22"/>
          <w:szCs w:val="22"/>
        </w:rPr>
      </w:pPr>
      <w:r w:rsidRPr="00AF1F6C">
        <w:rPr>
          <w:sz w:val="22"/>
          <w:szCs w:val="22"/>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44D861BA" w14:textId="77777777" w:rsidR="00767BB0" w:rsidRPr="00AF1F6C" w:rsidRDefault="00767BB0" w:rsidP="00AF1F6C">
      <w:pPr>
        <w:pStyle w:val="body"/>
        <w:tabs>
          <w:tab w:val="left" w:pos="142"/>
        </w:tabs>
        <w:rPr>
          <w:sz w:val="22"/>
          <w:szCs w:val="22"/>
        </w:rPr>
      </w:pPr>
      <w:r w:rsidRPr="00AF1F6C">
        <w:rPr>
          <w:sz w:val="22"/>
          <w:szCs w:val="22"/>
        </w:rPr>
        <w:t>Приобретать опыт выполнения эскиза геометрического орнамента кружева или вышивки на основе природных мотивов.</w:t>
      </w:r>
    </w:p>
    <w:p w14:paraId="3C29E387" w14:textId="77777777" w:rsidR="00767BB0" w:rsidRPr="00AF1F6C" w:rsidRDefault="00767BB0" w:rsidP="00AF1F6C">
      <w:pPr>
        <w:pStyle w:val="body"/>
        <w:tabs>
          <w:tab w:val="left" w:pos="142"/>
        </w:tabs>
        <w:rPr>
          <w:sz w:val="22"/>
          <w:szCs w:val="22"/>
        </w:rPr>
      </w:pPr>
      <w:r w:rsidRPr="00AF1F6C">
        <w:rPr>
          <w:sz w:val="22"/>
          <w:szCs w:val="22"/>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2E0A8C68" w14:textId="77777777" w:rsidR="00767BB0" w:rsidRPr="00AF1F6C" w:rsidRDefault="00767BB0" w:rsidP="00AF1F6C">
      <w:pPr>
        <w:pStyle w:val="body"/>
        <w:tabs>
          <w:tab w:val="left" w:pos="142"/>
        </w:tabs>
        <w:rPr>
          <w:sz w:val="22"/>
          <w:szCs w:val="22"/>
        </w:rPr>
      </w:pPr>
      <w:r w:rsidRPr="00AF1F6C">
        <w:rPr>
          <w:sz w:val="22"/>
          <w:szCs w:val="22"/>
        </w:rPr>
        <w:t>Приобретать опыт преобразования бытовых подручных нехудожественных материалов в художественные изображения и поделки.</w:t>
      </w:r>
    </w:p>
    <w:p w14:paraId="65B94DDE" w14:textId="77777777" w:rsidR="00767BB0" w:rsidRPr="00AF1F6C" w:rsidRDefault="00767BB0" w:rsidP="00AF1F6C">
      <w:pPr>
        <w:pStyle w:val="body"/>
        <w:tabs>
          <w:tab w:val="left" w:pos="142"/>
        </w:tabs>
        <w:rPr>
          <w:sz w:val="22"/>
          <w:szCs w:val="22"/>
        </w:rPr>
      </w:pPr>
      <w:r w:rsidRPr="00AF1F6C">
        <w:rPr>
          <w:sz w:val="22"/>
          <w:szCs w:val="22"/>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10ED208F" w14:textId="77777777" w:rsidR="00767BB0" w:rsidRPr="00AF1F6C" w:rsidRDefault="00767BB0" w:rsidP="00AF1F6C">
      <w:pPr>
        <w:pStyle w:val="body"/>
        <w:tabs>
          <w:tab w:val="left" w:pos="142"/>
        </w:tabs>
        <w:rPr>
          <w:sz w:val="22"/>
          <w:szCs w:val="22"/>
        </w:rPr>
      </w:pPr>
      <w:r w:rsidRPr="00AF1F6C">
        <w:rPr>
          <w:sz w:val="22"/>
          <w:szCs w:val="22"/>
        </w:rPr>
        <w:t xml:space="preserve">Приобретать опыт выполнения красками рисунков украшений народных былинных персонажей. </w:t>
      </w:r>
    </w:p>
    <w:p w14:paraId="7406B86E" w14:textId="77777777" w:rsidR="00767BB0" w:rsidRPr="00AF1F6C" w:rsidRDefault="00767BB0" w:rsidP="00AF1F6C">
      <w:pPr>
        <w:pStyle w:val="h3"/>
        <w:tabs>
          <w:tab w:val="left" w:pos="142"/>
        </w:tabs>
        <w:jc w:val="both"/>
      </w:pPr>
      <w:r w:rsidRPr="00AF1F6C">
        <w:t>Модуль «Архитектура»</w:t>
      </w:r>
    </w:p>
    <w:p w14:paraId="40DE53CA" w14:textId="77777777" w:rsidR="00767BB0" w:rsidRPr="00AF1F6C" w:rsidRDefault="00767BB0" w:rsidP="00AF1F6C">
      <w:pPr>
        <w:pStyle w:val="body"/>
        <w:tabs>
          <w:tab w:val="left" w:pos="142"/>
        </w:tabs>
        <w:rPr>
          <w:sz w:val="22"/>
          <w:szCs w:val="22"/>
        </w:rPr>
      </w:pPr>
      <w:r w:rsidRPr="00AF1F6C">
        <w:rPr>
          <w:sz w:val="22"/>
          <w:szCs w:val="22"/>
        </w:rPr>
        <w:t>Осваивать приёмы создания объёмных предметов из бумаги и объёмного декорирования предметов из бумаги.</w:t>
      </w:r>
    </w:p>
    <w:p w14:paraId="2C4141BA" w14:textId="77777777" w:rsidR="00767BB0" w:rsidRPr="00AF1F6C" w:rsidRDefault="00767BB0" w:rsidP="00AF1F6C">
      <w:pPr>
        <w:pStyle w:val="body"/>
        <w:tabs>
          <w:tab w:val="left" w:pos="142"/>
        </w:tabs>
        <w:rPr>
          <w:sz w:val="22"/>
          <w:szCs w:val="22"/>
        </w:rPr>
      </w:pPr>
      <w:r w:rsidRPr="00AF1F6C">
        <w:rPr>
          <w:sz w:val="22"/>
          <w:szCs w:val="22"/>
        </w:rPr>
        <w:t>Участвовать в коллективной работе по построению из бумаги пространственного макета сказочного города или детской площадки.</w:t>
      </w:r>
    </w:p>
    <w:p w14:paraId="5E835223" w14:textId="77777777" w:rsidR="00767BB0" w:rsidRPr="00AF1F6C" w:rsidRDefault="00767BB0" w:rsidP="00AF1F6C">
      <w:pPr>
        <w:pStyle w:val="body"/>
        <w:tabs>
          <w:tab w:val="left" w:pos="142"/>
        </w:tabs>
        <w:rPr>
          <w:sz w:val="22"/>
          <w:szCs w:val="22"/>
        </w:rPr>
      </w:pPr>
      <w:r w:rsidRPr="00AF1F6C">
        <w:rPr>
          <w:sz w:val="22"/>
          <w:szCs w:val="22"/>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14:paraId="6EF2F32F" w14:textId="77777777" w:rsidR="00767BB0" w:rsidRPr="00AF1F6C" w:rsidRDefault="00767BB0" w:rsidP="00AF1F6C">
      <w:pPr>
        <w:pStyle w:val="body"/>
        <w:tabs>
          <w:tab w:val="left" w:pos="142"/>
        </w:tabs>
        <w:rPr>
          <w:sz w:val="22"/>
          <w:szCs w:val="22"/>
        </w:rPr>
      </w:pPr>
      <w:r w:rsidRPr="00AF1F6C">
        <w:rPr>
          <w:sz w:val="22"/>
          <w:szCs w:val="22"/>
        </w:rPr>
        <w:t>Осваивать понимание образа здания, то есть его эмоционального воздействия.</w:t>
      </w:r>
    </w:p>
    <w:p w14:paraId="7968568B" w14:textId="77777777" w:rsidR="00767BB0" w:rsidRPr="00AF1F6C" w:rsidRDefault="00767BB0" w:rsidP="00AF1F6C">
      <w:pPr>
        <w:pStyle w:val="body"/>
        <w:tabs>
          <w:tab w:val="left" w:pos="142"/>
        </w:tabs>
        <w:rPr>
          <w:sz w:val="22"/>
          <w:szCs w:val="22"/>
        </w:rPr>
      </w:pPr>
      <w:r w:rsidRPr="00AF1F6C">
        <w:rPr>
          <w:sz w:val="22"/>
          <w:szCs w:val="22"/>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32CD1818" w14:textId="77777777" w:rsidR="00767BB0" w:rsidRPr="00AF1F6C" w:rsidRDefault="00767BB0" w:rsidP="00AF1F6C">
      <w:pPr>
        <w:pStyle w:val="body"/>
        <w:tabs>
          <w:tab w:val="left" w:pos="142"/>
        </w:tabs>
        <w:rPr>
          <w:sz w:val="22"/>
          <w:szCs w:val="22"/>
        </w:rPr>
      </w:pPr>
      <w:r w:rsidRPr="00AF1F6C">
        <w:rPr>
          <w:sz w:val="22"/>
          <w:szCs w:val="22"/>
        </w:rPr>
        <w:t xml:space="preserve">Приобретать опыт сочинения и изображения жилья для разных по своему характеру героев литературных и народных сказок. </w:t>
      </w:r>
    </w:p>
    <w:p w14:paraId="01222578" w14:textId="77777777" w:rsidR="00767BB0" w:rsidRPr="00AF1F6C" w:rsidRDefault="00767BB0" w:rsidP="00AF1F6C">
      <w:pPr>
        <w:pStyle w:val="h3"/>
        <w:tabs>
          <w:tab w:val="left" w:pos="142"/>
        </w:tabs>
        <w:jc w:val="both"/>
      </w:pPr>
      <w:r w:rsidRPr="00AF1F6C">
        <w:lastRenderedPageBreak/>
        <w:t>Модуль «Восприятие произведений искусства»</w:t>
      </w:r>
    </w:p>
    <w:p w14:paraId="16040A6B" w14:textId="77777777" w:rsidR="00767BB0" w:rsidRPr="00AF1F6C" w:rsidRDefault="00767BB0" w:rsidP="00AF1F6C">
      <w:pPr>
        <w:pStyle w:val="body"/>
        <w:tabs>
          <w:tab w:val="left" w:pos="142"/>
        </w:tabs>
        <w:rPr>
          <w:sz w:val="22"/>
          <w:szCs w:val="22"/>
        </w:rPr>
      </w:pPr>
      <w:r w:rsidRPr="00AF1F6C">
        <w:rPr>
          <w:sz w:val="22"/>
          <w:szCs w:val="22"/>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14:paraId="34106997" w14:textId="77777777" w:rsidR="00767BB0" w:rsidRPr="00AF1F6C" w:rsidRDefault="00767BB0" w:rsidP="00AF1F6C">
      <w:pPr>
        <w:pStyle w:val="body"/>
        <w:tabs>
          <w:tab w:val="left" w:pos="142"/>
        </w:tabs>
        <w:rPr>
          <w:spacing w:val="-1"/>
          <w:sz w:val="22"/>
          <w:szCs w:val="22"/>
        </w:rPr>
      </w:pPr>
      <w:r w:rsidRPr="00AF1F6C">
        <w:rPr>
          <w:spacing w:val="-1"/>
          <w:sz w:val="22"/>
          <w:szCs w:val="22"/>
        </w:rPr>
        <w:t>Осваивать и развивать умения вести эстетическое наблюдение явлений природы, а также потребность в таком наблюдении.</w:t>
      </w:r>
    </w:p>
    <w:p w14:paraId="74AF861B" w14:textId="77777777" w:rsidR="00767BB0" w:rsidRPr="00AF1F6C" w:rsidRDefault="00767BB0" w:rsidP="00AF1F6C">
      <w:pPr>
        <w:pStyle w:val="body"/>
        <w:tabs>
          <w:tab w:val="left" w:pos="142"/>
        </w:tabs>
        <w:rPr>
          <w:sz w:val="22"/>
          <w:szCs w:val="22"/>
        </w:rPr>
      </w:pPr>
      <w:r w:rsidRPr="00AF1F6C">
        <w:rPr>
          <w:sz w:val="22"/>
          <w:szCs w:val="22"/>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0CB89D81" w14:textId="77777777" w:rsidR="00767BB0" w:rsidRPr="00AF1F6C" w:rsidRDefault="00767BB0" w:rsidP="00AF1F6C">
      <w:pPr>
        <w:pStyle w:val="body"/>
        <w:tabs>
          <w:tab w:val="left" w:pos="142"/>
        </w:tabs>
        <w:rPr>
          <w:sz w:val="22"/>
          <w:szCs w:val="22"/>
        </w:rPr>
      </w:pPr>
      <w:r w:rsidRPr="00AF1F6C">
        <w:rPr>
          <w:sz w:val="22"/>
          <w:szCs w:val="22"/>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217F1816" w14:textId="77777777" w:rsidR="00767BB0" w:rsidRPr="00AF1F6C" w:rsidRDefault="00767BB0" w:rsidP="00AF1F6C">
      <w:pPr>
        <w:pStyle w:val="body"/>
        <w:tabs>
          <w:tab w:val="left" w:pos="142"/>
        </w:tabs>
        <w:rPr>
          <w:sz w:val="22"/>
          <w:szCs w:val="22"/>
        </w:rPr>
      </w:pPr>
      <w:r w:rsidRPr="00AF1F6C">
        <w:rPr>
          <w:sz w:val="22"/>
          <w:szCs w:val="22"/>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23CBBCA4" w14:textId="77777777" w:rsidR="00767BB0" w:rsidRPr="00AF1F6C" w:rsidRDefault="00767BB0" w:rsidP="00AF1F6C">
      <w:pPr>
        <w:pStyle w:val="body"/>
        <w:tabs>
          <w:tab w:val="left" w:pos="142"/>
        </w:tabs>
        <w:rPr>
          <w:sz w:val="22"/>
          <w:szCs w:val="22"/>
        </w:rPr>
      </w:pPr>
      <w:r w:rsidRPr="00AF1F6C">
        <w:rPr>
          <w:sz w:val="22"/>
          <w:szCs w:val="22"/>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14:paraId="5A109F57" w14:textId="77777777" w:rsidR="00767BB0" w:rsidRPr="00AF1F6C" w:rsidRDefault="00767BB0" w:rsidP="00AF1F6C">
      <w:pPr>
        <w:pStyle w:val="h3"/>
        <w:tabs>
          <w:tab w:val="left" w:pos="142"/>
        </w:tabs>
        <w:jc w:val="both"/>
      </w:pPr>
      <w:r w:rsidRPr="00AF1F6C">
        <w:t xml:space="preserve">Модуль «Азбука цифровой графики» </w:t>
      </w:r>
    </w:p>
    <w:p w14:paraId="4ABDBC8C" w14:textId="77777777" w:rsidR="00767BB0" w:rsidRPr="00AF1F6C" w:rsidRDefault="00767BB0" w:rsidP="00AF1F6C">
      <w:pPr>
        <w:pStyle w:val="body"/>
        <w:tabs>
          <w:tab w:val="left" w:pos="142"/>
        </w:tabs>
        <w:rPr>
          <w:sz w:val="22"/>
          <w:szCs w:val="22"/>
        </w:rPr>
      </w:pPr>
      <w:r w:rsidRPr="00AF1F6C">
        <w:rPr>
          <w:sz w:val="22"/>
          <w:szCs w:val="22"/>
        </w:rPr>
        <w:t>Осваивать возможности изображения с помощью разных видов линий в программе Paint (или другом графическом редакторе).</w:t>
      </w:r>
    </w:p>
    <w:p w14:paraId="6BF72EEF" w14:textId="77777777" w:rsidR="00767BB0" w:rsidRPr="00AF1F6C" w:rsidRDefault="00767BB0" w:rsidP="00AF1F6C">
      <w:pPr>
        <w:pStyle w:val="body"/>
        <w:tabs>
          <w:tab w:val="left" w:pos="142"/>
        </w:tabs>
        <w:rPr>
          <w:sz w:val="22"/>
          <w:szCs w:val="22"/>
        </w:rPr>
      </w:pPr>
      <w:r w:rsidRPr="00AF1F6C">
        <w:rPr>
          <w:sz w:val="22"/>
          <w:szCs w:val="22"/>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04D06C22" w14:textId="77777777" w:rsidR="00767BB0" w:rsidRPr="00AF1F6C" w:rsidRDefault="00767BB0" w:rsidP="00AF1F6C">
      <w:pPr>
        <w:pStyle w:val="body"/>
        <w:tabs>
          <w:tab w:val="left" w:pos="142"/>
        </w:tabs>
        <w:rPr>
          <w:sz w:val="22"/>
          <w:szCs w:val="22"/>
        </w:rPr>
      </w:pPr>
      <w:r w:rsidRPr="00AF1F6C">
        <w:rPr>
          <w:sz w:val="22"/>
          <w:szCs w:val="22"/>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14:paraId="4AD0F7A4" w14:textId="77777777" w:rsidR="00767BB0" w:rsidRPr="00AF1F6C" w:rsidRDefault="00767BB0" w:rsidP="00AF1F6C">
      <w:pPr>
        <w:pStyle w:val="body"/>
        <w:tabs>
          <w:tab w:val="left" w:pos="142"/>
        </w:tabs>
        <w:rPr>
          <w:spacing w:val="-1"/>
          <w:sz w:val="22"/>
          <w:szCs w:val="22"/>
        </w:rPr>
      </w:pPr>
      <w:r w:rsidRPr="00AF1F6C">
        <w:rPr>
          <w:spacing w:val="-1"/>
          <w:sz w:val="22"/>
          <w:szCs w:val="22"/>
        </w:rPr>
        <w:t>Осваивать композиционное построение кадра при фотографировании: расположение объекта в кадре, масштаб, доминанта.</w:t>
      </w:r>
    </w:p>
    <w:p w14:paraId="4DB93D9F" w14:textId="77777777" w:rsidR="00767BB0" w:rsidRPr="00AF1F6C" w:rsidRDefault="00767BB0" w:rsidP="00AF1F6C">
      <w:pPr>
        <w:pStyle w:val="body"/>
        <w:tabs>
          <w:tab w:val="left" w:pos="142"/>
        </w:tabs>
        <w:rPr>
          <w:sz w:val="22"/>
          <w:szCs w:val="22"/>
        </w:rPr>
      </w:pPr>
      <w:r w:rsidRPr="00AF1F6C">
        <w:rPr>
          <w:sz w:val="22"/>
          <w:szCs w:val="22"/>
        </w:rPr>
        <w:t xml:space="preserve">Участвовать в обсуждении композиционного построения кадра в фотографии. </w:t>
      </w:r>
    </w:p>
    <w:p w14:paraId="567DDDF1" w14:textId="77777777" w:rsidR="00767BB0" w:rsidRPr="00AF1F6C" w:rsidRDefault="00767BB0" w:rsidP="00AF1F6C">
      <w:pPr>
        <w:pStyle w:val="h2"/>
        <w:tabs>
          <w:tab w:val="left" w:pos="142"/>
        </w:tabs>
        <w:jc w:val="both"/>
      </w:pPr>
      <w:r w:rsidRPr="00AF1F6C">
        <w:t>3 класс</w:t>
      </w:r>
    </w:p>
    <w:p w14:paraId="35B856F2" w14:textId="77777777" w:rsidR="00767BB0" w:rsidRPr="00AF1F6C" w:rsidRDefault="00767BB0" w:rsidP="00AF1F6C">
      <w:pPr>
        <w:pStyle w:val="h3-first"/>
        <w:tabs>
          <w:tab w:val="left" w:pos="142"/>
        </w:tabs>
        <w:jc w:val="both"/>
      </w:pPr>
      <w:r w:rsidRPr="00AF1F6C">
        <w:t>Модуль «Графика»</w:t>
      </w:r>
    </w:p>
    <w:p w14:paraId="7BEC4712" w14:textId="77777777" w:rsidR="00767BB0" w:rsidRPr="00AF1F6C" w:rsidRDefault="00767BB0" w:rsidP="00AF1F6C">
      <w:pPr>
        <w:pStyle w:val="body"/>
        <w:tabs>
          <w:tab w:val="left" w:pos="142"/>
        </w:tabs>
        <w:rPr>
          <w:sz w:val="22"/>
          <w:szCs w:val="22"/>
        </w:rPr>
      </w:pPr>
      <w:r w:rsidRPr="00AF1F6C">
        <w:rPr>
          <w:sz w:val="22"/>
          <w:szCs w:val="22"/>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326F707B" w14:textId="77777777" w:rsidR="00767BB0" w:rsidRPr="00AF1F6C" w:rsidRDefault="00767BB0" w:rsidP="00AF1F6C">
      <w:pPr>
        <w:pStyle w:val="body"/>
        <w:tabs>
          <w:tab w:val="left" w:pos="142"/>
        </w:tabs>
        <w:rPr>
          <w:sz w:val="22"/>
          <w:szCs w:val="22"/>
        </w:rPr>
      </w:pPr>
      <w:r w:rsidRPr="00AF1F6C">
        <w:rPr>
          <w:sz w:val="22"/>
          <w:szCs w:val="22"/>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783AEABC" w14:textId="77777777" w:rsidR="00767BB0" w:rsidRPr="00AF1F6C" w:rsidRDefault="00767BB0" w:rsidP="00AF1F6C">
      <w:pPr>
        <w:pStyle w:val="body"/>
        <w:tabs>
          <w:tab w:val="left" w:pos="142"/>
        </w:tabs>
        <w:rPr>
          <w:sz w:val="22"/>
          <w:szCs w:val="22"/>
        </w:rPr>
      </w:pPr>
      <w:r w:rsidRPr="00AF1F6C">
        <w:rPr>
          <w:sz w:val="22"/>
          <w:szCs w:val="22"/>
        </w:rPr>
        <w:t>Узнавать об искусстве шрифта и образных (изобразительных) возможностях надписи, о работе художника над шрифтовой композицией.</w:t>
      </w:r>
    </w:p>
    <w:p w14:paraId="074C1627" w14:textId="77777777" w:rsidR="00767BB0" w:rsidRPr="00AF1F6C" w:rsidRDefault="00767BB0" w:rsidP="00AF1F6C">
      <w:pPr>
        <w:pStyle w:val="body"/>
        <w:tabs>
          <w:tab w:val="left" w:pos="142"/>
        </w:tabs>
        <w:rPr>
          <w:sz w:val="22"/>
          <w:szCs w:val="22"/>
        </w:rPr>
      </w:pPr>
      <w:r w:rsidRPr="00AF1F6C">
        <w:rPr>
          <w:sz w:val="22"/>
          <w:szCs w:val="22"/>
        </w:rPr>
        <w:t>Создавать практическую творческую работу — поздравительную открытку, совмещая в ней шрифт и изображение.</w:t>
      </w:r>
    </w:p>
    <w:p w14:paraId="0CFA805B" w14:textId="77777777" w:rsidR="00767BB0" w:rsidRPr="00AF1F6C" w:rsidRDefault="00767BB0" w:rsidP="00AF1F6C">
      <w:pPr>
        <w:pStyle w:val="body"/>
        <w:tabs>
          <w:tab w:val="left" w:pos="142"/>
        </w:tabs>
        <w:rPr>
          <w:sz w:val="22"/>
          <w:szCs w:val="22"/>
        </w:rPr>
      </w:pPr>
      <w:r w:rsidRPr="00AF1F6C">
        <w:rPr>
          <w:sz w:val="22"/>
          <w:szCs w:val="22"/>
        </w:rPr>
        <w:t>Узнавать о работе художников над плакатами и афишами.</w:t>
      </w:r>
    </w:p>
    <w:p w14:paraId="011AE0A7" w14:textId="77777777" w:rsidR="00767BB0" w:rsidRPr="00AF1F6C" w:rsidRDefault="00767BB0" w:rsidP="00AF1F6C">
      <w:pPr>
        <w:pStyle w:val="body"/>
        <w:tabs>
          <w:tab w:val="left" w:pos="142"/>
        </w:tabs>
        <w:rPr>
          <w:sz w:val="22"/>
          <w:szCs w:val="22"/>
        </w:rPr>
      </w:pPr>
      <w:r w:rsidRPr="00AF1F6C">
        <w:rPr>
          <w:sz w:val="22"/>
          <w:szCs w:val="22"/>
        </w:rPr>
        <w:t xml:space="preserve">Выполнять творческую композицию — эскиз афиши к выбранному спектаклю или фильму. </w:t>
      </w:r>
    </w:p>
    <w:p w14:paraId="7F2925FB" w14:textId="77777777" w:rsidR="00767BB0" w:rsidRPr="00AF1F6C" w:rsidRDefault="00767BB0" w:rsidP="00AF1F6C">
      <w:pPr>
        <w:pStyle w:val="body"/>
        <w:tabs>
          <w:tab w:val="left" w:pos="142"/>
        </w:tabs>
        <w:rPr>
          <w:sz w:val="22"/>
          <w:szCs w:val="22"/>
        </w:rPr>
      </w:pPr>
      <w:r w:rsidRPr="00AF1F6C">
        <w:rPr>
          <w:sz w:val="22"/>
          <w:szCs w:val="22"/>
        </w:rPr>
        <w:t xml:space="preserve">Узнавать основные пропорции лица человека, взаимное расположение частей лица. </w:t>
      </w:r>
    </w:p>
    <w:p w14:paraId="68A2FAAE" w14:textId="77777777" w:rsidR="00767BB0" w:rsidRPr="00AF1F6C" w:rsidRDefault="00767BB0" w:rsidP="00AF1F6C">
      <w:pPr>
        <w:pStyle w:val="body"/>
        <w:tabs>
          <w:tab w:val="left" w:pos="142"/>
        </w:tabs>
        <w:rPr>
          <w:sz w:val="22"/>
          <w:szCs w:val="22"/>
        </w:rPr>
      </w:pPr>
      <w:r w:rsidRPr="00AF1F6C">
        <w:rPr>
          <w:sz w:val="22"/>
          <w:szCs w:val="22"/>
        </w:rPr>
        <w:t>Приобретать опыт рисования портрета (лица) человека.</w:t>
      </w:r>
    </w:p>
    <w:p w14:paraId="4F77CB30" w14:textId="77777777" w:rsidR="00767BB0" w:rsidRPr="00AF1F6C" w:rsidRDefault="00767BB0" w:rsidP="00AF1F6C">
      <w:pPr>
        <w:pStyle w:val="body"/>
        <w:tabs>
          <w:tab w:val="left" w:pos="142"/>
        </w:tabs>
        <w:rPr>
          <w:sz w:val="22"/>
          <w:szCs w:val="22"/>
        </w:rPr>
      </w:pPr>
      <w:r w:rsidRPr="00AF1F6C">
        <w:rPr>
          <w:sz w:val="22"/>
          <w:szCs w:val="22"/>
        </w:rPr>
        <w:t>Создавать маску сказочного персонажа с ярко выраженным характером лица (для карнавала или спектакля).</w:t>
      </w:r>
    </w:p>
    <w:p w14:paraId="41BAD272" w14:textId="77777777" w:rsidR="00767BB0" w:rsidRPr="00AF1F6C" w:rsidRDefault="00767BB0" w:rsidP="00AF1F6C">
      <w:pPr>
        <w:pStyle w:val="h3"/>
        <w:tabs>
          <w:tab w:val="left" w:pos="142"/>
        </w:tabs>
        <w:jc w:val="both"/>
      </w:pPr>
      <w:r w:rsidRPr="00AF1F6C">
        <w:lastRenderedPageBreak/>
        <w:t>Модуль «Живопись»</w:t>
      </w:r>
    </w:p>
    <w:p w14:paraId="3728295F" w14:textId="77777777" w:rsidR="00767BB0" w:rsidRPr="00AF1F6C" w:rsidRDefault="00767BB0" w:rsidP="00AF1F6C">
      <w:pPr>
        <w:pStyle w:val="body"/>
        <w:tabs>
          <w:tab w:val="left" w:pos="142"/>
        </w:tabs>
        <w:rPr>
          <w:sz w:val="22"/>
          <w:szCs w:val="22"/>
        </w:rPr>
      </w:pPr>
      <w:r w:rsidRPr="00AF1F6C">
        <w:rPr>
          <w:sz w:val="22"/>
          <w:szCs w:val="22"/>
        </w:rPr>
        <w:t>Осваивать приёмы создания живописной композиции (натюрморта) по наблюдению натуры или по представлению.</w:t>
      </w:r>
    </w:p>
    <w:p w14:paraId="1AC7DFB4" w14:textId="77777777" w:rsidR="00767BB0" w:rsidRPr="00AF1F6C" w:rsidRDefault="00767BB0" w:rsidP="00AF1F6C">
      <w:pPr>
        <w:pStyle w:val="body"/>
        <w:tabs>
          <w:tab w:val="left" w:pos="142"/>
        </w:tabs>
        <w:rPr>
          <w:sz w:val="22"/>
          <w:szCs w:val="22"/>
        </w:rPr>
      </w:pPr>
      <w:r w:rsidRPr="00AF1F6C">
        <w:rPr>
          <w:sz w:val="22"/>
          <w:szCs w:val="22"/>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00DDCD18" w14:textId="77777777" w:rsidR="00767BB0" w:rsidRPr="00AF1F6C" w:rsidRDefault="00767BB0" w:rsidP="00AF1F6C">
      <w:pPr>
        <w:pStyle w:val="body"/>
        <w:tabs>
          <w:tab w:val="left" w:pos="142"/>
        </w:tabs>
        <w:rPr>
          <w:sz w:val="22"/>
          <w:szCs w:val="22"/>
        </w:rPr>
      </w:pPr>
      <w:r w:rsidRPr="00AF1F6C">
        <w:rPr>
          <w:sz w:val="22"/>
          <w:szCs w:val="22"/>
        </w:rPr>
        <w:t>Приобретать опыт создания творческой живописной работы — натюрморта с ярко выраженным настроением или «натюрморта-автопортрета».</w:t>
      </w:r>
    </w:p>
    <w:p w14:paraId="5811B6E2" w14:textId="77777777" w:rsidR="00767BB0" w:rsidRPr="00AF1F6C" w:rsidRDefault="00767BB0" w:rsidP="00AF1F6C">
      <w:pPr>
        <w:pStyle w:val="body"/>
        <w:tabs>
          <w:tab w:val="left" w:pos="142"/>
        </w:tabs>
        <w:rPr>
          <w:sz w:val="22"/>
          <w:szCs w:val="22"/>
        </w:rPr>
      </w:pPr>
      <w:r w:rsidRPr="00AF1F6C">
        <w:rPr>
          <w:sz w:val="22"/>
          <w:szCs w:val="22"/>
        </w:rPr>
        <w:t xml:space="preserve">Изображать красками портрет человека с опорой на натуру или по представлению. </w:t>
      </w:r>
    </w:p>
    <w:p w14:paraId="3AA1D98A" w14:textId="77777777" w:rsidR="00767BB0" w:rsidRPr="00AF1F6C" w:rsidRDefault="00767BB0" w:rsidP="00AF1F6C">
      <w:pPr>
        <w:pStyle w:val="body"/>
        <w:tabs>
          <w:tab w:val="left" w:pos="142"/>
        </w:tabs>
        <w:rPr>
          <w:sz w:val="22"/>
          <w:szCs w:val="22"/>
        </w:rPr>
      </w:pPr>
      <w:r w:rsidRPr="00AF1F6C">
        <w:rPr>
          <w:sz w:val="22"/>
          <w:szCs w:val="22"/>
        </w:rPr>
        <w:t>Создавать пейзаж, передавая в нём активное состояние природы.</w:t>
      </w:r>
    </w:p>
    <w:p w14:paraId="6E23557A" w14:textId="77777777" w:rsidR="00767BB0" w:rsidRPr="00AF1F6C" w:rsidRDefault="00767BB0" w:rsidP="00AF1F6C">
      <w:pPr>
        <w:pStyle w:val="body"/>
        <w:tabs>
          <w:tab w:val="left" w:pos="142"/>
        </w:tabs>
        <w:rPr>
          <w:sz w:val="22"/>
          <w:szCs w:val="22"/>
        </w:rPr>
      </w:pPr>
      <w:r w:rsidRPr="00AF1F6C">
        <w:rPr>
          <w:sz w:val="22"/>
          <w:szCs w:val="22"/>
        </w:rPr>
        <w:t>Приобрести представление о деятельности художника в театре.</w:t>
      </w:r>
    </w:p>
    <w:p w14:paraId="5C931B0F" w14:textId="77777777" w:rsidR="00767BB0" w:rsidRPr="00AF1F6C" w:rsidRDefault="00767BB0" w:rsidP="00AF1F6C">
      <w:pPr>
        <w:pStyle w:val="body"/>
        <w:tabs>
          <w:tab w:val="left" w:pos="142"/>
        </w:tabs>
        <w:rPr>
          <w:sz w:val="22"/>
          <w:szCs w:val="22"/>
        </w:rPr>
      </w:pPr>
      <w:r w:rsidRPr="00AF1F6C">
        <w:rPr>
          <w:sz w:val="22"/>
          <w:szCs w:val="22"/>
        </w:rPr>
        <w:t>Создать красками эскиз занавеса или эскиз декораций к выбранному сюжету.</w:t>
      </w:r>
    </w:p>
    <w:p w14:paraId="12820477" w14:textId="77777777" w:rsidR="00767BB0" w:rsidRPr="00AF1F6C" w:rsidRDefault="00767BB0" w:rsidP="00AF1F6C">
      <w:pPr>
        <w:pStyle w:val="body"/>
        <w:tabs>
          <w:tab w:val="left" w:pos="142"/>
        </w:tabs>
        <w:rPr>
          <w:sz w:val="22"/>
          <w:szCs w:val="22"/>
        </w:rPr>
      </w:pPr>
      <w:r w:rsidRPr="00AF1F6C">
        <w:rPr>
          <w:sz w:val="22"/>
          <w:szCs w:val="22"/>
        </w:rPr>
        <w:t>Познакомиться с работой художников по оформлению праздников.</w:t>
      </w:r>
    </w:p>
    <w:p w14:paraId="20F1FFEE" w14:textId="77777777" w:rsidR="00767BB0" w:rsidRPr="00AF1F6C" w:rsidRDefault="00767BB0" w:rsidP="00AF1F6C">
      <w:pPr>
        <w:pStyle w:val="body"/>
        <w:tabs>
          <w:tab w:val="left" w:pos="142"/>
        </w:tabs>
        <w:rPr>
          <w:sz w:val="22"/>
          <w:szCs w:val="22"/>
        </w:rPr>
      </w:pPr>
      <w:r w:rsidRPr="00AF1F6C">
        <w:rPr>
          <w:sz w:val="22"/>
          <w:szCs w:val="22"/>
        </w:rPr>
        <w:t>Выполнить тематическую композицию «Праздник в городе» на основе наблюдений, по памяти и по представлению.</w:t>
      </w:r>
    </w:p>
    <w:p w14:paraId="7EF417DC" w14:textId="77777777" w:rsidR="00767BB0" w:rsidRPr="00AF1F6C" w:rsidRDefault="00767BB0" w:rsidP="00AF1F6C">
      <w:pPr>
        <w:pStyle w:val="h3"/>
        <w:tabs>
          <w:tab w:val="left" w:pos="142"/>
        </w:tabs>
        <w:jc w:val="both"/>
      </w:pPr>
      <w:r w:rsidRPr="00AF1F6C">
        <w:t>Модуль «Скульптура»</w:t>
      </w:r>
    </w:p>
    <w:p w14:paraId="75446148" w14:textId="77777777" w:rsidR="00767BB0" w:rsidRPr="00AF1F6C" w:rsidRDefault="00767BB0" w:rsidP="00AF1F6C">
      <w:pPr>
        <w:pStyle w:val="body"/>
        <w:tabs>
          <w:tab w:val="left" w:pos="142"/>
        </w:tabs>
        <w:rPr>
          <w:sz w:val="22"/>
          <w:szCs w:val="22"/>
        </w:rPr>
      </w:pPr>
      <w:r w:rsidRPr="00AF1F6C">
        <w:rPr>
          <w:sz w:val="22"/>
          <w:szCs w:val="22"/>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5B550BDA" w14:textId="77777777" w:rsidR="00767BB0" w:rsidRPr="00AF1F6C" w:rsidRDefault="00767BB0" w:rsidP="00AF1F6C">
      <w:pPr>
        <w:pStyle w:val="body"/>
        <w:tabs>
          <w:tab w:val="left" w:pos="142"/>
        </w:tabs>
        <w:rPr>
          <w:sz w:val="22"/>
          <w:szCs w:val="22"/>
        </w:rPr>
      </w:pPr>
      <w:r w:rsidRPr="00AF1F6C">
        <w:rPr>
          <w:sz w:val="22"/>
          <w:szCs w:val="22"/>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68B49E68" w14:textId="77777777" w:rsidR="00767BB0" w:rsidRPr="00AF1F6C" w:rsidRDefault="00767BB0" w:rsidP="00AF1F6C">
      <w:pPr>
        <w:pStyle w:val="body"/>
        <w:tabs>
          <w:tab w:val="left" w:pos="142"/>
        </w:tabs>
        <w:rPr>
          <w:spacing w:val="-1"/>
          <w:sz w:val="22"/>
          <w:szCs w:val="22"/>
        </w:rPr>
      </w:pPr>
      <w:r w:rsidRPr="00AF1F6C">
        <w:rPr>
          <w:spacing w:val="-1"/>
          <w:sz w:val="22"/>
          <w:szCs w:val="22"/>
        </w:rPr>
        <w:t>Узнавать о видах скульптуры: скульптурные памятники, парковая скульптура, мелкая пластика, рельеф (виды рельефа).</w:t>
      </w:r>
    </w:p>
    <w:p w14:paraId="742DF16A" w14:textId="77777777" w:rsidR="00767BB0" w:rsidRPr="00AF1F6C" w:rsidRDefault="00767BB0" w:rsidP="00AF1F6C">
      <w:pPr>
        <w:pStyle w:val="body"/>
        <w:tabs>
          <w:tab w:val="left" w:pos="142"/>
        </w:tabs>
        <w:rPr>
          <w:sz w:val="22"/>
          <w:szCs w:val="22"/>
        </w:rPr>
      </w:pPr>
      <w:r w:rsidRPr="00AF1F6C">
        <w:rPr>
          <w:sz w:val="22"/>
          <w:szCs w:val="22"/>
        </w:rPr>
        <w:t>Приобретать опыт лепки эскиза парковой скульптуры.</w:t>
      </w:r>
    </w:p>
    <w:p w14:paraId="21937675" w14:textId="77777777" w:rsidR="00767BB0" w:rsidRPr="00AF1F6C" w:rsidRDefault="00767BB0" w:rsidP="00AF1F6C">
      <w:pPr>
        <w:pStyle w:val="h3"/>
        <w:tabs>
          <w:tab w:val="left" w:pos="142"/>
        </w:tabs>
        <w:jc w:val="both"/>
      </w:pPr>
      <w:r w:rsidRPr="00AF1F6C">
        <w:t>Модуль «Декоративно-прикладное искусство»</w:t>
      </w:r>
    </w:p>
    <w:p w14:paraId="31341F3A" w14:textId="77777777" w:rsidR="00767BB0" w:rsidRPr="00AF1F6C" w:rsidRDefault="00767BB0" w:rsidP="00AF1F6C">
      <w:pPr>
        <w:pStyle w:val="body"/>
        <w:tabs>
          <w:tab w:val="left" w:pos="142"/>
        </w:tabs>
        <w:rPr>
          <w:sz w:val="22"/>
          <w:szCs w:val="22"/>
        </w:rPr>
      </w:pPr>
      <w:r w:rsidRPr="00AF1F6C">
        <w:rPr>
          <w:sz w:val="22"/>
          <w:szCs w:val="22"/>
        </w:rPr>
        <w:t>Узнавать о создании глиняной и деревянной посуды: народные художественные промыслы Гжель и Хохлома.</w:t>
      </w:r>
    </w:p>
    <w:p w14:paraId="379EBACE" w14:textId="77777777" w:rsidR="00767BB0" w:rsidRPr="00AF1F6C" w:rsidRDefault="00767BB0" w:rsidP="00AF1F6C">
      <w:pPr>
        <w:pStyle w:val="body"/>
        <w:tabs>
          <w:tab w:val="left" w:pos="142"/>
        </w:tabs>
        <w:rPr>
          <w:sz w:val="22"/>
          <w:szCs w:val="22"/>
        </w:rPr>
      </w:pPr>
      <w:r w:rsidRPr="00AF1F6C">
        <w:rPr>
          <w:sz w:val="22"/>
          <w:szCs w:val="22"/>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5F71364B" w14:textId="77777777" w:rsidR="00767BB0" w:rsidRPr="00AF1F6C" w:rsidRDefault="00767BB0" w:rsidP="00AF1F6C">
      <w:pPr>
        <w:pStyle w:val="body"/>
        <w:tabs>
          <w:tab w:val="left" w:pos="142"/>
        </w:tabs>
        <w:rPr>
          <w:sz w:val="22"/>
          <w:szCs w:val="22"/>
        </w:rPr>
      </w:pPr>
      <w:r w:rsidRPr="00AF1F6C">
        <w:rPr>
          <w:sz w:val="22"/>
          <w:szCs w:val="22"/>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14:paraId="153CC3B3" w14:textId="77777777" w:rsidR="00767BB0" w:rsidRPr="00AF1F6C" w:rsidRDefault="00767BB0" w:rsidP="00AF1F6C">
      <w:pPr>
        <w:pStyle w:val="body"/>
        <w:tabs>
          <w:tab w:val="left" w:pos="142"/>
        </w:tabs>
        <w:rPr>
          <w:sz w:val="22"/>
          <w:szCs w:val="22"/>
        </w:rPr>
      </w:pPr>
      <w:r w:rsidRPr="00AF1F6C">
        <w:rPr>
          <w:sz w:val="22"/>
          <w:szCs w:val="22"/>
        </w:rPr>
        <w:t>Осваивать навыки создания орнаментов при помощи штампов и трафаретов.</w:t>
      </w:r>
    </w:p>
    <w:p w14:paraId="572C6572" w14:textId="77777777" w:rsidR="00767BB0" w:rsidRPr="00AF1F6C" w:rsidRDefault="00767BB0" w:rsidP="00AF1F6C">
      <w:pPr>
        <w:pStyle w:val="body"/>
        <w:tabs>
          <w:tab w:val="left" w:pos="142"/>
        </w:tabs>
        <w:rPr>
          <w:sz w:val="22"/>
          <w:szCs w:val="22"/>
        </w:rPr>
      </w:pPr>
      <w:r w:rsidRPr="00AF1F6C">
        <w:rPr>
          <w:sz w:val="22"/>
          <w:szCs w:val="22"/>
        </w:rPr>
        <w:t>Получить опыт создания композиции орнамента в квадрате (в качестве эскиза росписи женского платка).</w:t>
      </w:r>
    </w:p>
    <w:p w14:paraId="5D3CA1D3" w14:textId="77777777" w:rsidR="00767BB0" w:rsidRPr="00AF1F6C" w:rsidRDefault="00767BB0" w:rsidP="00AF1F6C">
      <w:pPr>
        <w:pStyle w:val="h3"/>
        <w:tabs>
          <w:tab w:val="left" w:pos="142"/>
        </w:tabs>
        <w:jc w:val="both"/>
      </w:pPr>
      <w:r w:rsidRPr="00AF1F6C">
        <w:t>Модуль «Архитектура»</w:t>
      </w:r>
    </w:p>
    <w:p w14:paraId="7A190C91" w14:textId="77777777" w:rsidR="00767BB0" w:rsidRPr="00AF1F6C" w:rsidRDefault="00767BB0" w:rsidP="00AF1F6C">
      <w:pPr>
        <w:pStyle w:val="body"/>
        <w:tabs>
          <w:tab w:val="left" w:pos="142"/>
        </w:tabs>
        <w:rPr>
          <w:sz w:val="22"/>
          <w:szCs w:val="22"/>
        </w:rPr>
      </w:pPr>
      <w:r w:rsidRPr="00AF1F6C">
        <w:rPr>
          <w:sz w:val="22"/>
          <w:szCs w:val="22"/>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2E040C9D" w14:textId="77777777" w:rsidR="00767BB0" w:rsidRPr="00AF1F6C" w:rsidRDefault="00767BB0" w:rsidP="00AF1F6C">
      <w:pPr>
        <w:pStyle w:val="body"/>
        <w:tabs>
          <w:tab w:val="left" w:pos="142"/>
        </w:tabs>
        <w:rPr>
          <w:sz w:val="22"/>
          <w:szCs w:val="22"/>
        </w:rPr>
      </w:pPr>
      <w:r w:rsidRPr="00AF1F6C">
        <w:rPr>
          <w:sz w:val="22"/>
          <w:szCs w:val="22"/>
        </w:rPr>
        <w:t>Создать эскиз макета паркового пространства или участвовать в коллективной работе по созданию такого макета.</w:t>
      </w:r>
    </w:p>
    <w:p w14:paraId="6C64B946" w14:textId="77777777" w:rsidR="00767BB0" w:rsidRPr="00AF1F6C" w:rsidRDefault="00767BB0" w:rsidP="00AF1F6C">
      <w:pPr>
        <w:pStyle w:val="body"/>
        <w:tabs>
          <w:tab w:val="left" w:pos="142"/>
        </w:tabs>
        <w:rPr>
          <w:sz w:val="22"/>
          <w:szCs w:val="22"/>
        </w:rPr>
      </w:pPr>
      <w:r w:rsidRPr="00AF1F6C">
        <w:rPr>
          <w:sz w:val="22"/>
          <w:szCs w:val="22"/>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6F24B540" w14:textId="77777777" w:rsidR="00767BB0" w:rsidRPr="00AF1F6C" w:rsidRDefault="00767BB0" w:rsidP="00AF1F6C">
      <w:pPr>
        <w:pStyle w:val="body"/>
        <w:tabs>
          <w:tab w:val="left" w:pos="142"/>
        </w:tabs>
        <w:rPr>
          <w:sz w:val="22"/>
          <w:szCs w:val="22"/>
        </w:rPr>
      </w:pPr>
      <w:r w:rsidRPr="00AF1F6C">
        <w:rPr>
          <w:sz w:val="22"/>
          <w:szCs w:val="22"/>
        </w:rPr>
        <w:t>Придумать и нарисовать (или выполнить в технике бумагопластики) транспортное средство.</w:t>
      </w:r>
    </w:p>
    <w:p w14:paraId="6E4A5E25" w14:textId="77777777" w:rsidR="00767BB0" w:rsidRPr="00AF1F6C" w:rsidRDefault="00767BB0" w:rsidP="00AF1F6C">
      <w:pPr>
        <w:pStyle w:val="body"/>
        <w:tabs>
          <w:tab w:val="left" w:pos="142"/>
        </w:tabs>
        <w:rPr>
          <w:sz w:val="22"/>
          <w:szCs w:val="22"/>
        </w:rPr>
      </w:pPr>
      <w:r w:rsidRPr="00AF1F6C">
        <w:rPr>
          <w:sz w:val="22"/>
          <w:szCs w:val="22"/>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360AA20F" w14:textId="77777777" w:rsidR="00767BB0" w:rsidRPr="00AF1F6C" w:rsidRDefault="00767BB0" w:rsidP="00AF1F6C">
      <w:pPr>
        <w:pStyle w:val="h3"/>
        <w:tabs>
          <w:tab w:val="left" w:pos="142"/>
        </w:tabs>
        <w:jc w:val="both"/>
      </w:pPr>
      <w:r w:rsidRPr="00AF1F6C">
        <w:t>Модуль «Восприятие произведений искусства»</w:t>
      </w:r>
    </w:p>
    <w:p w14:paraId="50F7F396" w14:textId="77777777" w:rsidR="00767BB0" w:rsidRPr="00AF1F6C" w:rsidRDefault="00767BB0" w:rsidP="00AF1F6C">
      <w:pPr>
        <w:pStyle w:val="body"/>
        <w:tabs>
          <w:tab w:val="left" w:pos="142"/>
        </w:tabs>
        <w:rPr>
          <w:sz w:val="22"/>
          <w:szCs w:val="22"/>
        </w:rPr>
      </w:pPr>
      <w:r w:rsidRPr="00AF1F6C">
        <w:rPr>
          <w:sz w:val="22"/>
          <w:szCs w:val="22"/>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5348AF09" w14:textId="77777777" w:rsidR="00767BB0" w:rsidRPr="00AF1F6C" w:rsidRDefault="00767BB0" w:rsidP="00AF1F6C">
      <w:pPr>
        <w:pStyle w:val="body"/>
        <w:tabs>
          <w:tab w:val="left" w:pos="142"/>
        </w:tabs>
        <w:rPr>
          <w:spacing w:val="-2"/>
          <w:sz w:val="22"/>
          <w:szCs w:val="22"/>
        </w:rPr>
      </w:pPr>
      <w:r w:rsidRPr="00AF1F6C">
        <w:rPr>
          <w:spacing w:val="-2"/>
          <w:sz w:val="22"/>
          <w:szCs w:val="22"/>
        </w:rPr>
        <w:lastRenderedPageBreak/>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266FDB8A" w14:textId="77777777" w:rsidR="00767BB0" w:rsidRPr="00AF1F6C" w:rsidRDefault="00767BB0" w:rsidP="00AF1F6C">
      <w:pPr>
        <w:pStyle w:val="body"/>
        <w:tabs>
          <w:tab w:val="left" w:pos="142"/>
        </w:tabs>
        <w:rPr>
          <w:sz w:val="22"/>
          <w:szCs w:val="22"/>
        </w:rPr>
      </w:pPr>
      <w:r w:rsidRPr="00AF1F6C">
        <w:rPr>
          <w:sz w:val="22"/>
          <w:szCs w:val="22"/>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2C460CDC" w14:textId="77777777" w:rsidR="00767BB0" w:rsidRPr="00AF1F6C" w:rsidRDefault="00767BB0" w:rsidP="00AF1F6C">
      <w:pPr>
        <w:pStyle w:val="body"/>
        <w:tabs>
          <w:tab w:val="left" w:pos="142"/>
        </w:tabs>
        <w:rPr>
          <w:sz w:val="22"/>
          <w:szCs w:val="22"/>
        </w:rPr>
      </w:pPr>
      <w:r w:rsidRPr="00AF1F6C">
        <w:rPr>
          <w:sz w:val="22"/>
          <w:szCs w:val="22"/>
        </w:rPr>
        <w:t>Знать и уметь называть основные жанры живописи, графики и скульптуры, определяемые предметом изображения.</w:t>
      </w:r>
    </w:p>
    <w:p w14:paraId="16681197" w14:textId="77777777" w:rsidR="00767BB0" w:rsidRPr="00AF1F6C" w:rsidRDefault="00767BB0" w:rsidP="00AF1F6C">
      <w:pPr>
        <w:pStyle w:val="body"/>
        <w:tabs>
          <w:tab w:val="left" w:pos="142"/>
        </w:tabs>
        <w:rPr>
          <w:spacing w:val="3"/>
          <w:sz w:val="22"/>
          <w:szCs w:val="22"/>
        </w:rPr>
      </w:pPr>
      <w:r w:rsidRPr="00AF1F6C">
        <w:rPr>
          <w:sz w:val="22"/>
          <w:szCs w:val="22"/>
        </w:rPr>
        <w:t>Знать имена крупнейших отечественных художников-пейзажистов: И. И. Шишкина, И. И. Левитана, А. К. Саврасова, В. Д. По</w:t>
      </w:r>
      <w:r w:rsidRPr="00AF1F6C">
        <w:rPr>
          <w:spacing w:val="3"/>
          <w:sz w:val="22"/>
          <w:szCs w:val="22"/>
        </w:rPr>
        <w:t>ленова, А. И. Куинджи, И. К. Айвазовского и других (по выбору учителя), приобретать представления об их произведениях.</w:t>
      </w:r>
    </w:p>
    <w:p w14:paraId="31779424" w14:textId="77777777" w:rsidR="00767BB0" w:rsidRPr="00AF1F6C" w:rsidRDefault="00767BB0" w:rsidP="00AF1F6C">
      <w:pPr>
        <w:pStyle w:val="body"/>
        <w:tabs>
          <w:tab w:val="left" w:pos="142"/>
        </w:tabs>
        <w:rPr>
          <w:spacing w:val="2"/>
          <w:sz w:val="22"/>
          <w:szCs w:val="22"/>
        </w:rPr>
      </w:pPr>
      <w:r w:rsidRPr="00AF1F6C">
        <w:rPr>
          <w:spacing w:val="2"/>
          <w:sz w:val="22"/>
          <w:szCs w:val="2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537AEB17" w14:textId="77777777" w:rsidR="00767BB0" w:rsidRPr="00AF1F6C" w:rsidRDefault="00767BB0" w:rsidP="00AF1F6C">
      <w:pPr>
        <w:pStyle w:val="body"/>
        <w:tabs>
          <w:tab w:val="left" w:pos="142"/>
        </w:tabs>
        <w:rPr>
          <w:spacing w:val="3"/>
          <w:sz w:val="22"/>
          <w:szCs w:val="22"/>
        </w:rPr>
      </w:pPr>
      <w:r w:rsidRPr="00AF1F6C">
        <w:rPr>
          <w:spacing w:val="3"/>
          <w:sz w:val="22"/>
          <w:szCs w:val="22"/>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2D99AC2C" w14:textId="77777777" w:rsidR="00767BB0" w:rsidRPr="00AF1F6C" w:rsidRDefault="00767BB0" w:rsidP="00AF1F6C">
      <w:pPr>
        <w:pStyle w:val="body"/>
        <w:tabs>
          <w:tab w:val="left" w:pos="142"/>
        </w:tabs>
        <w:rPr>
          <w:sz w:val="22"/>
          <w:szCs w:val="22"/>
        </w:rPr>
      </w:pPr>
      <w:r w:rsidRPr="00AF1F6C">
        <w:rPr>
          <w:sz w:val="22"/>
          <w:szCs w:val="22"/>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14:paraId="7B6ECD27" w14:textId="77777777" w:rsidR="00767BB0" w:rsidRPr="00AF1F6C" w:rsidRDefault="00767BB0" w:rsidP="00AF1F6C">
      <w:pPr>
        <w:pStyle w:val="body"/>
        <w:tabs>
          <w:tab w:val="left" w:pos="142"/>
        </w:tabs>
        <w:rPr>
          <w:sz w:val="22"/>
          <w:szCs w:val="22"/>
        </w:rPr>
      </w:pPr>
      <w:r w:rsidRPr="00AF1F6C">
        <w:rPr>
          <w:sz w:val="22"/>
          <w:szCs w:val="22"/>
        </w:rPr>
        <w:t>Знать, что в России много замечательных художественных музеев, иметь представление о коллекциях своих региональных музеев.</w:t>
      </w:r>
    </w:p>
    <w:p w14:paraId="64C141B5" w14:textId="77777777" w:rsidR="00767BB0" w:rsidRPr="00AF1F6C" w:rsidRDefault="00767BB0" w:rsidP="00AF1F6C">
      <w:pPr>
        <w:pStyle w:val="h3"/>
        <w:tabs>
          <w:tab w:val="left" w:pos="142"/>
        </w:tabs>
        <w:jc w:val="both"/>
      </w:pPr>
      <w:r w:rsidRPr="00AF1F6C">
        <w:t xml:space="preserve">Модуль «Азбука цифровой графики» </w:t>
      </w:r>
    </w:p>
    <w:p w14:paraId="6502B65C" w14:textId="77777777" w:rsidR="00767BB0" w:rsidRPr="00AF1F6C" w:rsidRDefault="00767BB0" w:rsidP="00AF1F6C">
      <w:pPr>
        <w:pStyle w:val="body"/>
        <w:tabs>
          <w:tab w:val="left" w:pos="142"/>
        </w:tabs>
        <w:rPr>
          <w:sz w:val="22"/>
          <w:szCs w:val="22"/>
        </w:rPr>
      </w:pPr>
      <w:r w:rsidRPr="00AF1F6C">
        <w:rPr>
          <w:sz w:val="22"/>
          <w:szCs w:val="22"/>
        </w:rPr>
        <w:t xml:space="preserve">Осваивать приёмы работы в графическом редакторе с линиями, геометрическими фигурами, инструментами традиционного рисования. </w:t>
      </w:r>
    </w:p>
    <w:p w14:paraId="341AE00F" w14:textId="77777777" w:rsidR="00767BB0" w:rsidRPr="00AF1F6C" w:rsidRDefault="00767BB0" w:rsidP="00AF1F6C">
      <w:pPr>
        <w:pStyle w:val="body"/>
        <w:tabs>
          <w:tab w:val="left" w:pos="142"/>
        </w:tabs>
        <w:rPr>
          <w:sz w:val="22"/>
          <w:szCs w:val="22"/>
        </w:rPr>
      </w:pPr>
      <w:r w:rsidRPr="00AF1F6C">
        <w:rPr>
          <w:sz w:val="22"/>
          <w:szCs w:val="22"/>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061263DD" w14:textId="77777777" w:rsidR="00767BB0" w:rsidRPr="00AF1F6C" w:rsidRDefault="00767BB0" w:rsidP="00AF1F6C">
      <w:pPr>
        <w:pStyle w:val="body"/>
        <w:tabs>
          <w:tab w:val="left" w:pos="142"/>
        </w:tabs>
        <w:rPr>
          <w:sz w:val="22"/>
          <w:szCs w:val="22"/>
        </w:rPr>
      </w:pPr>
      <w:r w:rsidRPr="00AF1F6C">
        <w:rPr>
          <w:sz w:val="22"/>
          <w:szCs w:val="22"/>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0A8DC28C" w14:textId="77777777" w:rsidR="00767BB0" w:rsidRPr="00AF1F6C" w:rsidRDefault="00767BB0" w:rsidP="00AF1F6C">
      <w:pPr>
        <w:pStyle w:val="body"/>
        <w:tabs>
          <w:tab w:val="left" w:pos="142"/>
        </w:tabs>
        <w:rPr>
          <w:sz w:val="22"/>
          <w:szCs w:val="22"/>
        </w:rPr>
      </w:pPr>
      <w:r w:rsidRPr="00AF1F6C">
        <w:rPr>
          <w:sz w:val="22"/>
          <w:szCs w:val="22"/>
        </w:rPr>
        <w:t>Осваивать приёмы соединения шрифта и векторного изображения при создании поздравительных открыток, афиши и др.</w:t>
      </w:r>
    </w:p>
    <w:p w14:paraId="7B6D1D3E" w14:textId="77777777" w:rsidR="00767BB0" w:rsidRPr="00AF1F6C" w:rsidRDefault="00767BB0" w:rsidP="00AF1F6C">
      <w:pPr>
        <w:pStyle w:val="body"/>
        <w:tabs>
          <w:tab w:val="left" w:pos="142"/>
        </w:tabs>
        <w:rPr>
          <w:sz w:val="22"/>
          <w:szCs w:val="22"/>
        </w:rPr>
      </w:pPr>
      <w:r w:rsidRPr="00AF1F6C">
        <w:rPr>
          <w:sz w:val="22"/>
          <w:szCs w:val="22"/>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2407D00E" w14:textId="77777777" w:rsidR="00767BB0" w:rsidRPr="00AF1F6C" w:rsidRDefault="00767BB0" w:rsidP="00AF1F6C">
      <w:pPr>
        <w:pStyle w:val="body"/>
        <w:tabs>
          <w:tab w:val="left" w:pos="142"/>
        </w:tabs>
        <w:rPr>
          <w:sz w:val="22"/>
          <w:szCs w:val="22"/>
        </w:rPr>
      </w:pPr>
      <w:r w:rsidRPr="00AF1F6C">
        <w:rPr>
          <w:sz w:val="22"/>
          <w:szCs w:val="22"/>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5AC57EBA" w14:textId="77777777" w:rsidR="00767BB0" w:rsidRPr="00AF1F6C" w:rsidRDefault="00767BB0" w:rsidP="00AF1F6C">
      <w:pPr>
        <w:pStyle w:val="h2"/>
        <w:tabs>
          <w:tab w:val="left" w:pos="142"/>
        </w:tabs>
        <w:jc w:val="both"/>
      </w:pPr>
      <w:r w:rsidRPr="00AF1F6C">
        <w:t xml:space="preserve">4 класс </w:t>
      </w:r>
    </w:p>
    <w:p w14:paraId="659B9703" w14:textId="77777777" w:rsidR="00767BB0" w:rsidRPr="00AF1F6C" w:rsidRDefault="00767BB0" w:rsidP="00AF1F6C">
      <w:pPr>
        <w:pStyle w:val="h3-first"/>
        <w:tabs>
          <w:tab w:val="left" w:pos="142"/>
        </w:tabs>
        <w:jc w:val="both"/>
      </w:pPr>
      <w:r w:rsidRPr="00AF1F6C">
        <w:t>Модуль «Графика»</w:t>
      </w:r>
    </w:p>
    <w:p w14:paraId="1CFD2815" w14:textId="77777777" w:rsidR="00767BB0" w:rsidRPr="00AF1F6C" w:rsidRDefault="00767BB0" w:rsidP="00AF1F6C">
      <w:pPr>
        <w:pStyle w:val="body"/>
        <w:tabs>
          <w:tab w:val="left" w:pos="142"/>
        </w:tabs>
        <w:rPr>
          <w:sz w:val="22"/>
          <w:szCs w:val="22"/>
        </w:rPr>
      </w:pPr>
      <w:r w:rsidRPr="00AF1F6C">
        <w:rPr>
          <w:sz w:val="22"/>
          <w:szCs w:val="22"/>
        </w:rPr>
        <w:t>Осваивать правила линейной и воздушной перспективы и применять их в своей практической творческой деятельности.</w:t>
      </w:r>
    </w:p>
    <w:p w14:paraId="36F766E0" w14:textId="77777777" w:rsidR="00767BB0" w:rsidRPr="00AF1F6C" w:rsidRDefault="00767BB0" w:rsidP="00AF1F6C">
      <w:pPr>
        <w:pStyle w:val="body"/>
        <w:tabs>
          <w:tab w:val="left" w:pos="142"/>
        </w:tabs>
        <w:rPr>
          <w:sz w:val="22"/>
          <w:szCs w:val="22"/>
        </w:rPr>
      </w:pPr>
      <w:r w:rsidRPr="00AF1F6C">
        <w:rPr>
          <w:sz w:val="22"/>
          <w:szCs w:val="22"/>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4C327086" w14:textId="77777777" w:rsidR="00767BB0" w:rsidRPr="00AF1F6C" w:rsidRDefault="00767BB0" w:rsidP="00AF1F6C">
      <w:pPr>
        <w:pStyle w:val="body"/>
        <w:tabs>
          <w:tab w:val="left" w:pos="142"/>
        </w:tabs>
        <w:rPr>
          <w:spacing w:val="-2"/>
          <w:sz w:val="22"/>
          <w:szCs w:val="22"/>
        </w:rPr>
      </w:pPr>
      <w:r w:rsidRPr="00AF1F6C">
        <w:rPr>
          <w:spacing w:val="-2"/>
          <w:sz w:val="22"/>
          <w:szCs w:val="2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461393A7" w14:textId="77777777" w:rsidR="00767BB0" w:rsidRPr="00AF1F6C" w:rsidRDefault="00767BB0" w:rsidP="00AF1F6C">
      <w:pPr>
        <w:pStyle w:val="body"/>
        <w:tabs>
          <w:tab w:val="left" w:pos="142"/>
        </w:tabs>
        <w:rPr>
          <w:sz w:val="22"/>
          <w:szCs w:val="22"/>
        </w:rPr>
      </w:pPr>
      <w:r w:rsidRPr="00AF1F6C">
        <w:rPr>
          <w:sz w:val="22"/>
          <w:szCs w:val="22"/>
        </w:rPr>
        <w:t>Создавать зарисовки памятников отечественной и мировой архитектуры.</w:t>
      </w:r>
    </w:p>
    <w:p w14:paraId="781458BD" w14:textId="77777777" w:rsidR="00767BB0" w:rsidRPr="00AF1F6C" w:rsidRDefault="00767BB0" w:rsidP="00AF1F6C">
      <w:pPr>
        <w:pStyle w:val="h3"/>
        <w:tabs>
          <w:tab w:val="left" w:pos="142"/>
        </w:tabs>
        <w:jc w:val="both"/>
      </w:pPr>
      <w:r w:rsidRPr="00AF1F6C">
        <w:lastRenderedPageBreak/>
        <w:t>Модуль «Живопись»</w:t>
      </w:r>
    </w:p>
    <w:p w14:paraId="3F9D3A27" w14:textId="77777777" w:rsidR="00767BB0" w:rsidRPr="00AF1F6C" w:rsidRDefault="00767BB0" w:rsidP="00AF1F6C">
      <w:pPr>
        <w:pStyle w:val="body"/>
        <w:tabs>
          <w:tab w:val="left" w:pos="142"/>
        </w:tabs>
        <w:rPr>
          <w:sz w:val="22"/>
          <w:szCs w:val="22"/>
        </w:rPr>
      </w:pPr>
      <w:r w:rsidRPr="00AF1F6C">
        <w:rPr>
          <w:sz w:val="22"/>
          <w:szCs w:val="22"/>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0DCCCECD" w14:textId="77777777" w:rsidR="00767BB0" w:rsidRPr="00AF1F6C" w:rsidRDefault="00767BB0" w:rsidP="00AF1F6C">
      <w:pPr>
        <w:pStyle w:val="body"/>
        <w:tabs>
          <w:tab w:val="left" w:pos="142"/>
        </w:tabs>
        <w:rPr>
          <w:sz w:val="22"/>
          <w:szCs w:val="22"/>
        </w:rPr>
      </w:pPr>
      <w:r w:rsidRPr="00AF1F6C">
        <w:rPr>
          <w:sz w:val="22"/>
          <w:szCs w:val="22"/>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05263FC8" w14:textId="77777777" w:rsidR="00767BB0" w:rsidRPr="00AF1F6C" w:rsidRDefault="00767BB0" w:rsidP="00AF1F6C">
      <w:pPr>
        <w:pStyle w:val="body"/>
        <w:tabs>
          <w:tab w:val="left" w:pos="142"/>
        </w:tabs>
        <w:rPr>
          <w:sz w:val="22"/>
          <w:szCs w:val="22"/>
        </w:rPr>
      </w:pPr>
      <w:r w:rsidRPr="00AF1F6C">
        <w:rPr>
          <w:sz w:val="22"/>
          <w:szCs w:val="22"/>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14:paraId="27697CB4" w14:textId="77777777" w:rsidR="00767BB0" w:rsidRPr="00AF1F6C" w:rsidRDefault="00767BB0" w:rsidP="00AF1F6C">
      <w:pPr>
        <w:pStyle w:val="body"/>
        <w:tabs>
          <w:tab w:val="left" w:pos="142"/>
        </w:tabs>
        <w:rPr>
          <w:sz w:val="22"/>
          <w:szCs w:val="22"/>
        </w:rPr>
      </w:pPr>
      <w:r w:rsidRPr="00AF1F6C">
        <w:rPr>
          <w:sz w:val="22"/>
          <w:szCs w:val="22"/>
        </w:rPr>
        <w:t>Создавать двойной портрет (например, портрет матери и ребёнка).</w:t>
      </w:r>
    </w:p>
    <w:p w14:paraId="14E1BCD7" w14:textId="77777777" w:rsidR="00767BB0" w:rsidRPr="00AF1F6C" w:rsidRDefault="00767BB0" w:rsidP="00AF1F6C">
      <w:pPr>
        <w:pStyle w:val="body"/>
        <w:tabs>
          <w:tab w:val="left" w:pos="142"/>
        </w:tabs>
        <w:rPr>
          <w:sz w:val="22"/>
          <w:szCs w:val="22"/>
        </w:rPr>
      </w:pPr>
      <w:r w:rsidRPr="00AF1F6C">
        <w:rPr>
          <w:sz w:val="22"/>
          <w:szCs w:val="22"/>
        </w:rPr>
        <w:t>Приобретать опыт создания композиции на тему «Древнерусский город».</w:t>
      </w:r>
    </w:p>
    <w:p w14:paraId="33164778" w14:textId="77777777" w:rsidR="00767BB0" w:rsidRPr="00AF1F6C" w:rsidRDefault="00767BB0" w:rsidP="00AF1F6C">
      <w:pPr>
        <w:pStyle w:val="body"/>
        <w:tabs>
          <w:tab w:val="left" w:pos="142"/>
        </w:tabs>
        <w:rPr>
          <w:sz w:val="22"/>
          <w:szCs w:val="22"/>
        </w:rPr>
      </w:pPr>
      <w:r w:rsidRPr="00AF1F6C">
        <w:rPr>
          <w:sz w:val="22"/>
          <w:szCs w:val="22"/>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14:paraId="78C08561" w14:textId="77777777" w:rsidR="00767BB0" w:rsidRPr="00AF1F6C" w:rsidRDefault="00767BB0" w:rsidP="00AF1F6C">
      <w:pPr>
        <w:pStyle w:val="h3"/>
        <w:tabs>
          <w:tab w:val="left" w:pos="142"/>
        </w:tabs>
        <w:jc w:val="both"/>
      </w:pPr>
      <w:r w:rsidRPr="00AF1F6C">
        <w:t>Модуль «Скульптура»</w:t>
      </w:r>
    </w:p>
    <w:p w14:paraId="0CC9E2B0" w14:textId="77777777" w:rsidR="00767BB0" w:rsidRPr="00AF1F6C" w:rsidRDefault="00767BB0" w:rsidP="00AF1F6C">
      <w:pPr>
        <w:pStyle w:val="body"/>
        <w:tabs>
          <w:tab w:val="left" w:pos="142"/>
        </w:tabs>
        <w:rPr>
          <w:sz w:val="22"/>
          <w:szCs w:val="22"/>
        </w:rPr>
      </w:pPr>
      <w:r w:rsidRPr="00AF1F6C">
        <w:rPr>
          <w:sz w:val="22"/>
          <w:szCs w:val="22"/>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380A2493" w14:textId="77777777" w:rsidR="00767BB0" w:rsidRPr="00AF1F6C" w:rsidRDefault="00767BB0" w:rsidP="00AF1F6C">
      <w:pPr>
        <w:pStyle w:val="h3"/>
        <w:tabs>
          <w:tab w:val="left" w:pos="142"/>
        </w:tabs>
        <w:jc w:val="both"/>
      </w:pPr>
      <w:r w:rsidRPr="00AF1F6C">
        <w:t>Модуль «Декоративно-прикладное искусство»</w:t>
      </w:r>
    </w:p>
    <w:p w14:paraId="7829DC70" w14:textId="77777777" w:rsidR="00767BB0" w:rsidRPr="00AF1F6C" w:rsidRDefault="00767BB0" w:rsidP="00AF1F6C">
      <w:pPr>
        <w:pStyle w:val="body"/>
        <w:tabs>
          <w:tab w:val="left" w:pos="142"/>
        </w:tabs>
        <w:rPr>
          <w:sz w:val="22"/>
          <w:szCs w:val="22"/>
        </w:rPr>
      </w:pPr>
      <w:r w:rsidRPr="00AF1F6C">
        <w:rPr>
          <w:sz w:val="22"/>
          <w:szCs w:val="22"/>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78FAA800" w14:textId="77777777" w:rsidR="00767BB0" w:rsidRPr="00AF1F6C" w:rsidRDefault="00767BB0" w:rsidP="00AF1F6C">
      <w:pPr>
        <w:pStyle w:val="body"/>
        <w:tabs>
          <w:tab w:val="left" w:pos="142"/>
        </w:tabs>
        <w:rPr>
          <w:sz w:val="22"/>
          <w:szCs w:val="22"/>
        </w:rPr>
      </w:pPr>
      <w:r w:rsidRPr="00AF1F6C">
        <w:rPr>
          <w:sz w:val="22"/>
          <w:szCs w:val="22"/>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430BF6D2" w14:textId="77777777" w:rsidR="00767BB0" w:rsidRPr="00AF1F6C" w:rsidRDefault="00767BB0" w:rsidP="00AF1F6C">
      <w:pPr>
        <w:pStyle w:val="body"/>
        <w:tabs>
          <w:tab w:val="left" w:pos="142"/>
        </w:tabs>
        <w:rPr>
          <w:sz w:val="22"/>
          <w:szCs w:val="22"/>
        </w:rPr>
      </w:pPr>
      <w:r w:rsidRPr="00AF1F6C">
        <w:rPr>
          <w:sz w:val="22"/>
          <w:szCs w:val="22"/>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14:paraId="3D08A2A4" w14:textId="77777777" w:rsidR="00767BB0" w:rsidRPr="00AF1F6C" w:rsidRDefault="00767BB0" w:rsidP="00AF1F6C">
      <w:pPr>
        <w:pStyle w:val="body"/>
        <w:tabs>
          <w:tab w:val="left" w:pos="142"/>
        </w:tabs>
        <w:rPr>
          <w:sz w:val="22"/>
          <w:szCs w:val="22"/>
        </w:rPr>
      </w:pPr>
      <w:r w:rsidRPr="00AF1F6C">
        <w:rPr>
          <w:sz w:val="22"/>
          <w:szCs w:val="22"/>
        </w:rPr>
        <w:t>Познакомиться с женским и мужским костюмами в традициях разных народов, со своеобразием одежды в разных культурах и в разные эпохи.</w:t>
      </w:r>
    </w:p>
    <w:p w14:paraId="0F544AF1" w14:textId="77777777" w:rsidR="00767BB0" w:rsidRPr="00AF1F6C" w:rsidRDefault="00767BB0" w:rsidP="00AF1F6C">
      <w:pPr>
        <w:pStyle w:val="h3"/>
        <w:tabs>
          <w:tab w:val="left" w:pos="142"/>
        </w:tabs>
        <w:jc w:val="both"/>
      </w:pPr>
      <w:r w:rsidRPr="00AF1F6C">
        <w:t xml:space="preserve">Модуль «Архитектура» </w:t>
      </w:r>
    </w:p>
    <w:p w14:paraId="2FCBBF77" w14:textId="77777777" w:rsidR="00767BB0" w:rsidRPr="00AF1F6C" w:rsidRDefault="00767BB0" w:rsidP="00AF1F6C">
      <w:pPr>
        <w:pStyle w:val="body"/>
        <w:tabs>
          <w:tab w:val="left" w:pos="142"/>
        </w:tabs>
        <w:rPr>
          <w:sz w:val="22"/>
          <w:szCs w:val="22"/>
        </w:rPr>
      </w:pPr>
      <w:r w:rsidRPr="00AF1F6C">
        <w:rPr>
          <w:sz w:val="22"/>
          <w:szCs w:val="22"/>
        </w:rPr>
        <w:t>Получить представление о конструкции традиционных жилищ у разных народов, об их связи с окружающей природой.</w:t>
      </w:r>
    </w:p>
    <w:p w14:paraId="367D0FBF"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14:paraId="76D1F238" w14:textId="77777777" w:rsidR="00767BB0" w:rsidRPr="00AF1F6C" w:rsidRDefault="00767BB0" w:rsidP="00AF1F6C">
      <w:pPr>
        <w:pStyle w:val="body"/>
        <w:tabs>
          <w:tab w:val="left" w:pos="142"/>
        </w:tabs>
        <w:rPr>
          <w:sz w:val="22"/>
          <w:szCs w:val="22"/>
        </w:rPr>
      </w:pPr>
      <w:r w:rsidRPr="00AF1F6C">
        <w:rPr>
          <w:sz w:val="22"/>
          <w:szCs w:val="22"/>
        </w:rPr>
        <w:t xml:space="preserve">Иметь представления о конструктивных особенностях переносного жилища — юрты. </w:t>
      </w:r>
    </w:p>
    <w:p w14:paraId="6F463465" w14:textId="77777777" w:rsidR="00767BB0" w:rsidRPr="00AF1F6C" w:rsidRDefault="00767BB0" w:rsidP="00AF1F6C">
      <w:pPr>
        <w:pStyle w:val="body"/>
        <w:tabs>
          <w:tab w:val="left" w:pos="142"/>
        </w:tabs>
        <w:rPr>
          <w:sz w:val="22"/>
          <w:szCs w:val="22"/>
        </w:rPr>
      </w:pPr>
      <w:r w:rsidRPr="00AF1F6C">
        <w:rPr>
          <w:sz w:val="22"/>
          <w:szCs w:val="22"/>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14:paraId="7354EFD0" w14:textId="77777777" w:rsidR="00767BB0" w:rsidRPr="00AF1F6C" w:rsidRDefault="00767BB0" w:rsidP="00AF1F6C">
      <w:pPr>
        <w:pStyle w:val="body"/>
        <w:tabs>
          <w:tab w:val="left" w:pos="142"/>
        </w:tabs>
        <w:rPr>
          <w:sz w:val="22"/>
          <w:szCs w:val="22"/>
        </w:rPr>
      </w:pPr>
      <w:r w:rsidRPr="00AF1F6C">
        <w:rPr>
          <w:sz w:val="22"/>
          <w:szCs w:val="22"/>
        </w:rPr>
        <w:t>Иметь представления об устройстве и красоте древнерусского города, его архитектурном устройстве и жизни в нём людей.</w:t>
      </w:r>
    </w:p>
    <w:p w14:paraId="1C80F8C6" w14:textId="77777777" w:rsidR="00767BB0" w:rsidRPr="00AF1F6C" w:rsidRDefault="00767BB0" w:rsidP="00AF1F6C">
      <w:pPr>
        <w:pStyle w:val="body"/>
        <w:tabs>
          <w:tab w:val="left" w:pos="142"/>
        </w:tabs>
        <w:rPr>
          <w:sz w:val="22"/>
          <w:szCs w:val="22"/>
        </w:rPr>
      </w:pPr>
      <w:r w:rsidRPr="00AF1F6C">
        <w:rPr>
          <w:sz w:val="22"/>
          <w:szCs w:val="22"/>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1AD4814C" w14:textId="77777777" w:rsidR="00767BB0" w:rsidRPr="00AF1F6C" w:rsidRDefault="00767BB0" w:rsidP="00AF1F6C">
      <w:pPr>
        <w:pStyle w:val="body"/>
        <w:tabs>
          <w:tab w:val="left" w:pos="142"/>
        </w:tabs>
        <w:rPr>
          <w:sz w:val="22"/>
          <w:szCs w:val="22"/>
        </w:rPr>
      </w:pPr>
      <w:r w:rsidRPr="00AF1F6C">
        <w:rPr>
          <w:sz w:val="22"/>
          <w:szCs w:val="22"/>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65711161" w14:textId="77777777" w:rsidR="00767BB0" w:rsidRPr="00AF1F6C" w:rsidRDefault="00767BB0" w:rsidP="00AF1F6C">
      <w:pPr>
        <w:pStyle w:val="body"/>
        <w:tabs>
          <w:tab w:val="left" w:pos="142"/>
        </w:tabs>
        <w:rPr>
          <w:sz w:val="22"/>
          <w:szCs w:val="22"/>
        </w:rPr>
      </w:pPr>
      <w:r w:rsidRPr="00AF1F6C">
        <w:rPr>
          <w:sz w:val="22"/>
          <w:szCs w:val="22"/>
        </w:rPr>
        <w:lastRenderedPageBreak/>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3DB4AF19" w14:textId="77777777" w:rsidR="00767BB0" w:rsidRPr="00AF1F6C" w:rsidRDefault="00767BB0" w:rsidP="00AF1F6C">
      <w:pPr>
        <w:pStyle w:val="h3"/>
        <w:tabs>
          <w:tab w:val="left" w:pos="142"/>
        </w:tabs>
        <w:jc w:val="both"/>
      </w:pPr>
      <w:r w:rsidRPr="00AF1F6C">
        <w:t>Модуль «Восприятие произведений искусства»</w:t>
      </w:r>
    </w:p>
    <w:p w14:paraId="57AE2B65" w14:textId="77777777" w:rsidR="00767BB0" w:rsidRPr="00AF1F6C" w:rsidRDefault="00767BB0" w:rsidP="00AF1F6C">
      <w:pPr>
        <w:pStyle w:val="body"/>
        <w:tabs>
          <w:tab w:val="left" w:pos="142"/>
        </w:tabs>
        <w:rPr>
          <w:sz w:val="22"/>
          <w:szCs w:val="22"/>
        </w:rPr>
      </w:pPr>
      <w:r w:rsidRPr="00AF1F6C">
        <w:rPr>
          <w:sz w:val="22"/>
          <w:szCs w:val="22"/>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4FC3AF50" w14:textId="77777777" w:rsidR="00767BB0" w:rsidRPr="00AF1F6C" w:rsidRDefault="00767BB0" w:rsidP="00AF1F6C">
      <w:pPr>
        <w:pStyle w:val="body"/>
        <w:tabs>
          <w:tab w:val="left" w:pos="142"/>
        </w:tabs>
        <w:rPr>
          <w:spacing w:val="1"/>
          <w:sz w:val="22"/>
          <w:szCs w:val="22"/>
        </w:rPr>
      </w:pPr>
      <w:r w:rsidRPr="00AF1F6C">
        <w:rPr>
          <w:spacing w:val="1"/>
          <w:sz w:val="22"/>
          <w:szCs w:val="22"/>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21295FF0" w14:textId="77777777" w:rsidR="00767BB0" w:rsidRPr="00AF1F6C" w:rsidRDefault="00767BB0" w:rsidP="00AF1F6C">
      <w:pPr>
        <w:pStyle w:val="body"/>
        <w:tabs>
          <w:tab w:val="left" w:pos="142"/>
        </w:tabs>
        <w:rPr>
          <w:sz w:val="22"/>
          <w:szCs w:val="22"/>
        </w:rPr>
      </w:pPr>
      <w:r w:rsidRPr="00AF1F6C">
        <w:rPr>
          <w:sz w:val="22"/>
          <w:szCs w:val="22"/>
        </w:rPr>
        <w:t>Узнавать соборы Московского Кремля, Софийский собор в Великом Новгороде, храм Покрова на Нерли.</w:t>
      </w:r>
    </w:p>
    <w:p w14:paraId="4B5245CA" w14:textId="77777777" w:rsidR="00767BB0" w:rsidRPr="00AF1F6C" w:rsidRDefault="00767BB0" w:rsidP="00AF1F6C">
      <w:pPr>
        <w:pStyle w:val="body"/>
        <w:tabs>
          <w:tab w:val="left" w:pos="142"/>
        </w:tabs>
        <w:rPr>
          <w:sz w:val="22"/>
          <w:szCs w:val="22"/>
        </w:rPr>
      </w:pPr>
      <w:r w:rsidRPr="00AF1F6C">
        <w:rPr>
          <w:sz w:val="22"/>
          <w:szCs w:val="22"/>
        </w:rPr>
        <w:t>Уметь называть и объяснять содержание памятника К. Минину и Д. Пожарскому скульптора И. П. Мартоса в Москве.</w:t>
      </w:r>
    </w:p>
    <w:p w14:paraId="2E4C3ACA" w14:textId="77777777" w:rsidR="00767BB0" w:rsidRPr="00AF1F6C" w:rsidRDefault="00767BB0" w:rsidP="00AF1F6C">
      <w:pPr>
        <w:pStyle w:val="body"/>
        <w:tabs>
          <w:tab w:val="left" w:pos="142"/>
        </w:tabs>
        <w:rPr>
          <w:spacing w:val="-1"/>
          <w:sz w:val="22"/>
          <w:szCs w:val="22"/>
        </w:rPr>
      </w:pPr>
      <w:r w:rsidRPr="00AF1F6C">
        <w:rPr>
          <w:spacing w:val="-1"/>
          <w:sz w:val="22"/>
          <w:szCs w:val="22"/>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3D781A25" w14:textId="77777777" w:rsidR="00767BB0" w:rsidRPr="00AF1F6C" w:rsidRDefault="00767BB0" w:rsidP="00AF1F6C">
      <w:pPr>
        <w:pStyle w:val="body"/>
        <w:tabs>
          <w:tab w:val="left" w:pos="142"/>
        </w:tabs>
        <w:rPr>
          <w:sz w:val="22"/>
          <w:szCs w:val="22"/>
        </w:rPr>
      </w:pPr>
      <w:r w:rsidRPr="00AF1F6C">
        <w:rPr>
          <w:sz w:val="22"/>
          <w:szCs w:val="22"/>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438FD136" w14:textId="77777777" w:rsidR="00767BB0" w:rsidRPr="00AF1F6C" w:rsidRDefault="00767BB0" w:rsidP="00AF1F6C">
      <w:pPr>
        <w:pStyle w:val="body"/>
        <w:tabs>
          <w:tab w:val="left" w:pos="142"/>
        </w:tabs>
        <w:rPr>
          <w:sz w:val="22"/>
          <w:szCs w:val="22"/>
        </w:rPr>
      </w:pPr>
      <w:r w:rsidRPr="00AF1F6C">
        <w:rPr>
          <w:sz w:val="22"/>
          <w:szCs w:val="22"/>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7F59E14D" w14:textId="77777777" w:rsidR="00767BB0" w:rsidRPr="00AF1F6C" w:rsidRDefault="00767BB0" w:rsidP="00AF1F6C">
      <w:pPr>
        <w:pStyle w:val="body"/>
        <w:tabs>
          <w:tab w:val="left" w:pos="142"/>
        </w:tabs>
        <w:rPr>
          <w:sz w:val="22"/>
          <w:szCs w:val="22"/>
        </w:rPr>
      </w:pPr>
      <w:r w:rsidRPr="00AF1F6C">
        <w:rPr>
          <w:sz w:val="22"/>
          <w:szCs w:val="22"/>
        </w:rPr>
        <w:t>Приводить примеры произведений великих европейских художников: Леонардо да Винчи, Рафаэля, Рембрандта, Пикассо и других (по выбору учителя).</w:t>
      </w:r>
    </w:p>
    <w:p w14:paraId="36253B43" w14:textId="77777777" w:rsidR="00767BB0" w:rsidRPr="00AF1F6C" w:rsidRDefault="00767BB0" w:rsidP="00AF1F6C">
      <w:pPr>
        <w:pStyle w:val="h3"/>
        <w:tabs>
          <w:tab w:val="left" w:pos="142"/>
        </w:tabs>
        <w:jc w:val="both"/>
      </w:pPr>
      <w:r w:rsidRPr="00AF1F6C">
        <w:t>Модуль «Азбука цифровой графики»</w:t>
      </w:r>
    </w:p>
    <w:p w14:paraId="4D5F4F95" w14:textId="77777777" w:rsidR="00767BB0" w:rsidRPr="00AF1F6C" w:rsidRDefault="00767BB0" w:rsidP="00AF1F6C">
      <w:pPr>
        <w:pStyle w:val="body"/>
        <w:tabs>
          <w:tab w:val="left" w:pos="142"/>
        </w:tabs>
        <w:rPr>
          <w:sz w:val="22"/>
          <w:szCs w:val="22"/>
        </w:rPr>
      </w:pPr>
      <w:r w:rsidRPr="00AF1F6C">
        <w:rPr>
          <w:sz w:val="22"/>
          <w:szCs w:val="22"/>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5C7CE397" w14:textId="77777777" w:rsidR="00767BB0" w:rsidRPr="00AF1F6C" w:rsidRDefault="00767BB0" w:rsidP="00AF1F6C">
      <w:pPr>
        <w:pStyle w:val="body"/>
        <w:tabs>
          <w:tab w:val="left" w:pos="142"/>
        </w:tabs>
        <w:rPr>
          <w:sz w:val="22"/>
          <w:szCs w:val="22"/>
        </w:rPr>
      </w:pPr>
      <w:r w:rsidRPr="00AF1F6C">
        <w:rPr>
          <w:sz w:val="22"/>
          <w:szCs w:val="22"/>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3E33F73D" w14:textId="77777777" w:rsidR="00767BB0" w:rsidRPr="00AF1F6C" w:rsidRDefault="00767BB0" w:rsidP="00AF1F6C">
      <w:pPr>
        <w:pStyle w:val="body"/>
        <w:tabs>
          <w:tab w:val="left" w:pos="142"/>
        </w:tabs>
        <w:rPr>
          <w:sz w:val="22"/>
          <w:szCs w:val="22"/>
        </w:rPr>
      </w:pPr>
      <w:r w:rsidRPr="00AF1F6C">
        <w:rPr>
          <w:sz w:val="22"/>
          <w:szCs w:val="22"/>
        </w:rPr>
        <w:t>Использовать поисковую систему для знакомства с разными видами деревянного дома на основе избы и традициями и её украшений.</w:t>
      </w:r>
    </w:p>
    <w:p w14:paraId="6AA0C1C3" w14:textId="77777777" w:rsidR="00767BB0" w:rsidRPr="00AF1F6C" w:rsidRDefault="00767BB0" w:rsidP="00AF1F6C">
      <w:pPr>
        <w:pStyle w:val="body"/>
        <w:tabs>
          <w:tab w:val="left" w:pos="142"/>
        </w:tabs>
        <w:rPr>
          <w:sz w:val="22"/>
          <w:szCs w:val="22"/>
        </w:rPr>
      </w:pPr>
      <w:r w:rsidRPr="00AF1F6C">
        <w:rPr>
          <w:sz w:val="22"/>
          <w:szCs w:val="22"/>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3436578B" w14:textId="77777777" w:rsidR="00767BB0" w:rsidRPr="00AF1F6C" w:rsidRDefault="00767BB0" w:rsidP="00AF1F6C">
      <w:pPr>
        <w:pStyle w:val="body"/>
        <w:tabs>
          <w:tab w:val="left" w:pos="142"/>
        </w:tabs>
        <w:rPr>
          <w:sz w:val="22"/>
          <w:szCs w:val="22"/>
        </w:rPr>
      </w:pPr>
      <w:r w:rsidRPr="00AF1F6C">
        <w:rPr>
          <w:sz w:val="22"/>
          <w:szCs w:val="22"/>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23C93315" w14:textId="77777777" w:rsidR="00767BB0" w:rsidRPr="00AF1F6C" w:rsidRDefault="00767BB0" w:rsidP="00AF1F6C">
      <w:pPr>
        <w:pStyle w:val="body"/>
        <w:tabs>
          <w:tab w:val="left" w:pos="142"/>
        </w:tabs>
        <w:rPr>
          <w:sz w:val="22"/>
          <w:szCs w:val="22"/>
        </w:rPr>
      </w:pPr>
      <w:r w:rsidRPr="00AF1F6C">
        <w:rPr>
          <w:sz w:val="22"/>
          <w:szCs w:val="22"/>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78B98052" w14:textId="77777777" w:rsidR="00767BB0" w:rsidRPr="00AF1F6C" w:rsidRDefault="00767BB0" w:rsidP="00AF1F6C">
      <w:pPr>
        <w:pStyle w:val="body"/>
        <w:tabs>
          <w:tab w:val="left" w:pos="142"/>
        </w:tabs>
        <w:rPr>
          <w:sz w:val="22"/>
          <w:szCs w:val="22"/>
        </w:rPr>
      </w:pPr>
      <w:r w:rsidRPr="00AF1F6C">
        <w:rPr>
          <w:sz w:val="22"/>
          <w:szCs w:val="22"/>
        </w:rPr>
        <w:t>Освоить анимацию простого повторяющегося движения изображения в виртуальном редакторе GIF-анимации.</w:t>
      </w:r>
    </w:p>
    <w:p w14:paraId="7F7CC5DE" w14:textId="77777777" w:rsidR="00767BB0" w:rsidRPr="00AF1F6C" w:rsidRDefault="00767BB0" w:rsidP="00AF1F6C">
      <w:pPr>
        <w:pStyle w:val="body"/>
        <w:tabs>
          <w:tab w:val="left" w:pos="142"/>
        </w:tabs>
        <w:rPr>
          <w:sz w:val="22"/>
          <w:szCs w:val="22"/>
        </w:rPr>
      </w:pPr>
      <w:r w:rsidRPr="00AF1F6C">
        <w:rPr>
          <w:sz w:val="22"/>
          <w:szCs w:val="22"/>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70BFCE0E" w14:textId="77777777" w:rsidR="00767BB0" w:rsidRPr="00AF1F6C" w:rsidRDefault="00767BB0" w:rsidP="00AF1F6C">
      <w:pPr>
        <w:pStyle w:val="body"/>
        <w:tabs>
          <w:tab w:val="left" w:pos="142"/>
        </w:tabs>
        <w:rPr>
          <w:sz w:val="22"/>
          <w:szCs w:val="22"/>
        </w:rPr>
      </w:pPr>
      <w:r w:rsidRPr="00AF1F6C">
        <w:rPr>
          <w:sz w:val="22"/>
          <w:szCs w:val="22"/>
        </w:rPr>
        <w:t>Совершать виртуальные тематические путешествия по художественным музеям мира.</w:t>
      </w:r>
    </w:p>
    <w:p w14:paraId="0950EB65" w14:textId="77777777" w:rsidR="00767BB0" w:rsidRPr="00AF1F6C" w:rsidRDefault="00767BB0" w:rsidP="00AF1F6C">
      <w:pPr>
        <w:pStyle w:val="h1"/>
        <w:tabs>
          <w:tab w:val="left" w:pos="142"/>
        </w:tabs>
        <w:spacing w:before="397"/>
        <w:jc w:val="both"/>
        <w:rPr>
          <w:sz w:val="22"/>
          <w:szCs w:val="22"/>
        </w:rPr>
      </w:pPr>
      <w:r w:rsidRPr="00AF1F6C">
        <w:rPr>
          <w:sz w:val="22"/>
          <w:szCs w:val="22"/>
        </w:rPr>
        <w:lastRenderedPageBreak/>
        <w:t>Музыка</w:t>
      </w:r>
    </w:p>
    <w:p w14:paraId="0063425C" w14:textId="77777777" w:rsidR="00767BB0" w:rsidRPr="00AF1F6C" w:rsidRDefault="00767BB0" w:rsidP="00AF1F6C">
      <w:pPr>
        <w:pStyle w:val="body"/>
        <w:tabs>
          <w:tab w:val="left" w:pos="142"/>
        </w:tabs>
        <w:rPr>
          <w:sz w:val="22"/>
          <w:szCs w:val="22"/>
        </w:rPr>
      </w:pPr>
      <w:r w:rsidRPr="00AF1F6C">
        <w:rPr>
          <w:sz w:val="22"/>
          <w:szCs w:val="22"/>
        </w:rP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14:paraId="7AF56D87" w14:textId="77777777" w:rsidR="00767BB0" w:rsidRPr="00AF1F6C" w:rsidRDefault="00767BB0" w:rsidP="00AF1F6C">
      <w:pPr>
        <w:pStyle w:val="h1"/>
        <w:pageBreakBefore w:val="0"/>
        <w:tabs>
          <w:tab w:val="left" w:pos="142"/>
        </w:tabs>
        <w:spacing w:before="383"/>
        <w:jc w:val="both"/>
        <w:rPr>
          <w:sz w:val="22"/>
          <w:szCs w:val="22"/>
        </w:rPr>
      </w:pPr>
      <w:r w:rsidRPr="00AF1F6C">
        <w:rPr>
          <w:sz w:val="22"/>
          <w:szCs w:val="22"/>
        </w:rPr>
        <w:t>ПОЯСНИТЕЛЬНАЯ ЗАПИСКА</w:t>
      </w:r>
    </w:p>
    <w:p w14:paraId="3477D765" w14:textId="77777777" w:rsidR="00767BB0" w:rsidRPr="00AF1F6C" w:rsidRDefault="00767BB0" w:rsidP="00AF1F6C">
      <w:pPr>
        <w:pStyle w:val="h2-first"/>
        <w:tabs>
          <w:tab w:val="left" w:pos="142"/>
        </w:tabs>
        <w:jc w:val="both"/>
      </w:pPr>
      <w:r w:rsidRPr="00AF1F6C">
        <w:t>Общая характеристика учебного предмета «музыка»</w:t>
      </w:r>
    </w:p>
    <w:p w14:paraId="748F0F96" w14:textId="77777777" w:rsidR="00767BB0" w:rsidRPr="00AF1F6C" w:rsidRDefault="00767BB0" w:rsidP="00AF1F6C">
      <w:pPr>
        <w:pStyle w:val="body"/>
        <w:tabs>
          <w:tab w:val="left" w:pos="142"/>
        </w:tabs>
        <w:rPr>
          <w:sz w:val="22"/>
          <w:szCs w:val="22"/>
        </w:rPr>
      </w:pPr>
      <w:r w:rsidRPr="00AF1F6C">
        <w:rPr>
          <w:sz w:val="22"/>
          <w:szCs w:val="22"/>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14:paraId="2F55DBCA" w14:textId="77777777" w:rsidR="00767BB0" w:rsidRPr="00AF1F6C" w:rsidRDefault="00767BB0" w:rsidP="00AF1F6C">
      <w:pPr>
        <w:pStyle w:val="body"/>
        <w:tabs>
          <w:tab w:val="left" w:pos="142"/>
        </w:tabs>
        <w:rPr>
          <w:spacing w:val="-2"/>
          <w:sz w:val="22"/>
          <w:szCs w:val="22"/>
        </w:rPr>
      </w:pPr>
      <w:r w:rsidRPr="00AF1F6C">
        <w:rPr>
          <w:spacing w:val="-2"/>
          <w:sz w:val="22"/>
          <w:szCs w:val="2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14:paraId="0BDD9640" w14:textId="77777777" w:rsidR="00767BB0" w:rsidRPr="00AF1F6C" w:rsidRDefault="00767BB0" w:rsidP="00AF1F6C">
      <w:pPr>
        <w:pStyle w:val="body"/>
        <w:tabs>
          <w:tab w:val="left" w:pos="142"/>
        </w:tabs>
        <w:rPr>
          <w:sz w:val="22"/>
          <w:szCs w:val="22"/>
        </w:rPr>
      </w:pPr>
      <w:r w:rsidRPr="00AF1F6C">
        <w:rPr>
          <w:sz w:val="22"/>
          <w:szCs w:val="22"/>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4ED9BBC3" w14:textId="77777777" w:rsidR="00767BB0" w:rsidRPr="00AF1F6C" w:rsidRDefault="00767BB0" w:rsidP="00AF1F6C">
      <w:pPr>
        <w:pStyle w:val="body"/>
        <w:tabs>
          <w:tab w:val="left" w:pos="142"/>
        </w:tabs>
        <w:rPr>
          <w:sz w:val="22"/>
          <w:szCs w:val="22"/>
        </w:rPr>
      </w:pPr>
      <w:r w:rsidRPr="00AF1F6C">
        <w:rPr>
          <w:sz w:val="22"/>
          <w:szCs w:val="22"/>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12050F9E" w14:textId="77777777" w:rsidR="00767BB0" w:rsidRPr="00AF1F6C" w:rsidRDefault="00767BB0" w:rsidP="00AF1F6C">
      <w:pPr>
        <w:pStyle w:val="body"/>
        <w:tabs>
          <w:tab w:val="left" w:pos="142"/>
        </w:tabs>
        <w:rPr>
          <w:spacing w:val="2"/>
          <w:sz w:val="22"/>
          <w:szCs w:val="22"/>
        </w:rPr>
      </w:pPr>
      <w:r w:rsidRPr="00AF1F6C">
        <w:rPr>
          <w:spacing w:val="2"/>
          <w:sz w:val="22"/>
          <w:szCs w:val="2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6734E9D3" w14:textId="77777777" w:rsidR="00767BB0" w:rsidRPr="00AF1F6C" w:rsidRDefault="00767BB0" w:rsidP="00AF1F6C">
      <w:pPr>
        <w:pStyle w:val="body"/>
        <w:tabs>
          <w:tab w:val="left" w:pos="142"/>
        </w:tabs>
        <w:rPr>
          <w:sz w:val="22"/>
          <w:szCs w:val="22"/>
        </w:rPr>
      </w:pPr>
      <w:r w:rsidRPr="00AF1F6C">
        <w:rPr>
          <w:sz w:val="22"/>
          <w:szCs w:val="22"/>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73FB4427" w14:textId="77777777" w:rsidR="00767BB0" w:rsidRPr="00AF1F6C" w:rsidRDefault="00767BB0" w:rsidP="00AF1F6C">
      <w:pPr>
        <w:pStyle w:val="body"/>
        <w:tabs>
          <w:tab w:val="left" w:pos="142"/>
        </w:tabs>
        <w:rPr>
          <w:sz w:val="22"/>
          <w:szCs w:val="22"/>
        </w:rPr>
      </w:pPr>
    </w:p>
    <w:p w14:paraId="097279B8" w14:textId="77777777" w:rsidR="00767BB0" w:rsidRPr="00AF1F6C" w:rsidRDefault="003C6BBC" w:rsidP="00AF1F6C">
      <w:pPr>
        <w:pStyle w:val="body"/>
        <w:tabs>
          <w:tab w:val="left" w:pos="142"/>
        </w:tabs>
        <w:rPr>
          <w:sz w:val="22"/>
          <w:szCs w:val="22"/>
        </w:rPr>
      </w:pPr>
      <w:r w:rsidRPr="00AF1F6C">
        <w:rPr>
          <w:sz w:val="22"/>
          <w:szCs w:val="22"/>
        </w:rPr>
        <w:t>Р</w:t>
      </w:r>
      <w:r w:rsidR="00767BB0" w:rsidRPr="00AF1F6C">
        <w:rPr>
          <w:sz w:val="22"/>
          <w:szCs w:val="22"/>
        </w:rPr>
        <w:t xml:space="preserve">абочая программа </w:t>
      </w:r>
      <w:r w:rsidRPr="00AF1F6C">
        <w:rPr>
          <w:sz w:val="22"/>
          <w:szCs w:val="22"/>
        </w:rPr>
        <w:t xml:space="preserve">по учебному предмету «Музыка», </w:t>
      </w:r>
      <w:r w:rsidR="00767BB0" w:rsidRPr="00AF1F6C">
        <w:rPr>
          <w:sz w:val="22"/>
          <w:szCs w:val="22"/>
        </w:rPr>
        <w:t>позволит учителю:</w:t>
      </w:r>
    </w:p>
    <w:p w14:paraId="07B42A8A" w14:textId="77777777" w:rsidR="00767BB0" w:rsidRPr="00AF1F6C" w:rsidRDefault="00767BB0" w:rsidP="00AF1F6C">
      <w:pPr>
        <w:pStyle w:val="body"/>
        <w:tabs>
          <w:tab w:val="left" w:pos="142"/>
        </w:tabs>
        <w:rPr>
          <w:sz w:val="22"/>
          <w:szCs w:val="22"/>
        </w:rPr>
      </w:pPr>
      <w:r w:rsidRPr="00AF1F6C">
        <w:rPr>
          <w:sz w:val="22"/>
          <w:szCs w:val="22"/>
        </w:rPr>
        <w:lastRenderedPageBreak/>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14:paraId="25D0A76F" w14:textId="77777777" w:rsidR="00767BB0" w:rsidRPr="00AF1F6C" w:rsidRDefault="00767BB0" w:rsidP="00AF1F6C">
      <w:pPr>
        <w:pStyle w:val="body"/>
        <w:tabs>
          <w:tab w:val="left" w:pos="142"/>
        </w:tabs>
        <w:rPr>
          <w:sz w:val="22"/>
          <w:szCs w:val="22"/>
        </w:rPr>
      </w:pPr>
      <w:r w:rsidRPr="00AF1F6C">
        <w:rPr>
          <w:sz w:val="22"/>
          <w:szCs w:val="22"/>
        </w:rP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50B402BF" w14:textId="77777777" w:rsidR="00767BB0" w:rsidRPr="00AF1F6C" w:rsidRDefault="00767BB0" w:rsidP="00AF1F6C">
      <w:pPr>
        <w:pStyle w:val="body"/>
        <w:tabs>
          <w:tab w:val="left" w:pos="142"/>
        </w:tabs>
        <w:rPr>
          <w:sz w:val="22"/>
          <w:szCs w:val="22"/>
        </w:rPr>
      </w:pPr>
      <w:r w:rsidRPr="00AF1F6C">
        <w:rPr>
          <w:sz w:val="22"/>
          <w:szCs w:val="22"/>
        </w:rP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24DA46C9" w14:textId="77777777" w:rsidR="00767BB0" w:rsidRPr="00AF1F6C" w:rsidRDefault="00767BB0" w:rsidP="00AF1F6C">
      <w:pPr>
        <w:pStyle w:val="h2"/>
        <w:tabs>
          <w:tab w:val="left" w:pos="142"/>
        </w:tabs>
        <w:jc w:val="both"/>
      </w:pPr>
      <w:r w:rsidRPr="00AF1F6C">
        <w:t>ЦЕЛИ И ЗАДАЧИ изучения учебного предмета «музыка»</w:t>
      </w:r>
    </w:p>
    <w:p w14:paraId="64DA47FC" w14:textId="77777777" w:rsidR="00767BB0" w:rsidRPr="00AF1F6C" w:rsidRDefault="00767BB0" w:rsidP="00AF1F6C">
      <w:pPr>
        <w:pStyle w:val="body"/>
        <w:tabs>
          <w:tab w:val="left" w:pos="142"/>
        </w:tabs>
        <w:rPr>
          <w:sz w:val="22"/>
          <w:szCs w:val="22"/>
        </w:rPr>
      </w:pPr>
      <w:r w:rsidRPr="00AF1F6C">
        <w:rPr>
          <w:sz w:val="22"/>
          <w:szCs w:val="22"/>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25088CE1" w14:textId="77777777" w:rsidR="00767BB0" w:rsidRPr="00AF1F6C" w:rsidRDefault="00767BB0" w:rsidP="00AF1F6C">
      <w:pPr>
        <w:pStyle w:val="body"/>
        <w:tabs>
          <w:tab w:val="left" w:pos="142"/>
        </w:tabs>
        <w:rPr>
          <w:sz w:val="22"/>
          <w:szCs w:val="22"/>
        </w:rPr>
      </w:pPr>
      <w:r w:rsidRPr="00AF1F6C">
        <w:rPr>
          <w:sz w:val="22"/>
          <w:szCs w:val="22"/>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541150A7" w14:textId="77777777" w:rsidR="00767BB0" w:rsidRPr="00AF1F6C" w:rsidRDefault="00767BB0" w:rsidP="00AF1F6C">
      <w:pPr>
        <w:pStyle w:val="body"/>
        <w:tabs>
          <w:tab w:val="left" w:pos="142"/>
        </w:tabs>
        <w:rPr>
          <w:sz w:val="22"/>
          <w:szCs w:val="22"/>
        </w:rPr>
      </w:pPr>
      <w:r w:rsidRPr="00AF1F6C">
        <w:rPr>
          <w:sz w:val="22"/>
          <w:szCs w:val="22"/>
        </w:rPr>
        <w:t>В процессе конкретизации учебных целей их реализация осуществляется по следующим направлениям:</w:t>
      </w:r>
    </w:p>
    <w:p w14:paraId="37500A5C" w14:textId="77777777" w:rsidR="00767BB0" w:rsidRPr="00AF1F6C" w:rsidRDefault="00767BB0" w:rsidP="00AF1F6C">
      <w:pPr>
        <w:pStyle w:val="body"/>
        <w:tabs>
          <w:tab w:val="left" w:pos="142"/>
        </w:tabs>
        <w:rPr>
          <w:sz w:val="22"/>
          <w:szCs w:val="22"/>
        </w:rPr>
      </w:pPr>
      <w:r w:rsidRPr="00AF1F6C">
        <w:rPr>
          <w:sz w:val="22"/>
          <w:szCs w:val="22"/>
        </w:rPr>
        <w:t xml:space="preserve">1) становление системы ценностей обучающихся в единстве эмоциональной и познавательной сферы; </w:t>
      </w:r>
    </w:p>
    <w:p w14:paraId="14AA3049" w14:textId="77777777" w:rsidR="00767BB0" w:rsidRPr="00AF1F6C" w:rsidRDefault="00767BB0" w:rsidP="00AF1F6C">
      <w:pPr>
        <w:pStyle w:val="body"/>
        <w:tabs>
          <w:tab w:val="left" w:pos="142"/>
        </w:tabs>
        <w:rPr>
          <w:sz w:val="22"/>
          <w:szCs w:val="22"/>
        </w:rPr>
      </w:pPr>
      <w:r w:rsidRPr="00AF1F6C">
        <w:rPr>
          <w:sz w:val="22"/>
          <w:szCs w:val="22"/>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600B1139" w14:textId="77777777" w:rsidR="00767BB0" w:rsidRPr="00AF1F6C" w:rsidRDefault="00767BB0" w:rsidP="00AF1F6C">
      <w:pPr>
        <w:pStyle w:val="body"/>
        <w:tabs>
          <w:tab w:val="left" w:pos="142"/>
        </w:tabs>
        <w:rPr>
          <w:sz w:val="22"/>
          <w:szCs w:val="22"/>
        </w:rPr>
      </w:pPr>
      <w:r w:rsidRPr="00AF1F6C">
        <w:rPr>
          <w:sz w:val="22"/>
          <w:szCs w:val="22"/>
        </w:rPr>
        <w:t>3) формирование творческих способностей ребёнка, развитие внутренней мотивации к музицированию.</w:t>
      </w:r>
    </w:p>
    <w:p w14:paraId="23A09418" w14:textId="77777777" w:rsidR="00767BB0" w:rsidRPr="00AF1F6C" w:rsidRDefault="00767BB0" w:rsidP="00AF1F6C">
      <w:pPr>
        <w:pStyle w:val="body"/>
        <w:tabs>
          <w:tab w:val="left" w:pos="142"/>
        </w:tabs>
        <w:rPr>
          <w:sz w:val="22"/>
          <w:szCs w:val="22"/>
        </w:rPr>
      </w:pPr>
      <w:r w:rsidRPr="00AF1F6C">
        <w:rPr>
          <w:sz w:val="22"/>
          <w:szCs w:val="22"/>
        </w:rPr>
        <w:t>Важнейшими задачами в начальной школе являются:</w:t>
      </w:r>
    </w:p>
    <w:p w14:paraId="625E3522" w14:textId="77777777" w:rsidR="00767BB0" w:rsidRPr="00AF1F6C" w:rsidRDefault="00767BB0" w:rsidP="00AF1F6C">
      <w:pPr>
        <w:pStyle w:val="body"/>
        <w:tabs>
          <w:tab w:val="left" w:pos="142"/>
        </w:tabs>
        <w:rPr>
          <w:sz w:val="22"/>
          <w:szCs w:val="22"/>
        </w:rPr>
      </w:pPr>
      <w:r w:rsidRPr="00AF1F6C">
        <w:rPr>
          <w:sz w:val="22"/>
          <w:szCs w:val="22"/>
        </w:rPr>
        <w:t xml:space="preserve">1. Формирование эмоционально-ценностной отзывчивости на прекрасное в жизни и в искусстве. </w:t>
      </w:r>
    </w:p>
    <w:p w14:paraId="53294014" w14:textId="77777777" w:rsidR="00767BB0" w:rsidRPr="00AF1F6C" w:rsidRDefault="00767BB0" w:rsidP="00AF1F6C">
      <w:pPr>
        <w:pStyle w:val="body"/>
        <w:tabs>
          <w:tab w:val="left" w:pos="142"/>
        </w:tabs>
        <w:rPr>
          <w:sz w:val="22"/>
          <w:szCs w:val="22"/>
        </w:rPr>
      </w:pPr>
      <w:r w:rsidRPr="00AF1F6C">
        <w:rPr>
          <w:sz w:val="22"/>
          <w:szCs w:val="22"/>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708C1A3A" w14:textId="77777777" w:rsidR="00767BB0" w:rsidRPr="00AF1F6C" w:rsidRDefault="00767BB0" w:rsidP="00AF1F6C">
      <w:pPr>
        <w:pStyle w:val="body"/>
        <w:tabs>
          <w:tab w:val="left" w:pos="142"/>
        </w:tabs>
        <w:rPr>
          <w:sz w:val="22"/>
          <w:szCs w:val="22"/>
        </w:rPr>
      </w:pPr>
      <w:r w:rsidRPr="00AF1F6C">
        <w:rPr>
          <w:sz w:val="22"/>
          <w:szCs w:val="22"/>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14:paraId="49D7108A" w14:textId="77777777" w:rsidR="00767BB0" w:rsidRPr="00AF1F6C" w:rsidRDefault="00767BB0" w:rsidP="00AF1F6C">
      <w:pPr>
        <w:pStyle w:val="body"/>
        <w:tabs>
          <w:tab w:val="left" w:pos="142"/>
        </w:tabs>
        <w:rPr>
          <w:sz w:val="22"/>
          <w:szCs w:val="22"/>
        </w:rPr>
      </w:pPr>
      <w:r w:rsidRPr="00AF1F6C">
        <w:rPr>
          <w:sz w:val="22"/>
          <w:szCs w:val="22"/>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5AA26682" w14:textId="77777777" w:rsidR="00767BB0" w:rsidRPr="00AF1F6C" w:rsidRDefault="00767BB0" w:rsidP="00AF1F6C">
      <w:pPr>
        <w:pStyle w:val="body"/>
        <w:tabs>
          <w:tab w:val="left" w:pos="142"/>
        </w:tabs>
        <w:rPr>
          <w:sz w:val="22"/>
          <w:szCs w:val="22"/>
        </w:rPr>
      </w:pPr>
      <w:r w:rsidRPr="00AF1F6C">
        <w:rPr>
          <w:sz w:val="22"/>
          <w:szCs w:val="22"/>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14:paraId="2343640B" w14:textId="77777777" w:rsidR="00767BB0" w:rsidRPr="00AF1F6C" w:rsidRDefault="00767BB0" w:rsidP="00AF1F6C">
      <w:pPr>
        <w:pStyle w:val="body"/>
        <w:tabs>
          <w:tab w:val="left" w:pos="142"/>
        </w:tabs>
        <w:rPr>
          <w:sz w:val="22"/>
          <w:szCs w:val="22"/>
        </w:rPr>
      </w:pPr>
      <w:r w:rsidRPr="00AF1F6C">
        <w:rPr>
          <w:sz w:val="22"/>
          <w:szCs w:val="22"/>
        </w:rPr>
        <w:t>а) Слушание (воспитание грамотного слушателя);</w:t>
      </w:r>
    </w:p>
    <w:p w14:paraId="6B61B32A" w14:textId="77777777" w:rsidR="00767BB0" w:rsidRPr="00AF1F6C" w:rsidRDefault="00767BB0" w:rsidP="00AF1F6C">
      <w:pPr>
        <w:pStyle w:val="body"/>
        <w:tabs>
          <w:tab w:val="left" w:pos="142"/>
        </w:tabs>
        <w:rPr>
          <w:sz w:val="22"/>
          <w:szCs w:val="22"/>
        </w:rPr>
      </w:pPr>
      <w:r w:rsidRPr="00AF1F6C">
        <w:rPr>
          <w:sz w:val="22"/>
          <w:szCs w:val="22"/>
        </w:rPr>
        <w:t>б) Исполнение (пение, игра на доступных музыкальных инструментах);</w:t>
      </w:r>
    </w:p>
    <w:p w14:paraId="1E2342CD" w14:textId="77777777" w:rsidR="00767BB0" w:rsidRPr="00AF1F6C" w:rsidRDefault="00767BB0" w:rsidP="00AF1F6C">
      <w:pPr>
        <w:pStyle w:val="body"/>
        <w:tabs>
          <w:tab w:val="left" w:pos="142"/>
        </w:tabs>
        <w:rPr>
          <w:sz w:val="22"/>
          <w:szCs w:val="22"/>
        </w:rPr>
      </w:pPr>
      <w:r w:rsidRPr="00AF1F6C">
        <w:rPr>
          <w:sz w:val="22"/>
          <w:szCs w:val="22"/>
        </w:rPr>
        <w:t>в) Сочинение (элементы импровизации, композиции, аранжировки);</w:t>
      </w:r>
    </w:p>
    <w:p w14:paraId="49C685B8" w14:textId="77777777" w:rsidR="00767BB0" w:rsidRPr="00AF1F6C" w:rsidRDefault="00767BB0" w:rsidP="00AF1F6C">
      <w:pPr>
        <w:pStyle w:val="body"/>
        <w:tabs>
          <w:tab w:val="left" w:pos="142"/>
        </w:tabs>
        <w:rPr>
          <w:sz w:val="22"/>
          <w:szCs w:val="22"/>
        </w:rPr>
      </w:pPr>
      <w:r w:rsidRPr="00AF1F6C">
        <w:rPr>
          <w:sz w:val="22"/>
          <w:szCs w:val="22"/>
        </w:rPr>
        <w:t>г) Музыкальное движение (пластическое интонирование, танец, двигательное моделирование и др.);</w:t>
      </w:r>
    </w:p>
    <w:p w14:paraId="6004B61D" w14:textId="77777777" w:rsidR="00767BB0" w:rsidRPr="00AF1F6C" w:rsidRDefault="00767BB0" w:rsidP="00AF1F6C">
      <w:pPr>
        <w:pStyle w:val="body"/>
        <w:tabs>
          <w:tab w:val="left" w:pos="142"/>
        </w:tabs>
        <w:rPr>
          <w:sz w:val="22"/>
          <w:szCs w:val="22"/>
        </w:rPr>
      </w:pPr>
      <w:r w:rsidRPr="00AF1F6C">
        <w:rPr>
          <w:sz w:val="22"/>
          <w:szCs w:val="22"/>
        </w:rPr>
        <w:t>д) Исследовательские и творческие проекты.</w:t>
      </w:r>
    </w:p>
    <w:p w14:paraId="2FCB614F" w14:textId="77777777" w:rsidR="00767BB0" w:rsidRPr="00AF1F6C" w:rsidRDefault="00767BB0" w:rsidP="00AF1F6C">
      <w:pPr>
        <w:pStyle w:val="body"/>
        <w:tabs>
          <w:tab w:val="left" w:pos="142"/>
        </w:tabs>
        <w:rPr>
          <w:sz w:val="22"/>
          <w:szCs w:val="22"/>
        </w:rPr>
      </w:pPr>
      <w:r w:rsidRPr="00AF1F6C">
        <w:rPr>
          <w:sz w:val="22"/>
          <w:szCs w:val="22"/>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14:paraId="2860E752" w14:textId="77777777" w:rsidR="00767BB0" w:rsidRPr="00AF1F6C" w:rsidRDefault="00767BB0" w:rsidP="00AF1F6C">
      <w:pPr>
        <w:pStyle w:val="body"/>
        <w:tabs>
          <w:tab w:val="left" w:pos="142"/>
        </w:tabs>
        <w:rPr>
          <w:sz w:val="22"/>
          <w:szCs w:val="22"/>
        </w:rPr>
      </w:pPr>
      <w:r w:rsidRPr="00AF1F6C">
        <w:rPr>
          <w:sz w:val="22"/>
          <w:szCs w:val="22"/>
        </w:rPr>
        <w:t>7. Воспитание уважения к цивилизационному наследию России; присвоение интонационно-образного строя отечественной музыкальной культуры.</w:t>
      </w:r>
    </w:p>
    <w:p w14:paraId="2897038A" w14:textId="77777777" w:rsidR="00767BB0" w:rsidRPr="00AF1F6C" w:rsidRDefault="00767BB0" w:rsidP="00AF1F6C">
      <w:pPr>
        <w:pStyle w:val="body"/>
        <w:tabs>
          <w:tab w:val="left" w:pos="142"/>
        </w:tabs>
        <w:rPr>
          <w:sz w:val="22"/>
          <w:szCs w:val="22"/>
        </w:rPr>
      </w:pPr>
      <w:r w:rsidRPr="00AF1F6C">
        <w:rPr>
          <w:sz w:val="22"/>
          <w:szCs w:val="22"/>
        </w:rPr>
        <w:t xml:space="preserve">8. Расширение кругозора, воспитание любознательности, интереса к музыкальной культуре других стран, культур, времён и народов. </w:t>
      </w:r>
    </w:p>
    <w:p w14:paraId="446F9B4D" w14:textId="77777777" w:rsidR="00767BB0" w:rsidRPr="00AF1F6C" w:rsidRDefault="00767BB0" w:rsidP="00AF1F6C">
      <w:pPr>
        <w:pStyle w:val="h2"/>
        <w:tabs>
          <w:tab w:val="left" w:pos="142"/>
        </w:tabs>
        <w:spacing w:before="227"/>
        <w:jc w:val="both"/>
      </w:pPr>
      <w:r w:rsidRPr="00AF1F6C">
        <w:lastRenderedPageBreak/>
        <w:t>МЕСТО УЧЕБНОГО ПРЕДМЕТА «МУЗЫКА» В УЧЕБНОМ ПЛАНЕ</w:t>
      </w:r>
    </w:p>
    <w:p w14:paraId="08A5AE78" w14:textId="77777777" w:rsidR="00767BB0" w:rsidRPr="00AF1F6C" w:rsidRDefault="00767BB0" w:rsidP="00AF1F6C">
      <w:pPr>
        <w:pStyle w:val="body"/>
        <w:tabs>
          <w:tab w:val="left" w:pos="142"/>
        </w:tabs>
        <w:rPr>
          <w:sz w:val="22"/>
          <w:szCs w:val="22"/>
        </w:rPr>
      </w:pPr>
      <w:r w:rsidRPr="00AF1F6C">
        <w:rPr>
          <w:sz w:val="22"/>
          <w:szCs w:val="22"/>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5722EEBC" w14:textId="77777777" w:rsidR="00767BB0" w:rsidRPr="00AF1F6C" w:rsidRDefault="00767BB0" w:rsidP="00AF1F6C">
      <w:pPr>
        <w:pStyle w:val="body"/>
        <w:tabs>
          <w:tab w:val="left" w:pos="142"/>
        </w:tabs>
        <w:rPr>
          <w:sz w:val="22"/>
          <w:szCs w:val="22"/>
        </w:rPr>
      </w:pPr>
      <w:r w:rsidRPr="00AF1F6C">
        <w:rPr>
          <w:sz w:val="22"/>
          <w:szCs w:val="22"/>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14:paraId="722D8486" w14:textId="77777777" w:rsidR="00767BB0" w:rsidRPr="00AF1F6C" w:rsidRDefault="00767BB0" w:rsidP="00AF1F6C">
      <w:pPr>
        <w:pStyle w:val="body"/>
        <w:tabs>
          <w:tab w:val="left" w:pos="142"/>
        </w:tabs>
        <w:rPr>
          <w:sz w:val="22"/>
          <w:szCs w:val="22"/>
        </w:rPr>
      </w:pPr>
      <w:r w:rsidRPr="00AF1F6C">
        <w:rPr>
          <w:sz w:val="22"/>
          <w:szCs w:val="22"/>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57420DE7" w14:textId="77777777" w:rsidR="00767BB0" w:rsidRPr="00AF1F6C" w:rsidRDefault="00767BB0" w:rsidP="00AF1F6C">
      <w:pPr>
        <w:pStyle w:val="body"/>
        <w:tabs>
          <w:tab w:val="left" w:pos="142"/>
        </w:tabs>
        <w:rPr>
          <w:sz w:val="22"/>
          <w:szCs w:val="22"/>
        </w:rPr>
      </w:pPr>
      <w:r w:rsidRPr="00AF1F6C">
        <w:rPr>
          <w:sz w:val="22"/>
          <w:szCs w:val="22"/>
        </w:rPr>
        <w:t>модуль № 1 «Музыкальная грамота»;</w:t>
      </w:r>
    </w:p>
    <w:p w14:paraId="1C1C2F43" w14:textId="77777777" w:rsidR="00767BB0" w:rsidRPr="00AF1F6C" w:rsidRDefault="00767BB0" w:rsidP="00AF1F6C">
      <w:pPr>
        <w:pStyle w:val="body"/>
        <w:tabs>
          <w:tab w:val="left" w:pos="142"/>
        </w:tabs>
        <w:rPr>
          <w:sz w:val="22"/>
          <w:szCs w:val="22"/>
        </w:rPr>
      </w:pPr>
      <w:r w:rsidRPr="00AF1F6C">
        <w:rPr>
          <w:sz w:val="22"/>
          <w:szCs w:val="22"/>
        </w:rPr>
        <w:t>модуль № 2 «Народная музыка России»;</w:t>
      </w:r>
    </w:p>
    <w:p w14:paraId="004DD6BD" w14:textId="77777777" w:rsidR="00767BB0" w:rsidRPr="00AF1F6C" w:rsidRDefault="00767BB0" w:rsidP="00AF1F6C">
      <w:pPr>
        <w:pStyle w:val="body"/>
        <w:tabs>
          <w:tab w:val="left" w:pos="142"/>
        </w:tabs>
        <w:rPr>
          <w:sz w:val="22"/>
          <w:szCs w:val="22"/>
        </w:rPr>
      </w:pPr>
      <w:r w:rsidRPr="00AF1F6C">
        <w:rPr>
          <w:sz w:val="22"/>
          <w:szCs w:val="22"/>
        </w:rPr>
        <w:t>модуль № 3 «Музыка народов мира»;</w:t>
      </w:r>
    </w:p>
    <w:p w14:paraId="4533C962" w14:textId="77777777" w:rsidR="00767BB0" w:rsidRPr="00AF1F6C" w:rsidRDefault="00767BB0" w:rsidP="00AF1F6C">
      <w:pPr>
        <w:pStyle w:val="body"/>
        <w:tabs>
          <w:tab w:val="left" w:pos="142"/>
        </w:tabs>
        <w:rPr>
          <w:sz w:val="22"/>
          <w:szCs w:val="22"/>
        </w:rPr>
      </w:pPr>
      <w:r w:rsidRPr="00AF1F6C">
        <w:rPr>
          <w:sz w:val="22"/>
          <w:szCs w:val="22"/>
        </w:rPr>
        <w:t>модуль № 4 «Духовная музыка»;</w:t>
      </w:r>
    </w:p>
    <w:p w14:paraId="6EC17B55" w14:textId="77777777" w:rsidR="00767BB0" w:rsidRPr="00AF1F6C" w:rsidRDefault="00767BB0" w:rsidP="00AF1F6C">
      <w:pPr>
        <w:pStyle w:val="body"/>
        <w:tabs>
          <w:tab w:val="left" w:pos="142"/>
        </w:tabs>
        <w:rPr>
          <w:sz w:val="22"/>
          <w:szCs w:val="22"/>
        </w:rPr>
      </w:pPr>
      <w:r w:rsidRPr="00AF1F6C">
        <w:rPr>
          <w:sz w:val="22"/>
          <w:szCs w:val="22"/>
        </w:rPr>
        <w:t>модуль № 5 «Классическая музыка»;</w:t>
      </w:r>
    </w:p>
    <w:p w14:paraId="0FA56617" w14:textId="77777777" w:rsidR="00767BB0" w:rsidRPr="00AF1F6C" w:rsidRDefault="00767BB0" w:rsidP="00AF1F6C">
      <w:pPr>
        <w:pStyle w:val="body"/>
        <w:tabs>
          <w:tab w:val="left" w:pos="142"/>
        </w:tabs>
        <w:rPr>
          <w:sz w:val="22"/>
          <w:szCs w:val="22"/>
        </w:rPr>
      </w:pPr>
      <w:r w:rsidRPr="00AF1F6C">
        <w:rPr>
          <w:sz w:val="22"/>
          <w:szCs w:val="22"/>
        </w:rPr>
        <w:t>модуль № 6 «Современная музыкальная культура»;</w:t>
      </w:r>
    </w:p>
    <w:p w14:paraId="574A3DB8" w14:textId="77777777" w:rsidR="00767BB0" w:rsidRPr="00AF1F6C" w:rsidRDefault="00767BB0" w:rsidP="00AF1F6C">
      <w:pPr>
        <w:pStyle w:val="body"/>
        <w:tabs>
          <w:tab w:val="left" w:pos="142"/>
        </w:tabs>
        <w:rPr>
          <w:sz w:val="22"/>
          <w:szCs w:val="22"/>
        </w:rPr>
      </w:pPr>
      <w:r w:rsidRPr="00AF1F6C">
        <w:rPr>
          <w:sz w:val="22"/>
          <w:szCs w:val="22"/>
        </w:rPr>
        <w:t>модуль № 7 «Музыка театра и кино»;</w:t>
      </w:r>
    </w:p>
    <w:p w14:paraId="562EB2FB" w14:textId="77777777" w:rsidR="00767BB0" w:rsidRPr="00AF1F6C" w:rsidRDefault="00767BB0" w:rsidP="00AF1F6C">
      <w:pPr>
        <w:pStyle w:val="body"/>
        <w:tabs>
          <w:tab w:val="left" w:pos="142"/>
        </w:tabs>
        <w:rPr>
          <w:sz w:val="22"/>
          <w:szCs w:val="22"/>
        </w:rPr>
      </w:pPr>
      <w:r w:rsidRPr="00AF1F6C">
        <w:rPr>
          <w:sz w:val="22"/>
          <w:szCs w:val="22"/>
        </w:rPr>
        <w:t>модуль № 8 «Музыка в жизни человека».</w:t>
      </w:r>
    </w:p>
    <w:p w14:paraId="589519AE" w14:textId="77777777" w:rsidR="00767BB0" w:rsidRPr="00AF1F6C" w:rsidRDefault="00767BB0" w:rsidP="00AF1F6C">
      <w:pPr>
        <w:pStyle w:val="body"/>
        <w:tabs>
          <w:tab w:val="left" w:pos="142"/>
        </w:tabs>
        <w:rPr>
          <w:sz w:val="22"/>
          <w:szCs w:val="22"/>
        </w:rPr>
      </w:pPr>
    </w:p>
    <w:p w14:paraId="6B070186" w14:textId="77777777" w:rsidR="00767BB0" w:rsidRPr="00AF1F6C" w:rsidRDefault="00767BB0" w:rsidP="00AF1F6C">
      <w:pPr>
        <w:pStyle w:val="body"/>
        <w:tabs>
          <w:tab w:val="left" w:pos="142"/>
        </w:tabs>
        <w:rPr>
          <w:sz w:val="22"/>
          <w:szCs w:val="22"/>
        </w:rPr>
      </w:pPr>
      <w:r w:rsidRPr="00AF1F6C">
        <w:rPr>
          <w:sz w:val="22"/>
          <w:szCs w:val="22"/>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14:paraId="06D25F4E" w14:textId="77777777" w:rsidR="00767BB0" w:rsidRPr="00AF1F6C" w:rsidRDefault="00767BB0" w:rsidP="00AF1F6C">
      <w:pPr>
        <w:pStyle w:val="body"/>
        <w:tabs>
          <w:tab w:val="left" w:pos="142"/>
        </w:tabs>
        <w:rPr>
          <w:sz w:val="22"/>
          <w:szCs w:val="22"/>
        </w:rPr>
      </w:pPr>
      <w:r w:rsidRPr="00AF1F6C">
        <w:rPr>
          <w:sz w:val="22"/>
          <w:szCs w:val="22"/>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4F9EDCEC" w14:textId="77777777" w:rsidR="00767BB0" w:rsidRPr="00AF1F6C" w:rsidRDefault="00767BB0" w:rsidP="00AF1F6C">
      <w:pPr>
        <w:pStyle w:val="body"/>
        <w:tabs>
          <w:tab w:val="left" w:pos="142"/>
        </w:tabs>
        <w:rPr>
          <w:sz w:val="22"/>
          <w:szCs w:val="22"/>
        </w:rPr>
      </w:pPr>
      <w:r w:rsidRPr="00AF1F6C">
        <w:rPr>
          <w:sz w:val="22"/>
          <w:szCs w:val="22"/>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1C8E1C4F" w14:textId="77777777" w:rsidR="000E5641" w:rsidRPr="00AF1F6C" w:rsidRDefault="000E5641" w:rsidP="00AF1F6C">
      <w:pPr>
        <w:pStyle w:val="body"/>
        <w:tabs>
          <w:tab w:val="left" w:pos="142"/>
        </w:tabs>
        <w:rPr>
          <w:sz w:val="22"/>
          <w:szCs w:val="22"/>
        </w:rPr>
      </w:pPr>
    </w:p>
    <w:p w14:paraId="12E0BC9F" w14:textId="77777777" w:rsidR="000E5641" w:rsidRPr="00AF1F6C" w:rsidRDefault="000E5641" w:rsidP="00AF1F6C">
      <w:pPr>
        <w:pStyle w:val="body"/>
        <w:tabs>
          <w:tab w:val="left" w:pos="142"/>
        </w:tabs>
        <w:rPr>
          <w:sz w:val="22"/>
          <w:szCs w:val="22"/>
        </w:rPr>
        <w:sectPr w:rsidR="000E5641" w:rsidRPr="00AF1F6C" w:rsidSect="00E128A8">
          <w:footerReference w:type="default" r:id="rId8"/>
          <w:footnotePr>
            <w:numRestart w:val="eachPage"/>
          </w:footnotePr>
          <w:pgSz w:w="11906" w:h="16838" w:code="9"/>
          <w:pgMar w:top="851" w:right="851" w:bottom="1134" w:left="1418" w:header="720" w:footer="510" w:gutter="0"/>
          <w:cols w:space="720"/>
          <w:noEndnote/>
          <w:titlePg/>
          <w:docGrid w:linePitch="326"/>
        </w:sectPr>
      </w:pPr>
    </w:p>
    <w:p w14:paraId="52B0E2E6" w14:textId="77777777" w:rsidR="00767BB0" w:rsidRPr="00AF1F6C" w:rsidRDefault="00767BB0" w:rsidP="00AF1F6C">
      <w:pPr>
        <w:pStyle w:val="h1"/>
        <w:tabs>
          <w:tab w:val="left" w:pos="142"/>
        </w:tabs>
        <w:jc w:val="both"/>
        <w:rPr>
          <w:sz w:val="22"/>
          <w:szCs w:val="22"/>
        </w:rPr>
      </w:pPr>
      <w:r w:rsidRPr="00AF1F6C">
        <w:rPr>
          <w:sz w:val="22"/>
          <w:szCs w:val="22"/>
        </w:rPr>
        <w:lastRenderedPageBreak/>
        <w:t>Содержание учебного предмета «музыка»</w:t>
      </w:r>
    </w:p>
    <w:p w14:paraId="66FD61CD" w14:textId="77777777" w:rsidR="00767BB0" w:rsidRPr="00AF1F6C" w:rsidRDefault="00767BB0" w:rsidP="00AF1F6C">
      <w:pPr>
        <w:pStyle w:val="h3-first"/>
        <w:tabs>
          <w:tab w:val="left" w:pos="142"/>
        </w:tabs>
        <w:jc w:val="both"/>
      </w:pPr>
      <w:r w:rsidRPr="00AF1F6C">
        <w:t>Mодуль № 1 «Музыкальная грамота»</w:t>
      </w:r>
    </w:p>
    <w:p w14:paraId="219DE3EB" w14:textId="77777777" w:rsidR="00767BB0" w:rsidRPr="00AF1F6C" w:rsidRDefault="00767BB0" w:rsidP="00AF1F6C">
      <w:pPr>
        <w:pStyle w:val="bodyindent"/>
        <w:tabs>
          <w:tab w:val="left" w:pos="142"/>
        </w:tabs>
        <w:ind w:right="83"/>
        <w:rPr>
          <w:sz w:val="22"/>
          <w:szCs w:val="22"/>
        </w:rPr>
      </w:pPr>
      <w:r w:rsidRPr="00AF1F6C">
        <w:rPr>
          <w:sz w:val="22"/>
          <w:szCs w:val="22"/>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413D7E2C" w14:textId="77777777" w:rsidR="000E5641" w:rsidRPr="00AF1F6C" w:rsidRDefault="000E5641" w:rsidP="00AF1F6C">
      <w:pPr>
        <w:pStyle w:val="bodyindent"/>
        <w:tabs>
          <w:tab w:val="left" w:pos="142"/>
        </w:tabs>
        <w:ind w:right="83"/>
        <w:rPr>
          <w:sz w:val="22"/>
          <w:szCs w:val="22"/>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AF1F6C" w14:paraId="46D0FB4C" w14:textId="77777777"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F1E229E" w14:textId="77777777" w:rsidR="00767BB0" w:rsidRPr="00AF1F6C" w:rsidRDefault="00767BB0" w:rsidP="00AF1F6C">
            <w:pPr>
              <w:pStyle w:val="table-head"/>
              <w:tabs>
                <w:tab w:val="left" w:pos="142"/>
              </w:tabs>
              <w:jc w:val="both"/>
              <w:rPr>
                <w:sz w:val="22"/>
                <w:szCs w:val="22"/>
              </w:rPr>
            </w:pPr>
            <w:r w:rsidRPr="00AF1F6C">
              <w:rPr>
                <w:sz w:val="22"/>
                <w:szCs w:val="22"/>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222EFEC" w14:textId="77777777" w:rsidR="00767BB0" w:rsidRPr="00AF1F6C" w:rsidRDefault="00767BB0" w:rsidP="00AF1F6C">
            <w:pPr>
              <w:pStyle w:val="table-head"/>
              <w:tabs>
                <w:tab w:val="left" w:pos="142"/>
              </w:tabs>
              <w:jc w:val="both"/>
              <w:rPr>
                <w:sz w:val="22"/>
                <w:szCs w:val="22"/>
              </w:rPr>
            </w:pPr>
            <w:r w:rsidRPr="00AF1F6C">
              <w:rPr>
                <w:sz w:val="22"/>
                <w:szCs w:val="22"/>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15B198F" w14:textId="77777777" w:rsidR="00767BB0" w:rsidRPr="00AF1F6C" w:rsidRDefault="00767BB0" w:rsidP="00AF1F6C">
            <w:pPr>
              <w:pStyle w:val="table-head"/>
              <w:tabs>
                <w:tab w:val="left" w:pos="142"/>
              </w:tabs>
              <w:jc w:val="both"/>
              <w:rPr>
                <w:sz w:val="22"/>
                <w:szCs w:val="22"/>
              </w:rPr>
            </w:pPr>
            <w:r w:rsidRPr="00AF1F6C">
              <w:rPr>
                <w:sz w:val="22"/>
                <w:szCs w:val="22"/>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EF06148" w14:textId="77777777" w:rsidR="00767BB0" w:rsidRPr="00AF1F6C" w:rsidRDefault="00767BB0" w:rsidP="00AF1F6C">
            <w:pPr>
              <w:pStyle w:val="table-head"/>
              <w:tabs>
                <w:tab w:val="left" w:pos="142"/>
              </w:tabs>
              <w:jc w:val="both"/>
              <w:rPr>
                <w:sz w:val="22"/>
                <w:szCs w:val="22"/>
              </w:rPr>
            </w:pPr>
            <w:r w:rsidRPr="00AF1F6C">
              <w:rPr>
                <w:sz w:val="22"/>
                <w:szCs w:val="22"/>
              </w:rPr>
              <w:t>Виды деятельности обучающихся</w:t>
            </w:r>
          </w:p>
        </w:tc>
      </w:tr>
      <w:tr w:rsidR="00767BB0" w:rsidRPr="00AF1F6C" w14:paraId="5F7F6B5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55AEA" w14:textId="77777777" w:rsidR="00767BB0" w:rsidRPr="00AF1F6C" w:rsidRDefault="00767BB0" w:rsidP="00AF1F6C">
            <w:pPr>
              <w:pStyle w:val="table-body0mm"/>
              <w:tabs>
                <w:tab w:val="left" w:pos="142"/>
              </w:tabs>
              <w:jc w:val="both"/>
              <w:rPr>
                <w:sz w:val="22"/>
                <w:szCs w:val="22"/>
              </w:rPr>
            </w:pPr>
            <w:r w:rsidRPr="00AF1F6C">
              <w:rPr>
                <w:sz w:val="22"/>
                <w:szCs w:val="22"/>
              </w:rPr>
              <w:t xml:space="preserve">А) </w:t>
            </w:r>
            <w:r w:rsidRPr="00AF1F6C">
              <w:rPr>
                <w:sz w:val="22"/>
                <w:szCs w:val="22"/>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BDA7B6" w14:textId="77777777" w:rsidR="00767BB0" w:rsidRPr="00AF1F6C" w:rsidRDefault="00767BB0" w:rsidP="00AF1F6C">
            <w:pPr>
              <w:pStyle w:val="table-body0mm"/>
              <w:tabs>
                <w:tab w:val="left" w:pos="142"/>
              </w:tabs>
              <w:jc w:val="both"/>
              <w:rPr>
                <w:sz w:val="22"/>
                <w:szCs w:val="22"/>
              </w:rPr>
            </w:pPr>
            <w:r w:rsidRPr="00AF1F6C">
              <w:rPr>
                <w:sz w:val="22"/>
                <w:szCs w:val="22"/>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D7CFC0" w14:textId="77777777" w:rsidR="00767BB0" w:rsidRPr="00AF1F6C" w:rsidRDefault="00767BB0" w:rsidP="00AF1F6C">
            <w:pPr>
              <w:pStyle w:val="table-body0mm"/>
              <w:tabs>
                <w:tab w:val="left" w:pos="142"/>
              </w:tabs>
              <w:jc w:val="both"/>
              <w:rPr>
                <w:sz w:val="22"/>
                <w:szCs w:val="22"/>
              </w:rPr>
            </w:pPr>
            <w:r w:rsidRPr="00AF1F6C">
              <w:rPr>
                <w:sz w:val="22"/>
                <w:szCs w:val="22"/>
              </w:rPr>
              <w:t>Звуки музыкальные и шумовые. Свойства звука: высота, громкость, длитель</w:t>
            </w:r>
            <w:r w:rsidRPr="00AF1F6C">
              <w:rPr>
                <w:sz w:val="22"/>
                <w:szCs w:val="22"/>
              </w:rPr>
              <w:lastRenderedPageBreak/>
              <w:t>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49E267"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Знакомство со звуками музыкальными и шумовыми. Различение, определение на слух звуков различного качества. </w:t>
            </w:r>
          </w:p>
          <w:p w14:paraId="427F413D" w14:textId="77777777" w:rsidR="00767BB0" w:rsidRPr="00AF1F6C" w:rsidRDefault="00767BB0" w:rsidP="00AF1F6C">
            <w:pPr>
              <w:pStyle w:val="table-body0mm"/>
              <w:tabs>
                <w:tab w:val="left" w:pos="142"/>
              </w:tabs>
              <w:jc w:val="both"/>
              <w:rPr>
                <w:sz w:val="22"/>
                <w:szCs w:val="22"/>
              </w:rPr>
            </w:pPr>
            <w:r w:rsidRPr="00AF1F6C">
              <w:rPr>
                <w:sz w:val="22"/>
                <w:szCs w:val="22"/>
              </w:rPr>
              <w:t>Игра — подражание звукам и голосам природы с ис</w:t>
            </w:r>
            <w:r w:rsidRPr="00AF1F6C">
              <w:rPr>
                <w:sz w:val="22"/>
                <w:szCs w:val="22"/>
              </w:rPr>
              <w:lastRenderedPageBreak/>
              <w:t>пользованием шумовых музыкальных инструментов, вокальной импровизации.</w:t>
            </w:r>
          </w:p>
          <w:p w14:paraId="26F6A75D" w14:textId="77777777" w:rsidR="00767BB0" w:rsidRPr="00AF1F6C" w:rsidRDefault="00767BB0" w:rsidP="00AF1F6C">
            <w:pPr>
              <w:pStyle w:val="table-body0mm"/>
              <w:tabs>
                <w:tab w:val="left" w:pos="142"/>
              </w:tabs>
              <w:jc w:val="both"/>
              <w:rPr>
                <w:sz w:val="22"/>
                <w:szCs w:val="22"/>
              </w:rPr>
            </w:pPr>
            <w:r w:rsidRPr="00AF1F6C">
              <w:rPr>
                <w:sz w:val="22"/>
                <w:szCs w:val="22"/>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RPr="00AF1F6C" w14:paraId="39023BDA"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6457FD6"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Б)</w:t>
            </w:r>
          </w:p>
          <w:p w14:paraId="2345F40F" w14:textId="77777777" w:rsidR="00767BB0" w:rsidRPr="00AF1F6C" w:rsidRDefault="00767BB0" w:rsidP="00AF1F6C">
            <w:pPr>
              <w:pStyle w:val="table-body0mm"/>
              <w:tabs>
                <w:tab w:val="left" w:pos="142"/>
              </w:tabs>
              <w:jc w:val="both"/>
              <w:rPr>
                <w:sz w:val="22"/>
                <w:szCs w:val="22"/>
              </w:rPr>
            </w:pPr>
            <w:r w:rsidRPr="00AF1F6C">
              <w:rPr>
                <w:sz w:val="22"/>
                <w:szCs w:val="22"/>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DB0A995" w14:textId="77777777" w:rsidR="00767BB0" w:rsidRPr="00AF1F6C" w:rsidRDefault="00767BB0" w:rsidP="00AF1F6C">
            <w:pPr>
              <w:pStyle w:val="table-body0mm"/>
              <w:tabs>
                <w:tab w:val="left" w:pos="142"/>
              </w:tabs>
              <w:jc w:val="both"/>
              <w:rPr>
                <w:sz w:val="22"/>
                <w:szCs w:val="22"/>
              </w:rPr>
            </w:pPr>
            <w:r w:rsidRPr="00AF1F6C">
              <w:rPr>
                <w:sz w:val="22"/>
                <w:szCs w:val="22"/>
              </w:rP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D669392" w14:textId="77777777" w:rsidR="00767BB0" w:rsidRPr="00AF1F6C" w:rsidRDefault="00767BB0" w:rsidP="00AF1F6C">
            <w:pPr>
              <w:pStyle w:val="table-body0mm"/>
              <w:tabs>
                <w:tab w:val="left" w:pos="142"/>
              </w:tabs>
              <w:jc w:val="both"/>
              <w:rPr>
                <w:sz w:val="22"/>
                <w:szCs w:val="22"/>
              </w:rPr>
            </w:pPr>
            <w:r w:rsidRPr="00AF1F6C">
              <w:rPr>
                <w:sz w:val="22"/>
                <w:szCs w:val="22"/>
              </w:rPr>
              <w:t>Нотный стан, скрипичный ключ.</w:t>
            </w:r>
          </w:p>
          <w:p w14:paraId="333804BB" w14:textId="77777777" w:rsidR="00767BB0" w:rsidRPr="00AF1F6C" w:rsidRDefault="00767BB0" w:rsidP="00AF1F6C">
            <w:pPr>
              <w:pStyle w:val="table-body0mm"/>
              <w:tabs>
                <w:tab w:val="left" w:pos="142"/>
              </w:tabs>
              <w:jc w:val="both"/>
              <w:rPr>
                <w:sz w:val="22"/>
                <w:szCs w:val="22"/>
              </w:rPr>
            </w:pPr>
            <w:r w:rsidRPr="00AF1F6C">
              <w:rPr>
                <w:sz w:val="22"/>
                <w:szCs w:val="22"/>
              </w:rP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71A58B9" w14:textId="77777777" w:rsidR="00767BB0" w:rsidRPr="00AF1F6C" w:rsidRDefault="00767BB0" w:rsidP="00AF1F6C">
            <w:pPr>
              <w:pStyle w:val="table-body0mm"/>
              <w:tabs>
                <w:tab w:val="left" w:pos="142"/>
              </w:tabs>
              <w:jc w:val="both"/>
              <w:rPr>
                <w:sz w:val="22"/>
                <w:szCs w:val="22"/>
              </w:rPr>
            </w:pPr>
            <w:r w:rsidRPr="00AF1F6C">
              <w:rPr>
                <w:sz w:val="22"/>
                <w:szCs w:val="22"/>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14:paraId="18CA5C12" w14:textId="77777777" w:rsidR="00767BB0" w:rsidRPr="00AF1F6C" w:rsidRDefault="00767BB0" w:rsidP="00AF1F6C">
            <w:pPr>
              <w:pStyle w:val="table-body0mm"/>
              <w:tabs>
                <w:tab w:val="left" w:pos="142"/>
              </w:tabs>
              <w:jc w:val="both"/>
              <w:rPr>
                <w:sz w:val="22"/>
                <w:szCs w:val="22"/>
              </w:rPr>
            </w:pPr>
            <w:r w:rsidRPr="00AF1F6C">
              <w:rPr>
                <w:sz w:val="22"/>
                <w:szCs w:val="22"/>
              </w:rPr>
              <w:t>Пение с названием нот, игра на металлофоне звукоряда от ноты «до».</w:t>
            </w:r>
          </w:p>
          <w:p w14:paraId="263ACE1F"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 исполнение вокальных упражнений, песен, построенных на элементах звукоряда</w:t>
            </w:r>
          </w:p>
        </w:tc>
      </w:tr>
      <w:tr w:rsidR="00767BB0" w:rsidRPr="00AF1F6C" w14:paraId="6D85101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5BEE3B4" w14:textId="77777777" w:rsidR="00767BB0" w:rsidRPr="00AF1F6C" w:rsidRDefault="00767BB0" w:rsidP="00AF1F6C">
            <w:pPr>
              <w:pStyle w:val="table-body0mm"/>
              <w:tabs>
                <w:tab w:val="left" w:pos="142"/>
              </w:tabs>
              <w:jc w:val="both"/>
              <w:rPr>
                <w:sz w:val="22"/>
                <w:szCs w:val="22"/>
              </w:rPr>
            </w:pPr>
            <w:r w:rsidRPr="00AF1F6C">
              <w:rPr>
                <w:sz w:val="22"/>
                <w:szCs w:val="22"/>
              </w:rPr>
              <w:t>В)</w:t>
            </w:r>
          </w:p>
          <w:p w14:paraId="27322B23" w14:textId="77777777" w:rsidR="00767BB0" w:rsidRPr="00AF1F6C" w:rsidRDefault="00767BB0" w:rsidP="00AF1F6C">
            <w:pPr>
              <w:pStyle w:val="table-body0mm"/>
              <w:tabs>
                <w:tab w:val="left" w:pos="142"/>
              </w:tabs>
              <w:jc w:val="both"/>
              <w:rPr>
                <w:sz w:val="22"/>
                <w:szCs w:val="22"/>
              </w:rPr>
            </w:pPr>
            <w:r w:rsidRPr="00AF1F6C">
              <w:rPr>
                <w:sz w:val="22"/>
                <w:szCs w:val="22"/>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AADA0C6" w14:textId="77777777" w:rsidR="00767BB0" w:rsidRPr="00AF1F6C" w:rsidRDefault="00767BB0" w:rsidP="00AF1F6C">
            <w:pPr>
              <w:pStyle w:val="table-body0mm"/>
              <w:tabs>
                <w:tab w:val="left" w:pos="142"/>
              </w:tabs>
              <w:jc w:val="both"/>
              <w:rPr>
                <w:sz w:val="22"/>
                <w:szCs w:val="22"/>
              </w:rPr>
            </w:pPr>
            <w:r w:rsidRPr="00AF1F6C">
              <w:rPr>
                <w:sz w:val="22"/>
                <w:szCs w:val="22"/>
              </w:rP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1FDBB94" w14:textId="77777777" w:rsidR="00767BB0" w:rsidRPr="00AF1F6C" w:rsidRDefault="00767BB0" w:rsidP="00AF1F6C">
            <w:pPr>
              <w:pStyle w:val="table-body0mm"/>
              <w:tabs>
                <w:tab w:val="left" w:pos="142"/>
              </w:tabs>
              <w:jc w:val="both"/>
              <w:rPr>
                <w:sz w:val="22"/>
                <w:szCs w:val="22"/>
              </w:rPr>
            </w:pPr>
            <w:r w:rsidRPr="00AF1F6C">
              <w:rPr>
                <w:sz w:val="22"/>
                <w:szCs w:val="22"/>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E11C29A" w14:textId="77777777" w:rsidR="00767BB0" w:rsidRPr="00AF1F6C" w:rsidRDefault="00767BB0" w:rsidP="00AF1F6C">
            <w:pPr>
              <w:pStyle w:val="table-body0mm"/>
              <w:tabs>
                <w:tab w:val="left" w:pos="142"/>
              </w:tabs>
              <w:jc w:val="both"/>
              <w:rPr>
                <w:sz w:val="22"/>
                <w:szCs w:val="22"/>
              </w:rPr>
            </w:pPr>
            <w:r w:rsidRPr="00AF1F6C">
              <w:rPr>
                <w:sz w:val="22"/>
                <w:szCs w:val="22"/>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14:paraId="0A6383BD"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исполнение попевок, вокальных упражнений, песен, вокальные и инструментальные импровиза</w:t>
            </w:r>
            <w:r w:rsidRPr="00AF1F6C">
              <w:rPr>
                <w:sz w:val="22"/>
                <w:szCs w:val="22"/>
              </w:rPr>
              <w:lastRenderedPageBreak/>
              <w:t>ции на основе данных интонаций.</w:t>
            </w:r>
          </w:p>
          <w:p w14:paraId="26C1A288" w14:textId="77777777" w:rsidR="00767BB0" w:rsidRPr="00AF1F6C" w:rsidRDefault="00767BB0" w:rsidP="00AF1F6C">
            <w:pPr>
              <w:pStyle w:val="table-body0mm"/>
              <w:tabs>
                <w:tab w:val="left" w:pos="142"/>
              </w:tabs>
              <w:jc w:val="both"/>
              <w:rPr>
                <w:sz w:val="22"/>
                <w:szCs w:val="22"/>
              </w:rPr>
            </w:pPr>
            <w:r w:rsidRPr="00AF1F6C">
              <w:rPr>
                <w:sz w:val="22"/>
                <w:szCs w:val="22"/>
              </w:rPr>
              <w:t>Слушание фрагментов музыкальных произведений, включающих примеры изобразительных интонаций</w:t>
            </w:r>
          </w:p>
        </w:tc>
      </w:tr>
      <w:tr w:rsidR="00767BB0" w:rsidRPr="00AF1F6C" w14:paraId="1BC41673"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4C68C7C"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Г)</w:t>
            </w:r>
          </w:p>
          <w:p w14:paraId="700833F5" w14:textId="77777777" w:rsidR="00767BB0" w:rsidRPr="00AF1F6C" w:rsidRDefault="00767BB0" w:rsidP="00AF1F6C">
            <w:pPr>
              <w:pStyle w:val="table-body0mm"/>
              <w:tabs>
                <w:tab w:val="left" w:pos="142"/>
              </w:tabs>
              <w:jc w:val="both"/>
              <w:rPr>
                <w:sz w:val="22"/>
                <w:szCs w:val="22"/>
              </w:rPr>
            </w:pPr>
            <w:r w:rsidRPr="00AF1F6C">
              <w:rPr>
                <w:sz w:val="22"/>
                <w:szCs w:val="22"/>
              </w:rPr>
              <w:t xml:space="preserve">0,5—2 </w:t>
            </w:r>
          </w:p>
          <w:p w14:paraId="05BE1FB7" w14:textId="77777777" w:rsidR="00767BB0" w:rsidRPr="00AF1F6C" w:rsidRDefault="00767BB0" w:rsidP="00AF1F6C">
            <w:pPr>
              <w:pStyle w:val="table-body0mm"/>
              <w:tabs>
                <w:tab w:val="left" w:pos="142"/>
              </w:tabs>
              <w:jc w:val="both"/>
              <w:rPr>
                <w:sz w:val="22"/>
                <w:szCs w:val="22"/>
              </w:rPr>
            </w:pPr>
            <w:r w:rsidRPr="00AF1F6C">
              <w:rPr>
                <w:sz w:val="22"/>
                <w:szCs w:val="22"/>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9D35D8F" w14:textId="77777777" w:rsidR="00767BB0" w:rsidRPr="00AF1F6C" w:rsidRDefault="00767BB0" w:rsidP="00AF1F6C">
            <w:pPr>
              <w:pStyle w:val="table-body0mm"/>
              <w:tabs>
                <w:tab w:val="left" w:pos="142"/>
              </w:tabs>
              <w:jc w:val="both"/>
              <w:rPr>
                <w:sz w:val="22"/>
                <w:szCs w:val="22"/>
              </w:rPr>
            </w:pPr>
            <w:r w:rsidRPr="00AF1F6C">
              <w:rPr>
                <w:sz w:val="22"/>
                <w:szCs w:val="22"/>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CB92BFC" w14:textId="77777777" w:rsidR="00767BB0" w:rsidRPr="00AF1F6C" w:rsidRDefault="00767BB0" w:rsidP="00AF1F6C">
            <w:pPr>
              <w:pStyle w:val="table-body0mm"/>
              <w:tabs>
                <w:tab w:val="left" w:pos="142"/>
              </w:tabs>
              <w:jc w:val="both"/>
              <w:rPr>
                <w:sz w:val="22"/>
                <w:szCs w:val="22"/>
              </w:rPr>
            </w:pPr>
            <w:r w:rsidRPr="00AF1F6C">
              <w:rPr>
                <w:sz w:val="22"/>
                <w:szCs w:val="22"/>
              </w:rP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6D9581D" w14:textId="77777777" w:rsidR="00767BB0" w:rsidRPr="00AF1F6C" w:rsidRDefault="00767BB0" w:rsidP="00AF1F6C">
            <w:pPr>
              <w:pStyle w:val="table-body0mm"/>
              <w:tabs>
                <w:tab w:val="left" w:pos="142"/>
              </w:tabs>
              <w:jc w:val="both"/>
              <w:rPr>
                <w:sz w:val="22"/>
                <w:szCs w:val="22"/>
              </w:rPr>
            </w:pPr>
            <w:r w:rsidRPr="00AF1F6C">
              <w:rPr>
                <w:sz w:val="22"/>
                <w:szCs w:val="22"/>
              </w:rPr>
              <w:t xml:space="preserve">Определение на слух, прослеживание по нотной записи ритмических рисунков, состоящих из различных длительностей и пауз. </w:t>
            </w:r>
          </w:p>
          <w:p w14:paraId="2B1603DD" w14:textId="77777777" w:rsidR="00767BB0" w:rsidRPr="00AF1F6C" w:rsidRDefault="00767BB0" w:rsidP="00AF1F6C">
            <w:pPr>
              <w:pStyle w:val="table-body0mm"/>
              <w:tabs>
                <w:tab w:val="left" w:pos="142"/>
              </w:tabs>
              <w:jc w:val="both"/>
              <w:rPr>
                <w:sz w:val="22"/>
                <w:szCs w:val="22"/>
              </w:rPr>
            </w:pPr>
            <w:r w:rsidRPr="00AF1F6C">
              <w:rPr>
                <w:sz w:val="22"/>
                <w:szCs w:val="22"/>
              </w:rPr>
              <w:t xml:space="preserve">Исполнение, импровизация с помощью звучащих жестов (хлопки, шлепки, притопы) и/или ударных инструментов простых ритмов. </w:t>
            </w:r>
          </w:p>
          <w:p w14:paraId="069EF906" w14:textId="77777777" w:rsidR="00767BB0" w:rsidRPr="00AF1F6C" w:rsidRDefault="00767BB0" w:rsidP="00AF1F6C">
            <w:pPr>
              <w:pStyle w:val="table-body0mm"/>
              <w:tabs>
                <w:tab w:val="left" w:pos="142"/>
              </w:tabs>
              <w:jc w:val="both"/>
              <w:rPr>
                <w:sz w:val="22"/>
                <w:szCs w:val="22"/>
              </w:rPr>
            </w:pPr>
            <w:r w:rsidRPr="00AF1F6C">
              <w:rPr>
                <w:sz w:val="22"/>
                <w:szCs w:val="22"/>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RPr="00AF1F6C" w14:paraId="2B9706B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C9E0741" w14:textId="77777777" w:rsidR="00767BB0" w:rsidRPr="00AF1F6C" w:rsidRDefault="00767BB0" w:rsidP="00AF1F6C">
            <w:pPr>
              <w:pStyle w:val="table-body0mm"/>
              <w:tabs>
                <w:tab w:val="left" w:pos="142"/>
              </w:tabs>
              <w:jc w:val="both"/>
              <w:rPr>
                <w:sz w:val="22"/>
                <w:szCs w:val="22"/>
              </w:rPr>
            </w:pPr>
            <w:r w:rsidRPr="00AF1F6C">
              <w:rPr>
                <w:sz w:val="22"/>
                <w:szCs w:val="22"/>
              </w:rPr>
              <w:t>Д)</w:t>
            </w:r>
          </w:p>
          <w:p w14:paraId="65891B68" w14:textId="77777777" w:rsidR="00767BB0" w:rsidRPr="00AF1F6C" w:rsidRDefault="00767BB0" w:rsidP="00AF1F6C">
            <w:pPr>
              <w:pStyle w:val="table-body0mm"/>
              <w:tabs>
                <w:tab w:val="left" w:pos="142"/>
              </w:tabs>
              <w:jc w:val="both"/>
              <w:rPr>
                <w:sz w:val="22"/>
                <w:szCs w:val="22"/>
              </w:rPr>
            </w:pPr>
            <w:r w:rsidRPr="00AF1F6C">
              <w:rPr>
                <w:sz w:val="22"/>
                <w:szCs w:val="22"/>
              </w:rPr>
              <w:t>0,5—4 уч. часа</w:t>
            </w:r>
            <w:r w:rsidRPr="00AF1F6C">
              <w:rPr>
                <w:rStyle w:val="footnote-num"/>
                <w:sz w:val="22"/>
                <w:szCs w:val="22"/>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7ED59F8" w14:textId="77777777" w:rsidR="00767BB0" w:rsidRPr="00AF1F6C" w:rsidRDefault="00767BB0" w:rsidP="00AF1F6C">
            <w:pPr>
              <w:pStyle w:val="table-body0mm"/>
              <w:tabs>
                <w:tab w:val="left" w:pos="142"/>
              </w:tabs>
              <w:jc w:val="both"/>
              <w:rPr>
                <w:sz w:val="22"/>
                <w:szCs w:val="22"/>
              </w:rPr>
            </w:pPr>
            <w:r w:rsidRPr="00AF1F6C">
              <w:rPr>
                <w:sz w:val="22"/>
                <w:szCs w:val="22"/>
              </w:rP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7A15C3B" w14:textId="77777777" w:rsidR="00767BB0" w:rsidRPr="00AF1F6C" w:rsidRDefault="00767BB0" w:rsidP="00AF1F6C">
            <w:pPr>
              <w:pStyle w:val="table-body0mm"/>
              <w:tabs>
                <w:tab w:val="left" w:pos="142"/>
              </w:tabs>
              <w:jc w:val="both"/>
              <w:rPr>
                <w:sz w:val="22"/>
                <w:szCs w:val="22"/>
              </w:rPr>
            </w:pPr>
            <w:r w:rsidRPr="00AF1F6C">
              <w:rPr>
                <w:sz w:val="22"/>
                <w:szCs w:val="22"/>
              </w:rP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14:paraId="145C14CF" w14:textId="77777777" w:rsidR="00767BB0" w:rsidRPr="00AF1F6C" w:rsidRDefault="00767BB0" w:rsidP="00AF1F6C">
            <w:pPr>
              <w:pStyle w:val="NoParagraphStyle"/>
              <w:tabs>
                <w:tab w:val="left" w:pos="142"/>
              </w:tabs>
              <w:spacing w:line="240" w:lineRule="auto"/>
              <w:jc w:val="both"/>
              <w:textAlignment w:val="auto"/>
              <w:rPr>
                <w:rFonts w:ascii="OfficinaSansExtraBoldITC-Reg" w:hAnsi="OfficinaSansExtraBoldITC-Reg" w:cs="Times New Roman"/>
                <w:color w:val="auto"/>
                <w:sz w:val="22"/>
                <w:szCs w:val="22"/>
                <w:lang w:val="ru-RU"/>
              </w:rPr>
            </w:pPr>
          </w:p>
        </w:tc>
      </w:tr>
      <w:tr w:rsidR="00767BB0" w:rsidRPr="00AF1F6C" w14:paraId="5B00CE4B"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E97930" w14:textId="77777777" w:rsidR="00767BB0" w:rsidRPr="00AF1F6C" w:rsidRDefault="00767BB0" w:rsidP="00AF1F6C">
            <w:pPr>
              <w:pStyle w:val="NoParagraphStyle"/>
              <w:tabs>
                <w:tab w:val="left" w:pos="142"/>
              </w:tabs>
              <w:spacing w:line="240" w:lineRule="auto"/>
              <w:jc w:val="both"/>
              <w:textAlignment w:val="auto"/>
              <w:rPr>
                <w:rFonts w:ascii="OfficinaSansExtraBoldITC-Reg" w:hAnsi="OfficinaSansExtraBoldITC-Reg" w:cs="Times New Roman"/>
                <w:color w:val="auto"/>
                <w:sz w:val="22"/>
                <w:szCs w:val="22"/>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DB170E" w14:textId="77777777" w:rsidR="00767BB0" w:rsidRPr="00AF1F6C" w:rsidRDefault="00767BB0" w:rsidP="00AF1F6C">
            <w:pPr>
              <w:pStyle w:val="NoParagraphStyle"/>
              <w:tabs>
                <w:tab w:val="left" w:pos="142"/>
              </w:tabs>
              <w:spacing w:line="240" w:lineRule="auto"/>
              <w:jc w:val="both"/>
              <w:textAlignment w:val="auto"/>
              <w:rPr>
                <w:rFonts w:ascii="OfficinaSansExtraBoldITC-Reg" w:hAnsi="OfficinaSansExtraBoldITC-Reg" w:cs="Times New Roman"/>
                <w:color w:val="auto"/>
                <w:sz w:val="22"/>
                <w:szCs w:val="22"/>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104E26" w14:textId="77777777" w:rsidR="00767BB0" w:rsidRPr="00AF1F6C" w:rsidRDefault="00767BB0" w:rsidP="00AF1F6C">
            <w:pPr>
              <w:pStyle w:val="table-body0mm"/>
              <w:tabs>
                <w:tab w:val="left" w:pos="142"/>
              </w:tabs>
              <w:jc w:val="both"/>
              <w:rPr>
                <w:sz w:val="22"/>
                <w:szCs w:val="22"/>
              </w:rPr>
            </w:pPr>
            <w:r w:rsidRPr="00AF1F6C">
              <w:rPr>
                <w:sz w:val="22"/>
                <w:szCs w:val="22"/>
              </w:rP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92EE62" w14:textId="77777777" w:rsidR="00767BB0" w:rsidRPr="00AF1F6C" w:rsidRDefault="00767BB0" w:rsidP="00AF1F6C">
            <w:pPr>
              <w:pStyle w:val="table-body0mm"/>
              <w:tabs>
                <w:tab w:val="left" w:pos="142"/>
              </w:tabs>
              <w:jc w:val="both"/>
              <w:rPr>
                <w:sz w:val="22"/>
                <w:szCs w:val="22"/>
              </w:rPr>
            </w:pPr>
            <w:r w:rsidRPr="00AF1F6C">
              <w:rPr>
                <w:sz w:val="22"/>
                <w:szCs w:val="22"/>
              </w:rPr>
              <w:t>Слушание музыкальных произведений с ярко выраженным ритмическим рисунком, воспроизведение данного ритма по памяти (хлопками).</w:t>
            </w:r>
          </w:p>
          <w:p w14:paraId="29CFF2A1"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299BD9D7"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rsidRPr="00AF1F6C" w14:paraId="27FD235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F6EE22"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Е)</w:t>
            </w:r>
          </w:p>
          <w:p w14:paraId="441A74DB" w14:textId="77777777" w:rsidR="00767BB0" w:rsidRPr="00AF1F6C" w:rsidRDefault="00767BB0" w:rsidP="00AF1F6C">
            <w:pPr>
              <w:pStyle w:val="table-body0mm"/>
              <w:tabs>
                <w:tab w:val="left" w:pos="142"/>
              </w:tabs>
              <w:jc w:val="both"/>
              <w:rPr>
                <w:sz w:val="22"/>
                <w:szCs w:val="22"/>
              </w:rPr>
            </w:pPr>
            <w:r w:rsidRPr="00AF1F6C">
              <w:rPr>
                <w:sz w:val="22"/>
                <w:szCs w:val="22"/>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01BB9E" w14:textId="77777777" w:rsidR="00767BB0" w:rsidRPr="00AF1F6C" w:rsidRDefault="00767BB0" w:rsidP="00AF1F6C">
            <w:pPr>
              <w:pStyle w:val="table-body0mm"/>
              <w:tabs>
                <w:tab w:val="left" w:pos="142"/>
              </w:tabs>
              <w:jc w:val="both"/>
              <w:rPr>
                <w:sz w:val="22"/>
                <w:szCs w:val="22"/>
              </w:rPr>
            </w:pPr>
            <w:r w:rsidRPr="00AF1F6C">
              <w:rPr>
                <w:sz w:val="22"/>
                <w:szCs w:val="22"/>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876FDE" w14:textId="77777777" w:rsidR="00767BB0" w:rsidRPr="00AF1F6C" w:rsidRDefault="00767BB0" w:rsidP="00AF1F6C">
            <w:pPr>
              <w:pStyle w:val="table-body0mm"/>
              <w:tabs>
                <w:tab w:val="left" w:pos="142"/>
              </w:tabs>
              <w:jc w:val="both"/>
              <w:rPr>
                <w:sz w:val="22"/>
                <w:szCs w:val="22"/>
              </w:rPr>
            </w:pPr>
            <w:r w:rsidRPr="00AF1F6C">
              <w:rPr>
                <w:sz w:val="22"/>
                <w:szCs w:val="22"/>
              </w:rP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DB7ED4" w14:textId="77777777" w:rsidR="00767BB0" w:rsidRPr="00AF1F6C" w:rsidRDefault="00767BB0" w:rsidP="00AF1F6C">
            <w:pPr>
              <w:pStyle w:val="table-body0mm"/>
              <w:tabs>
                <w:tab w:val="left" w:pos="142"/>
              </w:tabs>
              <w:jc w:val="both"/>
              <w:rPr>
                <w:sz w:val="22"/>
                <w:szCs w:val="22"/>
              </w:rPr>
            </w:pPr>
            <w:r w:rsidRPr="00AF1F6C">
              <w:rPr>
                <w:sz w:val="22"/>
                <w:szCs w:val="22"/>
              </w:rPr>
              <w:t>Ритмические упражнения на ровную пульсацию, выделение сильных долей в размерах 2/4, 3/4, 4/4 (звучащими жестами или на ударных инструментах).</w:t>
            </w:r>
          </w:p>
          <w:p w14:paraId="709D430F" w14:textId="77777777" w:rsidR="00767BB0" w:rsidRPr="00AF1F6C" w:rsidRDefault="00767BB0" w:rsidP="00AF1F6C">
            <w:pPr>
              <w:pStyle w:val="table-body0mm"/>
              <w:tabs>
                <w:tab w:val="left" w:pos="142"/>
              </w:tabs>
              <w:jc w:val="both"/>
              <w:rPr>
                <w:sz w:val="22"/>
                <w:szCs w:val="22"/>
              </w:rPr>
            </w:pPr>
            <w:r w:rsidRPr="00AF1F6C">
              <w:rPr>
                <w:sz w:val="22"/>
                <w:szCs w:val="22"/>
              </w:rPr>
              <w:t xml:space="preserve">Определение на слух, по нотной записи размеров 2/4, 3/4, 4/4. </w:t>
            </w:r>
          </w:p>
          <w:p w14:paraId="5C22918E" w14:textId="77777777" w:rsidR="00767BB0" w:rsidRPr="00AF1F6C" w:rsidRDefault="00767BB0" w:rsidP="00AF1F6C">
            <w:pPr>
              <w:pStyle w:val="table-body0mm"/>
              <w:tabs>
                <w:tab w:val="left" w:pos="142"/>
              </w:tabs>
              <w:jc w:val="both"/>
              <w:rPr>
                <w:sz w:val="22"/>
                <w:szCs w:val="22"/>
              </w:rPr>
            </w:pPr>
            <w:r w:rsidRPr="00AF1F6C">
              <w:rPr>
                <w:sz w:val="22"/>
                <w:szCs w:val="22"/>
              </w:rPr>
              <w:t>Исполнение вокальных упражнений, песен в размерах 2/4, 3/4, 4/4 с хлопками-акцентами на сильную долю, элементарными дирижёрскими жестами.</w:t>
            </w:r>
          </w:p>
          <w:p w14:paraId="3536DF36" w14:textId="77777777" w:rsidR="00767BB0" w:rsidRPr="00AF1F6C" w:rsidRDefault="00767BB0" w:rsidP="00AF1F6C">
            <w:pPr>
              <w:pStyle w:val="table-body0mm"/>
              <w:tabs>
                <w:tab w:val="left" w:pos="142"/>
              </w:tabs>
              <w:jc w:val="both"/>
              <w:rPr>
                <w:sz w:val="22"/>
                <w:szCs w:val="22"/>
              </w:rPr>
            </w:pPr>
            <w:r w:rsidRPr="00AF1F6C">
              <w:rPr>
                <w:sz w:val="22"/>
                <w:szCs w:val="22"/>
              </w:rPr>
              <w:t>Слушание музыкальных произведений с ярко выраженным музыкальным размером, танцевальные, двигательные импровизации под музыку.</w:t>
            </w:r>
          </w:p>
          <w:p w14:paraId="151DE04E"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3632C0F7" w14:textId="77777777" w:rsidR="00767BB0" w:rsidRPr="00AF1F6C" w:rsidRDefault="00767BB0" w:rsidP="00AF1F6C">
            <w:pPr>
              <w:pStyle w:val="table-body0mm"/>
              <w:tabs>
                <w:tab w:val="left" w:pos="142"/>
              </w:tabs>
              <w:jc w:val="both"/>
              <w:rPr>
                <w:sz w:val="22"/>
                <w:szCs w:val="22"/>
              </w:rPr>
            </w:pPr>
            <w:r w:rsidRPr="00AF1F6C">
              <w:rPr>
                <w:sz w:val="22"/>
                <w:szCs w:val="22"/>
              </w:rPr>
              <w:t>Исполнение на клавишных или духовых инструментах попевок, мелодий в размерах 2/4, 3/4, 4/4.</w:t>
            </w:r>
          </w:p>
          <w:p w14:paraId="54219926"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Вокальная и инструментальная импровизация в заданном размере</w:t>
            </w:r>
          </w:p>
        </w:tc>
      </w:tr>
      <w:tr w:rsidR="00767BB0" w:rsidRPr="00AF1F6C" w14:paraId="4D8EFF0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41A6F5"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Ж)</w:t>
            </w:r>
          </w:p>
          <w:p w14:paraId="32AEE37D" w14:textId="77777777" w:rsidR="00767BB0" w:rsidRPr="00AF1F6C" w:rsidRDefault="00767BB0" w:rsidP="00AF1F6C">
            <w:pPr>
              <w:pStyle w:val="table-body0mm"/>
              <w:tabs>
                <w:tab w:val="left" w:pos="142"/>
              </w:tabs>
              <w:jc w:val="both"/>
              <w:rPr>
                <w:sz w:val="22"/>
                <w:szCs w:val="22"/>
              </w:rPr>
            </w:pPr>
            <w:r w:rsidRPr="00AF1F6C">
              <w:rPr>
                <w:sz w:val="22"/>
                <w:szCs w:val="22"/>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5A0E1F" w14:textId="77777777" w:rsidR="00767BB0" w:rsidRPr="00AF1F6C" w:rsidRDefault="00767BB0" w:rsidP="00AF1F6C">
            <w:pPr>
              <w:pStyle w:val="table-body0mm"/>
              <w:tabs>
                <w:tab w:val="left" w:pos="142"/>
              </w:tabs>
              <w:jc w:val="both"/>
              <w:rPr>
                <w:sz w:val="22"/>
                <w:szCs w:val="22"/>
              </w:rPr>
            </w:pPr>
            <w:r w:rsidRPr="00AF1F6C">
              <w:rPr>
                <w:sz w:val="22"/>
                <w:szCs w:val="22"/>
              </w:rP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DCA1B0" w14:textId="77777777" w:rsidR="00767BB0" w:rsidRPr="00AF1F6C" w:rsidRDefault="00767BB0" w:rsidP="00AF1F6C">
            <w:pPr>
              <w:pStyle w:val="table-body0mm"/>
              <w:tabs>
                <w:tab w:val="left" w:pos="142"/>
              </w:tabs>
              <w:jc w:val="both"/>
              <w:rPr>
                <w:sz w:val="22"/>
                <w:szCs w:val="22"/>
              </w:rPr>
            </w:pPr>
            <w:r w:rsidRPr="00AF1F6C">
              <w:rPr>
                <w:sz w:val="22"/>
                <w:szCs w:val="22"/>
              </w:rPr>
              <w:t xml:space="preserve">Темп, тембр. </w:t>
            </w:r>
            <w:r w:rsidRPr="00AF1F6C">
              <w:rPr>
                <w:sz w:val="22"/>
                <w:szCs w:val="22"/>
              </w:rP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33C278" w14:textId="77777777" w:rsidR="00767BB0" w:rsidRPr="00AF1F6C" w:rsidRDefault="00767BB0" w:rsidP="00AF1F6C">
            <w:pPr>
              <w:pStyle w:val="table-body0mm"/>
              <w:tabs>
                <w:tab w:val="left" w:pos="142"/>
              </w:tabs>
              <w:jc w:val="both"/>
              <w:rPr>
                <w:sz w:val="22"/>
                <w:szCs w:val="22"/>
              </w:rPr>
            </w:pPr>
            <w:r w:rsidRPr="00AF1F6C">
              <w:rPr>
                <w:sz w:val="22"/>
                <w:szCs w:val="22"/>
              </w:rPr>
              <w:t>Знакомство с элементами музыкального языка, специальными терминами, их обозначением в нотной записи.</w:t>
            </w:r>
          </w:p>
          <w:p w14:paraId="7EB82DDD" w14:textId="77777777" w:rsidR="00767BB0" w:rsidRPr="00AF1F6C" w:rsidRDefault="00767BB0" w:rsidP="00AF1F6C">
            <w:pPr>
              <w:pStyle w:val="table-body0mm"/>
              <w:tabs>
                <w:tab w:val="left" w:pos="142"/>
              </w:tabs>
              <w:jc w:val="both"/>
              <w:rPr>
                <w:sz w:val="22"/>
                <w:szCs w:val="22"/>
              </w:rPr>
            </w:pPr>
            <w:r w:rsidRPr="00AF1F6C">
              <w:rPr>
                <w:sz w:val="22"/>
                <w:szCs w:val="22"/>
              </w:rPr>
              <w:t>Определение изученных элементов на слух при восприятии музыкальных произведений.</w:t>
            </w:r>
          </w:p>
          <w:p w14:paraId="7AC460EE" w14:textId="77777777" w:rsidR="00767BB0" w:rsidRPr="00AF1F6C" w:rsidRDefault="00767BB0" w:rsidP="00AF1F6C">
            <w:pPr>
              <w:pStyle w:val="table-body0mm"/>
              <w:tabs>
                <w:tab w:val="left" w:pos="142"/>
              </w:tabs>
              <w:jc w:val="both"/>
              <w:rPr>
                <w:sz w:val="22"/>
                <w:szCs w:val="22"/>
              </w:rPr>
            </w:pPr>
            <w:r w:rsidRPr="00AF1F6C">
              <w:rPr>
                <w:sz w:val="22"/>
                <w:szCs w:val="22"/>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5AC78F28" w14:textId="77777777" w:rsidR="00767BB0" w:rsidRPr="00AF1F6C" w:rsidRDefault="00767BB0" w:rsidP="00AF1F6C">
            <w:pPr>
              <w:pStyle w:val="table-body0mm"/>
              <w:tabs>
                <w:tab w:val="left" w:pos="142"/>
              </w:tabs>
              <w:jc w:val="both"/>
              <w:rPr>
                <w:sz w:val="22"/>
                <w:szCs w:val="22"/>
              </w:rPr>
            </w:pPr>
            <w:r w:rsidRPr="00AF1F6C">
              <w:rPr>
                <w:sz w:val="22"/>
                <w:szCs w:val="22"/>
              </w:rPr>
              <w:t>Исполнение вокальных и ритмических упражнений, песен с ярко выраженными динамическими, темповыми, штриховыми красками.</w:t>
            </w:r>
          </w:p>
          <w:p w14:paraId="34CBE5BF" w14:textId="77777777" w:rsidR="00767BB0" w:rsidRPr="00AF1F6C" w:rsidRDefault="00767BB0" w:rsidP="00AF1F6C">
            <w:pPr>
              <w:pStyle w:val="table-body0mm"/>
              <w:tabs>
                <w:tab w:val="left" w:pos="142"/>
              </w:tabs>
              <w:jc w:val="both"/>
              <w:rPr>
                <w:sz w:val="22"/>
                <w:szCs w:val="22"/>
              </w:rPr>
            </w:pPr>
            <w:r w:rsidRPr="00AF1F6C">
              <w:rPr>
                <w:sz w:val="22"/>
                <w:szCs w:val="22"/>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0D399FAA"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76AEF6F9" w14:textId="77777777" w:rsidR="00767BB0" w:rsidRPr="00AF1F6C" w:rsidRDefault="00767BB0" w:rsidP="00AF1F6C">
            <w:pPr>
              <w:pStyle w:val="table-body0mm"/>
              <w:tabs>
                <w:tab w:val="left" w:pos="142"/>
              </w:tabs>
              <w:jc w:val="both"/>
              <w:rPr>
                <w:sz w:val="22"/>
                <w:szCs w:val="22"/>
              </w:rPr>
            </w:pPr>
            <w:r w:rsidRPr="00AF1F6C">
              <w:rPr>
                <w:sz w:val="22"/>
                <w:szCs w:val="22"/>
              </w:rPr>
              <w:t xml:space="preserve">Исполнение на клавишных или духовых инструментах </w:t>
            </w:r>
            <w:r w:rsidRPr="00AF1F6C">
              <w:rPr>
                <w:sz w:val="22"/>
                <w:szCs w:val="22"/>
              </w:rPr>
              <w:lastRenderedPageBreak/>
              <w:t xml:space="preserve">попевок, мелодий с ярко выраженными динамическими, темповыми, штриховыми красками. </w:t>
            </w:r>
          </w:p>
          <w:p w14:paraId="3145B3D5" w14:textId="77777777" w:rsidR="00767BB0" w:rsidRPr="00AF1F6C" w:rsidRDefault="00767BB0" w:rsidP="00AF1F6C">
            <w:pPr>
              <w:pStyle w:val="table-body0mm"/>
              <w:tabs>
                <w:tab w:val="left" w:pos="142"/>
              </w:tabs>
              <w:jc w:val="both"/>
              <w:rPr>
                <w:sz w:val="22"/>
                <w:szCs w:val="22"/>
              </w:rPr>
            </w:pPr>
            <w:r w:rsidRPr="00AF1F6C">
              <w:rPr>
                <w:sz w:val="22"/>
                <w:szCs w:val="22"/>
              </w:rPr>
              <w:t>Исполнительская интерпретация на основе их изменения.</w:t>
            </w:r>
          </w:p>
          <w:p w14:paraId="5A10B224" w14:textId="77777777" w:rsidR="00767BB0" w:rsidRPr="00AF1F6C" w:rsidRDefault="00767BB0" w:rsidP="00AF1F6C">
            <w:pPr>
              <w:pStyle w:val="table-body0mm"/>
              <w:tabs>
                <w:tab w:val="left" w:pos="142"/>
              </w:tabs>
              <w:jc w:val="both"/>
              <w:rPr>
                <w:sz w:val="22"/>
                <w:szCs w:val="22"/>
              </w:rPr>
            </w:pPr>
            <w:r w:rsidRPr="00AF1F6C">
              <w:rPr>
                <w:sz w:val="22"/>
                <w:szCs w:val="22"/>
              </w:rPr>
              <w:t>Составление музыкального словаря</w:t>
            </w:r>
          </w:p>
        </w:tc>
      </w:tr>
      <w:tr w:rsidR="00767BB0" w:rsidRPr="00AF1F6C" w14:paraId="61EDE47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DA4AE5"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З)</w:t>
            </w:r>
          </w:p>
          <w:p w14:paraId="2E77F222" w14:textId="77777777" w:rsidR="00767BB0" w:rsidRPr="00AF1F6C" w:rsidRDefault="00767BB0" w:rsidP="00AF1F6C">
            <w:pPr>
              <w:pStyle w:val="table-body0mm"/>
              <w:tabs>
                <w:tab w:val="left" w:pos="142"/>
              </w:tabs>
              <w:jc w:val="both"/>
              <w:rPr>
                <w:sz w:val="22"/>
                <w:szCs w:val="22"/>
              </w:rPr>
            </w:pPr>
            <w:r w:rsidRPr="00AF1F6C">
              <w:rPr>
                <w:sz w:val="22"/>
                <w:szCs w:val="22"/>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90CC02" w14:textId="77777777" w:rsidR="00767BB0" w:rsidRPr="00AF1F6C" w:rsidRDefault="00767BB0" w:rsidP="00AF1F6C">
            <w:pPr>
              <w:pStyle w:val="table-body0mm"/>
              <w:tabs>
                <w:tab w:val="left" w:pos="142"/>
              </w:tabs>
              <w:jc w:val="both"/>
              <w:rPr>
                <w:sz w:val="22"/>
                <w:szCs w:val="22"/>
              </w:rPr>
            </w:pPr>
            <w:r w:rsidRPr="00AF1F6C">
              <w:rPr>
                <w:sz w:val="22"/>
                <w:szCs w:val="22"/>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EF4869" w14:textId="77777777" w:rsidR="00767BB0" w:rsidRPr="00AF1F6C" w:rsidRDefault="00767BB0" w:rsidP="00AF1F6C">
            <w:pPr>
              <w:pStyle w:val="table-body0mm"/>
              <w:tabs>
                <w:tab w:val="left" w:pos="142"/>
              </w:tabs>
              <w:jc w:val="both"/>
              <w:rPr>
                <w:sz w:val="22"/>
                <w:szCs w:val="22"/>
              </w:rPr>
            </w:pPr>
            <w:r w:rsidRPr="00AF1F6C">
              <w:rPr>
                <w:sz w:val="22"/>
                <w:szCs w:val="22"/>
              </w:rPr>
              <w:t>Регистры. Ноты певческого диапазона. Расположение нот на клавиатуре. Знаки альтерации</w:t>
            </w:r>
            <w:r w:rsidR="000E5641" w:rsidRPr="00AF1F6C">
              <w:rPr>
                <w:sz w:val="22"/>
                <w:szCs w:val="22"/>
              </w:rPr>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B9BC44" w14:textId="77777777" w:rsidR="00767BB0" w:rsidRPr="00AF1F6C" w:rsidRDefault="00767BB0" w:rsidP="00AF1F6C">
            <w:pPr>
              <w:pStyle w:val="table-body0mm"/>
              <w:tabs>
                <w:tab w:val="left" w:pos="142"/>
              </w:tabs>
              <w:jc w:val="both"/>
              <w:rPr>
                <w:sz w:val="22"/>
                <w:szCs w:val="22"/>
              </w:rPr>
            </w:pPr>
            <w:r w:rsidRPr="00AF1F6C">
              <w:rPr>
                <w:sz w:val="22"/>
                <w:szCs w:val="22"/>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14:paraId="35782132" w14:textId="77777777" w:rsidR="000E5641" w:rsidRPr="00AF1F6C" w:rsidRDefault="000E5641" w:rsidP="00AF1F6C">
            <w:pPr>
              <w:pStyle w:val="table-body0mm"/>
              <w:tabs>
                <w:tab w:val="left" w:pos="142"/>
              </w:tabs>
              <w:jc w:val="both"/>
              <w:rPr>
                <w:sz w:val="22"/>
                <w:szCs w:val="22"/>
              </w:rPr>
            </w:pPr>
            <w:r w:rsidRPr="00AF1F6C">
              <w:rPr>
                <w:sz w:val="22"/>
                <w:szCs w:val="22"/>
              </w:rPr>
              <w:t>Наблюдение за изменением музыкального образа при изменении регистра.</w:t>
            </w:r>
          </w:p>
          <w:p w14:paraId="5C9E403F" w14:textId="77777777" w:rsidR="000E5641" w:rsidRPr="00AF1F6C" w:rsidRDefault="000E5641"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3E139CDC" w14:textId="77777777" w:rsidR="000E5641" w:rsidRPr="00AF1F6C" w:rsidRDefault="000E5641" w:rsidP="00AF1F6C">
            <w:pPr>
              <w:pStyle w:val="table-body0mm"/>
              <w:tabs>
                <w:tab w:val="left" w:pos="142"/>
              </w:tabs>
              <w:jc w:val="both"/>
              <w:rPr>
                <w:sz w:val="22"/>
                <w:szCs w:val="22"/>
              </w:rPr>
            </w:pPr>
            <w:r w:rsidRPr="00AF1F6C">
              <w:rPr>
                <w:sz w:val="22"/>
                <w:szCs w:val="22"/>
              </w:rPr>
              <w:t>Исполнение на клавишных или духовых инструментах попевок, кратких мелодий по нотам.</w:t>
            </w:r>
          </w:p>
          <w:p w14:paraId="117573F3" w14:textId="77777777" w:rsidR="000E5641" w:rsidRPr="00AF1F6C" w:rsidRDefault="000E5641" w:rsidP="00AF1F6C">
            <w:pPr>
              <w:pStyle w:val="table-body0mm"/>
              <w:tabs>
                <w:tab w:val="left" w:pos="142"/>
              </w:tabs>
              <w:jc w:val="both"/>
              <w:rPr>
                <w:sz w:val="22"/>
                <w:szCs w:val="22"/>
              </w:rPr>
            </w:pPr>
            <w:r w:rsidRPr="00AF1F6C">
              <w:rPr>
                <w:sz w:val="22"/>
                <w:szCs w:val="22"/>
              </w:rPr>
              <w:t>Выполнение упражнений на виртуальной клавиатуре</w:t>
            </w:r>
          </w:p>
        </w:tc>
      </w:tr>
      <w:tr w:rsidR="00767BB0" w:rsidRPr="00AF1F6C" w14:paraId="09A3C6C7"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62124D" w14:textId="77777777" w:rsidR="00767BB0" w:rsidRPr="00AF1F6C" w:rsidRDefault="00767BB0" w:rsidP="00AF1F6C">
            <w:pPr>
              <w:pStyle w:val="table-body0mm"/>
              <w:tabs>
                <w:tab w:val="left" w:pos="142"/>
              </w:tabs>
              <w:jc w:val="both"/>
              <w:rPr>
                <w:sz w:val="22"/>
                <w:szCs w:val="22"/>
              </w:rPr>
            </w:pPr>
            <w:r w:rsidRPr="00AF1F6C">
              <w:rPr>
                <w:sz w:val="22"/>
                <w:szCs w:val="22"/>
              </w:rPr>
              <w:t>И)</w:t>
            </w:r>
          </w:p>
          <w:p w14:paraId="1364FDD9"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6B3AA3"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B539A9" w14:textId="77777777" w:rsidR="00767BB0" w:rsidRPr="00AF1F6C" w:rsidRDefault="00767BB0" w:rsidP="00AF1F6C">
            <w:pPr>
              <w:pStyle w:val="table-body0mm"/>
              <w:tabs>
                <w:tab w:val="left" w:pos="142"/>
              </w:tabs>
              <w:jc w:val="both"/>
              <w:rPr>
                <w:sz w:val="22"/>
                <w:szCs w:val="22"/>
              </w:rPr>
            </w:pPr>
            <w:r w:rsidRPr="00AF1F6C">
              <w:rPr>
                <w:sz w:val="22"/>
                <w:szCs w:val="22"/>
              </w:rPr>
              <w:t xml:space="preserve">Мотив, музыкальная </w:t>
            </w:r>
            <w:r w:rsidRPr="00AF1F6C">
              <w:rPr>
                <w:sz w:val="22"/>
                <w:szCs w:val="22"/>
              </w:rPr>
              <w:lastRenderedPageBreak/>
              <w:t>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71D5F3"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Определение на слух, прослеживание по нотной записи </w:t>
            </w:r>
            <w:r w:rsidRPr="00AF1F6C">
              <w:rPr>
                <w:sz w:val="22"/>
                <w:szCs w:val="22"/>
              </w:rPr>
              <w:lastRenderedPageBreak/>
              <w:t xml:space="preserve">мелодических рисунков с поступенным, плавным движением, скачками, остановками. </w:t>
            </w:r>
          </w:p>
          <w:p w14:paraId="41297EAE" w14:textId="77777777" w:rsidR="00767BB0" w:rsidRPr="00AF1F6C" w:rsidRDefault="00767BB0" w:rsidP="00AF1F6C">
            <w:pPr>
              <w:pStyle w:val="table-body0mm"/>
              <w:tabs>
                <w:tab w:val="left" w:pos="142"/>
              </w:tabs>
              <w:jc w:val="both"/>
              <w:rPr>
                <w:sz w:val="22"/>
                <w:szCs w:val="22"/>
              </w:rPr>
            </w:pPr>
            <w:r w:rsidRPr="00AF1F6C">
              <w:rPr>
                <w:sz w:val="22"/>
                <w:szCs w:val="22"/>
              </w:rPr>
              <w:t xml:space="preserve">Исполнение, импровизация (вокальная или на звуковысотных музыкальных инструментах) различных мелодических рисунков. </w:t>
            </w:r>
          </w:p>
          <w:p w14:paraId="6FEDA3E9"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0AB62586" w14:textId="77777777" w:rsidR="00767BB0" w:rsidRPr="00AF1F6C" w:rsidRDefault="00767BB0" w:rsidP="00AF1F6C">
            <w:pPr>
              <w:pStyle w:val="table-body0mm"/>
              <w:tabs>
                <w:tab w:val="left" w:pos="142"/>
              </w:tabs>
              <w:jc w:val="both"/>
              <w:rPr>
                <w:spacing w:val="-2"/>
                <w:sz w:val="22"/>
                <w:szCs w:val="22"/>
              </w:rPr>
            </w:pPr>
            <w:r w:rsidRPr="00AF1F6C">
              <w:rPr>
                <w:spacing w:val="-2"/>
                <w:sz w:val="22"/>
                <w:szCs w:val="22"/>
              </w:rPr>
              <w:t xml:space="preserve">Нахождение по нотам границ музыкальной фразы, мотива. </w:t>
            </w:r>
          </w:p>
          <w:p w14:paraId="08CA2D2C" w14:textId="77777777" w:rsidR="00767BB0" w:rsidRPr="00AF1F6C" w:rsidRDefault="00767BB0" w:rsidP="00AF1F6C">
            <w:pPr>
              <w:pStyle w:val="table-body0mm"/>
              <w:tabs>
                <w:tab w:val="left" w:pos="142"/>
              </w:tabs>
              <w:jc w:val="both"/>
              <w:rPr>
                <w:sz w:val="22"/>
                <w:szCs w:val="22"/>
              </w:rPr>
            </w:pPr>
            <w:r w:rsidRPr="00AF1F6C">
              <w:rPr>
                <w:sz w:val="22"/>
                <w:szCs w:val="22"/>
              </w:rPr>
              <w:t>Обнаружение повторяющихся и неповторяющихся мотивов, музыкальных фраз, похожих друг на друга.</w:t>
            </w:r>
          </w:p>
          <w:p w14:paraId="4F3399E5" w14:textId="77777777" w:rsidR="00767BB0" w:rsidRPr="00AF1F6C" w:rsidRDefault="00767BB0" w:rsidP="00AF1F6C">
            <w:pPr>
              <w:pStyle w:val="table-body0mm"/>
              <w:tabs>
                <w:tab w:val="left" w:pos="142"/>
              </w:tabs>
              <w:jc w:val="both"/>
              <w:rPr>
                <w:sz w:val="22"/>
                <w:szCs w:val="22"/>
              </w:rPr>
            </w:pPr>
            <w:r w:rsidRPr="00AF1F6C">
              <w:rPr>
                <w:sz w:val="22"/>
                <w:szCs w:val="22"/>
              </w:rPr>
              <w:t>Исполнение на духовых, клавишных инструментах или виртуальной клавиатуре попевок, кратких мелодий по нотам</w:t>
            </w:r>
          </w:p>
        </w:tc>
      </w:tr>
      <w:tr w:rsidR="00767BB0" w:rsidRPr="00AF1F6C" w14:paraId="31F06DE1"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0D78F0"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К)</w:t>
            </w:r>
          </w:p>
          <w:p w14:paraId="7EE57550" w14:textId="77777777" w:rsidR="00767BB0" w:rsidRPr="00AF1F6C" w:rsidRDefault="00767BB0" w:rsidP="00AF1F6C">
            <w:pPr>
              <w:pStyle w:val="table-body0mm"/>
              <w:tabs>
                <w:tab w:val="left" w:pos="142"/>
              </w:tabs>
              <w:jc w:val="both"/>
              <w:rPr>
                <w:sz w:val="22"/>
                <w:szCs w:val="22"/>
              </w:rPr>
            </w:pPr>
            <w:r w:rsidRPr="00AF1F6C">
              <w:rPr>
                <w:sz w:val="22"/>
                <w:szCs w:val="22"/>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D26E15" w14:textId="77777777" w:rsidR="00767BB0" w:rsidRPr="00AF1F6C" w:rsidRDefault="00767BB0" w:rsidP="00AF1F6C">
            <w:pPr>
              <w:pStyle w:val="table-body0mm"/>
              <w:tabs>
                <w:tab w:val="left" w:pos="142"/>
              </w:tabs>
              <w:jc w:val="both"/>
              <w:rPr>
                <w:sz w:val="22"/>
                <w:szCs w:val="22"/>
              </w:rPr>
            </w:pPr>
            <w:r w:rsidRPr="00AF1F6C">
              <w:rPr>
                <w:sz w:val="22"/>
                <w:szCs w:val="22"/>
              </w:rP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D5E462" w14:textId="77777777" w:rsidR="00767BB0" w:rsidRPr="00AF1F6C" w:rsidRDefault="00767BB0" w:rsidP="00AF1F6C">
            <w:pPr>
              <w:pStyle w:val="table-body0mm"/>
              <w:tabs>
                <w:tab w:val="left" w:pos="142"/>
              </w:tabs>
              <w:jc w:val="both"/>
              <w:rPr>
                <w:sz w:val="22"/>
                <w:szCs w:val="22"/>
              </w:rPr>
            </w:pPr>
            <w:r w:rsidRPr="00AF1F6C">
              <w:rPr>
                <w:sz w:val="22"/>
                <w:szCs w:val="22"/>
              </w:rPr>
              <w:t xml:space="preserve">Аккомпанемент. </w:t>
            </w:r>
          </w:p>
          <w:p w14:paraId="7AA76BC0" w14:textId="77777777" w:rsidR="00767BB0" w:rsidRPr="00AF1F6C" w:rsidRDefault="00767BB0" w:rsidP="00AF1F6C">
            <w:pPr>
              <w:pStyle w:val="table-body0mm"/>
              <w:tabs>
                <w:tab w:val="left" w:pos="142"/>
              </w:tabs>
              <w:jc w:val="both"/>
              <w:rPr>
                <w:sz w:val="22"/>
                <w:szCs w:val="22"/>
              </w:rPr>
            </w:pPr>
            <w:r w:rsidRPr="00AF1F6C">
              <w:rPr>
                <w:sz w:val="22"/>
                <w:szCs w:val="22"/>
              </w:rPr>
              <w:t>Остинато.</w:t>
            </w:r>
          </w:p>
          <w:p w14:paraId="03DD912D" w14:textId="77777777" w:rsidR="00767BB0" w:rsidRPr="00AF1F6C" w:rsidRDefault="00767BB0" w:rsidP="00AF1F6C">
            <w:pPr>
              <w:pStyle w:val="table-body0mm"/>
              <w:tabs>
                <w:tab w:val="left" w:pos="142"/>
              </w:tabs>
              <w:jc w:val="both"/>
              <w:rPr>
                <w:sz w:val="22"/>
                <w:szCs w:val="22"/>
              </w:rPr>
            </w:pPr>
            <w:r w:rsidRPr="00AF1F6C">
              <w:rPr>
                <w:sz w:val="22"/>
                <w:szCs w:val="22"/>
              </w:rP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171887" w14:textId="77777777" w:rsidR="00767BB0" w:rsidRPr="00AF1F6C" w:rsidRDefault="00767BB0" w:rsidP="00AF1F6C">
            <w:pPr>
              <w:pStyle w:val="table-body0mm"/>
              <w:tabs>
                <w:tab w:val="left" w:pos="142"/>
              </w:tabs>
              <w:jc w:val="both"/>
              <w:rPr>
                <w:sz w:val="22"/>
                <w:szCs w:val="22"/>
              </w:rPr>
            </w:pPr>
            <w:r w:rsidRPr="00AF1F6C">
              <w:rPr>
                <w:sz w:val="22"/>
                <w:szCs w:val="22"/>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14:paraId="1F14E131"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Различение простейших элементов музыкальной формы: вступление, заключение, проигрыш. Составление наглядной графической схемы.</w:t>
            </w:r>
          </w:p>
          <w:p w14:paraId="7F0FC8B9" w14:textId="77777777" w:rsidR="00767BB0" w:rsidRPr="00AF1F6C" w:rsidRDefault="00767BB0" w:rsidP="00AF1F6C">
            <w:pPr>
              <w:pStyle w:val="table-body0mm"/>
              <w:tabs>
                <w:tab w:val="left" w:pos="142"/>
              </w:tabs>
              <w:jc w:val="both"/>
              <w:rPr>
                <w:spacing w:val="-2"/>
                <w:sz w:val="22"/>
                <w:szCs w:val="22"/>
              </w:rPr>
            </w:pPr>
            <w:r w:rsidRPr="00AF1F6C">
              <w:rPr>
                <w:spacing w:val="-2"/>
                <w:sz w:val="22"/>
                <w:szCs w:val="22"/>
              </w:rPr>
              <w:t>Импровизация ритмического аккомпанемента к знакомой песне (звучащими жестами или на ударных инструментах).</w:t>
            </w:r>
          </w:p>
          <w:p w14:paraId="1B945CB1" w14:textId="77777777" w:rsidR="000E5641" w:rsidRPr="00AF1F6C" w:rsidRDefault="000E5641"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25B4B2F7" w14:textId="77777777" w:rsidR="000E5641" w:rsidRPr="00AF1F6C" w:rsidRDefault="000E5641" w:rsidP="00AF1F6C">
            <w:pPr>
              <w:pStyle w:val="table-body0mm"/>
              <w:tabs>
                <w:tab w:val="left" w:pos="142"/>
              </w:tabs>
              <w:jc w:val="both"/>
              <w:rPr>
                <w:sz w:val="22"/>
                <w:szCs w:val="22"/>
              </w:rPr>
            </w:pPr>
            <w:r w:rsidRPr="00AF1F6C">
              <w:rPr>
                <w:sz w:val="22"/>
                <w:szCs w:val="22"/>
              </w:rPr>
              <w:t>Импровизация, сочинение вступления, заключения, проигрыша к знакомой мелодии, попевке, песне (вокально или на звуковысотных инструментах).</w:t>
            </w:r>
          </w:p>
          <w:p w14:paraId="20427E35" w14:textId="77777777" w:rsidR="000E5641" w:rsidRPr="00AF1F6C" w:rsidRDefault="000E5641" w:rsidP="00AF1F6C">
            <w:pPr>
              <w:pStyle w:val="table-body0mm"/>
              <w:tabs>
                <w:tab w:val="left" w:pos="142"/>
              </w:tabs>
              <w:jc w:val="both"/>
              <w:rPr>
                <w:sz w:val="22"/>
                <w:szCs w:val="22"/>
              </w:rPr>
            </w:pPr>
            <w:r w:rsidRPr="00AF1F6C">
              <w:rPr>
                <w:sz w:val="22"/>
                <w:szCs w:val="22"/>
              </w:rPr>
              <w:t>Исполнение простейшего сопровождения (бурдонный бас, остинато) к знакомой мелодии на клавишных или духовых инструментах</w:t>
            </w:r>
          </w:p>
        </w:tc>
      </w:tr>
      <w:tr w:rsidR="00767BB0" w:rsidRPr="00AF1F6C" w14:paraId="5D00014A"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B4142C"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Л)</w:t>
            </w:r>
          </w:p>
          <w:p w14:paraId="6A76C81B" w14:textId="77777777" w:rsidR="00767BB0" w:rsidRPr="00AF1F6C" w:rsidRDefault="00767BB0" w:rsidP="00AF1F6C">
            <w:pPr>
              <w:pStyle w:val="table-body0mm"/>
              <w:tabs>
                <w:tab w:val="left" w:pos="142"/>
              </w:tabs>
              <w:jc w:val="both"/>
              <w:rPr>
                <w:sz w:val="22"/>
                <w:szCs w:val="22"/>
              </w:rPr>
            </w:pPr>
            <w:r w:rsidRPr="00AF1F6C">
              <w:rPr>
                <w:sz w:val="22"/>
                <w:szCs w:val="22"/>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E791D7" w14:textId="77777777" w:rsidR="00767BB0" w:rsidRPr="00AF1F6C" w:rsidRDefault="00767BB0" w:rsidP="00AF1F6C">
            <w:pPr>
              <w:pStyle w:val="table-body0mm"/>
              <w:tabs>
                <w:tab w:val="left" w:pos="142"/>
              </w:tabs>
              <w:jc w:val="both"/>
              <w:rPr>
                <w:sz w:val="22"/>
                <w:szCs w:val="22"/>
              </w:rPr>
            </w:pPr>
            <w:r w:rsidRPr="00AF1F6C">
              <w:rPr>
                <w:sz w:val="22"/>
                <w:szCs w:val="22"/>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D2E3BB" w14:textId="77777777" w:rsidR="00767BB0" w:rsidRPr="00AF1F6C" w:rsidRDefault="00767BB0" w:rsidP="00AF1F6C">
            <w:pPr>
              <w:pStyle w:val="table-body0mm"/>
              <w:tabs>
                <w:tab w:val="left" w:pos="142"/>
              </w:tabs>
              <w:jc w:val="both"/>
              <w:rPr>
                <w:sz w:val="22"/>
                <w:szCs w:val="22"/>
              </w:rPr>
            </w:pPr>
            <w:r w:rsidRPr="00AF1F6C">
              <w:rPr>
                <w:sz w:val="22"/>
                <w:szCs w:val="22"/>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7C777C15" w14:textId="77777777" w:rsidR="00767BB0" w:rsidRPr="00AF1F6C" w:rsidRDefault="00767BB0" w:rsidP="00AF1F6C">
            <w:pPr>
              <w:pStyle w:val="table-body0mm"/>
              <w:tabs>
                <w:tab w:val="left" w:pos="142"/>
              </w:tabs>
              <w:jc w:val="both"/>
              <w:rPr>
                <w:sz w:val="22"/>
                <w:szCs w:val="22"/>
              </w:rPr>
            </w:pPr>
            <w:r w:rsidRPr="00AF1F6C">
              <w:rPr>
                <w:sz w:val="22"/>
                <w:szCs w:val="22"/>
              </w:rPr>
              <w:t>Знакомство со строением куплетной формы. Составление наглядной буквенной или графической схемы куплетной формы.</w:t>
            </w:r>
          </w:p>
          <w:p w14:paraId="0EE03B47" w14:textId="77777777" w:rsidR="00767BB0" w:rsidRPr="00AF1F6C" w:rsidRDefault="00767BB0" w:rsidP="00AF1F6C">
            <w:pPr>
              <w:pStyle w:val="table-body0mm"/>
              <w:tabs>
                <w:tab w:val="left" w:pos="142"/>
              </w:tabs>
              <w:jc w:val="both"/>
              <w:rPr>
                <w:sz w:val="22"/>
                <w:szCs w:val="22"/>
              </w:rPr>
            </w:pPr>
            <w:r w:rsidRPr="00AF1F6C">
              <w:rPr>
                <w:sz w:val="22"/>
                <w:szCs w:val="22"/>
              </w:rPr>
              <w:t>Исполнение песен, написанных в куплетной форме.</w:t>
            </w:r>
          </w:p>
          <w:p w14:paraId="4B4EB9D5" w14:textId="77777777" w:rsidR="00767BB0" w:rsidRPr="00AF1F6C" w:rsidRDefault="00767BB0" w:rsidP="00AF1F6C">
            <w:pPr>
              <w:pStyle w:val="table-body0mm"/>
              <w:tabs>
                <w:tab w:val="left" w:pos="142"/>
              </w:tabs>
              <w:jc w:val="both"/>
              <w:rPr>
                <w:sz w:val="22"/>
                <w:szCs w:val="22"/>
              </w:rPr>
            </w:pPr>
            <w:r w:rsidRPr="00AF1F6C">
              <w:rPr>
                <w:sz w:val="22"/>
                <w:szCs w:val="22"/>
              </w:rPr>
              <w:t xml:space="preserve">Различение куплетной формы при слушании незнакомых </w:t>
            </w:r>
            <w:r w:rsidRPr="00AF1F6C">
              <w:rPr>
                <w:sz w:val="22"/>
                <w:szCs w:val="22"/>
              </w:rPr>
              <w:lastRenderedPageBreak/>
              <w:t>музыкальных произведений.</w:t>
            </w:r>
          </w:p>
          <w:p w14:paraId="263BEC35"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63E18033" w14:textId="77777777" w:rsidR="00767BB0" w:rsidRPr="00AF1F6C" w:rsidRDefault="00767BB0" w:rsidP="00AF1F6C">
            <w:pPr>
              <w:pStyle w:val="table-body0mm"/>
              <w:tabs>
                <w:tab w:val="left" w:pos="142"/>
              </w:tabs>
              <w:jc w:val="both"/>
              <w:rPr>
                <w:sz w:val="22"/>
                <w:szCs w:val="22"/>
              </w:rPr>
            </w:pPr>
            <w:r w:rsidRPr="00AF1F6C">
              <w:rPr>
                <w:spacing w:val="-3"/>
                <w:sz w:val="22"/>
                <w:szCs w:val="22"/>
              </w:rPr>
              <w:t>Импровизация, сочинение новых куплетов к знакомой песне</w:t>
            </w:r>
          </w:p>
        </w:tc>
      </w:tr>
      <w:tr w:rsidR="00767BB0" w:rsidRPr="00AF1F6C" w14:paraId="32B868B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3E48C6"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М)</w:t>
            </w:r>
          </w:p>
          <w:p w14:paraId="447ACC6A" w14:textId="77777777" w:rsidR="00767BB0" w:rsidRPr="00AF1F6C" w:rsidRDefault="00767BB0" w:rsidP="00AF1F6C">
            <w:pPr>
              <w:pStyle w:val="table-body0mm"/>
              <w:tabs>
                <w:tab w:val="left" w:pos="142"/>
              </w:tabs>
              <w:jc w:val="both"/>
              <w:rPr>
                <w:sz w:val="22"/>
                <w:szCs w:val="22"/>
              </w:rPr>
            </w:pPr>
            <w:r w:rsidRPr="00AF1F6C">
              <w:rPr>
                <w:sz w:val="22"/>
                <w:szCs w:val="22"/>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00DB58" w14:textId="77777777" w:rsidR="00767BB0" w:rsidRPr="00AF1F6C" w:rsidRDefault="00767BB0" w:rsidP="00AF1F6C">
            <w:pPr>
              <w:pStyle w:val="table-body0mm"/>
              <w:tabs>
                <w:tab w:val="left" w:pos="142"/>
              </w:tabs>
              <w:jc w:val="both"/>
              <w:rPr>
                <w:sz w:val="22"/>
                <w:szCs w:val="22"/>
              </w:rPr>
            </w:pPr>
            <w:r w:rsidRPr="00AF1F6C">
              <w:rPr>
                <w:sz w:val="22"/>
                <w:szCs w:val="22"/>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EB9AD4" w14:textId="77777777" w:rsidR="00767BB0" w:rsidRPr="00AF1F6C" w:rsidRDefault="00767BB0" w:rsidP="00AF1F6C">
            <w:pPr>
              <w:pStyle w:val="table-body0mm"/>
              <w:tabs>
                <w:tab w:val="left" w:pos="142"/>
              </w:tabs>
              <w:jc w:val="both"/>
              <w:rPr>
                <w:sz w:val="22"/>
                <w:szCs w:val="22"/>
              </w:rPr>
            </w:pPr>
            <w:r w:rsidRPr="00AF1F6C">
              <w:rPr>
                <w:sz w:val="22"/>
                <w:szCs w:val="22"/>
              </w:rP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9FAB61" w14:textId="77777777" w:rsidR="00767BB0" w:rsidRPr="00AF1F6C" w:rsidRDefault="00767BB0" w:rsidP="00AF1F6C">
            <w:pPr>
              <w:pStyle w:val="table-body0mm"/>
              <w:tabs>
                <w:tab w:val="left" w:pos="142"/>
              </w:tabs>
              <w:jc w:val="both"/>
              <w:rPr>
                <w:sz w:val="22"/>
                <w:szCs w:val="22"/>
              </w:rPr>
            </w:pPr>
            <w:r w:rsidRPr="00AF1F6C">
              <w:rPr>
                <w:sz w:val="22"/>
                <w:szCs w:val="22"/>
              </w:rP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14:paraId="0E7E8574" w14:textId="77777777" w:rsidR="00767BB0" w:rsidRPr="00AF1F6C" w:rsidRDefault="00767BB0" w:rsidP="00AF1F6C">
            <w:pPr>
              <w:pStyle w:val="table-body0mm"/>
              <w:tabs>
                <w:tab w:val="left" w:pos="142"/>
              </w:tabs>
              <w:jc w:val="both"/>
              <w:rPr>
                <w:sz w:val="22"/>
                <w:szCs w:val="22"/>
              </w:rPr>
            </w:pPr>
            <w:r w:rsidRPr="00AF1F6C">
              <w:rPr>
                <w:sz w:val="22"/>
                <w:szCs w:val="22"/>
              </w:rPr>
              <w:t>Исполнение песен с ярко выраженной ладовой окраской.</w:t>
            </w:r>
          </w:p>
          <w:p w14:paraId="26D2651F"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707E0FA7" w14:textId="77777777" w:rsidR="00767BB0" w:rsidRPr="00AF1F6C" w:rsidRDefault="00767BB0" w:rsidP="00AF1F6C">
            <w:pPr>
              <w:pStyle w:val="table-body0mm"/>
              <w:tabs>
                <w:tab w:val="left" w:pos="142"/>
              </w:tabs>
              <w:jc w:val="both"/>
              <w:rPr>
                <w:sz w:val="22"/>
                <w:szCs w:val="22"/>
              </w:rPr>
            </w:pPr>
            <w:r w:rsidRPr="00AF1F6C">
              <w:rPr>
                <w:sz w:val="22"/>
                <w:szCs w:val="22"/>
              </w:rPr>
              <w:t>Импровизация, сочинение в заданном ладу.</w:t>
            </w:r>
          </w:p>
          <w:p w14:paraId="2F2B7F1E" w14:textId="77777777" w:rsidR="00767BB0" w:rsidRPr="00AF1F6C" w:rsidRDefault="00767BB0" w:rsidP="00AF1F6C">
            <w:pPr>
              <w:pStyle w:val="table-body0mm"/>
              <w:tabs>
                <w:tab w:val="left" w:pos="142"/>
              </w:tabs>
              <w:jc w:val="both"/>
              <w:rPr>
                <w:sz w:val="22"/>
                <w:szCs w:val="22"/>
              </w:rPr>
            </w:pPr>
            <w:r w:rsidRPr="00AF1F6C">
              <w:rPr>
                <w:sz w:val="22"/>
                <w:szCs w:val="22"/>
              </w:rPr>
              <w:t>Чтение сказок о нотах и музыкальных ладах</w:t>
            </w:r>
          </w:p>
        </w:tc>
      </w:tr>
      <w:tr w:rsidR="00767BB0" w:rsidRPr="00AF1F6C" w14:paraId="2C419D05"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95B42E" w14:textId="77777777" w:rsidR="00767BB0" w:rsidRPr="00AF1F6C" w:rsidRDefault="00767BB0" w:rsidP="00AF1F6C">
            <w:pPr>
              <w:pStyle w:val="table-body0mm"/>
              <w:tabs>
                <w:tab w:val="left" w:pos="142"/>
              </w:tabs>
              <w:jc w:val="both"/>
              <w:rPr>
                <w:sz w:val="22"/>
                <w:szCs w:val="22"/>
              </w:rPr>
            </w:pPr>
            <w:r w:rsidRPr="00AF1F6C">
              <w:rPr>
                <w:sz w:val="22"/>
                <w:szCs w:val="22"/>
              </w:rPr>
              <w:t>Н)</w:t>
            </w:r>
          </w:p>
          <w:p w14:paraId="752E2D09" w14:textId="77777777" w:rsidR="00767BB0" w:rsidRPr="00AF1F6C" w:rsidRDefault="00767BB0" w:rsidP="00AF1F6C">
            <w:pPr>
              <w:pStyle w:val="table-body0mm"/>
              <w:tabs>
                <w:tab w:val="left" w:pos="142"/>
              </w:tabs>
              <w:jc w:val="both"/>
              <w:rPr>
                <w:sz w:val="22"/>
                <w:szCs w:val="22"/>
              </w:rPr>
            </w:pPr>
            <w:r w:rsidRPr="00AF1F6C">
              <w:rPr>
                <w:sz w:val="22"/>
                <w:szCs w:val="22"/>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82BACB" w14:textId="77777777" w:rsidR="00767BB0" w:rsidRPr="00AF1F6C" w:rsidRDefault="00767BB0" w:rsidP="00AF1F6C">
            <w:pPr>
              <w:pStyle w:val="table-body0mm"/>
              <w:tabs>
                <w:tab w:val="left" w:pos="142"/>
              </w:tabs>
              <w:jc w:val="both"/>
              <w:rPr>
                <w:sz w:val="22"/>
                <w:szCs w:val="22"/>
              </w:rPr>
            </w:pPr>
            <w:r w:rsidRPr="00AF1F6C">
              <w:rPr>
                <w:sz w:val="22"/>
                <w:szCs w:val="22"/>
              </w:rP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44AF6D" w14:textId="77777777" w:rsidR="00767BB0" w:rsidRPr="00AF1F6C" w:rsidRDefault="00767BB0" w:rsidP="00AF1F6C">
            <w:pPr>
              <w:pStyle w:val="table-body0mm"/>
              <w:tabs>
                <w:tab w:val="left" w:pos="142"/>
              </w:tabs>
              <w:jc w:val="both"/>
              <w:rPr>
                <w:sz w:val="22"/>
                <w:szCs w:val="22"/>
              </w:rPr>
            </w:pPr>
            <w:r w:rsidRPr="00AF1F6C">
              <w:rPr>
                <w:sz w:val="22"/>
                <w:szCs w:val="22"/>
              </w:rPr>
              <w:t xml:space="preserve">Пентатоника — </w:t>
            </w:r>
            <w:r w:rsidRPr="00AF1F6C">
              <w:rPr>
                <w:sz w:val="22"/>
                <w:szCs w:val="22"/>
              </w:rP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0AAC7C" w14:textId="77777777" w:rsidR="00767BB0" w:rsidRPr="00AF1F6C" w:rsidRDefault="00767BB0" w:rsidP="00AF1F6C">
            <w:pPr>
              <w:pStyle w:val="table-body0mm"/>
              <w:tabs>
                <w:tab w:val="left" w:pos="142"/>
              </w:tabs>
              <w:jc w:val="both"/>
              <w:rPr>
                <w:sz w:val="22"/>
                <w:szCs w:val="22"/>
              </w:rPr>
            </w:pPr>
            <w:r w:rsidRPr="00AF1F6C">
              <w:rPr>
                <w:sz w:val="22"/>
                <w:szCs w:val="22"/>
              </w:rPr>
              <w:t>Слушание инструментальных произведений, исполнение песен, написанных в пентатонике.</w:t>
            </w:r>
          </w:p>
          <w:p w14:paraId="2787DA41" w14:textId="77777777" w:rsidR="00767BB0" w:rsidRPr="00AF1F6C" w:rsidRDefault="00767BB0" w:rsidP="00AF1F6C">
            <w:pPr>
              <w:pStyle w:val="table-body0mm"/>
              <w:tabs>
                <w:tab w:val="left" w:pos="142"/>
              </w:tabs>
              <w:jc w:val="both"/>
              <w:rPr>
                <w:sz w:val="22"/>
                <w:szCs w:val="22"/>
              </w:rPr>
            </w:pPr>
            <w:r w:rsidRPr="00AF1F6C">
              <w:rPr>
                <w:sz w:val="22"/>
                <w:szCs w:val="22"/>
              </w:rPr>
              <w:t>Импровизация на чёрных клавишах фортепиано.</w:t>
            </w:r>
          </w:p>
          <w:p w14:paraId="21CCB4D9"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4542BC61"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Импровизация в пентатонном ладу на других музыкальных инструментах (свирель, блокфлейта, штабшпили со съёмными пластинами)</w:t>
            </w:r>
          </w:p>
        </w:tc>
      </w:tr>
      <w:tr w:rsidR="00767BB0" w:rsidRPr="00AF1F6C" w14:paraId="354D4B8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31A31A"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О)</w:t>
            </w:r>
          </w:p>
          <w:p w14:paraId="474B17ED" w14:textId="77777777" w:rsidR="00767BB0" w:rsidRPr="00AF1F6C" w:rsidRDefault="00767BB0" w:rsidP="00AF1F6C">
            <w:pPr>
              <w:pStyle w:val="table-body0mm"/>
              <w:tabs>
                <w:tab w:val="left" w:pos="142"/>
              </w:tabs>
              <w:jc w:val="both"/>
              <w:rPr>
                <w:sz w:val="22"/>
                <w:szCs w:val="22"/>
              </w:rPr>
            </w:pPr>
            <w:r w:rsidRPr="00AF1F6C">
              <w:rPr>
                <w:sz w:val="22"/>
                <w:szCs w:val="22"/>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E1C620" w14:textId="77777777" w:rsidR="00767BB0" w:rsidRPr="00AF1F6C" w:rsidRDefault="00767BB0" w:rsidP="00AF1F6C">
            <w:pPr>
              <w:pStyle w:val="table-body0mm"/>
              <w:tabs>
                <w:tab w:val="left" w:pos="142"/>
              </w:tabs>
              <w:jc w:val="both"/>
              <w:rPr>
                <w:sz w:val="22"/>
                <w:szCs w:val="22"/>
              </w:rPr>
            </w:pPr>
            <w:r w:rsidRPr="00AF1F6C">
              <w:rPr>
                <w:sz w:val="22"/>
                <w:szCs w:val="22"/>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7A8A19" w14:textId="77777777" w:rsidR="00767BB0" w:rsidRPr="00AF1F6C" w:rsidRDefault="00767BB0" w:rsidP="00AF1F6C">
            <w:pPr>
              <w:pStyle w:val="table-body0mm"/>
              <w:tabs>
                <w:tab w:val="left" w:pos="142"/>
              </w:tabs>
              <w:jc w:val="both"/>
              <w:rPr>
                <w:sz w:val="22"/>
                <w:szCs w:val="22"/>
              </w:rPr>
            </w:pPr>
            <w:r w:rsidRPr="00AF1F6C">
              <w:rPr>
                <w:sz w:val="22"/>
                <w:szCs w:val="22"/>
              </w:rP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10BE11" w14:textId="77777777" w:rsidR="00767BB0" w:rsidRPr="00AF1F6C" w:rsidRDefault="00767BB0" w:rsidP="00AF1F6C">
            <w:pPr>
              <w:pStyle w:val="table-body0mm"/>
              <w:tabs>
                <w:tab w:val="left" w:pos="142"/>
              </w:tabs>
              <w:jc w:val="both"/>
              <w:rPr>
                <w:sz w:val="22"/>
                <w:szCs w:val="22"/>
              </w:rPr>
            </w:pPr>
            <w:r w:rsidRPr="00AF1F6C">
              <w:rPr>
                <w:sz w:val="22"/>
                <w:szCs w:val="22"/>
              </w:rPr>
              <w:t>Знакомство с нотной записью во второй и малой октаве. Прослеживание по нотам небольших мелодий в соответствующем диапазоне.</w:t>
            </w:r>
          </w:p>
          <w:p w14:paraId="63587BF9" w14:textId="77777777" w:rsidR="00767BB0" w:rsidRPr="00AF1F6C" w:rsidRDefault="00767BB0" w:rsidP="00AF1F6C">
            <w:pPr>
              <w:pStyle w:val="table-body0mm"/>
              <w:tabs>
                <w:tab w:val="left" w:pos="142"/>
              </w:tabs>
              <w:jc w:val="both"/>
              <w:rPr>
                <w:sz w:val="22"/>
                <w:szCs w:val="22"/>
              </w:rPr>
            </w:pPr>
            <w:r w:rsidRPr="00AF1F6C">
              <w:rPr>
                <w:sz w:val="22"/>
                <w:szCs w:val="22"/>
              </w:rPr>
              <w:t>Сравнение одной и той же мелодии, записанной в разных октавах.</w:t>
            </w:r>
          </w:p>
          <w:p w14:paraId="5498EB94" w14:textId="77777777" w:rsidR="00767BB0" w:rsidRPr="00AF1F6C" w:rsidRDefault="00767BB0" w:rsidP="00AF1F6C">
            <w:pPr>
              <w:pStyle w:val="table-body0mm"/>
              <w:tabs>
                <w:tab w:val="left" w:pos="142"/>
              </w:tabs>
              <w:jc w:val="both"/>
              <w:rPr>
                <w:sz w:val="22"/>
                <w:szCs w:val="22"/>
              </w:rPr>
            </w:pPr>
            <w:r w:rsidRPr="00AF1F6C">
              <w:rPr>
                <w:sz w:val="22"/>
                <w:szCs w:val="22"/>
              </w:rPr>
              <w:t>Определение на слух, в какой октаве звучит музыкальный фрагмент.</w:t>
            </w:r>
          </w:p>
          <w:p w14:paraId="09926ABB"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511532DE" w14:textId="77777777" w:rsidR="00767BB0" w:rsidRPr="00AF1F6C" w:rsidRDefault="00767BB0" w:rsidP="00AF1F6C">
            <w:pPr>
              <w:pStyle w:val="table-body0mm"/>
              <w:tabs>
                <w:tab w:val="left" w:pos="142"/>
              </w:tabs>
              <w:jc w:val="both"/>
              <w:rPr>
                <w:sz w:val="22"/>
                <w:szCs w:val="22"/>
              </w:rPr>
            </w:pPr>
            <w:r w:rsidRPr="00AF1F6C">
              <w:rPr>
                <w:sz w:val="22"/>
                <w:szCs w:val="22"/>
              </w:rPr>
              <w:t>Исполнение на духовых, клавишных инструментах или виртуальной клавиатуре попевок, кратких мелодий по нотам</w:t>
            </w:r>
          </w:p>
        </w:tc>
      </w:tr>
      <w:tr w:rsidR="00767BB0" w:rsidRPr="00AF1F6C" w14:paraId="1B677D1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588FC7" w14:textId="77777777" w:rsidR="00767BB0" w:rsidRPr="00AF1F6C" w:rsidRDefault="00767BB0" w:rsidP="00AF1F6C">
            <w:pPr>
              <w:pStyle w:val="table-body0mm"/>
              <w:tabs>
                <w:tab w:val="left" w:pos="142"/>
              </w:tabs>
              <w:jc w:val="both"/>
              <w:rPr>
                <w:sz w:val="22"/>
                <w:szCs w:val="22"/>
              </w:rPr>
            </w:pPr>
            <w:r w:rsidRPr="00AF1F6C">
              <w:rPr>
                <w:sz w:val="22"/>
                <w:szCs w:val="22"/>
              </w:rPr>
              <w:t>П)</w:t>
            </w:r>
          </w:p>
          <w:p w14:paraId="6D90B588" w14:textId="77777777" w:rsidR="00767BB0" w:rsidRPr="00AF1F6C" w:rsidRDefault="00767BB0" w:rsidP="00AF1F6C">
            <w:pPr>
              <w:pStyle w:val="table-body0mm"/>
              <w:tabs>
                <w:tab w:val="left" w:pos="142"/>
              </w:tabs>
              <w:jc w:val="both"/>
              <w:rPr>
                <w:sz w:val="22"/>
                <w:szCs w:val="22"/>
              </w:rPr>
            </w:pPr>
            <w:r w:rsidRPr="00AF1F6C">
              <w:rPr>
                <w:sz w:val="22"/>
                <w:szCs w:val="22"/>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912681" w14:textId="77777777" w:rsidR="00767BB0" w:rsidRPr="00AF1F6C" w:rsidRDefault="00767BB0" w:rsidP="00AF1F6C">
            <w:pPr>
              <w:pStyle w:val="table-body0mm"/>
              <w:tabs>
                <w:tab w:val="left" w:pos="142"/>
              </w:tabs>
              <w:jc w:val="both"/>
              <w:rPr>
                <w:sz w:val="22"/>
                <w:szCs w:val="22"/>
              </w:rPr>
            </w:pPr>
            <w:r w:rsidRPr="00AF1F6C">
              <w:rPr>
                <w:sz w:val="22"/>
                <w:szCs w:val="22"/>
              </w:rPr>
              <w:t xml:space="preserve">Дополнительные </w:t>
            </w:r>
            <w:r w:rsidRPr="00AF1F6C">
              <w:rPr>
                <w:sz w:val="22"/>
                <w:szCs w:val="22"/>
              </w:rPr>
              <w:lastRenderedPageBreak/>
              <w:t>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7F05B1"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0A478A" w14:textId="77777777" w:rsidR="00767BB0" w:rsidRPr="00AF1F6C" w:rsidRDefault="00767BB0" w:rsidP="00AF1F6C">
            <w:pPr>
              <w:pStyle w:val="table-body0mm"/>
              <w:tabs>
                <w:tab w:val="left" w:pos="142"/>
              </w:tabs>
              <w:jc w:val="both"/>
              <w:rPr>
                <w:sz w:val="22"/>
                <w:szCs w:val="22"/>
              </w:rPr>
            </w:pPr>
            <w:r w:rsidRPr="00AF1F6C">
              <w:rPr>
                <w:sz w:val="22"/>
                <w:szCs w:val="22"/>
              </w:rPr>
              <w:t>Знакомство с дополнительными элементами нотной записи. Исполнение песен, попевок, в которых присутствуют данные элементы</w:t>
            </w:r>
          </w:p>
        </w:tc>
      </w:tr>
      <w:tr w:rsidR="00767BB0" w:rsidRPr="00AF1F6C" w14:paraId="1E48A00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366385" w14:textId="77777777" w:rsidR="00767BB0" w:rsidRPr="00AF1F6C" w:rsidRDefault="00767BB0" w:rsidP="00AF1F6C">
            <w:pPr>
              <w:pStyle w:val="table-body0mm"/>
              <w:tabs>
                <w:tab w:val="left" w:pos="142"/>
              </w:tabs>
              <w:jc w:val="both"/>
              <w:rPr>
                <w:sz w:val="22"/>
                <w:szCs w:val="22"/>
              </w:rPr>
            </w:pPr>
            <w:r w:rsidRPr="00AF1F6C">
              <w:rPr>
                <w:sz w:val="22"/>
                <w:szCs w:val="22"/>
              </w:rPr>
              <w:t>Р)</w:t>
            </w:r>
          </w:p>
          <w:p w14:paraId="7D94DDCC" w14:textId="77777777" w:rsidR="00767BB0" w:rsidRPr="00AF1F6C" w:rsidRDefault="00767BB0" w:rsidP="00AF1F6C">
            <w:pPr>
              <w:pStyle w:val="table-body0mm"/>
              <w:tabs>
                <w:tab w:val="left" w:pos="142"/>
              </w:tabs>
              <w:jc w:val="both"/>
              <w:rPr>
                <w:sz w:val="22"/>
                <w:szCs w:val="22"/>
              </w:rPr>
            </w:pPr>
            <w:r w:rsidRPr="00AF1F6C">
              <w:rPr>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0DDE4F" w14:textId="77777777" w:rsidR="00767BB0" w:rsidRPr="00AF1F6C" w:rsidRDefault="00767BB0" w:rsidP="00AF1F6C">
            <w:pPr>
              <w:pStyle w:val="table-body0mm"/>
              <w:tabs>
                <w:tab w:val="left" w:pos="142"/>
              </w:tabs>
              <w:jc w:val="both"/>
              <w:rPr>
                <w:sz w:val="22"/>
                <w:szCs w:val="22"/>
              </w:rPr>
            </w:pPr>
            <w:r w:rsidRPr="00AF1F6C">
              <w:rPr>
                <w:sz w:val="22"/>
                <w:szCs w:val="22"/>
              </w:rP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1658A3" w14:textId="77777777" w:rsidR="00767BB0" w:rsidRPr="00AF1F6C" w:rsidRDefault="00767BB0" w:rsidP="00AF1F6C">
            <w:pPr>
              <w:pStyle w:val="table-body0mm"/>
              <w:tabs>
                <w:tab w:val="left" w:pos="142"/>
              </w:tabs>
              <w:jc w:val="both"/>
              <w:rPr>
                <w:sz w:val="22"/>
                <w:szCs w:val="22"/>
              </w:rPr>
            </w:pPr>
            <w:r w:rsidRPr="00AF1F6C">
              <w:rPr>
                <w:sz w:val="22"/>
                <w:szCs w:val="22"/>
              </w:rPr>
              <w:t xml:space="preserve">Размер 6/8. </w:t>
            </w:r>
            <w:r w:rsidRPr="00AF1F6C">
              <w:rPr>
                <w:sz w:val="22"/>
                <w:szCs w:val="22"/>
              </w:rP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533A2F" w14:textId="77777777" w:rsidR="00767BB0" w:rsidRPr="00AF1F6C" w:rsidRDefault="00767BB0" w:rsidP="00AF1F6C">
            <w:pPr>
              <w:pStyle w:val="table-body0mm"/>
              <w:tabs>
                <w:tab w:val="left" w:pos="142"/>
              </w:tabs>
              <w:jc w:val="both"/>
              <w:rPr>
                <w:sz w:val="22"/>
                <w:szCs w:val="22"/>
              </w:rPr>
            </w:pPr>
            <w:r w:rsidRPr="00AF1F6C">
              <w:rPr>
                <w:sz w:val="22"/>
                <w:szCs w:val="22"/>
              </w:rPr>
              <w:t xml:space="preserve">Определение на слух, прослеживание по нотной записи ритмических рисунков в размере 6/8. </w:t>
            </w:r>
          </w:p>
          <w:p w14:paraId="3DEBF62A" w14:textId="77777777" w:rsidR="000E5641" w:rsidRPr="00AF1F6C" w:rsidRDefault="00767BB0" w:rsidP="00AF1F6C">
            <w:pPr>
              <w:pStyle w:val="table-body0mm"/>
              <w:tabs>
                <w:tab w:val="left" w:pos="142"/>
              </w:tabs>
              <w:jc w:val="both"/>
              <w:rPr>
                <w:spacing w:val="1"/>
                <w:sz w:val="22"/>
                <w:szCs w:val="22"/>
              </w:rPr>
            </w:pPr>
            <w:r w:rsidRPr="00AF1F6C">
              <w:rPr>
                <w:spacing w:val="1"/>
                <w:sz w:val="22"/>
                <w:szCs w:val="22"/>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sidRPr="00AF1F6C">
              <w:rPr>
                <w:spacing w:val="1"/>
                <w:sz w:val="22"/>
                <w:szCs w:val="22"/>
              </w:rPr>
              <w:t xml:space="preserve"> ритмическим карточкам, проговаривание ритмослогами. Разучивание, исполнение на ударных инструментах ритмической партитуры.</w:t>
            </w:r>
          </w:p>
          <w:p w14:paraId="204F81FA" w14:textId="77777777" w:rsidR="000E5641" w:rsidRPr="00AF1F6C" w:rsidRDefault="000E5641" w:rsidP="00AF1F6C">
            <w:pPr>
              <w:pStyle w:val="table-body0mm"/>
              <w:tabs>
                <w:tab w:val="left" w:pos="142"/>
              </w:tabs>
              <w:jc w:val="both"/>
              <w:rPr>
                <w:sz w:val="22"/>
                <w:szCs w:val="22"/>
              </w:rPr>
            </w:pPr>
            <w:r w:rsidRPr="00AF1F6C">
              <w:rPr>
                <w:sz w:val="22"/>
                <w:szCs w:val="22"/>
              </w:rPr>
              <w:t>Слушание музыкальных произведений с ярко выраженным ритмическим рисунком, воспроизведение данного ритма по памяти (хлопками).</w:t>
            </w:r>
          </w:p>
          <w:p w14:paraId="253A09B2" w14:textId="77777777" w:rsidR="000E5641" w:rsidRPr="00AF1F6C" w:rsidRDefault="000E5641"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3E92BC25" w14:textId="77777777" w:rsidR="00767BB0" w:rsidRPr="00AF1F6C" w:rsidRDefault="000E5641" w:rsidP="00AF1F6C">
            <w:pPr>
              <w:pStyle w:val="table-body0mm"/>
              <w:tabs>
                <w:tab w:val="left" w:pos="142"/>
              </w:tabs>
              <w:jc w:val="both"/>
              <w:rPr>
                <w:sz w:val="22"/>
                <w:szCs w:val="22"/>
              </w:rPr>
            </w:pPr>
            <w:r w:rsidRPr="00AF1F6C">
              <w:rPr>
                <w:sz w:val="22"/>
                <w:szCs w:val="22"/>
              </w:rPr>
              <w:t>Исполнение на клавишных или духовых инструментах попевок, мелодий и аккомпанементов в размере 6/8</w:t>
            </w:r>
          </w:p>
        </w:tc>
      </w:tr>
      <w:tr w:rsidR="00767BB0" w:rsidRPr="00AF1F6C" w14:paraId="45E88D3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330C692"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С)</w:t>
            </w:r>
          </w:p>
          <w:p w14:paraId="613EC38D" w14:textId="77777777" w:rsidR="00767BB0" w:rsidRPr="00AF1F6C" w:rsidRDefault="00767BB0" w:rsidP="00AF1F6C">
            <w:pPr>
              <w:pStyle w:val="table-body0mm"/>
              <w:tabs>
                <w:tab w:val="left" w:pos="142"/>
              </w:tabs>
              <w:jc w:val="both"/>
              <w:rPr>
                <w:sz w:val="22"/>
                <w:szCs w:val="22"/>
              </w:rPr>
            </w:pPr>
            <w:r w:rsidRPr="00AF1F6C">
              <w:rPr>
                <w:sz w:val="22"/>
                <w:szCs w:val="22"/>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3FE0E35F" w14:textId="77777777" w:rsidR="00767BB0" w:rsidRPr="00AF1F6C" w:rsidRDefault="00767BB0" w:rsidP="00AF1F6C">
            <w:pPr>
              <w:pStyle w:val="table-body0mm"/>
              <w:tabs>
                <w:tab w:val="left" w:pos="142"/>
              </w:tabs>
              <w:jc w:val="both"/>
              <w:rPr>
                <w:sz w:val="22"/>
                <w:szCs w:val="22"/>
              </w:rPr>
            </w:pPr>
            <w:r w:rsidRPr="00AF1F6C">
              <w:rPr>
                <w:sz w:val="22"/>
                <w:szCs w:val="22"/>
              </w:rP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317F839C" w14:textId="77777777" w:rsidR="00767BB0" w:rsidRPr="00AF1F6C" w:rsidRDefault="00767BB0" w:rsidP="00AF1F6C">
            <w:pPr>
              <w:pStyle w:val="table-body0mm"/>
              <w:tabs>
                <w:tab w:val="left" w:pos="142"/>
              </w:tabs>
              <w:jc w:val="both"/>
              <w:rPr>
                <w:sz w:val="22"/>
                <w:szCs w:val="22"/>
              </w:rPr>
            </w:pPr>
            <w:r w:rsidRPr="00AF1F6C">
              <w:rPr>
                <w:sz w:val="22"/>
                <w:szCs w:val="22"/>
              </w:rPr>
              <w:t xml:space="preserve">Тоника, тональность. Знаки при ключе. Мажорные и минорные тональности (до 2—3 знаков </w:t>
            </w:r>
            <w:r w:rsidRPr="00AF1F6C">
              <w:rPr>
                <w:sz w:val="22"/>
                <w:szCs w:val="22"/>
              </w:rP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03E8D82F" w14:textId="77777777" w:rsidR="00767BB0" w:rsidRPr="00AF1F6C" w:rsidRDefault="00767BB0" w:rsidP="00AF1F6C">
            <w:pPr>
              <w:pStyle w:val="table-body0mm"/>
              <w:tabs>
                <w:tab w:val="left" w:pos="142"/>
              </w:tabs>
              <w:jc w:val="both"/>
              <w:rPr>
                <w:sz w:val="22"/>
                <w:szCs w:val="22"/>
              </w:rPr>
            </w:pPr>
            <w:r w:rsidRPr="00AF1F6C">
              <w:rPr>
                <w:sz w:val="22"/>
                <w:szCs w:val="22"/>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14:paraId="16BA34C1"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00869401" w14:textId="77777777" w:rsidR="00767BB0" w:rsidRPr="00AF1F6C" w:rsidRDefault="00767BB0" w:rsidP="00AF1F6C">
            <w:pPr>
              <w:pStyle w:val="table-body0mm"/>
              <w:tabs>
                <w:tab w:val="left" w:pos="142"/>
              </w:tabs>
              <w:jc w:val="both"/>
              <w:rPr>
                <w:sz w:val="22"/>
                <w:szCs w:val="22"/>
              </w:rPr>
            </w:pPr>
            <w:r w:rsidRPr="00AF1F6C">
              <w:rPr>
                <w:sz w:val="22"/>
                <w:szCs w:val="22"/>
              </w:rPr>
              <w:t>Импровизация в заданной тональности</w:t>
            </w:r>
          </w:p>
        </w:tc>
      </w:tr>
      <w:tr w:rsidR="00767BB0" w:rsidRPr="00AF1F6C" w14:paraId="23AA6FB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057DEF7E" w14:textId="77777777" w:rsidR="00767BB0" w:rsidRPr="00AF1F6C" w:rsidRDefault="00767BB0" w:rsidP="00AF1F6C">
            <w:pPr>
              <w:pStyle w:val="table-body0mm"/>
              <w:tabs>
                <w:tab w:val="left" w:pos="142"/>
              </w:tabs>
              <w:jc w:val="both"/>
              <w:rPr>
                <w:sz w:val="22"/>
                <w:szCs w:val="22"/>
              </w:rPr>
            </w:pPr>
            <w:r w:rsidRPr="00AF1F6C">
              <w:rPr>
                <w:sz w:val="22"/>
                <w:szCs w:val="22"/>
              </w:rPr>
              <w:t>Т)</w:t>
            </w:r>
          </w:p>
          <w:p w14:paraId="4B596D6B" w14:textId="77777777" w:rsidR="00767BB0" w:rsidRPr="00AF1F6C" w:rsidRDefault="00767BB0" w:rsidP="00AF1F6C">
            <w:pPr>
              <w:pStyle w:val="table-body0mm"/>
              <w:tabs>
                <w:tab w:val="left" w:pos="142"/>
              </w:tabs>
              <w:jc w:val="both"/>
              <w:rPr>
                <w:sz w:val="22"/>
                <w:szCs w:val="22"/>
              </w:rPr>
            </w:pPr>
            <w:r w:rsidRPr="00AF1F6C">
              <w:rPr>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0C78800" w14:textId="77777777" w:rsidR="00767BB0" w:rsidRPr="00AF1F6C" w:rsidRDefault="00767BB0" w:rsidP="00AF1F6C">
            <w:pPr>
              <w:pStyle w:val="table-body0mm"/>
              <w:tabs>
                <w:tab w:val="left" w:pos="142"/>
              </w:tabs>
              <w:jc w:val="both"/>
              <w:rPr>
                <w:sz w:val="22"/>
                <w:szCs w:val="22"/>
              </w:rPr>
            </w:pPr>
            <w:r w:rsidRPr="00AF1F6C">
              <w:rPr>
                <w:sz w:val="22"/>
                <w:szCs w:val="22"/>
              </w:rP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1B93194" w14:textId="77777777" w:rsidR="00767BB0" w:rsidRPr="00AF1F6C" w:rsidRDefault="00767BB0" w:rsidP="00AF1F6C">
            <w:pPr>
              <w:pStyle w:val="table-body0mm"/>
              <w:tabs>
                <w:tab w:val="left" w:pos="142"/>
              </w:tabs>
              <w:jc w:val="both"/>
              <w:rPr>
                <w:sz w:val="22"/>
                <w:szCs w:val="22"/>
              </w:rPr>
            </w:pPr>
            <w:r w:rsidRPr="00AF1F6C">
              <w:rPr>
                <w:sz w:val="22"/>
                <w:szCs w:val="22"/>
              </w:rP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8AFE2D6" w14:textId="77777777" w:rsidR="00767BB0" w:rsidRPr="00AF1F6C" w:rsidRDefault="00767BB0" w:rsidP="00AF1F6C">
            <w:pPr>
              <w:pStyle w:val="table-body0mm"/>
              <w:tabs>
                <w:tab w:val="left" w:pos="142"/>
              </w:tabs>
              <w:jc w:val="both"/>
              <w:rPr>
                <w:sz w:val="22"/>
                <w:szCs w:val="22"/>
              </w:rPr>
            </w:pPr>
            <w:r w:rsidRPr="00AF1F6C">
              <w:rPr>
                <w:sz w:val="22"/>
                <w:szCs w:val="22"/>
              </w:rPr>
              <w:t xml:space="preserve">Освоение понятия «интервал». Анализ ступеневого состава мажорной и минорной гаммы (тон-полутон). </w:t>
            </w:r>
          </w:p>
          <w:p w14:paraId="0E9E3769" w14:textId="77777777" w:rsidR="00767BB0" w:rsidRPr="00AF1F6C" w:rsidRDefault="00767BB0" w:rsidP="00AF1F6C">
            <w:pPr>
              <w:pStyle w:val="table-body0mm"/>
              <w:tabs>
                <w:tab w:val="left" w:pos="142"/>
              </w:tabs>
              <w:jc w:val="both"/>
              <w:rPr>
                <w:sz w:val="22"/>
                <w:szCs w:val="22"/>
              </w:rPr>
            </w:pPr>
            <w:r w:rsidRPr="00AF1F6C">
              <w:rPr>
                <w:sz w:val="22"/>
                <w:szCs w:val="22"/>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14:paraId="66C080CC" w14:textId="77777777" w:rsidR="000E5641" w:rsidRPr="00AF1F6C" w:rsidRDefault="000E5641" w:rsidP="00AF1F6C">
            <w:pPr>
              <w:pStyle w:val="table-body0mm"/>
              <w:tabs>
                <w:tab w:val="left" w:pos="142"/>
              </w:tabs>
              <w:jc w:val="both"/>
              <w:rPr>
                <w:sz w:val="22"/>
                <w:szCs w:val="22"/>
              </w:rPr>
            </w:pPr>
            <w:r w:rsidRPr="00AF1F6C">
              <w:rPr>
                <w:sz w:val="22"/>
                <w:szCs w:val="22"/>
              </w:rPr>
              <w:t>Разучивание, исполнение попевок и песен с ярко выраженной характерной интерваликой в мелодическом движении. Элементы двухголосия.</w:t>
            </w:r>
          </w:p>
          <w:p w14:paraId="021A0128" w14:textId="77777777" w:rsidR="000E5641" w:rsidRPr="00AF1F6C" w:rsidRDefault="000E5641"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3AAB165A" w14:textId="77777777" w:rsidR="000E5641" w:rsidRPr="00AF1F6C" w:rsidRDefault="000E5641" w:rsidP="00AF1F6C">
            <w:pPr>
              <w:pStyle w:val="table-body0mm"/>
              <w:tabs>
                <w:tab w:val="left" w:pos="142"/>
              </w:tabs>
              <w:jc w:val="both"/>
              <w:rPr>
                <w:sz w:val="22"/>
                <w:szCs w:val="22"/>
              </w:rPr>
            </w:pPr>
            <w:r w:rsidRPr="00AF1F6C">
              <w:rPr>
                <w:sz w:val="22"/>
                <w:szCs w:val="22"/>
              </w:rPr>
              <w:lastRenderedPageBreak/>
              <w:t>Досочинение к простой мелодии подголоска, повторяющего основной голос в терцию, октаву.</w:t>
            </w:r>
          </w:p>
          <w:p w14:paraId="508544BA" w14:textId="77777777" w:rsidR="000E5641" w:rsidRPr="00AF1F6C" w:rsidRDefault="000E5641" w:rsidP="00AF1F6C">
            <w:pPr>
              <w:pStyle w:val="table-body0mm"/>
              <w:tabs>
                <w:tab w:val="left" w:pos="142"/>
              </w:tabs>
              <w:jc w:val="both"/>
              <w:rPr>
                <w:sz w:val="22"/>
                <w:szCs w:val="22"/>
              </w:rPr>
            </w:pPr>
            <w:r w:rsidRPr="00AF1F6C">
              <w:rPr>
                <w:sz w:val="22"/>
                <w:szCs w:val="22"/>
              </w:rPr>
              <w:t>Сочинение аккомпанемента на основе движения квинтами, октавами</w:t>
            </w:r>
          </w:p>
        </w:tc>
      </w:tr>
      <w:tr w:rsidR="00767BB0" w:rsidRPr="00AF1F6C" w14:paraId="07FA5CD7"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C8D42CE"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У)</w:t>
            </w:r>
          </w:p>
          <w:p w14:paraId="3248CBED" w14:textId="77777777" w:rsidR="00767BB0" w:rsidRPr="00AF1F6C" w:rsidRDefault="00767BB0" w:rsidP="00AF1F6C">
            <w:pPr>
              <w:pStyle w:val="table-body0mm"/>
              <w:tabs>
                <w:tab w:val="left" w:pos="142"/>
              </w:tabs>
              <w:jc w:val="both"/>
              <w:rPr>
                <w:sz w:val="22"/>
                <w:szCs w:val="22"/>
              </w:rPr>
            </w:pPr>
            <w:r w:rsidRPr="00AF1F6C">
              <w:rPr>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2DC41CF0" w14:textId="77777777" w:rsidR="00767BB0" w:rsidRPr="00AF1F6C" w:rsidRDefault="00767BB0" w:rsidP="00AF1F6C">
            <w:pPr>
              <w:pStyle w:val="table-body0mm"/>
              <w:tabs>
                <w:tab w:val="left" w:pos="142"/>
              </w:tabs>
              <w:jc w:val="both"/>
              <w:rPr>
                <w:sz w:val="22"/>
                <w:szCs w:val="22"/>
              </w:rPr>
            </w:pPr>
            <w:r w:rsidRPr="00AF1F6C">
              <w:rPr>
                <w:sz w:val="22"/>
                <w:szCs w:val="22"/>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796F4DC" w14:textId="77777777" w:rsidR="00767BB0" w:rsidRPr="00AF1F6C" w:rsidRDefault="00767BB0" w:rsidP="00AF1F6C">
            <w:pPr>
              <w:pStyle w:val="table-body0mm"/>
              <w:tabs>
                <w:tab w:val="left" w:pos="142"/>
              </w:tabs>
              <w:jc w:val="both"/>
              <w:rPr>
                <w:sz w:val="22"/>
                <w:szCs w:val="22"/>
              </w:rPr>
            </w:pPr>
            <w:r w:rsidRPr="00AF1F6C">
              <w:rPr>
                <w:sz w:val="22"/>
                <w:szCs w:val="22"/>
              </w:rP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53C754F" w14:textId="77777777" w:rsidR="00767BB0" w:rsidRPr="00AF1F6C" w:rsidRDefault="00767BB0" w:rsidP="00AF1F6C">
            <w:pPr>
              <w:pStyle w:val="table-body0mm"/>
              <w:tabs>
                <w:tab w:val="left" w:pos="142"/>
              </w:tabs>
              <w:jc w:val="both"/>
              <w:rPr>
                <w:sz w:val="22"/>
                <w:szCs w:val="22"/>
              </w:rPr>
            </w:pPr>
            <w:r w:rsidRPr="00AF1F6C">
              <w:rPr>
                <w:sz w:val="22"/>
                <w:szCs w:val="22"/>
              </w:rPr>
              <w:t xml:space="preserve">Различение на слух интервалов и аккордов. Различение на слух мажорных и минорных аккордов. </w:t>
            </w:r>
          </w:p>
          <w:p w14:paraId="0B6D4C4B"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исполнение попевок и песен с мелодическим движением по звукам аккордов. Вокальные упражнения с элементами трёхголосия.</w:t>
            </w:r>
          </w:p>
          <w:p w14:paraId="7B147EA2" w14:textId="77777777" w:rsidR="00767BB0" w:rsidRPr="00AF1F6C" w:rsidRDefault="00767BB0" w:rsidP="00AF1F6C">
            <w:pPr>
              <w:pStyle w:val="table-body0mm"/>
              <w:tabs>
                <w:tab w:val="left" w:pos="142"/>
              </w:tabs>
              <w:jc w:val="both"/>
              <w:rPr>
                <w:sz w:val="22"/>
                <w:szCs w:val="22"/>
              </w:rPr>
            </w:pPr>
            <w:r w:rsidRPr="00AF1F6C">
              <w:rPr>
                <w:sz w:val="22"/>
                <w:szCs w:val="22"/>
              </w:rPr>
              <w:t>Определение на слух типа фактуры аккомпанемента исполняемых песен, прослушанных инструментальных произведений.</w:t>
            </w:r>
          </w:p>
          <w:p w14:paraId="5C4AFF31"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442CDBD5" w14:textId="77777777" w:rsidR="00767BB0" w:rsidRPr="00AF1F6C" w:rsidRDefault="00767BB0" w:rsidP="00AF1F6C">
            <w:pPr>
              <w:pStyle w:val="table-body0mm"/>
              <w:tabs>
                <w:tab w:val="left" w:pos="142"/>
              </w:tabs>
              <w:jc w:val="both"/>
              <w:rPr>
                <w:sz w:val="22"/>
                <w:szCs w:val="22"/>
              </w:rPr>
            </w:pPr>
            <w:r w:rsidRPr="00AF1F6C">
              <w:rPr>
                <w:sz w:val="22"/>
                <w:szCs w:val="22"/>
              </w:rPr>
              <w:t>Сочинение аккордового аккомпанемента к мелодии песни</w:t>
            </w:r>
          </w:p>
        </w:tc>
      </w:tr>
      <w:tr w:rsidR="00767BB0" w:rsidRPr="00AF1F6C" w14:paraId="6A8EEB5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2AC84B25" w14:textId="77777777" w:rsidR="00767BB0" w:rsidRPr="00AF1F6C" w:rsidRDefault="00767BB0" w:rsidP="00AF1F6C">
            <w:pPr>
              <w:pStyle w:val="table-body0mm"/>
              <w:tabs>
                <w:tab w:val="left" w:pos="142"/>
              </w:tabs>
              <w:jc w:val="both"/>
              <w:rPr>
                <w:sz w:val="22"/>
                <w:szCs w:val="22"/>
              </w:rPr>
            </w:pPr>
            <w:r w:rsidRPr="00AF1F6C">
              <w:rPr>
                <w:sz w:val="22"/>
                <w:szCs w:val="22"/>
              </w:rPr>
              <w:t>Ф)</w:t>
            </w:r>
          </w:p>
          <w:p w14:paraId="60F79644"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54CA804"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Музы</w:t>
            </w:r>
            <w:r w:rsidRPr="00AF1F6C">
              <w:rPr>
                <w:sz w:val="22"/>
                <w:szCs w:val="22"/>
              </w:rPr>
              <w:lastRenderedPageBreak/>
              <w:t>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38D657DA"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Контраст и повтор </w:t>
            </w:r>
            <w:r w:rsidRPr="00AF1F6C">
              <w:rPr>
                <w:sz w:val="22"/>
                <w:szCs w:val="22"/>
              </w:rPr>
              <w:lastRenderedPageBreak/>
              <w:t>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1F51B18"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Знакомство со строением музыкального произведения, </w:t>
            </w:r>
            <w:r w:rsidRPr="00AF1F6C">
              <w:rPr>
                <w:sz w:val="22"/>
                <w:szCs w:val="22"/>
              </w:rPr>
              <w:lastRenderedPageBreak/>
              <w:t xml:space="preserve">понятиями двухчастной и трёхчастной формы, рондо. </w:t>
            </w:r>
          </w:p>
          <w:p w14:paraId="031D137B" w14:textId="77777777" w:rsidR="00767BB0" w:rsidRPr="00AF1F6C" w:rsidRDefault="00767BB0" w:rsidP="00AF1F6C">
            <w:pPr>
              <w:pStyle w:val="table-body0mm"/>
              <w:tabs>
                <w:tab w:val="left" w:pos="142"/>
              </w:tabs>
              <w:jc w:val="both"/>
              <w:rPr>
                <w:sz w:val="22"/>
                <w:szCs w:val="22"/>
              </w:rPr>
            </w:pPr>
            <w:r w:rsidRPr="00AF1F6C">
              <w:rPr>
                <w:sz w:val="22"/>
                <w:szCs w:val="22"/>
              </w:rPr>
              <w:t>Слушание произведений: определение формы их строения на слух. Составление наглядной буквенной или графической схемы.</w:t>
            </w:r>
          </w:p>
          <w:p w14:paraId="0D810C29" w14:textId="77777777" w:rsidR="00767BB0" w:rsidRPr="00AF1F6C" w:rsidRDefault="00767BB0" w:rsidP="00AF1F6C">
            <w:pPr>
              <w:pStyle w:val="table-body0mm"/>
              <w:tabs>
                <w:tab w:val="left" w:pos="142"/>
              </w:tabs>
              <w:jc w:val="both"/>
              <w:rPr>
                <w:sz w:val="22"/>
                <w:szCs w:val="22"/>
              </w:rPr>
            </w:pPr>
            <w:r w:rsidRPr="00AF1F6C">
              <w:rPr>
                <w:sz w:val="22"/>
                <w:szCs w:val="22"/>
              </w:rPr>
              <w:t>Исполнение песен, написанных в двухчастной или трёхчастной форме.</w:t>
            </w:r>
          </w:p>
          <w:p w14:paraId="2ABC3666"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117FA5B3" w14:textId="77777777" w:rsidR="00767BB0" w:rsidRPr="00AF1F6C" w:rsidRDefault="00767BB0" w:rsidP="00AF1F6C">
            <w:pPr>
              <w:pStyle w:val="table-body0mm"/>
              <w:tabs>
                <w:tab w:val="left" w:pos="142"/>
              </w:tabs>
              <w:jc w:val="both"/>
              <w:rPr>
                <w:sz w:val="22"/>
                <w:szCs w:val="22"/>
              </w:rPr>
            </w:pPr>
            <w:r w:rsidRPr="00AF1F6C">
              <w:rPr>
                <w:sz w:val="22"/>
                <w:szCs w:val="22"/>
              </w:rPr>
              <w:t>Коллективная импровизация в форме рондо, трёхчастной репризной форме.</w:t>
            </w:r>
          </w:p>
          <w:p w14:paraId="690471CE" w14:textId="77777777" w:rsidR="000E5641" w:rsidRPr="00AF1F6C" w:rsidRDefault="000E5641" w:rsidP="00AF1F6C">
            <w:pPr>
              <w:pStyle w:val="table-body0mm"/>
              <w:tabs>
                <w:tab w:val="left" w:pos="142"/>
              </w:tabs>
              <w:jc w:val="both"/>
              <w:rPr>
                <w:sz w:val="22"/>
                <w:szCs w:val="22"/>
              </w:rPr>
            </w:pPr>
            <w:r w:rsidRPr="00AF1F6C">
              <w:rPr>
                <w:sz w:val="22"/>
                <w:szCs w:val="22"/>
              </w:rPr>
              <w:t>Создание художественных композиций (рисунок, аппликация и др.) по законам музыкальной формы</w:t>
            </w:r>
          </w:p>
        </w:tc>
      </w:tr>
      <w:tr w:rsidR="00767BB0" w:rsidRPr="00AF1F6C" w14:paraId="04486F8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E82E79"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Х)</w:t>
            </w:r>
          </w:p>
          <w:p w14:paraId="714B89B5" w14:textId="77777777" w:rsidR="00767BB0" w:rsidRPr="00AF1F6C" w:rsidRDefault="00767BB0" w:rsidP="00AF1F6C">
            <w:pPr>
              <w:pStyle w:val="table-body0mm"/>
              <w:tabs>
                <w:tab w:val="left" w:pos="142"/>
              </w:tabs>
              <w:jc w:val="both"/>
              <w:rPr>
                <w:sz w:val="22"/>
                <w:szCs w:val="22"/>
              </w:rPr>
            </w:pPr>
            <w:r w:rsidRPr="00AF1F6C">
              <w:rPr>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EED5F8" w14:textId="77777777" w:rsidR="00767BB0" w:rsidRPr="00AF1F6C" w:rsidRDefault="00767BB0" w:rsidP="00AF1F6C">
            <w:pPr>
              <w:pStyle w:val="table-body0mm"/>
              <w:tabs>
                <w:tab w:val="left" w:pos="142"/>
              </w:tabs>
              <w:jc w:val="both"/>
              <w:rPr>
                <w:sz w:val="22"/>
                <w:szCs w:val="22"/>
              </w:rPr>
            </w:pPr>
            <w:r w:rsidRPr="00AF1F6C">
              <w:rPr>
                <w:sz w:val="22"/>
                <w:szCs w:val="22"/>
              </w:rP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93769D" w14:textId="77777777" w:rsidR="00767BB0" w:rsidRPr="00AF1F6C" w:rsidRDefault="00767BB0" w:rsidP="00AF1F6C">
            <w:pPr>
              <w:pStyle w:val="table-body0mm"/>
              <w:tabs>
                <w:tab w:val="left" w:pos="142"/>
              </w:tabs>
              <w:jc w:val="both"/>
              <w:rPr>
                <w:sz w:val="22"/>
                <w:szCs w:val="22"/>
              </w:rPr>
            </w:pPr>
            <w:r w:rsidRPr="00AF1F6C">
              <w:rPr>
                <w:sz w:val="22"/>
                <w:szCs w:val="22"/>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3A580C" w14:textId="77777777" w:rsidR="00767BB0" w:rsidRPr="00AF1F6C" w:rsidRDefault="00767BB0" w:rsidP="00AF1F6C">
            <w:pPr>
              <w:pStyle w:val="table-body0mm"/>
              <w:tabs>
                <w:tab w:val="left" w:pos="142"/>
              </w:tabs>
              <w:jc w:val="both"/>
              <w:rPr>
                <w:sz w:val="22"/>
                <w:szCs w:val="22"/>
              </w:rPr>
            </w:pPr>
            <w:r w:rsidRPr="00AF1F6C">
              <w:rPr>
                <w:sz w:val="22"/>
                <w:szCs w:val="22"/>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6750BD97" w14:textId="77777777" w:rsidR="00767BB0" w:rsidRPr="00AF1F6C" w:rsidRDefault="00767BB0" w:rsidP="00AF1F6C">
            <w:pPr>
              <w:pStyle w:val="table-body0mm"/>
              <w:tabs>
                <w:tab w:val="left" w:pos="142"/>
              </w:tabs>
              <w:jc w:val="both"/>
              <w:rPr>
                <w:sz w:val="22"/>
                <w:szCs w:val="22"/>
              </w:rPr>
            </w:pPr>
            <w:r w:rsidRPr="00AF1F6C">
              <w:rPr>
                <w:sz w:val="22"/>
                <w:szCs w:val="22"/>
              </w:rPr>
              <w:t>Исполнение ритмической партитуры, построенной по принципу вариаций.</w:t>
            </w:r>
          </w:p>
          <w:p w14:paraId="1F864604"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7D38BA1A"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Коллективная импровизация в форме вариаций</w:t>
            </w:r>
          </w:p>
        </w:tc>
      </w:tr>
    </w:tbl>
    <w:p w14:paraId="69EC7B04" w14:textId="77777777" w:rsidR="000E5641" w:rsidRPr="00AF1F6C" w:rsidRDefault="000E5641" w:rsidP="00AF1F6C">
      <w:pPr>
        <w:pStyle w:val="body"/>
        <w:tabs>
          <w:tab w:val="left" w:pos="142"/>
        </w:tabs>
        <w:spacing w:before="147"/>
        <w:rPr>
          <w:sz w:val="22"/>
          <w:szCs w:val="22"/>
        </w:rPr>
      </w:pPr>
    </w:p>
    <w:p w14:paraId="30383FE4" w14:textId="77777777" w:rsidR="000E5641" w:rsidRPr="00AF1F6C" w:rsidRDefault="000E5641" w:rsidP="00AF1F6C">
      <w:pPr>
        <w:tabs>
          <w:tab w:val="left" w:pos="142"/>
        </w:tabs>
        <w:spacing w:after="160" w:line="259" w:lineRule="auto"/>
        <w:jc w:val="both"/>
        <w:rPr>
          <w:rFonts w:cs="SchoolBookSanPin"/>
          <w:color w:val="000000"/>
          <w:sz w:val="22"/>
          <w:szCs w:val="22"/>
        </w:rPr>
      </w:pPr>
      <w:r w:rsidRPr="00AF1F6C">
        <w:rPr>
          <w:sz w:val="22"/>
          <w:szCs w:val="22"/>
        </w:rPr>
        <w:br w:type="page"/>
      </w:r>
    </w:p>
    <w:p w14:paraId="78F7D5D5" w14:textId="77777777" w:rsidR="00767BB0" w:rsidRPr="00AF1F6C" w:rsidRDefault="00767BB0" w:rsidP="00AF1F6C">
      <w:pPr>
        <w:pStyle w:val="h3"/>
        <w:tabs>
          <w:tab w:val="left" w:pos="142"/>
        </w:tabs>
        <w:jc w:val="both"/>
      </w:pPr>
      <w:r w:rsidRPr="00AF1F6C">
        <w:lastRenderedPageBreak/>
        <w:t>Модуль № 2 «Народная музыка России»</w:t>
      </w:r>
    </w:p>
    <w:p w14:paraId="56D33B92" w14:textId="77777777" w:rsidR="00767BB0" w:rsidRPr="00AF1F6C" w:rsidRDefault="00767BB0" w:rsidP="00AF1F6C">
      <w:pPr>
        <w:pStyle w:val="bodyindent"/>
        <w:tabs>
          <w:tab w:val="left" w:pos="142"/>
        </w:tabs>
        <w:ind w:right="83"/>
        <w:rPr>
          <w:sz w:val="22"/>
          <w:szCs w:val="22"/>
        </w:rPr>
      </w:pPr>
      <w:r w:rsidRPr="00AF1F6C">
        <w:rPr>
          <w:sz w:val="22"/>
          <w:szCs w:val="22"/>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00A13F29" w14:textId="77777777" w:rsidR="00767BB0" w:rsidRPr="00AF1F6C" w:rsidRDefault="00767BB0" w:rsidP="00AF1F6C">
      <w:pPr>
        <w:pStyle w:val="bodyindent"/>
        <w:tabs>
          <w:tab w:val="left" w:pos="142"/>
        </w:tabs>
        <w:rPr>
          <w:sz w:val="22"/>
          <w:szCs w:val="22"/>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AF1F6C" w14:paraId="1EC67902" w14:textId="77777777"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500C9AE" w14:textId="77777777" w:rsidR="00767BB0" w:rsidRPr="00AF1F6C" w:rsidRDefault="00767BB0" w:rsidP="00AF1F6C">
            <w:pPr>
              <w:pStyle w:val="table-head"/>
              <w:tabs>
                <w:tab w:val="left" w:pos="142"/>
              </w:tabs>
              <w:jc w:val="both"/>
              <w:rPr>
                <w:sz w:val="22"/>
                <w:szCs w:val="22"/>
              </w:rPr>
            </w:pPr>
            <w:r w:rsidRPr="00AF1F6C">
              <w:rPr>
                <w:sz w:val="22"/>
                <w:szCs w:val="22"/>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A46047C" w14:textId="77777777" w:rsidR="00767BB0" w:rsidRPr="00AF1F6C" w:rsidRDefault="00767BB0" w:rsidP="00AF1F6C">
            <w:pPr>
              <w:pStyle w:val="table-head"/>
              <w:tabs>
                <w:tab w:val="left" w:pos="142"/>
              </w:tabs>
              <w:jc w:val="both"/>
              <w:rPr>
                <w:sz w:val="22"/>
                <w:szCs w:val="22"/>
              </w:rPr>
            </w:pPr>
            <w:r w:rsidRPr="00AF1F6C">
              <w:rPr>
                <w:sz w:val="22"/>
                <w:szCs w:val="22"/>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B26DA0B" w14:textId="77777777" w:rsidR="00767BB0" w:rsidRPr="00AF1F6C" w:rsidRDefault="00767BB0" w:rsidP="00AF1F6C">
            <w:pPr>
              <w:pStyle w:val="table-head"/>
              <w:tabs>
                <w:tab w:val="left" w:pos="142"/>
              </w:tabs>
              <w:jc w:val="both"/>
              <w:rPr>
                <w:sz w:val="22"/>
                <w:szCs w:val="22"/>
              </w:rPr>
            </w:pPr>
            <w:r w:rsidRPr="00AF1F6C">
              <w:rPr>
                <w:sz w:val="22"/>
                <w:szCs w:val="22"/>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C87BF66" w14:textId="77777777" w:rsidR="00767BB0" w:rsidRPr="00AF1F6C" w:rsidRDefault="00767BB0" w:rsidP="00AF1F6C">
            <w:pPr>
              <w:pStyle w:val="table-head"/>
              <w:tabs>
                <w:tab w:val="left" w:pos="142"/>
              </w:tabs>
              <w:jc w:val="both"/>
              <w:rPr>
                <w:sz w:val="22"/>
                <w:szCs w:val="22"/>
              </w:rPr>
            </w:pPr>
            <w:r w:rsidRPr="00AF1F6C">
              <w:rPr>
                <w:sz w:val="22"/>
                <w:szCs w:val="22"/>
              </w:rPr>
              <w:t>Виды деятельности обучающихся</w:t>
            </w:r>
          </w:p>
        </w:tc>
      </w:tr>
      <w:tr w:rsidR="00767BB0" w:rsidRPr="00AF1F6C" w14:paraId="49A0C7B5" w14:textId="77777777"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3F1D0A1C" w14:textId="77777777" w:rsidR="00767BB0" w:rsidRPr="00AF1F6C" w:rsidRDefault="00767BB0" w:rsidP="00AF1F6C">
            <w:pPr>
              <w:pStyle w:val="table-body0mm"/>
              <w:tabs>
                <w:tab w:val="left" w:pos="142"/>
              </w:tabs>
              <w:jc w:val="both"/>
              <w:rPr>
                <w:sz w:val="22"/>
                <w:szCs w:val="22"/>
              </w:rPr>
            </w:pPr>
            <w:r w:rsidRPr="00AF1F6C">
              <w:rPr>
                <w:sz w:val="22"/>
                <w:szCs w:val="22"/>
              </w:rPr>
              <w:t xml:space="preserve">А) </w:t>
            </w:r>
            <w:r w:rsidRPr="00AF1F6C">
              <w:rPr>
                <w:sz w:val="22"/>
                <w:szCs w:val="22"/>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5819997B" w14:textId="77777777" w:rsidR="00767BB0" w:rsidRPr="00AF1F6C" w:rsidRDefault="00767BB0" w:rsidP="00AF1F6C">
            <w:pPr>
              <w:pStyle w:val="table-body0mm"/>
              <w:tabs>
                <w:tab w:val="left" w:pos="142"/>
              </w:tabs>
              <w:jc w:val="both"/>
              <w:rPr>
                <w:sz w:val="22"/>
                <w:szCs w:val="22"/>
              </w:rPr>
            </w:pPr>
            <w:r w:rsidRPr="00AF1F6C">
              <w:rPr>
                <w:sz w:val="22"/>
                <w:szCs w:val="22"/>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6921DE32" w14:textId="77777777" w:rsidR="00767BB0" w:rsidRPr="00AF1F6C" w:rsidRDefault="00767BB0" w:rsidP="00AF1F6C">
            <w:pPr>
              <w:pStyle w:val="table-body0mm"/>
              <w:tabs>
                <w:tab w:val="left" w:pos="142"/>
              </w:tabs>
              <w:jc w:val="both"/>
              <w:rPr>
                <w:sz w:val="22"/>
                <w:szCs w:val="22"/>
              </w:rPr>
            </w:pPr>
            <w:r w:rsidRPr="00AF1F6C">
              <w:rPr>
                <w:sz w:val="22"/>
                <w:szCs w:val="22"/>
              </w:rP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53560E30"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276B221A" w14:textId="77777777" w:rsidR="00767BB0" w:rsidRPr="00AF1F6C" w:rsidRDefault="00767BB0" w:rsidP="00AF1F6C">
            <w:pPr>
              <w:pStyle w:val="table-body0mm"/>
              <w:tabs>
                <w:tab w:val="left" w:pos="142"/>
              </w:tabs>
              <w:jc w:val="both"/>
              <w:rPr>
                <w:sz w:val="22"/>
                <w:szCs w:val="22"/>
              </w:rPr>
            </w:pPr>
            <w:r w:rsidRPr="00AF1F6C">
              <w:rPr>
                <w:sz w:val="22"/>
                <w:szCs w:val="22"/>
              </w:rPr>
              <w:t>Диалог с учителем о музыкальных традициях своего родного края.</w:t>
            </w:r>
          </w:p>
          <w:p w14:paraId="5408110B"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5482A56B" w14:textId="77777777" w:rsidR="00767BB0" w:rsidRPr="00AF1F6C" w:rsidRDefault="00767BB0" w:rsidP="00AF1F6C">
            <w:pPr>
              <w:pStyle w:val="table-body0mm"/>
              <w:tabs>
                <w:tab w:val="left" w:pos="142"/>
              </w:tabs>
              <w:jc w:val="both"/>
              <w:rPr>
                <w:sz w:val="22"/>
                <w:szCs w:val="22"/>
              </w:rPr>
            </w:pPr>
            <w:r w:rsidRPr="00AF1F6C">
              <w:rPr>
                <w:sz w:val="22"/>
                <w:szCs w:val="22"/>
              </w:rPr>
              <w:t>Просмотр видеофильма о культуре родного края.</w:t>
            </w:r>
          </w:p>
          <w:p w14:paraId="3310CC38"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Посещение краеведческого музея.</w:t>
            </w:r>
          </w:p>
          <w:p w14:paraId="26774BB9" w14:textId="77777777" w:rsidR="00767BB0" w:rsidRPr="00AF1F6C" w:rsidRDefault="00767BB0" w:rsidP="00AF1F6C">
            <w:pPr>
              <w:pStyle w:val="table-body0mm"/>
              <w:tabs>
                <w:tab w:val="left" w:pos="142"/>
              </w:tabs>
              <w:jc w:val="both"/>
              <w:rPr>
                <w:sz w:val="22"/>
                <w:szCs w:val="22"/>
              </w:rPr>
            </w:pPr>
            <w:r w:rsidRPr="00AF1F6C">
              <w:rPr>
                <w:sz w:val="22"/>
                <w:szCs w:val="22"/>
              </w:rPr>
              <w:t>Посещение этнографического спектакля, концерта</w:t>
            </w:r>
          </w:p>
        </w:tc>
      </w:tr>
      <w:tr w:rsidR="00767BB0" w:rsidRPr="00AF1F6C" w14:paraId="4CCEC98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81A39E1"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Б) </w:t>
            </w:r>
            <w:r w:rsidRPr="00AF1F6C">
              <w:rPr>
                <w:sz w:val="22"/>
                <w:szCs w:val="22"/>
              </w:rPr>
              <w:br/>
              <w:t>1—3 уч. часа</w:t>
            </w:r>
          </w:p>
          <w:p w14:paraId="612B3F62" w14:textId="77777777" w:rsidR="00767BB0" w:rsidRPr="00AF1F6C" w:rsidRDefault="00767BB0" w:rsidP="00AF1F6C">
            <w:pPr>
              <w:pStyle w:val="table-body0mm"/>
              <w:tabs>
                <w:tab w:val="left" w:pos="142"/>
              </w:tabs>
              <w:jc w:val="both"/>
              <w:rPr>
                <w:sz w:val="22"/>
                <w:szCs w:val="22"/>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32B79DA" w14:textId="77777777" w:rsidR="00767BB0" w:rsidRPr="00AF1F6C" w:rsidRDefault="00767BB0" w:rsidP="00AF1F6C">
            <w:pPr>
              <w:pStyle w:val="table-body0mm"/>
              <w:tabs>
                <w:tab w:val="left" w:pos="142"/>
              </w:tabs>
              <w:jc w:val="both"/>
              <w:rPr>
                <w:sz w:val="22"/>
                <w:szCs w:val="22"/>
              </w:rPr>
            </w:pPr>
            <w:r w:rsidRPr="00AF1F6C">
              <w:rPr>
                <w:sz w:val="22"/>
                <w:szCs w:val="22"/>
              </w:rP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5EE8593" w14:textId="77777777" w:rsidR="00767BB0" w:rsidRPr="00AF1F6C" w:rsidRDefault="00767BB0" w:rsidP="00AF1F6C">
            <w:pPr>
              <w:pStyle w:val="table-body0mm"/>
              <w:tabs>
                <w:tab w:val="left" w:pos="142"/>
              </w:tabs>
              <w:jc w:val="both"/>
              <w:rPr>
                <w:sz w:val="22"/>
                <w:szCs w:val="22"/>
              </w:rPr>
            </w:pPr>
            <w:r w:rsidRPr="00AF1F6C">
              <w:rPr>
                <w:sz w:val="22"/>
                <w:szCs w:val="22"/>
              </w:rPr>
              <w:t xml:space="preserve">Русские народные песни (трудовые, солдатские, </w:t>
            </w:r>
            <w:r w:rsidRPr="00AF1F6C">
              <w:rPr>
                <w:sz w:val="22"/>
                <w:szCs w:val="22"/>
              </w:rP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6A872906"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исполнение русских народных песен разных жанров.</w:t>
            </w:r>
          </w:p>
          <w:p w14:paraId="5E3DB61A" w14:textId="77777777" w:rsidR="00767BB0" w:rsidRPr="00AF1F6C" w:rsidRDefault="00767BB0" w:rsidP="00AF1F6C">
            <w:pPr>
              <w:pStyle w:val="table-body0mm"/>
              <w:tabs>
                <w:tab w:val="left" w:pos="142"/>
              </w:tabs>
              <w:jc w:val="both"/>
              <w:rPr>
                <w:sz w:val="22"/>
                <w:szCs w:val="22"/>
              </w:rPr>
            </w:pPr>
            <w:r w:rsidRPr="00AF1F6C">
              <w:rPr>
                <w:sz w:val="22"/>
                <w:szCs w:val="22"/>
              </w:rPr>
              <w:t>Участие в коллективной традиционной музыкальной игре</w:t>
            </w:r>
            <w:r w:rsidRPr="00AF1F6C">
              <w:rPr>
                <w:rStyle w:val="footnote-num"/>
                <w:sz w:val="22"/>
                <w:szCs w:val="22"/>
              </w:rPr>
              <w:t>1</w:t>
            </w:r>
            <w:r w:rsidRPr="00AF1F6C">
              <w:rPr>
                <w:sz w:val="22"/>
                <w:szCs w:val="22"/>
              </w:rPr>
              <w:t>.</w:t>
            </w:r>
          </w:p>
          <w:p w14:paraId="007FE502" w14:textId="77777777" w:rsidR="00767BB0" w:rsidRPr="00AF1F6C" w:rsidRDefault="00767BB0" w:rsidP="00AF1F6C">
            <w:pPr>
              <w:pStyle w:val="table-body0mm"/>
              <w:tabs>
                <w:tab w:val="left" w:pos="142"/>
              </w:tabs>
              <w:jc w:val="both"/>
              <w:rPr>
                <w:sz w:val="22"/>
                <w:szCs w:val="22"/>
              </w:rPr>
            </w:pPr>
            <w:r w:rsidRPr="00AF1F6C">
              <w:rPr>
                <w:sz w:val="22"/>
                <w:szCs w:val="22"/>
              </w:rPr>
              <w:t>Сочинение мелодий, вокальная импровизация на основе текстов игрового детского фольклора.</w:t>
            </w:r>
          </w:p>
          <w:p w14:paraId="45811DDF" w14:textId="77777777" w:rsidR="00767BB0" w:rsidRPr="00AF1F6C" w:rsidRDefault="00767BB0" w:rsidP="00AF1F6C">
            <w:pPr>
              <w:pStyle w:val="table-body0mm"/>
              <w:tabs>
                <w:tab w:val="left" w:pos="142"/>
              </w:tabs>
              <w:jc w:val="both"/>
              <w:rPr>
                <w:sz w:val="22"/>
                <w:szCs w:val="22"/>
              </w:rPr>
            </w:pPr>
            <w:r w:rsidRPr="00AF1F6C">
              <w:rPr>
                <w:sz w:val="22"/>
                <w:szCs w:val="22"/>
              </w:rPr>
              <w:t>Ритмическая импровизация, сочинение аккомпанемента на ударных инструментах к изученным народным песням.</w:t>
            </w:r>
          </w:p>
          <w:p w14:paraId="0563CAEF"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606CE660" w14:textId="77777777" w:rsidR="00767BB0" w:rsidRPr="00AF1F6C" w:rsidRDefault="00767BB0" w:rsidP="00AF1F6C">
            <w:pPr>
              <w:pStyle w:val="table-body0mm"/>
              <w:tabs>
                <w:tab w:val="left" w:pos="142"/>
              </w:tabs>
              <w:jc w:val="both"/>
              <w:rPr>
                <w:sz w:val="22"/>
                <w:szCs w:val="22"/>
              </w:rPr>
            </w:pPr>
            <w:r w:rsidRPr="00AF1F6C">
              <w:rPr>
                <w:sz w:val="22"/>
                <w:szCs w:val="22"/>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RPr="00AF1F6C" w14:paraId="30802088"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415A239"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В) </w:t>
            </w:r>
            <w:r w:rsidRPr="00AF1F6C">
              <w:rPr>
                <w:sz w:val="22"/>
                <w:szCs w:val="22"/>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CFD334F" w14:textId="77777777" w:rsidR="00767BB0" w:rsidRPr="00AF1F6C" w:rsidRDefault="00767BB0" w:rsidP="00AF1F6C">
            <w:pPr>
              <w:pStyle w:val="table-body0mm"/>
              <w:tabs>
                <w:tab w:val="left" w:pos="142"/>
              </w:tabs>
              <w:jc w:val="both"/>
              <w:rPr>
                <w:sz w:val="22"/>
                <w:szCs w:val="22"/>
              </w:rPr>
            </w:pPr>
            <w:r w:rsidRPr="00AF1F6C">
              <w:rPr>
                <w:sz w:val="22"/>
                <w:szCs w:val="22"/>
              </w:rP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8A625EE" w14:textId="77777777" w:rsidR="00767BB0" w:rsidRPr="00AF1F6C" w:rsidRDefault="00767BB0" w:rsidP="00AF1F6C">
            <w:pPr>
              <w:pStyle w:val="table-body0mm"/>
              <w:tabs>
                <w:tab w:val="left" w:pos="142"/>
              </w:tabs>
              <w:jc w:val="both"/>
              <w:rPr>
                <w:sz w:val="22"/>
                <w:szCs w:val="22"/>
              </w:rPr>
            </w:pPr>
            <w:r w:rsidRPr="00AF1F6C">
              <w:rPr>
                <w:sz w:val="22"/>
                <w:szCs w:val="22"/>
              </w:rPr>
              <w:t xml:space="preserve">Народные музыкальные инструменты (балалайка, рожок, свирель, гусли, гармонь, ложки). Инструментальные наигрыши. </w:t>
            </w:r>
            <w:r w:rsidRPr="00AF1F6C">
              <w:rPr>
                <w:sz w:val="22"/>
                <w:szCs w:val="22"/>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7909F931" w14:textId="77777777" w:rsidR="00767BB0" w:rsidRPr="00AF1F6C" w:rsidRDefault="00767BB0" w:rsidP="00AF1F6C">
            <w:pPr>
              <w:pStyle w:val="table-body0mm"/>
              <w:tabs>
                <w:tab w:val="left" w:pos="142"/>
              </w:tabs>
              <w:jc w:val="both"/>
              <w:rPr>
                <w:sz w:val="22"/>
                <w:szCs w:val="22"/>
              </w:rPr>
            </w:pPr>
            <w:r w:rsidRPr="00AF1F6C">
              <w:rPr>
                <w:sz w:val="22"/>
                <w:szCs w:val="22"/>
              </w:rPr>
              <w:t>Знакомство с внешним видом, особенностями исполнения и звучания русских народных инструментов.</w:t>
            </w:r>
          </w:p>
          <w:p w14:paraId="0EA9D5EC" w14:textId="77777777" w:rsidR="00767BB0" w:rsidRPr="00AF1F6C" w:rsidRDefault="00767BB0" w:rsidP="00AF1F6C">
            <w:pPr>
              <w:pStyle w:val="table-body0mm"/>
              <w:tabs>
                <w:tab w:val="left" w:pos="142"/>
              </w:tabs>
              <w:jc w:val="both"/>
              <w:rPr>
                <w:sz w:val="22"/>
                <w:szCs w:val="22"/>
              </w:rPr>
            </w:pPr>
            <w:r w:rsidRPr="00AF1F6C">
              <w:rPr>
                <w:sz w:val="22"/>
                <w:szCs w:val="22"/>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14:paraId="248081CC" w14:textId="77777777" w:rsidR="00767BB0" w:rsidRPr="00AF1F6C" w:rsidRDefault="00767BB0" w:rsidP="00AF1F6C">
            <w:pPr>
              <w:pStyle w:val="table-body0mm"/>
              <w:tabs>
                <w:tab w:val="left" w:pos="142"/>
              </w:tabs>
              <w:jc w:val="both"/>
              <w:rPr>
                <w:sz w:val="22"/>
                <w:szCs w:val="22"/>
              </w:rPr>
            </w:pPr>
            <w:r w:rsidRPr="00AF1F6C">
              <w:rPr>
                <w:sz w:val="22"/>
                <w:szCs w:val="22"/>
              </w:rPr>
              <w:t>Двигательная игра — импровизация-подражание игре на музыкальных инструментах.</w:t>
            </w:r>
          </w:p>
          <w:p w14:paraId="71003863" w14:textId="77777777" w:rsidR="00767BB0" w:rsidRPr="00AF1F6C" w:rsidRDefault="00767BB0" w:rsidP="00AF1F6C">
            <w:pPr>
              <w:pStyle w:val="table-body0mm"/>
              <w:tabs>
                <w:tab w:val="left" w:pos="142"/>
              </w:tabs>
              <w:jc w:val="both"/>
              <w:rPr>
                <w:sz w:val="22"/>
                <w:szCs w:val="22"/>
              </w:rPr>
            </w:pPr>
            <w:r w:rsidRPr="00AF1F6C">
              <w:rPr>
                <w:sz w:val="22"/>
                <w:szCs w:val="22"/>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RPr="00AF1F6C" w14:paraId="33C10E56"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6CD0E8" w14:textId="77777777" w:rsidR="00767BB0" w:rsidRPr="00AF1F6C" w:rsidRDefault="00767BB0" w:rsidP="00AF1F6C">
            <w:pPr>
              <w:pStyle w:val="NoParagraphStyle"/>
              <w:tabs>
                <w:tab w:val="left" w:pos="142"/>
              </w:tabs>
              <w:spacing w:line="240" w:lineRule="auto"/>
              <w:jc w:val="both"/>
              <w:textAlignment w:val="auto"/>
              <w:rPr>
                <w:rFonts w:ascii="OfficinaSansExtraBoldITC-Reg" w:hAnsi="OfficinaSansExtraBoldITC-Reg" w:cs="Times New Roman"/>
                <w:color w:val="auto"/>
                <w:sz w:val="22"/>
                <w:szCs w:val="22"/>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972367" w14:textId="77777777" w:rsidR="00767BB0" w:rsidRPr="00AF1F6C" w:rsidRDefault="00767BB0" w:rsidP="00AF1F6C">
            <w:pPr>
              <w:pStyle w:val="NoParagraphStyle"/>
              <w:tabs>
                <w:tab w:val="left" w:pos="142"/>
              </w:tabs>
              <w:spacing w:line="240" w:lineRule="auto"/>
              <w:jc w:val="both"/>
              <w:textAlignment w:val="auto"/>
              <w:rPr>
                <w:rFonts w:ascii="OfficinaSansExtraBoldITC-Reg" w:hAnsi="OfficinaSansExtraBoldITC-Reg" w:cs="Times New Roman"/>
                <w:color w:val="auto"/>
                <w:sz w:val="22"/>
                <w:szCs w:val="22"/>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361F6E" w14:textId="77777777" w:rsidR="00767BB0" w:rsidRPr="00AF1F6C" w:rsidRDefault="00767BB0" w:rsidP="00AF1F6C">
            <w:pPr>
              <w:pStyle w:val="NoParagraphStyle"/>
              <w:tabs>
                <w:tab w:val="left" w:pos="142"/>
              </w:tabs>
              <w:spacing w:line="240" w:lineRule="auto"/>
              <w:jc w:val="both"/>
              <w:textAlignment w:val="auto"/>
              <w:rPr>
                <w:rFonts w:ascii="OfficinaSansExtraBoldITC-Reg" w:hAnsi="OfficinaSansExtraBoldITC-Reg" w:cs="Times New Roman"/>
                <w:color w:val="auto"/>
                <w:sz w:val="22"/>
                <w:szCs w:val="22"/>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607FEC"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40186D15" w14:textId="77777777" w:rsidR="00767BB0" w:rsidRPr="00AF1F6C" w:rsidRDefault="00767BB0" w:rsidP="00AF1F6C">
            <w:pPr>
              <w:pStyle w:val="table-body0mm"/>
              <w:tabs>
                <w:tab w:val="left" w:pos="142"/>
              </w:tabs>
              <w:jc w:val="both"/>
              <w:rPr>
                <w:sz w:val="22"/>
                <w:szCs w:val="22"/>
              </w:rPr>
            </w:pPr>
            <w:r w:rsidRPr="00AF1F6C">
              <w:rPr>
                <w:sz w:val="22"/>
                <w:szCs w:val="22"/>
              </w:rPr>
              <w:t>Просмотр видеофильма о русских музыкальных инструментах.</w:t>
            </w:r>
          </w:p>
          <w:p w14:paraId="041D8B49" w14:textId="77777777" w:rsidR="00767BB0" w:rsidRPr="00AF1F6C" w:rsidRDefault="00767BB0" w:rsidP="00AF1F6C">
            <w:pPr>
              <w:pStyle w:val="table-body0mm"/>
              <w:tabs>
                <w:tab w:val="left" w:pos="142"/>
              </w:tabs>
              <w:jc w:val="both"/>
              <w:rPr>
                <w:sz w:val="22"/>
                <w:szCs w:val="22"/>
              </w:rPr>
            </w:pPr>
            <w:r w:rsidRPr="00AF1F6C">
              <w:rPr>
                <w:sz w:val="22"/>
                <w:szCs w:val="22"/>
              </w:rPr>
              <w:t>Посещение музыкального или краеведческого музея.</w:t>
            </w:r>
          </w:p>
          <w:p w14:paraId="7C751C06" w14:textId="77777777" w:rsidR="00767BB0" w:rsidRPr="00AF1F6C" w:rsidRDefault="00767BB0" w:rsidP="00AF1F6C">
            <w:pPr>
              <w:pStyle w:val="table-body0mm"/>
              <w:tabs>
                <w:tab w:val="left" w:pos="142"/>
              </w:tabs>
              <w:jc w:val="both"/>
              <w:rPr>
                <w:sz w:val="22"/>
                <w:szCs w:val="22"/>
              </w:rPr>
            </w:pPr>
            <w:r w:rsidRPr="00AF1F6C">
              <w:rPr>
                <w:sz w:val="22"/>
                <w:szCs w:val="22"/>
              </w:rPr>
              <w:t>Освоение простейших навыков игры на свирели, ложках</w:t>
            </w:r>
          </w:p>
        </w:tc>
      </w:tr>
      <w:tr w:rsidR="00767BB0" w:rsidRPr="00AF1F6C" w14:paraId="327DE12D"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4FD256"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Г) </w:t>
            </w:r>
            <w:r w:rsidRPr="00AF1F6C">
              <w:rPr>
                <w:sz w:val="22"/>
                <w:szCs w:val="22"/>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44DF98" w14:textId="77777777" w:rsidR="00767BB0" w:rsidRPr="00AF1F6C" w:rsidRDefault="00767BB0" w:rsidP="00AF1F6C">
            <w:pPr>
              <w:pStyle w:val="table-body0mm"/>
              <w:tabs>
                <w:tab w:val="left" w:pos="142"/>
              </w:tabs>
              <w:jc w:val="both"/>
              <w:rPr>
                <w:sz w:val="22"/>
                <w:szCs w:val="22"/>
              </w:rPr>
            </w:pPr>
            <w:r w:rsidRPr="00AF1F6C">
              <w:rPr>
                <w:sz w:val="22"/>
                <w:szCs w:val="22"/>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42A675" w14:textId="77777777" w:rsidR="00767BB0" w:rsidRPr="00AF1F6C" w:rsidRDefault="00767BB0" w:rsidP="00AF1F6C">
            <w:pPr>
              <w:pStyle w:val="table-body0mm"/>
              <w:tabs>
                <w:tab w:val="left" w:pos="142"/>
              </w:tabs>
              <w:jc w:val="both"/>
              <w:rPr>
                <w:sz w:val="22"/>
                <w:szCs w:val="22"/>
              </w:rPr>
            </w:pPr>
            <w:r w:rsidRPr="00AF1F6C">
              <w:rPr>
                <w:sz w:val="22"/>
                <w:szCs w:val="22"/>
              </w:rPr>
              <w:t xml:space="preserve">Народные сказители. Русские народные сказания, былины. Эпос народов </w:t>
            </w:r>
            <w:r w:rsidRPr="00AF1F6C">
              <w:rPr>
                <w:sz w:val="22"/>
                <w:szCs w:val="22"/>
              </w:rPr>
              <w:br/>
              <w:t>России</w:t>
            </w:r>
            <w:r w:rsidRPr="00AF1F6C">
              <w:rPr>
                <w:rStyle w:val="footnote-num"/>
                <w:sz w:val="22"/>
                <w:szCs w:val="22"/>
              </w:rPr>
              <w:t>2</w:t>
            </w:r>
            <w:r w:rsidRPr="00AF1F6C">
              <w:rPr>
                <w:sz w:val="22"/>
                <w:szCs w:val="22"/>
              </w:rPr>
              <w:t xml:space="preserve">. </w:t>
            </w:r>
            <w:r w:rsidRPr="00AF1F6C">
              <w:rPr>
                <w:sz w:val="22"/>
                <w:szCs w:val="22"/>
              </w:rPr>
              <w:br/>
              <w:t xml:space="preserve">Сказки и легенды о музыке </w:t>
            </w:r>
            <w:r w:rsidRPr="00AF1F6C">
              <w:rPr>
                <w:sz w:val="22"/>
                <w:szCs w:val="22"/>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F8A0FB" w14:textId="77777777" w:rsidR="00767BB0" w:rsidRPr="00AF1F6C" w:rsidRDefault="00767BB0" w:rsidP="00AF1F6C">
            <w:pPr>
              <w:pStyle w:val="table-body0mm"/>
              <w:tabs>
                <w:tab w:val="left" w:pos="142"/>
              </w:tabs>
              <w:jc w:val="both"/>
              <w:rPr>
                <w:sz w:val="22"/>
                <w:szCs w:val="22"/>
              </w:rPr>
            </w:pPr>
            <w:r w:rsidRPr="00AF1F6C">
              <w:rPr>
                <w:sz w:val="22"/>
                <w:szCs w:val="22"/>
              </w:rPr>
              <w:t>Знакомство с манерой сказывания нараспев. Слушание сказок, былин, эпических сказаний, рассказываемых нараспев.</w:t>
            </w:r>
          </w:p>
          <w:p w14:paraId="3244AC27" w14:textId="77777777" w:rsidR="00767BB0" w:rsidRPr="00AF1F6C" w:rsidRDefault="00767BB0" w:rsidP="00AF1F6C">
            <w:pPr>
              <w:pStyle w:val="table-body0mm"/>
              <w:tabs>
                <w:tab w:val="left" w:pos="142"/>
              </w:tabs>
              <w:jc w:val="both"/>
              <w:rPr>
                <w:sz w:val="22"/>
                <w:szCs w:val="22"/>
              </w:rPr>
            </w:pPr>
            <w:r w:rsidRPr="00AF1F6C">
              <w:rPr>
                <w:sz w:val="22"/>
                <w:szCs w:val="22"/>
              </w:rPr>
              <w:t>В инструментальной музыке определение на слух музыкальных интонаций речитативного характера.</w:t>
            </w:r>
          </w:p>
          <w:p w14:paraId="0F8D2E63" w14:textId="77777777" w:rsidR="00767BB0" w:rsidRPr="00AF1F6C" w:rsidRDefault="00767BB0" w:rsidP="00AF1F6C">
            <w:pPr>
              <w:pStyle w:val="table-body0mm"/>
              <w:tabs>
                <w:tab w:val="left" w:pos="142"/>
              </w:tabs>
              <w:jc w:val="both"/>
              <w:rPr>
                <w:sz w:val="22"/>
                <w:szCs w:val="22"/>
              </w:rPr>
            </w:pPr>
            <w:r w:rsidRPr="00AF1F6C">
              <w:rPr>
                <w:sz w:val="22"/>
                <w:szCs w:val="22"/>
              </w:rPr>
              <w:t xml:space="preserve">Создание иллюстраций к прослушанным музыкальным и литературным произведениям. </w:t>
            </w:r>
          </w:p>
          <w:p w14:paraId="363933C1"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4B8337E6" w14:textId="77777777" w:rsidR="00767BB0" w:rsidRPr="00AF1F6C" w:rsidRDefault="00767BB0" w:rsidP="00AF1F6C">
            <w:pPr>
              <w:pStyle w:val="table-body0mm"/>
              <w:tabs>
                <w:tab w:val="left" w:pos="142"/>
              </w:tabs>
              <w:jc w:val="both"/>
              <w:rPr>
                <w:sz w:val="22"/>
                <w:szCs w:val="22"/>
              </w:rPr>
            </w:pPr>
            <w:r w:rsidRPr="00AF1F6C">
              <w:rPr>
                <w:sz w:val="22"/>
                <w:szCs w:val="22"/>
              </w:rPr>
              <w:t>Просмотр фильмов, мультфильмов, созданных на основе былин, сказаний.</w:t>
            </w:r>
          </w:p>
          <w:p w14:paraId="040442A8" w14:textId="77777777" w:rsidR="00767BB0" w:rsidRPr="00AF1F6C" w:rsidRDefault="00767BB0" w:rsidP="00AF1F6C">
            <w:pPr>
              <w:pStyle w:val="table-body0mm"/>
              <w:tabs>
                <w:tab w:val="left" w:pos="142"/>
              </w:tabs>
              <w:jc w:val="both"/>
              <w:rPr>
                <w:sz w:val="22"/>
                <w:szCs w:val="22"/>
              </w:rPr>
            </w:pPr>
            <w:r w:rsidRPr="00AF1F6C">
              <w:rPr>
                <w:sz w:val="22"/>
                <w:szCs w:val="22"/>
              </w:rPr>
              <w:t>Речитативная импровизация — чтение нараспев фрагмента сказки, былины</w:t>
            </w:r>
          </w:p>
        </w:tc>
      </w:tr>
      <w:tr w:rsidR="00767BB0" w:rsidRPr="00AF1F6C" w14:paraId="54B55014"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345364" w14:textId="77777777" w:rsidR="00767BB0" w:rsidRPr="00AF1F6C" w:rsidRDefault="00767BB0" w:rsidP="00AF1F6C">
            <w:pPr>
              <w:pStyle w:val="table-body0mm"/>
              <w:tabs>
                <w:tab w:val="left" w:pos="142"/>
              </w:tabs>
              <w:jc w:val="both"/>
              <w:rPr>
                <w:sz w:val="22"/>
                <w:szCs w:val="22"/>
              </w:rPr>
            </w:pPr>
            <w:r w:rsidRPr="00AF1F6C">
              <w:rPr>
                <w:sz w:val="22"/>
                <w:szCs w:val="22"/>
              </w:rPr>
              <w:t xml:space="preserve">Д) </w:t>
            </w:r>
            <w:r w:rsidRPr="00AF1F6C">
              <w:rPr>
                <w:sz w:val="22"/>
                <w:szCs w:val="22"/>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6FE736" w14:textId="77777777" w:rsidR="00767BB0" w:rsidRPr="00AF1F6C" w:rsidRDefault="00767BB0" w:rsidP="00AF1F6C">
            <w:pPr>
              <w:pStyle w:val="table-body0mm"/>
              <w:tabs>
                <w:tab w:val="left" w:pos="142"/>
              </w:tabs>
              <w:jc w:val="both"/>
              <w:rPr>
                <w:sz w:val="22"/>
                <w:szCs w:val="22"/>
              </w:rPr>
            </w:pPr>
            <w:r w:rsidRPr="00AF1F6C">
              <w:rPr>
                <w:sz w:val="22"/>
                <w:szCs w:val="22"/>
              </w:rP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05F22F" w14:textId="77777777" w:rsidR="00767BB0" w:rsidRPr="00AF1F6C" w:rsidRDefault="00767BB0" w:rsidP="00AF1F6C">
            <w:pPr>
              <w:pStyle w:val="table-body0mm"/>
              <w:tabs>
                <w:tab w:val="left" w:pos="142"/>
              </w:tabs>
              <w:jc w:val="both"/>
              <w:rPr>
                <w:sz w:val="22"/>
                <w:szCs w:val="22"/>
              </w:rPr>
            </w:pPr>
            <w:r w:rsidRPr="00AF1F6C">
              <w:rPr>
                <w:sz w:val="22"/>
                <w:szCs w:val="22"/>
              </w:rPr>
              <w:t>Фольклорные жанры, общие для всех народов: лирические, трудовые, колыбельные песни, танцы</w:t>
            </w:r>
            <w:r w:rsidR="000E5641" w:rsidRPr="00AF1F6C">
              <w:rPr>
                <w:sz w:val="22"/>
                <w:szCs w:val="22"/>
              </w:rPr>
              <w:t xml:space="preserve"> и пляски. </w:t>
            </w:r>
            <w:r w:rsidR="000E5641" w:rsidRPr="00AF1F6C">
              <w:rPr>
                <w:sz w:val="22"/>
                <w:szCs w:val="22"/>
              </w:rPr>
              <w:lastRenderedPageBreak/>
              <w:t>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28E0AD"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14:paraId="3A3FFA08" w14:textId="77777777" w:rsidR="000E5641" w:rsidRPr="00AF1F6C" w:rsidRDefault="000E5641" w:rsidP="00AF1F6C">
            <w:pPr>
              <w:pStyle w:val="table-body0mm"/>
              <w:tabs>
                <w:tab w:val="left" w:pos="142"/>
              </w:tabs>
              <w:jc w:val="both"/>
              <w:rPr>
                <w:sz w:val="22"/>
                <w:szCs w:val="22"/>
              </w:rPr>
            </w:pPr>
            <w:r w:rsidRPr="00AF1F6C">
              <w:rPr>
                <w:sz w:val="22"/>
                <w:szCs w:val="22"/>
              </w:rPr>
              <w:t>Определение тембра музыкальных инструментов, отне</w:t>
            </w:r>
            <w:r w:rsidRPr="00AF1F6C">
              <w:rPr>
                <w:sz w:val="22"/>
                <w:szCs w:val="22"/>
              </w:rPr>
              <w:lastRenderedPageBreak/>
              <w:t>сение к одной из групп (духовые, ударные, струнные).</w:t>
            </w:r>
          </w:p>
          <w:p w14:paraId="4367CCB0" w14:textId="77777777" w:rsidR="000E5641" w:rsidRPr="00AF1F6C" w:rsidRDefault="000E5641" w:rsidP="00AF1F6C">
            <w:pPr>
              <w:pStyle w:val="table-body0mm"/>
              <w:tabs>
                <w:tab w:val="left" w:pos="142"/>
              </w:tabs>
              <w:jc w:val="both"/>
              <w:rPr>
                <w:sz w:val="22"/>
                <w:szCs w:val="22"/>
              </w:rPr>
            </w:pPr>
            <w:r w:rsidRPr="00AF1F6C">
              <w:rPr>
                <w:sz w:val="22"/>
                <w:szCs w:val="22"/>
              </w:rPr>
              <w:t>Разучивание, исполнение песен разных жанров, относящихся к фольклору разных народов Российской Феде-</w:t>
            </w:r>
            <w:r w:rsidRPr="00AF1F6C">
              <w:rPr>
                <w:sz w:val="22"/>
                <w:szCs w:val="22"/>
              </w:rPr>
              <w:br/>
              <w:t xml:space="preserve">рации. </w:t>
            </w:r>
          </w:p>
          <w:p w14:paraId="0024563B" w14:textId="77777777" w:rsidR="000E5641" w:rsidRPr="00AF1F6C" w:rsidRDefault="000E5641" w:rsidP="00AF1F6C">
            <w:pPr>
              <w:pStyle w:val="table-body0mm"/>
              <w:tabs>
                <w:tab w:val="left" w:pos="142"/>
              </w:tabs>
              <w:jc w:val="both"/>
              <w:rPr>
                <w:spacing w:val="2"/>
                <w:sz w:val="22"/>
                <w:szCs w:val="22"/>
              </w:rPr>
            </w:pPr>
            <w:r w:rsidRPr="00AF1F6C">
              <w:rPr>
                <w:spacing w:val="2"/>
                <w:sz w:val="22"/>
                <w:szCs w:val="22"/>
              </w:rPr>
              <w:t>Импровизации, сочинение к ним ритмических аккомпанементов (звучащими жестами, на ударных инструментах).</w:t>
            </w:r>
          </w:p>
          <w:p w14:paraId="0D0CC431" w14:textId="77777777" w:rsidR="000E5641" w:rsidRPr="00AF1F6C" w:rsidRDefault="000E5641"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3DCF4C77" w14:textId="77777777" w:rsidR="000E5641" w:rsidRPr="00AF1F6C" w:rsidRDefault="000E5641" w:rsidP="00AF1F6C">
            <w:pPr>
              <w:pStyle w:val="table-body0mm"/>
              <w:tabs>
                <w:tab w:val="left" w:pos="142"/>
              </w:tabs>
              <w:jc w:val="both"/>
              <w:rPr>
                <w:sz w:val="22"/>
                <w:szCs w:val="22"/>
              </w:rPr>
            </w:pPr>
            <w:r w:rsidRPr="00AF1F6C">
              <w:rPr>
                <w:sz w:val="22"/>
                <w:szCs w:val="22"/>
              </w:rPr>
              <w:t>Исполнение на клавишных или духовых инструментах (см. выше) мелодий народных песен, прослеживание мелодии по нотной записи</w:t>
            </w:r>
          </w:p>
        </w:tc>
      </w:tr>
      <w:tr w:rsidR="00767BB0" w:rsidRPr="00AF1F6C" w14:paraId="657B171F"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4ACDFE89"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Е) </w:t>
            </w:r>
            <w:r w:rsidRPr="00AF1F6C">
              <w:rPr>
                <w:sz w:val="22"/>
                <w:szCs w:val="22"/>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5BAA9D7E" w14:textId="77777777" w:rsidR="00767BB0" w:rsidRPr="00AF1F6C" w:rsidRDefault="00767BB0" w:rsidP="00AF1F6C">
            <w:pPr>
              <w:pStyle w:val="table-body0mm"/>
              <w:tabs>
                <w:tab w:val="left" w:pos="142"/>
              </w:tabs>
              <w:jc w:val="both"/>
              <w:rPr>
                <w:sz w:val="22"/>
                <w:szCs w:val="22"/>
              </w:rPr>
            </w:pPr>
            <w:r w:rsidRPr="00AF1F6C">
              <w:rPr>
                <w:sz w:val="22"/>
                <w:szCs w:val="22"/>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3B68CECE" w14:textId="77777777" w:rsidR="00767BB0" w:rsidRPr="00AF1F6C" w:rsidRDefault="00767BB0" w:rsidP="00AF1F6C">
            <w:pPr>
              <w:pStyle w:val="table-body0mm"/>
              <w:tabs>
                <w:tab w:val="left" w:pos="142"/>
              </w:tabs>
              <w:jc w:val="both"/>
              <w:rPr>
                <w:sz w:val="22"/>
                <w:szCs w:val="22"/>
              </w:rPr>
            </w:pPr>
            <w:r w:rsidRPr="00AF1F6C">
              <w:rPr>
                <w:sz w:val="22"/>
                <w:szCs w:val="22"/>
              </w:rPr>
              <w:t xml:space="preserve">Обряды, игры, хороводы, праздничная символика — на примере одного или нескольких народных </w:t>
            </w:r>
            <w:r w:rsidRPr="00AF1F6C">
              <w:rPr>
                <w:sz w:val="22"/>
                <w:szCs w:val="22"/>
              </w:rPr>
              <w:br/>
            </w:r>
            <w:r w:rsidRPr="00AF1F6C">
              <w:rPr>
                <w:sz w:val="22"/>
                <w:szCs w:val="22"/>
              </w:rPr>
              <w:lastRenderedPageBreak/>
              <w:t>праздников</w:t>
            </w:r>
            <w:r w:rsidRPr="00AF1F6C">
              <w:rPr>
                <w:rStyle w:val="footnote-num"/>
                <w:sz w:val="22"/>
                <w:szCs w:val="2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3ED27B1E"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Знакомство с праздничными обычаями, обрядами, бытовавшими ранее и сохранившимися сегодня у различных народностей Российской Федерации.</w:t>
            </w:r>
          </w:p>
          <w:p w14:paraId="2BCA1646"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песен, реконструкция фрагмента обряда, участие в коллективной традиционной игре</w:t>
            </w:r>
            <w:r w:rsidRPr="00AF1F6C">
              <w:rPr>
                <w:rStyle w:val="footnote-num"/>
                <w:sz w:val="22"/>
                <w:szCs w:val="22"/>
              </w:rPr>
              <w:t>2</w:t>
            </w:r>
            <w:r w:rsidRPr="00AF1F6C">
              <w:rPr>
                <w:sz w:val="22"/>
                <w:szCs w:val="22"/>
              </w:rPr>
              <w:t>.</w:t>
            </w:r>
          </w:p>
          <w:p w14:paraId="02C5563F"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678A680E"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Просмотр фильма/ мультфильма, рассказывающего о символике фольклорного праздника. </w:t>
            </w:r>
          </w:p>
          <w:p w14:paraId="43C6D1A1" w14:textId="77777777" w:rsidR="00767BB0" w:rsidRPr="00AF1F6C" w:rsidRDefault="00767BB0" w:rsidP="00AF1F6C">
            <w:pPr>
              <w:pStyle w:val="table-body0mm"/>
              <w:tabs>
                <w:tab w:val="left" w:pos="142"/>
              </w:tabs>
              <w:jc w:val="both"/>
              <w:rPr>
                <w:sz w:val="22"/>
                <w:szCs w:val="22"/>
              </w:rPr>
            </w:pPr>
            <w:r w:rsidRPr="00AF1F6C">
              <w:rPr>
                <w:sz w:val="22"/>
                <w:szCs w:val="22"/>
              </w:rPr>
              <w:t>Посещение театра, театрализованного представления.</w:t>
            </w:r>
          </w:p>
          <w:p w14:paraId="3D64F796" w14:textId="77777777" w:rsidR="00767BB0" w:rsidRPr="00AF1F6C" w:rsidRDefault="00767BB0" w:rsidP="00AF1F6C">
            <w:pPr>
              <w:pStyle w:val="table-body0mm"/>
              <w:tabs>
                <w:tab w:val="left" w:pos="142"/>
              </w:tabs>
              <w:jc w:val="both"/>
              <w:rPr>
                <w:sz w:val="22"/>
                <w:szCs w:val="22"/>
              </w:rPr>
            </w:pPr>
            <w:r w:rsidRPr="00AF1F6C">
              <w:rPr>
                <w:sz w:val="22"/>
                <w:szCs w:val="22"/>
              </w:rPr>
              <w:t>Участие в народных гуляньях на улицах родного города, посёлка</w:t>
            </w:r>
          </w:p>
        </w:tc>
      </w:tr>
      <w:tr w:rsidR="00767BB0" w:rsidRPr="00AF1F6C" w14:paraId="1DF5CC10"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E32F41A"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Ж) </w:t>
            </w:r>
            <w:r w:rsidRPr="00AF1F6C">
              <w:rPr>
                <w:sz w:val="22"/>
                <w:szCs w:val="22"/>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3CB5C3E" w14:textId="77777777" w:rsidR="00767BB0" w:rsidRPr="00AF1F6C" w:rsidRDefault="00767BB0" w:rsidP="00AF1F6C">
            <w:pPr>
              <w:pStyle w:val="table-body0mm"/>
              <w:tabs>
                <w:tab w:val="left" w:pos="142"/>
              </w:tabs>
              <w:jc w:val="both"/>
              <w:rPr>
                <w:sz w:val="22"/>
                <w:szCs w:val="22"/>
              </w:rPr>
            </w:pPr>
            <w:r w:rsidRPr="00AF1F6C">
              <w:rPr>
                <w:sz w:val="22"/>
                <w:szCs w:val="22"/>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B9E8558" w14:textId="77777777" w:rsidR="00767BB0" w:rsidRPr="00AF1F6C" w:rsidRDefault="00767BB0" w:rsidP="00AF1F6C">
            <w:pPr>
              <w:pStyle w:val="table-body0mm"/>
              <w:tabs>
                <w:tab w:val="left" w:pos="142"/>
              </w:tabs>
              <w:jc w:val="both"/>
              <w:rPr>
                <w:sz w:val="22"/>
                <w:szCs w:val="22"/>
              </w:rPr>
            </w:pPr>
            <w:r w:rsidRPr="00AF1F6C">
              <w:rPr>
                <w:sz w:val="22"/>
                <w:szCs w:val="22"/>
              </w:rPr>
              <w:t xml:space="preserve">Скоморохи. </w:t>
            </w:r>
            <w:r w:rsidRPr="00AF1F6C">
              <w:rPr>
                <w:sz w:val="22"/>
                <w:szCs w:val="22"/>
              </w:rPr>
              <w:br/>
            </w:r>
            <w:r w:rsidRPr="00AF1F6C">
              <w:rPr>
                <w:spacing w:val="-1"/>
                <w:sz w:val="22"/>
                <w:szCs w:val="22"/>
              </w:rPr>
              <w:t>Ярмарочный балаган.</w:t>
            </w:r>
            <w:r w:rsidRPr="00AF1F6C">
              <w:rPr>
                <w:sz w:val="22"/>
                <w:szCs w:val="22"/>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B6E8478" w14:textId="77777777" w:rsidR="00767BB0" w:rsidRPr="00AF1F6C" w:rsidRDefault="00767BB0" w:rsidP="00AF1F6C">
            <w:pPr>
              <w:pStyle w:val="table-body0mm"/>
              <w:tabs>
                <w:tab w:val="left" w:pos="142"/>
              </w:tabs>
              <w:jc w:val="both"/>
              <w:rPr>
                <w:sz w:val="22"/>
                <w:szCs w:val="22"/>
              </w:rPr>
            </w:pPr>
            <w:r w:rsidRPr="00AF1F6C">
              <w:rPr>
                <w:sz w:val="22"/>
                <w:szCs w:val="22"/>
              </w:rPr>
              <w:t>Чтение учебных, справочных текстов по теме. Диалог с учителем.</w:t>
            </w:r>
          </w:p>
          <w:p w14:paraId="19DCC10B"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исполнение скоморошин.</w:t>
            </w:r>
          </w:p>
          <w:p w14:paraId="44E6877B"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5AE85445" w14:textId="77777777" w:rsidR="00767BB0" w:rsidRPr="00AF1F6C" w:rsidRDefault="00767BB0" w:rsidP="00AF1F6C">
            <w:pPr>
              <w:pStyle w:val="table-body0mm"/>
              <w:tabs>
                <w:tab w:val="left" w:pos="142"/>
              </w:tabs>
              <w:jc w:val="both"/>
              <w:rPr>
                <w:sz w:val="22"/>
                <w:szCs w:val="22"/>
              </w:rPr>
            </w:pPr>
            <w:r w:rsidRPr="00AF1F6C">
              <w:rPr>
                <w:sz w:val="22"/>
                <w:szCs w:val="22"/>
              </w:rPr>
              <w:t>Просмотр фильма/ мультфильма, фрагмента музыкального спектакля. Творческий проект — театрализованная постановка</w:t>
            </w:r>
          </w:p>
        </w:tc>
      </w:tr>
      <w:tr w:rsidR="00767BB0" w:rsidRPr="00AF1F6C" w14:paraId="0CF0B92C"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9A231FD" w14:textId="77777777" w:rsidR="00767BB0" w:rsidRPr="00AF1F6C" w:rsidRDefault="00767BB0" w:rsidP="00AF1F6C">
            <w:pPr>
              <w:pStyle w:val="table-body0mm"/>
              <w:tabs>
                <w:tab w:val="left" w:pos="142"/>
              </w:tabs>
              <w:jc w:val="both"/>
              <w:rPr>
                <w:sz w:val="22"/>
                <w:szCs w:val="22"/>
              </w:rPr>
            </w:pPr>
            <w:r w:rsidRPr="00AF1F6C">
              <w:rPr>
                <w:sz w:val="22"/>
                <w:szCs w:val="22"/>
              </w:rPr>
              <w:t xml:space="preserve">З) </w:t>
            </w:r>
            <w:r w:rsidRPr="00AF1F6C">
              <w:rPr>
                <w:sz w:val="22"/>
                <w:szCs w:val="22"/>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E64AF3E" w14:textId="77777777" w:rsidR="00767BB0" w:rsidRPr="00AF1F6C" w:rsidRDefault="00767BB0" w:rsidP="00AF1F6C">
            <w:pPr>
              <w:pStyle w:val="table-body0mm"/>
              <w:tabs>
                <w:tab w:val="left" w:pos="142"/>
              </w:tabs>
              <w:jc w:val="both"/>
              <w:rPr>
                <w:sz w:val="22"/>
                <w:szCs w:val="22"/>
              </w:rPr>
            </w:pPr>
            <w:r w:rsidRPr="00AF1F6C">
              <w:rPr>
                <w:sz w:val="22"/>
                <w:szCs w:val="22"/>
              </w:rP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7A3D2EF" w14:textId="77777777" w:rsidR="00767BB0" w:rsidRPr="00AF1F6C" w:rsidRDefault="00767BB0" w:rsidP="00AF1F6C">
            <w:pPr>
              <w:pStyle w:val="table-body0mm"/>
              <w:tabs>
                <w:tab w:val="left" w:pos="142"/>
              </w:tabs>
              <w:jc w:val="both"/>
              <w:rPr>
                <w:sz w:val="22"/>
                <w:szCs w:val="22"/>
              </w:rPr>
            </w:pPr>
            <w:r w:rsidRPr="00AF1F6C">
              <w:rPr>
                <w:sz w:val="22"/>
                <w:szCs w:val="22"/>
              </w:rPr>
              <w:t>Музыкальные традиции, особенности народной музыки республик Россий</w:t>
            </w:r>
            <w:r w:rsidRPr="00AF1F6C">
              <w:rPr>
                <w:sz w:val="22"/>
                <w:szCs w:val="22"/>
              </w:rPr>
              <w:lastRenderedPageBreak/>
              <w:t>ской Федерации</w:t>
            </w:r>
            <w:r w:rsidRPr="00AF1F6C">
              <w:rPr>
                <w:rStyle w:val="footnote-num"/>
                <w:sz w:val="22"/>
                <w:szCs w:val="22"/>
              </w:rPr>
              <w:t>3</w:t>
            </w:r>
            <w:r w:rsidRPr="00AF1F6C">
              <w:rPr>
                <w:sz w:val="22"/>
                <w:szCs w:val="22"/>
              </w:rPr>
              <w:t xml:space="preserve">. </w:t>
            </w:r>
            <w:r w:rsidRPr="00AF1F6C">
              <w:rPr>
                <w:sz w:val="22"/>
                <w:szCs w:val="22"/>
              </w:rPr>
              <w:br/>
              <w:t xml:space="preserve">Жанры, интонации, музыкальные </w:t>
            </w:r>
            <w:r w:rsidRPr="00AF1F6C">
              <w:rPr>
                <w:sz w:val="22"/>
                <w:szCs w:val="22"/>
              </w:rPr>
              <w:br/>
              <w:t xml:space="preserve">инструменты, </w:t>
            </w:r>
            <w:r w:rsidRPr="00AF1F6C">
              <w:rPr>
                <w:sz w:val="22"/>
                <w:szCs w:val="22"/>
              </w:rP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2E00CDD"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14:paraId="285A65A9"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Разучивание песен, танцев, импровизация ритмических аккомпанементов на ударных инструментах.</w:t>
            </w:r>
          </w:p>
          <w:p w14:paraId="2EFAC309"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65190469" w14:textId="77777777" w:rsidR="00767BB0" w:rsidRPr="00AF1F6C" w:rsidRDefault="00767BB0" w:rsidP="00AF1F6C">
            <w:pPr>
              <w:pStyle w:val="table-body0mm"/>
              <w:tabs>
                <w:tab w:val="left" w:pos="142"/>
              </w:tabs>
              <w:jc w:val="both"/>
              <w:rPr>
                <w:sz w:val="22"/>
                <w:szCs w:val="22"/>
              </w:rPr>
            </w:pPr>
            <w:r w:rsidRPr="00AF1F6C">
              <w:rPr>
                <w:sz w:val="22"/>
                <w:szCs w:val="22"/>
              </w:rPr>
              <w:t>Исполнение на клавишных или духовых инструментах мелодий народных песен, прослеживание мелодии по нотной записи.</w:t>
            </w:r>
          </w:p>
          <w:p w14:paraId="0BCB2FAD" w14:textId="77777777" w:rsidR="000E5641" w:rsidRPr="00AF1F6C" w:rsidRDefault="000E5641" w:rsidP="00AF1F6C">
            <w:pPr>
              <w:pStyle w:val="table-body0mm"/>
              <w:tabs>
                <w:tab w:val="left" w:pos="142"/>
              </w:tabs>
              <w:jc w:val="both"/>
              <w:rPr>
                <w:sz w:val="22"/>
                <w:szCs w:val="22"/>
              </w:rPr>
            </w:pPr>
            <w:r w:rsidRPr="00AF1F6C">
              <w:rPr>
                <w:sz w:val="22"/>
                <w:szCs w:val="22"/>
              </w:rPr>
              <w:t>Творческие, исследовательские проекты, школьные фестивали, посвящённые музыкальному творчеству народов России</w:t>
            </w:r>
          </w:p>
        </w:tc>
      </w:tr>
      <w:tr w:rsidR="00767BB0" w:rsidRPr="00AF1F6C" w14:paraId="04E8794A" w14:textId="77777777"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FC7EBE"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И) </w:t>
            </w:r>
            <w:r w:rsidRPr="00AF1F6C">
              <w:rPr>
                <w:sz w:val="22"/>
                <w:szCs w:val="22"/>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96E384" w14:textId="77777777" w:rsidR="00767BB0" w:rsidRPr="00AF1F6C" w:rsidRDefault="00767BB0" w:rsidP="00AF1F6C">
            <w:pPr>
              <w:pStyle w:val="table-body0mm"/>
              <w:tabs>
                <w:tab w:val="left" w:pos="142"/>
              </w:tabs>
              <w:jc w:val="both"/>
              <w:rPr>
                <w:sz w:val="22"/>
                <w:szCs w:val="22"/>
              </w:rPr>
            </w:pPr>
            <w:r w:rsidRPr="00AF1F6C">
              <w:rPr>
                <w:sz w:val="22"/>
                <w:szCs w:val="22"/>
              </w:rP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A30409" w14:textId="77777777" w:rsidR="00767BB0" w:rsidRPr="00AF1F6C" w:rsidRDefault="00767BB0" w:rsidP="00AF1F6C">
            <w:pPr>
              <w:pStyle w:val="table-body0mm"/>
              <w:tabs>
                <w:tab w:val="left" w:pos="142"/>
              </w:tabs>
              <w:jc w:val="both"/>
              <w:rPr>
                <w:sz w:val="22"/>
                <w:szCs w:val="22"/>
              </w:rPr>
            </w:pPr>
            <w:r w:rsidRPr="00AF1F6C">
              <w:rPr>
                <w:sz w:val="22"/>
                <w:szCs w:val="22"/>
              </w:rPr>
              <w:t xml:space="preserve">Собиратели </w:t>
            </w:r>
            <w:r w:rsidRPr="00AF1F6C">
              <w:rPr>
                <w:sz w:val="22"/>
                <w:szCs w:val="22"/>
              </w:rPr>
              <w:br/>
              <w:t xml:space="preserve">фольклора. </w:t>
            </w:r>
            <w:r w:rsidRPr="00AF1F6C">
              <w:rPr>
                <w:sz w:val="22"/>
                <w:szCs w:val="22"/>
              </w:rPr>
              <w:br/>
              <w:t xml:space="preserve">Народные мелодии в обработке </w:t>
            </w:r>
            <w:r w:rsidRPr="00AF1F6C">
              <w:rPr>
                <w:sz w:val="22"/>
                <w:szCs w:val="22"/>
              </w:rPr>
              <w:br/>
              <w:t xml:space="preserve">композиторов. Народные жанры, интонации </w:t>
            </w:r>
            <w:r w:rsidRPr="00AF1F6C">
              <w:rPr>
                <w:sz w:val="22"/>
                <w:szCs w:val="22"/>
              </w:rPr>
              <w:br/>
              <w:t xml:space="preserve">как основа </w:t>
            </w:r>
            <w:r w:rsidRPr="00AF1F6C">
              <w:rPr>
                <w:sz w:val="22"/>
                <w:szCs w:val="22"/>
              </w:rPr>
              <w:br/>
              <w:t>для композиторско</w:t>
            </w:r>
            <w:r w:rsidRPr="00AF1F6C">
              <w:rPr>
                <w:sz w:val="22"/>
                <w:szCs w:val="22"/>
              </w:rPr>
              <w:lastRenderedPageBreak/>
              <w:t>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DEB93D"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Диалог с учителем о значении фольклористики. Чтение учебных, популярных текстов о собирателях фольклора.</w:t>
            </w:r>
          </w:p>
          <w:p w14:paraId="20754F8D" w14:textId="77777777" w:rsidR="00767BB0" w:rsidRPr="00AF1F6C" w:rsidRDefault="00767BB0" w:rsidP="00AF1F6C">
            <w:pPr>
              <w:pStyle w:val="table-body0mm"/>
              <w:tabs>
                <w:tab w:val="left" w:pos="142"/>
              </w:tabs>
              <w:jc w:val="both"/>
              <w:rPr>
                <w:sz w:val="22"/>
                <w:szCs w:val="22"/>
              </w:rPr>
            </w:pPr>
            <w:r w:rsidRPr="00AF1F6C">
              <w:rPr>
                <w:sz w:val="22"/>
                <w:szCs w:val="22"/>
              </w:rPr>
              <w:t>Слушание музыки, созданной композиторами на основе народных жанров и интонаций. Определение приёмов обработки, развития народных мелодий.</w:t>
            </w:r>
          </w:p>
          <w:p w14:paraId="4F798766" w14:textId="77777777" w:rsidR="00767BB0" w:rsidRPr="00AF1F6C" w:rsidRDefault="00767BB0" w:rsidP="00AF1F6C">
            <w:pPr>
              <w:pStyle w:val="table-body0mm"/>
              <w:tabs>
                <w:tab w:val="left" w:pos="142"/>
              </w:tabs>
              <w:jc w:val="both"/>
              <w:rPr>
                <w:sz w:val="22"/>
                <w:szCs w:val="22"/>
              </w:rPr>
            </w:pPr>
            <w:r w:rsidRPr="00AF1F6C">
              <w:rPr>
                <w:sz w:val="22"/>
                <w:szCs w:val="22"/>
              </w:rPr>
              <w:t xml:space="preserve">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w:t>
            </w:r>
            <w:r w:rsidRPr="00AF1F6C">
              <w:rPr>
                <w:sz w:val="22"/>
                <w:szCs w:val="22"/>
              </w:rPr>
              <w:lastRenderedPageBreak/>
              <w:t>основе сравнения.</w:t>
            </w:r>
          </w:p>
          <w:p w14:paraId="044C3038"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79E297DA" w14:textId="77777777" w:rsidR="00767BB0" w:rsidRPr="00AF1F6C" w:rsidRDefault="00767BB0" w:rsidP="00AF1F6C">
            <w:pPr>
              <w:pStyle w:val="table-body0mm"/>
              <w:tabs>
                <w:tab w:val="left" w:pos="142"/>
              </w:tabs>
              <w:jc w:val="both"/>
              <w:rPr>
                <w:sz w:val="22"/>
                <w:szCs w:val="22"/>
              </w:rPr>
            </w:pPr>
            <w:r w:rsidRPr="00AF1F6C">
              <w:rPr>
                <w:sz w:val="22"/>
                <w:szCs w:val="22"/>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14:paraId="6581BF5B" w14:textId="77777777" w:rsidR="000E5641" w:rsidRPr="00AF1F6C" w:rsidRDefault="000E5641" w:rsidP="00AF1F6C">
      <w:pPr>
        <w:pStyle w:val="body"/>
        <w:tabs>
          <w:tab w:val="left" w:pos="142"/>
        </w:tabs>
        <w:rPr>
          <w:sz w:val="22"/>
          <w:szCs w:val="22"/>
        </w:rPr>
      </w:pPr>
    </w:p>
    <w:p w14:paraId="3D96FE18" w14:textId="77777777" w:rsidR="000E5641" w:rsidRPr="00AF1F6C" w:rsidRDefault="000E5641" w:rsidP="00AF1F6C">
      <w:pPr>
        <w:tabs>
          <w:tab w:val="left" w:pos="142"/>
        </w:tabs>
        <w:spacing w:after="160" w:line="259" w:lineRule="auto"/>
        <w:jc w:val="both"/>
        <w:rPr>
          <w:rFonts w:cs="SchoolBookSanPin"/>
          <w:color w:val="000000"/>
          <w:sz w:val="22"/>
          <w:szCs w:val="22"/>
        </w:rPr>
      </w:pPr>
      <w:r w:rsidRPr="00AF1F6C">
        <w:rPr>
          <w:sz w:val="22"/>
          <w:szCs w:val="22"/>
        </w:rPr>
        <w:br w:type="page"/>
      </w:r>
    </w:p>
    <w:p w14:paraId="649EB81B" w14:textId="77777777" w:rsidR="00767BB0" w:rsidRPr="00AF1F6C" w:rsidRDefault="00767BB0" w:rsidP="00AF1F6C">
      <w:pPr>
        <w:pStyle w:val="h3"/>
        <w:tabs>
          <w:tab w:val="left" w:pos="142"/>
        </w:tabs>
        <w:jc w:val="both"/>
      </w:pPr>
      <w:r w:rsidRPr="00AF1F6C">
        <w:lastRenderedPageBreak/>
        <w:t>Модуль № 3 «Музыка народов мира»</w:t>
      </w:r>
    </w:p>
    <w:p w14:paraId="3809D866" w14:textId="77777777" w:rsidR="00767BB0" w:rsidRPr="00AF1F6C" w:rsidRDefault="00767BB0" w:rsidP="00AF1F6C">
      <w:pPr>
        <w:pStyle w:val="bodyindent"/>
        <w:tabs>
          <w:tab w:val="left" w:pos="142"/>
        </w:tabs>
        <w:ind w:right="83"/>
        <w:rPr>
          <w:spacing w:val="1"/>
          <w:sz w:val="22"/>
          <w:szCs w:val="22"/>
        </w:rPr>
      </w:pPr>
      <w:r w:rsidRPr="00AF1F6C">
        <w:rPr>
          <w:spacing w:val="1"/>
          <w:sz w:val="22"/>
          <w:szCs w:val="22"/>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14:paraId="6CBF8CCE" w14:textId="77777777" w:rsidR="00767BB0" w:rsidRPr="00AF1F6C" w:rsidRDefault="00767BB0" w:rsidP="00AF1F6C">
      <w:pPr>
        <w:pStyle w:val="bodyindent"/>
        <w:tabs>
          <w:tab w:val="left" w:pos="142"/>
        </w:tabs>
        <w:ind w:right="83"/>
        <w:rPr>
          <w:sz w:val="22"/>
          <w:szCs w:val="22"/>
        </w:rPr>
      </w:pPr>
      <w:r w:rsidRPr="00AF1F6C">
        <w:rPr>
          <w:sz w:val="22"/>
          <w:szCs w:val="22"/>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14:paraId="0B89AD2E" w14:textId="77777777" w:rsidR="00767BB0" w:rsidRPr="00AF1F6C" w:rsidRDefault="00767BB0" w:rsidP="00AF1F6C">
      <w:pPr>
        <w:pStyle w:val="bodyindent"/>
        <w:tabs>
          <w:tab w:val="left" w:pos="142"/>
        </w:tabs>
        <w:rPr>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RPr="00AF1F6C" w14:paraId="1760CA50"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BC57861" w14:textId="77777777" w:rsidR="00767BB0" w:rsidRPr="00AF1F6C" w:rsidRDefault="00767BB0" w:rsidP="00AF1F6C">
            <w:pPr>
              <w:pStyle w:val="table-head"/>
              <w:tabs>
                <w:tab w:val="left" w:pos="142"/>
              </w:tabs>
              <w:jc w:val="both"/>
              <w:rPr>
                <w:sz w:val="22"/>
                <w:szCs w:val="22"/>
              </w:rPr>
            </w:pPr>
            <w:r w:rsidRPr="00AF1F6C">
              <w:rPr>
                <w:sz w:val="22"/>
                <w:szCs w:val="22"/>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1A803B2" w14:textId="77777777" w:rsidR="00767BB0" w:rsidRPr="00AF1F6C" w:rsidRDefault="00767BB0" w:rsidP="00AF1F6C">
            <w:pPr>
              <w:pStyle w:val="table-head"/>
              <w:tabs>
                <w:tab w:val="left" w:pos="142"/>
              </w:tabs>
              <w:jc w:val="both"/>
              <w:rPr>
                <w:sz w:val="22"/>
                <w:szCs w:val="22"/>
              </w:rPr>
            </w:pPr>
            <w:r w:rsidRPr="00AF1F6C">
              <w:rPr>
                <w:sz w:val="22"/>
                <w:szCs w:val="22"/>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5A29111" w14:textId="77777777" w:rsidR="00767BB0" w:rsidRPr="00AF1F6C" w:rsidRDefault="00767BB0" w:rsidP="00AF1F6C">
            <w:pPr>
              <w:pStyle w:val="table-head"/>
              <w:tabs>
                <w:tab w:val="left" w:pos="142"/>
              </w:tabs>
              <w:jc w:val="both"/>
              <w:rPr>
                <w:sz w:val="22"/>
                <w:szCs w:val="22"/>
              </w:rPr>
            </w:pPr>
            <w:r w:rsidRPr="00AF1F6C">
              <w:rPr>
                <w:sz w:val="22"/>
                <w:szCs w:val="22"/>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8A40502" w14:textId="77777777" w:rsidR="00767BB0" w:rsidRPr="00AF1F6C" w:rsidRDefault="00767BB0" w:rsidP="00AF1F6C">
            <w:pPr>
              <w:pStyle w:val="table-head"/>
              <w:tabs>
                <w:tab w:val="left" w:pos="142"/>
              </w:tabs>
              <w:jc w:val="both"/>
              <w:rPr>
                <w:sz w:val="22"/>
                <w:szCs w:val="22"/>
              </w:rPr>
            </w:pPr>
            <w:r w:rsidRPr="00AF1F6C">
              <w:rPr>
                <w:sz w:val="22"/>
                <w:szCs w:val="22"/>
              </w:rPr>
              <w:t>Виды деятельности обучающихся</w:t>
            </w:r>
          </w:p>
        </w:tc>
      </w:tr>
      <w:tr w:rsidR="00767BB0" w:rsidRPr="00AF1F6C" w14:paraId="6A7E30A4"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73E1575" w14:textId="77777777" w:rsidR="00767BB0" w:rsidRPr="00AF1F6C" w:rsidRDefault="00767BB0" w:rsidP="00AF1F6C">
            <w:pPr>
              <w:pStyle w:val="table-body0mm"/>
              <w:tabs>
                <w:tab w:val="left" w:pos="142"/>
              </w:tabs>
              <w:jc w:val="both"/>
              <w:rPr>
                <w:sz w:val="22"/>
                <w:szCs w:val="22"/>
              </w:rPr>
            </w:pPr>
            <w:r w:rsidRPr="00AF1F6C">
              <w:rPr>
                <w:sz w:val="22"/>
                <w:szCs w:val="22"/>
              </w:rPr>
              <w:t xml:space="preserve">А) </w:t>
            </w:r>
            <w:r w:rsidRPr="00AF1F6C">
              <w:rPr>
                <w:sz w:val="22"/>
                <w:szCs w:val="22"/>
              </w:rP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23CA24C3" w14:textId="77777777" w:rsidR="00767BB0" w:rsidRPr="00AF1F6C" w:rsidRDefault="00767BB0" w:rsidP="00AF1F6C">
            <w:pPr>
              <w:pStyle w:val="table-body0mm"/>
              <w:tabs>
                <w:tab w:val="left" w:pos="142"/>
              </w:tabs>
              <w:jc w:val="both"/>
              <w:rPr>
                <w:sz w:val="22"/>
                <w:szCs w:val="22"/>
              </w:rPr>
            </w:pPr>
            <w:r w:rsidRPr="00AF1F6C">
              <w:rPr>
                <w:sz w:val="22"/>
                <w:szCs w:val="22"/>
              </w:rP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1CF11F0A" w14:textId="77777777" w:rsidR="00767BB0" w:rsidRPr="00AF1F6C" w:rsidRDefault="00767BB0" w:rsidP="00AF1F6C">
            <w:pPr>
              <w:pStyle w:val="table-body0mm"/>
              <w:tabs>
                <w:tab w:val="left" w:pos="142"/>
              </w:tabs>
              <w:jc w:val="both"/>
              <w:rPr>
                <w:sz w:val="22"/>
                <w:szCs w:val="22"/>
              </w:rPr>
            </w:pPr>
            <w:r w:rsidRPr="00AF1F6C">
              <w:rPr>
                <w:sz w:val="22"/>
                <w:szCs w:val="22"/>
              </w:rP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9408012" w14:textId="77777777" w:rsidR="00767BB0" w:rsidRPr="00AF1F6C" w:rsidRDefault="00767BB0" w:rsidP="00AF1F6C">
            <w:pPr>
              <w:pStyle w:val="table-body0mm"/>
              <w:tabs>
                <w:tab w:val="left" w:pos="142"/>
              </w:tabs>
              <w:jc w:val="both"/>
              <w:rPr>
                <w:sz w:val="22"/>
                <w:szCs w:val="22"/>
              </w:rPr>
            </w:pPr>
            <w:r w:rsidRPr="00AF1F6C">
              <w:rPr>
                <w:sz w:val="22"/>
                <w:szCs w:val="22"/>
              </w:rPr>
              <w:t xml:space="preserve">Знакомство с особенностями музыкального фольклора народов других стран. Определение характерных черт, типичных элементов </w:t>
            </w:r>
            <w:r w:rsidRPr="00AF1F6C">
              <w:rPr>
                <w:sz w:val="22"/>
                <w:szCs w:val="22"/>
              </w:rPr>
              <w:lastRenderedPageBreak/>
              <w:t>музы-</w:t>
            </w:r>
          </w:p>
        </w:tc>
      </w:tr>
      <w:tr w:rsidR="00767BB0" w:rsidRPr="00AF1F6C" w14:paraId="4E382735"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1CF852"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Б) </w:t>
            </w:r>
            <w:r w:rsidRPr="00AF1F6C">
              <w:rPr>
                <w:sz w:val="22"/>
                <w:szCs w:val="22"/>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6F151E" w14:textId="77777777" w:rsidR="00767BB0" w:rsidRPr="00AF1F6C" w:rsidRDefault="00767BB0" w:rsidP="00AF1F6C">
            <w:pPr>
              <w:pStyle w:val="table-body0mm"/>
              <w:tabs>
                <w:tab w:val="left" w:pos="142"/>
              </w:tabs>
              <w:jc w:val="both"/>
              <w:rPr>
                <w:sz w:val="22"/>
                <w:szCs w:val="22"/>
              </w:rPr>
            </w:pPr>
            <w:r w:rsidRPr="00AF1F6C">
              <w:rPr>
                <w:sz w:val="22"/>
                <w:szCs w:val="22"/>
              </w:rPr>
              <w:t>Кавказские мелодии и ритмы</w:t>
            </w:r>
            <w:r w:rsidRPr="00AF1F6C">
              <w:rPr>
                <w:rStyle w:val="footnote-num"/>
                <w:sz w:val="22"/>
                <w:szCs w:val="22"/>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89E3A2" w14:textId="77777777" w:rsidR="00767BB0" w:rsidRPr="00AF1F6C" w:rsidRDefault="00767BB0" w:rsidP="00AF1F6C">
            <w:pPr>
              <w:pStyle w:val="table-body0mm"/>
              <w:tabs>
                <w:tab w:val="left" w:pos="142"/>
              </w:tabs>
              <w:jc w:val="both"/>
              <w:rPr>
                <w:sz w:val="22"/>
                <w:szCs w:val="22"/>
              </w:rPr>
            </w:pPr>
            <w:r w:rsidRPr="00AF1F6C">
              <w:rPr>
                <w:sz w:val="22"/>
                <w:szCs w:val="22"/>
              </w:rPr>
              <w:t>Музыкальные традиции и праздники, народные инструменты и жанры. Композиторы и музыканты-исполнители Грузии, Армении, Азербайджана</w:t>
            </w:r>
            <w:r w:rsidRPr="00AF1F6C">
              <w:rPr>
                <w:rStyle w:val="footnote-num"/>
                <w:sz w:val="22"/>
                <w:szCs w:val="22"/>
              </w:rPr>
              <w:t>2</w:t>
            </w:r>
            <w:r w:rsidRPr="00AF1F6C">
              <w:rPr>
                <w:sz w:val="22"/>
                <w:szCs w:val="22"/>
              </w:rP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EE9F7C" w14:textId="77777777" w:rsidR="00767BB0" w:rsidRPr="00AF1F6C" w:rsidRDefault="00767BB0" w:rsidP="00AF1F6C">
            <w:pPr>
              <w:pStyle w:val="table-body0mm"/>
              <w:tabs>
                <w:tab w:val="left" w:pos="142"/>
              </w:tabs>
              <w:jc w:val="both"/>
              <w:rPr>
                <w:sz w:val="22"/>
                <w:szCs w:val="22"/>
              </w:rPr>
            </w:pPr>
            <w:r w:rsidRPr="00AF1F6C">
              <w:rPr>
                <w:sz w:val="22"/>
                <w:szCs w:val="22"/>
              </w:rPr>
              <w:t>кального языка (ритм, лад, интонации).</w:t>
            </w:r>
          </w:p>
          <w:p w14:paraId="71692585" w14:textId="77777777" w:rsidR="00767BB0" w:rsidRPr="00AF1F6C" w:rsidRDefault="00767BB0" w:rsidP="00AF1F6C">
            <w:pPr>
              <w:pStyle w:val="table-body0mm"/>
              <w:tabs>
                <w:tab w:val="left" w:pos="142"/>
              </w:tabs>
              <w:jc w:val="both"/>
              <w:rPr>
                <w:sz w:val="22"/>
                <w:szCs w:val="22"/>
              </w:rPr>
            </w:pPr>
            <w:r w:rsidRPr="00AF1F6C">
              <w:rPr>
                <w:sz w:val="22"/>
                <w:szCs w:val="22"/>
              </w:rPr>
              <w:t>Знакомство с внешним видом, особенностями исполнения и звучания народных инструментов.</w:t>
            </w:r>
          </w:p>
          <w:p w14:paraId="69D15879" w14:textId="77777777" w:rsidR="00767BB0" w:rsidRPr="00AF1F6C" w:rsidRDefault="00767BB0" w:rsidP="00AF1F6C">
            <w:pPr>
              <w:pStyle w:val="table-body0mm"/>
              <w:tabs>
                <w:tab w:val="left" w:pos="142"/>
              </w:tabs>
              <w:jc w:val="both"/>
              <w:rPr>
                <w:sz w:val="22"/>
                <w:szCs w:val="22"/>
              </w:rPr>
            </w:pPr>
            <w:r w:rsidRPr="00AF1F6C">
              <w:rPr>
                <w:sz w:val="22"/>
                <w:szCs w:val="22"/>
              </w:rPr>
              <w:t xml:space="preserve">Определение на слух тембров инструментов. </w:t>
            </w:r>
          </w:p>
          <w:p w14:paraId="1F3C0F39" w14:textId="77777777" w:rsidR="00767BB0" w:rsidRPr="00AF1F6C" w:rsidRDefault="00767BB0" w:rsidP="00AF1F6C">
            <w:pPr>
              <w:pStyle w:val="table-body0mm"/>
              <w:tabs>
                <w:tab w:val="left" w:pos="142"/>
              </w:tabs>
              <w:jc w:val="both"/>
              <w:rPr>
                <w:sz w:val="22"/>
                <w:szCs w:val="22"/>
              </w:rPr>
            </w:pPr>
            <w:r w:rsidRPr="00AF1F6C">
              <w:rPr>
                <w:sz w:val="22"/>
                <w:szCs w:val="22"/>
              </w:rPr>
              <w:t xml:space="preserve">Классификация на группы духовых, ударных, струнных. </w:t>
            </w:r>
          </w:p>
          <w:p w14:paraId="5E20BB72" w14:textId="77777777" w:rsidR="00767BB0" w:rsidRPr="00AF1F6C" w:rsidRDefault="00767BB0" w:rsidP="00AF1F6C">
            <w:pPr>
              <w:pStyle w:val="table-body0mm"/>
              <w:tabs>
                <w:tab w:val="left" w:pos="142"/>
              </w:tabs>
              <w:jc w:val="both"/>
              <w:rPr>
                <w:sz w:val="22"/>
                <w:szCs w:val="22"/>
              </w:rPr>
            </w:pPr>
            <w:r w:rsidRPr="00AF1F6C">
              <w:rPr>
                <w:sz w:val="22"/>
                <w:szCs w:val="22"/>
              </w:rPr>
              <w:t>Музыкальная викторина на знание тембров народных инструментов.</w:t>
            </w:r>
          </w:p>
          <w:p w14:paraId="28C3F808" w14:textId="77777777" w:rsidR="00767BB0" w:rsidRPr="00AF1F6C" w:rsidRDefault="00767BB0" w:rsidP="00AF1F6C">
            <w:pPr>
              <w:pStyle w:val="table-body0mm"/>
              <w:tabs>
                <w:tab w:val="left" w:pos="142"/>
              </w:tabs>
              <w:jc w:val="both"/>
              <w:rPr>
                <w:sz w:val="22"/>
                <w:szCs w:val="22"/>
              </w:rPr>
            </w:pPr>
            <w:r w:rsidRPr="00AF1F6C">
              <w:rPr>
                <w:sz w:val="22"/>
                <w:szCs w:val="22"/>
              </w:rPr>
              <w:t xml:space="preserve">Двигательная игра — импровизация-подражание игре на музыкальных инструментах. </w:t>
            </w:r>
          </w:p>
          <w:p w14:paraId="010F08CD" w14:textId="77777777" w:rsidR="00767BB0" w:rsidRPr="00AF1F6C" w:rsidRDefault="00767BB0" w:rsidP="00AF1F6C">
            <w:pPr>
              <w:pStyle w:val="table-body0mm"/>
              <w:tabs>
                <w:tab w:val="left" w:pos="142"/>
              </w:tabs>
              <w:jc w:val="both"/>
              <w:rPr>
                <w:sz w:val="22"/>
                <w:szCs w:val="22"/>
              </w:rPr>
            </w:pPr>
            <w:r w:rsidRPr="00AF1F6C">
              <w:rPr>
                <w:sz w:val="22"/>
                <w:szCs w:val="22"/>
              </w:rPr>
              <w:t xml:space="preserve">Сравнение интонаций, жанров, ладов, инструментов других народов с </w:t>
            </w:r>
            <w:r w:rsidRPr="00AF1F6C">
              <w:rPr>
                <w:sz w:val="22"/>
                <w:szCs w:val="22"/>
              </w:rPr>
              <w:lastRenderedPageBreak/>
              <w:t>фольклорными элементами народов России.</w:t>
            </w:r>
          </w:p>
          <w:p w14:paraId="38D1554C"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51C2209F"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1F6A5B2A" w14:textId="77777777" w:rsidR="00767BB0" w:rsidRPr="00AF1F6C" w:rsidRDefault="00767BB0" w:rsidP="00AF1F6C">
            <w:pPr>
              <w:pStyle w:val="table-body0mm"/>
              <w:tabs>
                <w:tab w:val="left" w:pos="142"/>
              </w:tabs>
              <w:jc w:val="both"/>
              <w:rPr>
                <w:sz w:val="22"/>
                <w:szCs w:val="22"/>
              </w:rPr>
            </w:pPr>
            <w:r w:rsidRPr="00AF1F6C">
              <w:rPr>
                <w:sz w:val="22"/>
                <w:szCs w:val="22"/>
              </w:rPr>
              <w:t>Исполнение на клавишных или духовых инструментах народных</w:t>
            </w:r>
          </w:p>
        </w:tc>
      </w:tr>
      <w:tr w:rsidR="00767BB0" w:rsidRPr="00AF1F6C" w14:paraId="2AEFAF3F"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450AFF" w14:textId="77777777" w:rsidR="00767BB0" w:rsidRPr="00AF1F6C" w:rsidRDefault="00767BB0" w:rsidP="00AF1F6C">
            <w:pPr>
              <w:pStyle w:val="table-body0mm"/>
              <w:tabs>
                <w:tab w:val="left" w:pos="142"/>
              </w:tabs>
              <w:jc w:val="both"/>
              <w:rPr>
                <w:sz w:val="22"/>
                <w:szCs w:val="22"/>
              </w:rPr>
            </w:pPr>
            <w:r w:rsidRPr="00AF1F6C">
              <w:rPr>
                <w:sz w:val="22"/>
                <w:szCs w:val="22"/>
              </w:rPr>
              <w:t xml:space="preserve">В) </w:t>
            </w:r>
            <w:r w:rsidRPr="00AF1F6C">
              <w:rPr>
                <w:sz w:val="22"/>
                <w:szCs w:val="22"/>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C3C450" w14:textId="77777777" w:rsidR="00767BB0" w:rsidRPr="00AF1F6C" w:rsidRDefault="00767BB0" w:rsidP="00AF1F6C">
            <w:pPr>
              <w:pStyle w:val="table-body0mm"/>
              <w:tabs>
                <w:tab w:val="left" w:pos="142"/>
              </w:tabs>
              <w:jc w:val="both"/>
              <w:rPr>
                <w:sz w:val="22"/>
                <w:szCs w:val="22"/>
              </w:rPr>
            </w:pPr>
            <w:r w:rsidRPr="00AF1F6C">
              <w:rPr>
                <w:sz w:val="22"/>
                <w:szCs w:val="22"/>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4EE537" w14:textId="77777777" w:rsidR="00767BB0" w:rsidRPr="00AF1F6C" w:rsidRDefault="00767BB0" w:rsidP="00AF1F6C">
            <w:pPr>
              <w:pStyle w:val="table-body0mm"/>
              <w:tabs>
                <w:tab w:val="left" w:pos="142"/>
              </w:tabs>
              <w:jc w:val="both"/>
              <w:rPr>
                <w:sz w:val="22"/>
                <w:szCs w:val="22"/>
              </w:rPr>
            </w:pPr>
            <w:r w:rsidRPr="00AF1F6C">
              <w:rPr>
                <w:sz w:val="22"/>
                <w:szCs w:val="22"/>
              </w:rPr>
              <w:t>Танцевальный и песенный фольклор европейских народов</w:t>
            </w:r>
            <w:r w:rsidRPr="00AF1F6C">
              <w:rPr>
                <w:rStyle w:val="footnote-num"/>
                <w:sz w:val="22"/>
                <w:szCs w:val="22"/>
              </w:rPr>
              <w:t>3</w:t>
            </w:r>
            <w:r w:rsidRPr="00AF1F6C">
              <w:rPr>
                <w:sz w:val="22"/>
                <w:szCs w:val="22"/>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14:paraId="0CBC32A6" w14:textId="77777777" w:rsidR="00767BB0" w:rsidRPr="00AF1F6C" w:rsidRDefault="00767BB0" w:rsidP="00AF1F6C">
            <w:pPr>
              <w:pStyle w:val="NoParagraphStyle"/>
              <w:tabs>
                <w:tab w:val="left" w:pos="142"/>
              </w:tabs>
              <w:spacing w:line="240" w:lineRule="auto"/>
              <w:jc w:val="both"/>
              <w:textAlignment w:val="auto"/>
              <w:rPr>
                <w:rFonts w:ascii="OfficinaSansExtraBoldITC-Reg" w:hAnsi="OfficinaSansExtraBoldITC-Reg" w:cs="Times New Roman"/>
                <w:color w:val="auto"/>
                <w:sz w:val="22"/>
                <w:szCs w:val="22"/>
                <w:lang w:val="ru-RU"/>
              </w:rPr>
            </w:pPr>
          </w:p>
        </w:tc>
      </w:tr>
      <w:tr w:rsidR="00767BB0" w:rsidRPr="00AF1F6C" w14:paraId="372A46BF"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22CC6B" w14:textId="77777777" w:rsidR="00767BB0" w:rsidRPr="00AF1F6C" w:rsidRDefault="00767BB0" w:rsidP="00AF1F6C">
            <w:pPr>
              <w:pStyle w:val="table-body0mm"/>
              <w:tabs>
                <w:tab w:val="left" w:pos="142"/>
              </w:tabs>
              <w:jc w:val="both"/>
              <w:rPr>
                <w:sz w:val="22"/>
                <w:szCs w:val="22"/>
              </w:rPr>
            </w:pPr>
            <w:r w:rsidRPr="00AF1F6C">
              <w:rPr>
                <w:sz w:val="22"/>
                <w:szCs w:val="22"/>
              </w:rPr>
              <w:t xml:space="preserve">Г) </w:t>
            </w:r>
          </w:p>
          <w:p w14:paraId="7A08F81D" w14:textId="77777777" w:rsidR="00767BB0" w:rsidRPr="00AF1F6C" w:rsidRDefault="00767BB0" w:rsidP="00AF1F6C">
            <w:pPr>
              <w:pStyle w:val="table-body0mm"/>
              <w:tabs>
                <w:tab w:val="left" w:pos="142"/>
              </w:tabs>
              <w:jc w:val="both"/>
              <w:rPr>
                <w:sz w:val="22"/>
                <w:szCs w:val="22"/>
              </w:rPr>
            </w:pPr>
            <w:r w:rsidRPr="00AF1F6C">
              <w:rPr>
                <w:sz w:val="22"/>
                <w:szCs w:val="22"/>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23692B" w14:textId="77777777" w:rsidR="00767BB0" w:rsidRPr="00AF1F6C" w:rsidRDefault="00767BB0" w:rsidP="00AF1F6C">
            <w:pPr>
              <w:pStyle w:val="table-body0mm"/>
              <w:tabs>
                <w:tab w:val="left" w:pos="142"/>
              </w:tabs>
              <w:jc w:val="both"/>
              <w:rPr>
                <w:sz w:val="22"/>
                <w:szCs w:val="22"/>
              </w:rPr>
            </w:pPr>
            <w:r w:rsidRPr="00AF1F6C">
              <w:rPr>
                <w:sz w:val="22"/>
                <w:szCs w:val="22"/>
              </w:rPr>
              <w:t xml:space="preserve">Музыка Испании и Латинской </w:t>
            </w:r>
            <w:r w:rsidRPr="00AF1F6C">
              <w:rPr>
                <w:sz w:val="22"/>
                <w:szCs w:val="22"/>
              </w:rPr>
              <w:lastRenderedPageBreak/>
              <w:t>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86818A"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Фламенко. Искусство игры на гитаре, кастаньеты, латиноамериканские ударные инструменты. Танцевальные жанры</w:t>
            </w:r>
            <w:r w:rsidRPr="00AF1F6C">
              <w:rPr>
                <w:rStyle w:val="footnote-num"/>
                <w:sz w:val="22"/>
                <w:szCs w:val="22"/>
              </w:rPr>
              <w:t>4</w:t>
            </w:r>
            <w:r w:rsidRPr="00AF1F6C">
              <w:rPr>
                <w:sz w:val="22"/>
                <w:szCs w:val="22"/>
              </w:rPr>
              <w:t>. Профессиональные композиторы и ис</w:t>
            </w:r>
            <w:r w:rsidRPr="00AF1F6C">
              <w:rPr>
                <w:sz w:val="22"/>
                <w:szCs w:val="22"/>
              </w:rPr>
              <w:lastRenderedPageBreak/>
              <w:t>полнители</w:t>
            </w:r>
            <w:r w:rsidRPr="00AF1F6C">
              <w:rPr>
                <w:rStyle w:val="footnote-num"/>
                <w:sz w:val="22"/>
                <w:szCs w:val="22"/>
              </w:rPr>
              <w:t>5</w:t>
            </w:r>
          </w:p>
        </w:tc>
        <w:tc>
          <w:tcPr>
            <w:tcW w:w="3629" w:type="dxa"/>
            <w:vMerge/>
            <w:tcBorders>
              <w:top w:val="single" w:sz="4" w:space="0" w:color="000000"/>
              <w:left w:val="single" w:sz="4" w:space="0" w:color="000000"/>
              <w:bottom w:val="single" w:sz="4" w:space="0" w:color="000000"/>
              <w:right w:val="single" w:sz="4" w:space="0" w:color="000000"/>
            </w:tcBorders>
          </w:tcPr>
          <w:p w14:paraId="1524930E" w14:textId="77777777" w:rsidR="00767BB0" w:rsidRPr="00AF1F6C" w:rsidRDefault="00767BB0" w:rsidP="00AF1F6C">
            <w:pPr>
              <w:pStyle w:val="NoParagraphStyle"/>
              <w:tabs>
                <w:tab w:val="left" w:pos="142"/>
              </w:tabs>
              <w:spacing w:line="240" w:lineRule="auto"/>
              <w:jc w:val="both"/>
              <w:textAlignment w:val="auto"/>
              <w:rPr>
                <w:rFonts w:ascii="OfficinaSansExtraBoldITC-Reg" w:hAnsi="OfficinaSansExtraBoldITC-Reg" w:cs="Times New Roman"/>
                <w:color w:val="auto"/>
                <w:sz w:val="22"/>
                <w:szCs w:val="22"/>
                <w:lang w:val="ru-RU"/>
              </w:rPr>
            </w:pPr>
          </w:p>
        </w:tc>
      </w:tr>
      <w:tr w:rsidR="00767BB0" w:rsidRPr="00AF1F6C" w14:paraId="5DB4C341"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E8CBE0" w14:textId="77777777" w:rsidR="00767BB0" w:rsidRPr="00AF1F6C" w:rsidRDefault="00767BB0" w:rsidP="00AF1F6C">
            <w:pPr>
              <w:pStyle w:val="table-body0mm"/>
              <w:tabs>
                <w:tab w:val="left" w:pos="142"/>
              </w:tabs>
              <w:jc w:val="both"/>
              <w:rPr>
                <w:sz w:val="22"/>
                <w:szCs w:val="22"/>
              </w:rPr>
            </w:pPr>
            <w:r w:rsidRPr="00AF1F6C">
              <w:rPr>
                <w:sz w:val="22"/>
                <w:szCs w:val="22"/>
              </w:rPr>
              <w:t xml:space="preserve">Д) </w:t>
            </w:r>
            <w:r w:rsidRPr="00AF1F6C">
              <w:rPr>
                <w:sz w:val="22"/>
                <w:szCs w:val="22"/>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E23CF2" w14:textId="77777777" w:rsidR="00767BB0" w:rsidRPr="00AF1F6C" w:rsidRDefault="00767BB0" w:rsidP="00AF1F6C">
            <w:pPr>
              <w:pStyle w:val="table-body0mm"/>
              <w:tabs>
                <w:tab w:val="left" w:pos="142"/>
              </w:tabs>
              <w:jc w:val="both"/>
              <w:rPr>
                <w:sz w:val="22"/>
                <w:szCs w:val="22"/>
              </w:rPr>
            </w:pPr>
            <w:r w:rsidRPr="00AF1F6C">
              <w:rPr>
                <w:sz w:val="22"/>
                <w:szCs w:val="22"/>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48F165" w14:textId="77777777" w:rsidR="00767BB0" w:rsidRPr="00AF1F6C" w:rsidRDefault="00767BB0" w:rsidP="00AF1F6C">
            <w:pPr>
              <w:pStyle w:val="table-body0mm"/>
              <w:tabs>
                <w:tab w:val="left" w:pos="142"/>
              </w:tabs>
              <w:jc w:val="both"/>
              <w:rPr>
                <w:sz w:val="22"/>
                <w:szCs w:val="22"/>
              </w:rPr>
            </w:pPr>
            <w:r w:rsidRPr="00AF1F6C">
              <w:rPr>
                <w:sz w:val="22"/>
                <w:szCs w:val="22"/>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14:paraId="7F619597" w14:textId="77777777" w:rsidR="00767BB0" w:rsidRPr="00AF1F6C" w:rsidRDefault="00767BB0" w:rsidP="00AF1F6C">
            <w:pPr>
              <w:pStyle w:val="NoParagraphStyle"/>
              <w:tabs>
                <w:tab w:val="left" w:pos="142"/>
              </w:tabs>
              <w:spacing w:line="240" w:lineRule="auto"/>
              <w:jc w:val="both"/>
              <w:textAlignment w:val="auto"/>
              <w:rPr>
                <w:rFonts w:ascii="OfficinaSansExtraBoldITC-Reg" w:hAnsi="OfficinaSansExtraBoldITC-Reg" w:cs="Times New Roman"/>
                <w:color w:val="auto"/>
                <w:sz w:val="22"/>
                <w:szCs w:val="22"/>
                <w:lang w:val="ru-RU"/>
              </w:rPr>
            </w:pPr>
          </w:p>
        </w:tc>
      </w:tr>
      <w:tr w:rsidR="00767BB0" w:rsidRPr="00AF1F6C" w14:paraId="763C1191"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B38920" w14:textId="77777777" w:rsidR="00767BB0" w:rsidRPr="00AF1F6C" w:rsidRDefault="00767BB0" w:rsidP="00AF1F6C">
            <w:pPr>
              <w:pStyle w:val="table-body0mm"/>
              <w:tabs>
                <w:tab w:val="left" w:pos="142"/>
              </w:tabs>
              <w:jc w:val="both"/>
              <w:rPr>
                <w:sz w:val="22"/>
                <w:szCs w:val="22"/>
              </w:rPr>
            </w:pPr>
            <w:r w:rsidRPr="00AF1F6C">
              <w:rPr>
                <w:sz w:val="22"/>
                <w:szCs w:val="22"/>
              </w:rPr>
              <w:t xml:space="preserve">Е) </w:t>
            </w:r>
          </w:p>
          <w:p w14:paraId="54A07BC6" w14:textId="77777777" w:rsidR="00767BB0" w:rsidRPr="00AF1F6C" w:rsidRDefault="00767BB0" w:rsidP="00AF1F6C">
            <w:pPr>
              <w:pStyle w:val="table-body0mm"/>
              <w:tabs>
                <w:tab w:val="left" w:pos="142"/>
              </w:tabs>
              <w:jc w:val="both"/>
              <w:rPr>
                <w:sz w:val="22"/>
                <w:szCs w:val="22"/>
              </w:rPr>
            </w:pPr>
            <w:r w:rsidRPr="00AF1F6C">
              <w:rPr>
                <w:sz w:val="22"/>
                <w:szCs w:val="22"/>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B92B2E" w14:textId="77777777" w:rsidR="00767BB0" w:rsidRPr="00AF1F6C" w:rsidRDefault="00767BB0" w:rsidP="00AF1F6C">
            <w:pPr>
              <w:pStyle w:val="table-body0mm"/>
              <w:tabs>
                <w:tab w:val="left" w:pos="142"/>
              </w:tabs>
              <w:jc w:val="both"/>
              <w:rPr>
                <w:sz w:val="22"/>
                <w:szCs w:val="22"/>
              </w:rPr>
            </w:pPr>
            <w:r w:rsidRPr="00AF1F6C">
              <w:rPr>
                <w:sz w:val="22"/>
                <w:szCs w:val="22"/>
              </w:rP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BA4BCA" w14:textId="77777777" w:rsidR="00767BB0" w:rsidRPr="00AF1F6C" w:rsidRDefault="00767BB0" w:rsidP="00AF1F6C">
            <w:pPr>
              <w:pStyle w:val="table-body0mm"/>
              <w:tabs>
                <w:tab w:val="left" w:pos="142"/>
              </w:tabs>
              <w:jc w:val="both"/>
              <w:rPr>
                <w:sz w:val="22"/>
                <w:szCs w:val="22"/>
              </w:rPr>
            </w:pPr>
            <w:r w:rsidRPr="00AF1F6C">
              <w:rPr>
                <w:sz w:val="22"/>
                <w:szCs w:val="22"/>
              </w:rP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14:paraId="7AFA7A8B" w14:textId="77777777" w:rsidR="00767BB0" w:rsidRPr="00AF1F6C" w:rsidRDefault="00767BB0" w:rsidP="00AF1F6C">
            <w:pPr>
              <w:pStyle w:val="NoParagraphStyle"/>
              <w:tabs>
                <w:tab w:val="left" w:pos="142"/>
              </w:tabs>
              <w:spacing w:line="240" w:lineRule="auto"/>
              <w:jc w:val="both"/>
              <w:textAlignment w:val="auto"/>
              <w:rPr>
                <w:rFonts w:ascii="OfficinaSansExtraBoldITC-Reg" w:hAnsi="OfficinaSansExtraBoldITC-Reg" w:cs="Times New Roman"/>
                <w:color w:val="auto"/>
                <w:sz w:val="22"/>
                <w:szCs w:val="22"/>
                <w:lang w:val="ru-RU"/>
              </w:rPr>
            </w:pPr>
          </w:p>
        </w:tc>
      </w:tr>
      <w:tr w:rsidR="00767BB0" w:rsidRPr="00AF1F6C" w14:paraId="3F74457B"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97AD73E" w14:textId="77777777" w:rsidR="00767BB0" w:rsidRPr="00AF1F6C" w:rsidRDefault="00767BB0" w:rsidP="00AF1F6C">
            <w:pPr>
              <w:pStyle w:val="table-body0mm"/>
              <w:tabs>
                <w:tab w:val="left" w:pos="142"/>
              </w:tabs>
              <w:jc w:val="both"/>
              <w:rPr>
                <w:sz w:val="22"/>
                <w:szCs w:val="22"/>
              </w:rPr>
            </w:pPr>
            <w:r w:rsidRPr="00AF1F6C">
              <w:rPr>
                <w:sz w:val="22"/>
                <w:szCs w:val="22"/>
              </w:rPr>
              <w:t xml:space="preserve">Ж) </w:t>
            </w:r>
          </w:p>
          <w:p w14:paraId="78A05131" w14:textId="77777777" w:rsidR="00767BB0" w:rsidRPr="00AF1F6C" w:rsidRDefault="00767BB0" w:rsidP="00AF1F6C">
            <w:pPr>
              <w:pStyle w:val="table-body0mm"/>
              <w:tabs>
                <w:tab w:val="left" w:pos="142"/>
              </w:tabs>
              <w:jc w:val="both"/>
              <w:rPr>
                <w:sz w:val="22"/>
                <w:szCs w:val="22"/>
              </w:rPr>
            </w:pPr>
            <w:r w:rsidRPr="00AF1F6C">
              <w:rPr>
                <w:sz w:val="22"/>
                <w:szCs w:val="22"/>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957C5C1" w14:textId="77777777" w:rsidR="00767BB0" w:rsidRPr="00AF1F6C" w:rsidRDefault="00767BB0" w:rsidP="00AF1F6C">
            <w:pPr>
              <w:pStyle w:val="table-body0mm"/>
              <w:tabs>
                <w:tab w:val="left" w:pos="142"/>
              </w:tabs>
              <w:jc w:val="both"/>
              <w:rPr>
                <w:sz w:val="22"/>
                <w:szCs w:val="22"/>
              </w:rPr>
            </w:pPr>
            <w:r w:rsidRPr="00AF1F6C">
              <w:rPr>
                <w:sz w:val="22"/>
                <w:szCs w:val="22"/>
              </w:rPr>
              <w:t>Музыка Средней Азии</w:t>
            </w:r>
            <w:r w:rsidRPr="00AF1F6C">
              <w:rPr>
                <w:rStyle w:val="footnote-num"/>
                <w:sz w:val="22"/>
                <w:szCs w:val="22"/>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4A47D0" w14:textId="77777777" w:rsidR="00767BB0" w:rsidRPr="00AF1F6C" w:rsidRDefault="00767BB0" w:rsidP="00AF1F6C">
            <w:pPr>
              <w:pStyle w:val="table-body0mm"/>
              <w:tabs>
                <w:tab w:val="left" w:pos="142"/>
              </w:tabs>
              <w:jc w:val="both"/>
              <w:rPr>
                <w:sz w:val="22"/>
                <w:szCs w:val="22"/>
              </w:rPr>
            </w:pPr>
            <w:r w:rsidRPr="00AF1F6C">
              <w:rPr>
                <w:sz w:val="22"/>
                <w:szCs w:val="22"/>
              </w:rP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B1FA6F" w14:textId="77777777" w:rsidR="00767BB0" w:rsidRPr="00AF1F6C" w:rsidRDefault="00767BB0" w:rsidP="00AF1F6C">
            <w:pPr>
              <w:pStyle w:val="table-body0mm"/>
              <w:tabs>
                <w:tab w:val="left" w:pos="142"/>
              </w:tabs>
              <w:jc w:val="both"/>
              <w:rPr>
                <w:sz w:val="22"/>
                <w:szCs w:val="22"/>
              </w:rPr>
            </w:pPr>
            <w:r w:rsidRPr="00AF1F6C">
              <w:rPr>
                <w:sz w:val="22"/>
                <w:szCs w:val="22"/>
              </w:rPr>
              <w:t>мелодий, прослеживание их по нотной записи.</w:t>
            </w:r>
          </w:p>
          <w:p w14:paraId="01E1688B" w14:textId="77777777" w:rsidR="00767BB0" w:rsidRPr="00AF1F6C" w:rsidRDefault="00767BB0" w:rsidP="00AF1F6C">
            <w:pPr>
              <w:pStyle w:val="table-body0mm"/>
              <w:tabs>
                <w:tab w:val="left" w:pos="142"/>
              </w:tabs>
              <w:jc w:val="both"/>
              <w:rPr>
                <w:sz w:val="22"/>
                <w:szCs w:val="22"/>
              </w:rPr>
            </w:pPr>
            <w:r w:rsidRPr="00AF1F6C">
              <w:rPr>
                <w:sz w:val="22"/>
                <w:szCs w:val="22"/>
              </w:rPr>
              <w:t>Творческие, исследовательские проекты, школьные фестивали, посвящённые музыкальной культуре народов мира</w:t>
            </w:r>
          </w:p>
        </w:tc>
      </w:tr>
      <w:tr w:rsidR="00767BB0" w:rsidRPr="00AF1F6C" w14:paraId="7B0F5837"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A9A673C"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З) </w:t>
            </w:r>
          </w:p>
          <w:p w14:paraId="40775AB0" w14:textId="77777777" w:rsidR="00767BB0" w:rsidRPr="00AF1F6C" w:rsidRDefault="00767BB0" w:rsidP="00AF1F6C">
            <w:pPr>
              <w:pStyle w:val="table-body0mm"/>
              <w:tabs>
                <w:tab w:val="left" w:pos="142"/>
              </w:tabs>
              <w:jc w:val="both"/>
              <w:rPr>
                <w:sz w:val="22"/>
                <w:szCs w:val="22"/>
              </w:rPr>
            </w:pPr>
            <w:r w:rsidRPr="00AF1F6C">
              <w:rPr>
                <w:sz w:val="22"/>
                <w:szCs w:val="22"/>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DDEEF60" w14:textId="77777777" w:rsidR="00767BB0" w:rsidRPr="00AF1F6C" w:rsidRDefault="00767BB0" w:rsidP="00AF1F6C">
            <w:pPr>
              <w:pStyle w:val="table-body0mm"/>
              <w:tabs>
                <w:tab w:val="left" w:pos="142"/>
              </w:tabs>
              <w:jc w:val="both"/>
              <w:rPr>
                <w:sz w:val="22"/>
                <w:szCs w:val="22"/>
              </w:rPr>
            </w:pPr>
            <w:r w:rsidRPr="00AF1F6C">
              <w:rPr>
                <w:sz w:val="22"/>
                <w:szCs w:val="22"/>
              </w:rP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C91FCC2" w14:textId="77777777" w:rsidR="00767BB0" w:rsidRPr="00AF1F6C" w:rsidRDefault="00767BB0" w:rsidP="00AF1F6C">
            <w:pPr>
              <w:pStyle w:val="table-body0mm"/>
              <w:tabs>
                <w:tab w:val="left" w:pos="142"/>
              </w:tabs>
              <w:jc w:val="both"/>
              <w:rPr>
                <w:sz w:val="22"/>
                <w:szCs w:val="22"/>
              </w:rPr>
            </w:pPr>
            <w:r w:rsidRPr="00AF1F6C">
              <w:rPr>
                <w:sz w:val="22"/>
                <w:szCs w:val="22"/>
              </w:rPr>
              <w:t>Интонации народной музыки в творчестве зарубежных композиторов — ярких представителей национального музыкального стиля своей страны</w:t>
            </w:r>
            <w:r w:rsidRPr="00AF1F6C">
              <w:rPr>
                <w:rStyle w:val="footnote-num"/>
                <w:sz w:val="22"/>
                <w:szCs w:val="22"/>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79A71DE" w14:textId="77777777" w:rsidR="00767BB0" w:rsidRPr="00AF1F6C" w:rsidRDefault="00767BB0" w:rsidP="00AF1F6C">
            <w:pPr>
              <w:pStyle w:val="table-body0mm"/>
              <w:tabs>
                <w:tab w:val="left" w:pos="142"/>
              </w:tabs>
              <w:jc w:val="both"/>
              <w:rPr>
                <w:sz w:val="22"/>
                <w:szCs w:val="22"/>
              </w:rPr>
            </w:pPr>
            <w:r w:rsidRPr="00AF1F6C">
              <w:rPr>
                <w:sz w:val="22"/>
                <w:szCs w:val="22"/>
              </w:rPr>
              <w:t>Знакомство с творчеством композиторов. Сравнение их сочинений с народной музыкой. Определение формы, принципа развития фольк-</w:t>
            </w:r>
          </w:p>
        </w:tc>
      </w:tr>
      <w:tr w:rsidR="00767BB0" w:rsidRPr="00AF1F6C" w14:paraId="5928D407" w14:textId="77777777"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B83EE1" w14:textId="77777777" w:rsidR="00767BB0" w:rsidRPr="00AF1F6C" w:rsidRDefault="00767BB0" w:rsidP="00AF1F6C">
            <w:pPr>
              <w:pStyle w:val="table-body0mm"/>
              <w:tabs>
                <w:tab w:val="left" w:pos="142"/>
              </w:tabs>
              <w:jc w:val="both"/>
              <w:rPr>
                <w:sz w:val="22"/>
                <w:szCs w:val="22"/>
              </w:rPr>
            </w:pPr>
            <w:r w:rsidRPr="00AF1F6C">
              <w:rPr>
                <w:sz w:val="22"/>
                <w:szCs w:val="22"/>
              </w:rPr>
              <w:t xml:space="preserve">И) </w:t>
            </w:r>
          </w:p>
          <w:p w14:paraId="3550EBD2" w14:textId="77777777" w:rsidR="00767BB0" w:rsidRPr="00AF1F6C" w:rsidRDefault="00767BB0" w:rsidP="00AF1F6C">
            <w:pPr>
              <w:pStyle w:val="table-body0mm"/>
              <w:tabs>
                <w:tab w:val="left" w:pos="142"/>
              </w:tabs>
              <w:jc w:val="both"/>
              <w:rPr>
                <w:sz w:val="22"/>
                <w:szCs w:val="22"/>
              </w:rPr>
            </w:pPr>
            <w:r w:rsidRPr="00AF1F6C">
              <w:rPr>
                <w:sz w:val="22"/>
                <w:szCs w:val="22"/>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73A5F6" w14:textId="77777777" w:rsidR="00767BB0" w:rsidRPr="00AF1F6C" w:rsidRDefault="00767BB0" w:rsidP="00AF1F6C">
            <w:pPr>
              <w:pStyle w:val="table-body0mm"/>
              <w:tabs>
                <w:tab w:val="left" w:pos="142"/>
              </w:tabs>
              <w:jc w:val="both"/>
              <w:rPr>
                <w:sz w:val="22"/>
                <w:szCs w:val="22"/>
              </w:rPr>
            </w:pPr>
            <w:r w:rsidRPr="00AF1F6C">
              <w:rPr>
                <w:sz w:val="22"/>
                <w:szCs w:val="22"/>
              </w:rP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B2C3ED" w14:textId="77777777" w:rsidR="00767BB0" w:rsidRPr="00AF1F6C" w:rsidRDefault="00767BB0" w:rsidP="00AF1F6C">
            <w:pPr>
              <w:pStyle w:val="table-body0mm"/>
              <w:tabs>
                <w:tab w:val="left" w:pos="142"/>
              </w:tabs>
              <w:jc w:val="both"/>
              <w:rPr>
                <w:sz w:val="22"/>
                <w:szCs w:val="22"/>
              </w:rPr>
            </w:pPr>
            <w:r w:rsidRPr="00AF1F6C">
              <w:rPr>
                <w:sz w:val="22"/>
                <w:szCs w:val="22"/>
              </w:rPr>
              <w:t xml:space="preserve">Культурные связи между музыкантами разных стран. </w:t>
            </w:r>
          </w:p>
          <w:p w14:paraId="14135B27" w14:textId="77777777" w:rsidR="00767BB0" w:rsidRPr="00AF1F6C" w:rsidRDefault="00767BB0" w:rsidP="00AF1F6C">
            <w:pPr>
              <w:pStyle w:val="table-body0mm"/>
              <w:tabs>
                <w:tab w:val="left" w:pos="142"/>
              </w:tabs>
              <w:jc w:val="both"/>
              <w:rPr>
                <w:sz w:val="22"/>
                <w:szCs w:val="22"/>
              </w:rPr>
            </w:pPr>
            <w:r w:rsidRPr="00AF1F6C">
              <w:rPr>
                <w:sz w:val="22"/>
                <w:szCs w:val="22"/>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9CAAFA" w14:textId="77777777" w:rsidR="00767BB0" w:rsidRPr="00AF1F6C" w:rsidRDefault="00767BB0" w:rsidP="00AF1F6C">
            <w:pPr>
              <w:pStyle w:val="table-body0mm"/>
              <w:tabs>
                <w:tab w:val="left" w:pos="142"/>
              </w:tabs>
              <w:jc w:val="both"/>
              <w:rPr>
                <w:sz w:val="22"/>
                <w:szCs w:val="22"/>
              </w:rPr>
            </w:pPr>
            <w:r w:rsidRPr="00AF1F6C">
              <w:rPr>
                <w:sz w:val="22"/>
                <w:szCs w:val="22"/>
              </w:rPr>
              <w:t>лорного музыкального материала.</w:t>
            </w:r>
          </w:p>
          <w:p w14:paraId="2658216C" w14:textId="77777777" w:rsidR="00767BB0" w:rsidRPr="00AF1F6C" w:rsidRDefault="00767BB0" w:rsidP="00AF1F6C">
            <w:pPr>
              <w:pStyle w:val="table-body0mm"/>
              <w:tabs>
                <w:tab w:val="left" w:pos="142"/>
              </w:tabs>
              <w:jc w:val="both"/>
              <w:rPr>
                <w:sz w:val="22"/>
                <w:szCs w:val="22"/>
              </w:rPr>
            </w:pPr>
            <w:r w:rsidRPr="00AF1F6C">
              <w:rPr>
                <w:sz w:val="22"/>
                <w:szCs w:val="22"/>
              </w:rPr>
              <w:t>Вокализация наиболее ярких тем инструментальных сочинений.</w:t>
            </w:r>
          </w:p>
          <w:p w14:paraId="1E06F597"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исполнение доступных вокальных сочинений.</w:t>
            </w:r>
          </w:p>
          <w:p w14:paraId="0C087508"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3B7E58D9" w14:textId="77777777" w:rsidR="00767BB0" w:rsidRPr="00AF1F6C" w:rsidRDefault="00767BB0" w:rsidP="00AF1F6C">
            <w:pPr>
              <w:pStyle w:val="table-body0mm"/>
              <w:tabs>
                <w:tab w:val="left" w:pos="142"/>
              </w:tabs>
              <w:jc w:val="both"/>
              <w:rPr>
                <w:sz w:val="22"/>
                <w:szCs w:val="22"/>
              </w:rPr>
            </w:pPr>
            <w:r w:rsidRPr="00AF1F6C">
              <w:rPr>
                <w:sz w:val="22"/>
                <w:szCs w:val="22"/>
              </w:rPr>
              <w:t>Исполнение на клавишных или духовых инструментах композиторских мелодий, прослеживание их по нотной записи.</w:t>
            </w:r>
          </w:p>
          <w:p w14:paraId="7923455C" w14:textId="77777777" w:rsidR="00767BB0" w:rsidRPr="00AF1F6C" w:rsidRDefault="00767BB0" w:rsidP="00AF1F6C">
            <w:pPr>
              <w:pStyle w:val="table-body0mm"/>
              <w:tabs>
                <w:tab w:val="left" w:pos="142"/>
              </w:tabs>
              <w:jc w:val="both"/>
              <w:rPr>
                <w:sz w:val="22"/>
                <w:szCs w:val="22"/>
              </w:rPr>
            </w:pPr>
            <w:r w:rsidRPr="00AF1F6C">
              <w:rPr>
                <w:sz w:val="22"/>
                <w:szCs w:val="22"/>
              </w:rPr>
              <w:t>Творческие, исследовательские проекты, посвящённые выдающимся композиторам</w:t>
            </w:r>
          </w:p>
        </w:tc>
      </w:tr>
    </w:tbl>
    <w:p w14:paraId="0E5B0941" w14:textId="77777777" w:rsidR="007E6936" w:rsidRPr="00AF1F6C" w:rsidRDefault="007E6936" w:rsidP="00AF1F6C">
      <w:pPr>
        <w:pStyle w:val="body"/>
        <w:tabs>
          <w:tab w:val="left" w:pos="142"/>
        </w:tabs>
        <w:rPr>
          <w:sz w:val="22"/>
          <w:szCs w:val="22"/>
        </w:rPr>
      </w:pPr>
    </w:p>
    <w:p w14:paraId="557ECDFD" w14:textId="77777777" w:rsidR="007E6936" w:rsidRPr="00AF1F6C" w:rsidRDefault="007E6936" w:rsidP="00AF1F6C">
      <w:pPr>
        <w:tabs>
          <w:tab w:val="left" w:pos="142"/>
        </w:tabs>
        <w:spacing w:after="160" w:line="259" w:lineRule="auto"/>
        <w:jc w:val="both"/>
        <w:rPr>
          <w:rFonts w:cs="SchoolBookSanPin"/>
          <w:color w:val="000000"/>
          <w:sz w:val="22"/>
          <w:szCs w:val="22"/>
        </w:rPr>
      </w:pPr>
      <w:r w:rsidRPr="00AF1F6C">
        <w:rPr>
          <w:sz w:val="22"/>
          <w:szCs w:val="22"/>
        </w:rPr>
        <w:lastRenderedPageBreak/>
        <w:br w:type="page"/>
      </w:r>
    </w:p>
    <w:p w14:paraId="7CB158C5" w14:textId="77777777" w:rsidR="00767BB0" w:rsidRPr="00AF1F6C" w:rsidRDefault="00767BB0" w:rsidP="00AF1F6C">
      <w:pPr>
        <w:pStyle w:val="h3"/>
        <w:tabs>
          <w:tab w:val="left" w:pos="142"/>
        </w:tabs>
        <w:jc w:val="both"/>
      </w:pPr>
      <w:r w:rsidRPr="00AF1F6C">
        <w:lastRenderedPageBreak/>
        <w:t>Модуль № 4 «Духовная музыка»</w:t>
      </w:r>
    </w:p>
    <w:p w14:paraId="3AA7730E" w14:textId="77777777" w:rsidR="00767BB0" w:rsidRPr="00AF1F6C" w:rsidRDefault="00767BB0" w:rsidP="00AF1F6C">
      <w:pPr>
        <w:pStyle w:val="bodyindent"/>
        <w:tabs>
          <w:tab w:val="left" w:pos="142"/>
        </w:tabs>
        <w:spacing w:after="142"/>
        <w:ind w:right="83"/>
        <w:rPr>
          <w:sz w:val="22"/>
          <w:szCs w:val="22"/>
        </w:rPr>
      </w:pPr>
      <w:r w:rsidRPr="00AF1F6C">
        <w:rPr>
          <w:sz w:val="22"/>
          <w:szCs w:val="22"/>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AF1F6C" w14:paraId="3A8EB0C3"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4F5B2BB" w14:textId="77777777" w:rsidR="00767BB0" w:rsidRPr="00AF1F6C" w:rsidRDefault="00767BB0" w:rsidP="00AF1F6C">
            <w:pPr>
              <w:pStyle w:val="table-head"/>
              <w:tabs>
                <w:tab w:val="left" w:pos="142"/>
              </w:tabs>
              <w:jc w:val="both"/>
              <w:rPr>
                <w:sz w:val="22"/>
                <w:szCs w:val="22"/>
              </w:rPr>
            </w:pPr>
            <w:r w:rsidRPr="00AF1F6C">
              <w:rPr>
                <w:sz w:val="22"/>
                <w:szCs w:val="22"/>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0D69730" w14:textId="77777777" w:rsidR="00767BB0" w:rsidRPr="00AF1F6C" w:rsidRDefault="00767BB0" w:rsidP="00AF1F6C">
            <w:pPr>
              <w:pStyle w:val="table-head"/>
              <w:tabs>
                <w:tab w:val="left" w:pos="142"/>
              </w:tabs>
              <w:jc w:val="both"/>
              <w:rPr>
                <w:sz w:val="22"/>
                <w:szCs w:val="22"/>
              </w:rPr>
            </w:pPr>
            <w:r w:rsidRPr="00AF1F6C">
              <w:rPr>
                <w:sz w:val="22"/>
                <w:szCs w:val="22"/>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372CB73" w14:textId="77777777" w:rsidR="00767BB0" w:rsidRPr="00AF1F6C" w:rsidRDefault="00767BB0" w:rsidP="00AF1F6C">
            <w:pPr>
              <w:pStyle w:val="table-head"/>
              <w:tabs>
                <w:tab w:val="left" w:pos="142"/>
              </w:tabs>
              <w:jc w:val="both"/>
              <w:rPr>
                <w:sz w:val="22"/>
                <w:szCs w:val="22"/>
              </w:rPr>
            </w:pPr>
            <w:r w:rsidRPr="00AF1F6C">
              <w:rPr>
                <w:sz w:val="22"/>
                <w:szCs w:val="22"/>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5F3F1C3" w14:textId="77777777" w:rsidR="00767BB0" w:rsidRPr="00AF1F6C" w:rsidRDefault="00767BB0" w:rsidP="00AF1F6C">
            <w:pPr>
              <w:pStyle w:val="table-head"/>
              <w:tabs>
                <w:tab w:val="left" w:pos="142"/>
              </w:tabs>
              <w:jc w:val="both"/>
              <w:rPr>
                <w:sz w:val="22"/>
                <w:szCs w:val="22"/>
              </w:rPr>
            </w:pPr>
            <w:r w:rsidRPr="00AF1F6C">
              <w:rPr>
                <w:sz w:val="22"/>
                <w:szCs w:val="22"/>
              </w:rPr>
              <w:t>Виды деятельности обучающихся</w:t>
            </w:r>
          </w:p>
        </w:tc>
      </w:tr>
      <w:tr w:rsidR="00767BB0" w:rsidRPr="00AF1F6C" w14:paraId="67177BD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200A66" w14:textId="77777777" w:rsidR="00767BB0" w:rsidRPr="00AF1F6C" w:rsidRDefault="00767BB0" w:rsidP="00AF1F6C">
            <w:pPr>
              <w:pStyle w:val="table-body0mm"/>
              <w:tabs>
                <w:tab w:val="left" w:pos="142"/>
              </w:tabs>
              <w:jc w:val="both"/>
              <w:rPr>
                <w:sz w:val="22"/>
                <w:szCs w:val="22"/>
              </w:rPr>
            </w:pPr>
            <w:r w:rsidRPr="00AF1F6C">
              <w:rPr>
                <w:sz w:val="22"/>
                <w:szCs w:val="22"/>
              </w:rPr>
              <w:t>А)</w:t>
            </w:r>
          </w:p>
          <w:p w14:paraId="5B3BB190" w14:textId="77777777" w:rsidR="00767BB0" w:rsidRPr="00AF1F6C" w:rsidRDefault="00767BB0" w:rsidP="00AF1F6C">
            <w:pPr>
              <w:pStyle w:val="table-body0mm"/>
              <w:tabs>
                <w:tab w:val="left" w:pos="142"/>
              </w:tabs>
              <w:jc w:val="both"/>
              <w:rPr>
                <w:sz w:val="22"/>
                <w:szCs w:val="22"/>
              </w:rPr>
            </w:pPr>
            <w:r w:rsidRPr="00AF1F6C">
              <w:rPr>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17B83B" w14:textId="77777777" w:rsidR="00767BB0" w:rsidRPr="00AF1F6C" w:rsidRDefault="00767BB0" w:rsidP="00AF1F6C">
            <w:pPr>
              <w:pStyle w:val="table-body0mm"/>
              <w:tabs>
                <w:tab w:val="left" w:pos="142"/>
              </w:tabs>
              <w:jc w:val="both"/>
              <w:rPr>
                <w:sz w:val="22"/>
                <w:szCs w:val="22"/>
              </w:rPr>
            </w:pPr>
            <w:r w:rsidRPr="00AF1F6C">
              <w:rPr>
                <w:sz w:val="22"/>
                <w:szCs w:val="22"/>
              </w:rP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037DE2" w14:textId="77777777" w:rsidR="00767BB0" w:rsidRPr="00AF1F6C" w:rsidRDefault="00767BB0" w:rsidP="00AF1F6C">
            <w:pPr>
              <w:pStyle w:val="table-body0mm"/>
              <w:tabs>
                <w:tab w:val="left" w:pos="142"/>
              </w:tabs>
              <w:jc w:val="both"/>
              <w:rPr>
                <w:sz w:val="22"/>
                <w:szCs w:val="22"/>
              </w:rPr>
            </w:pPr>
            <w:r w:rsidRPr="00AF1F6C">
              <w:rPr>
                <w:sz w:val="22"/>
                <w:szCs w:val="22"/>
              </w:rPr>
              <w:t xml:space="preserve">Колокола. </w:t>
            </w:r>
            <w:r w:rsidRPr="00AF1F6C">
              <w:rPr>
                <w:sz w:val="22"/>
                <w:szCs w:val="22"/>
              </w:rPr>
              <w:br/>
              <w:t>Колокольные звоны (благовест, трезвон и др.).</w:t>
            </w:r>
          </w:p>
          <w:p w14:paraId="020127C3" w14:textId="77777777" w:rsidR="00767BB0" w:rsidRPr="00AF1F6C" w:rsidRDefault="00767BB0" w:rsidP="00AF1F6C">
            <w:pPr>
              <w:pStyle w:val="table-body0mm"/>
              <w:tabs>
                <w:tab w:val="left" w:pos="142"/>
              </w:tabs>
              <w:jc w:val="both"/>
              <w:rPr>
                <w:sz w:val="22"/>
                <w:szCs w:val="22"/>
              </w:rPr>
            </w:pPr>
            <w:r w:rsidRPr="00AF1F6C">
              <w:rPr>
                <w:sz w:val="22"/>
                <w:szCs w:val="22"/>
              </w:rPr>
              <w:t xml:space="preserve">Звонарские </w:t>
            </w:r>
            <w:r w:rsidRPr="00AF1F6C">
              <w:rPr>
                <w:sz w:val="22"/>
                <w:szCs w:val="22"/>
              </w:rPr>
              <w:br/>
              <w:t xml:space="preserve">приговорки. </w:t>
            </w:r>
            <w:r w:rsidRPr="00AF1F6C">
              <w:rPr>
                <w:sz w:val="22"/>
                <w:szCs w:val="22"/>
              </w:rP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5F2375" w14:textId="77777777" w:rsidR="00767BB0" w:rsidRPr="00AF1F6C" w:rsidRDefault="00767BB0" w:rsidP="00AF1F6C">
            <w:pPr>
              <w:pStyle w:val="table-body0mm"/>
              <w:tabs>
                <w:tab w:val="left" w:pos="142"/>
              </w:tabs>
              <w:jc w:val="both"/>
              <w:rPr>
                <w:sz w:val="22"/>
                <w:szCs w:val="22"/>
              </w:rPr>
            </w:pPr>
            <w:r w:rsidRPr="00AF1F6C">
              <w:rPr>
                <w:sz w:val="22"/>
                <w:szCs w:val="22"/>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14:paraId="39DFFB26" w14:textId="77777777" w:rsidR="00767BB0" w:rsidRPr="00AF1F6C" w:rsidRDefault="00767BB0" w:rsidP="00AF1F6C">
            <w:pPr>
              <w:pStyle w:val="table-body0mm"/>
              <w:tabs>
                <w:tab w:val="left" w:pos="142"/>
              </w:tabs>
              <w:jc w:val="both"/>
              <w:rPr>
                <w:sz w:val="22"/>
                <w:szCs w:val="22"/>
              </w:rPr>
            </w:pPr>
            <w:r w:rsidRPr="00AF1F6C">
              <w:rPr>
                <w:sz w:val="22"/>
                <w:szCs w:val="22"/>
              </w:rPr>
              <w:t>Слушание музыки русских композиторов</w:t>
            </w:r>
            <w:r w:rsidRPr="00AF1F6C">
              <w:rPr>
                <w:rStyle w:val="footnote-num"/>
                <w:sz w:val="22"/>
                <w:szCs w:val="22"/>
              </w:rPr>
              <w:t>1</w:t>
            </w:r>
            <w:r w:rsidRPr="00AF1F6C">
              <w:rPr>
                <w:sz w:val="22"/>
                <w:szCs w:val="22"/>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14:paraId="60B2C1C1" w14:textId="77777777" w:rsidR="00767BB0" w:rsidRPr="00AF1F6C" w:rsidRDefault="00767BB0" w:rsidP="00AF1F6C">
            <w:pPr>
              <w:pStyle w:val="table-body0mm"/>
              <w:tabs>
                <w:tab w:val="left" w:pos="142"/>
              </w:tabs>
              <w:jc w:val="both"/>
              <w:rPr>
                <w:sz w:val="22"/>
                <w:szCs w:val="22"/>
              </w:rPr>
            </w:pPr>
            <w:r w:rsidRPr="00AF1F6C">
              <w:rPr>
                <w:sz w:val="22"/>
                <w:szCs w:val="22"/>
              </w:rPr>
              <w:t>Двигательная импровизация — имитация движений звонаря на колокольне.</w:t>
            </w:r>
          </w:p>
          <w:p w14:paraId="44BFF7DB" w14:textId="77777777" w:rsidR="007E6936" w:rsidRPr="00AF1F6C" w:rsidRDefault="007E6936" w:rsidP="00AF1F6C">
            <w:pPr>
              <w:pStyle w:val="table-body0mm"/>
              <w:tabs>
                <w:tab w:val="left" w:pos="142"/>
              </w:tabs>
              <w:jc w:val="both"/>
              <w:rPr>
                <w:sz w:val="22"/>
                <w:szCs w:val="22"/>
              </w:rPr>
            </w:pPr>
            <w:r w:rsidRPr="00AF1F6C">
              <w:rPr>
                <w:sz w:val="22"/>
                <w:szCs w:val="22"/>
              </w:rPr>
              <w:lastRenderedPageBreak/>
              <w:t>Ритмические и артикуляционные упражнения на основе звонарских приговорок.</w:t>
            </w:r>
          </w:p>
          <w:p w14:paraId="1394783C" w14:textId="77777777" w:rsidR="007E6936" w:rsidRPr="00AF1F6C" w:rsidRDefault="007E6936"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41D549F2" w14:textId="77777777" w:rsidR="007E6936" w:rsidRPr="00AF1F6C" w:rsidRDefault="007E6936" w:rsidP="00AF1F6C">
            <w:pPr>
              <w:pStyle w:val="table-body0mm"/>
              <w:tabs>
                <w:tab w:val="left" w:pos="142"/>
              </w:tabs>
              <w:jc w:val="both"/>
              <w:rPr>
                <w:sz w:val="22"/>
                <w:szCs w:val="22"/>
              </w:rPr>
            </w:pPr>
            <w:r w:rsidRPr="00AF1F6C">
              <w:rPr>
                <w:sz w:val="22"/>
                <w:szCs w:val="22"/>
              </w:rPr>
              <w:t>Просмотр документального фильма о колоколах.</w:t>
            </w:r>
          </w:p>
          <w:p w14:paraId="2E82B2F0" w14:textId="77777777" w:rsidR="007E6936" w:rsidRPr="00AF1F6C" w:rsidRDefault="007E6936" w:rsidP="00AF1F6C">
            <w:pPr>
              <w:pStyle w:val="table-body0mm"/>
              <w:tabs>
                <w:tab w:val="left" w:pos="142"/>
              </w:tabs>
              <w:jc w:val="both"/>
              <w:rPr>
                <w:sz w:val="22"/>
                <w:szCs w:val="22"/>
              </w:rPr>
            </w:pPr>
            <w:r w:rsidRPr="00AF1F6C">
              <w:rPr>
                <w:sz w:val="22"/>
                <w:szCs w:val="22"/>
              </w:rPr>
              <w:t>Сочинение, исполнение на фортепиано, синтезаторе или металлофонах композиции (импровизации), имитирующей звучание колоколов</w:t>
            </w:r>
          </w:p>
        </w:tc>
      </w:tr>
      <w:tr w:rsidR="00767BB0" w:rsidRPr="00AF1F6C" w14:paraId="7EB3EED9"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0AF72BCC"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Б)</w:t>
            </w:r>
          </w:p>
          <w:p w14:paraId="4757DD2B" w14:textId="77777777" w:rsidR="00767BB0" w:rsidRPr="00AF1F6C" w:rsidRDefault="00767BB0" w:rsidP="00AF1F6C">
            <w:pPr>
              <w:pStyle w:val="table-body0mm"/>
              <w:tabs>
                <w:tab w:val="left" w:pos="142"/>
              </w:tabs>
              <w:jc w:val="both"/>
              <w:rPr>
                <w:sz w:val="22"/>
                <w:szCs w:val="22"/>
              </w:rPr>
            </w:pPr>
            <w:r w:rsidRPr="00AF1F6C">
              <w:rPr>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10CC8CF8" w14:textId="77777777" w:rsidR="00767BB0" w:rsidRPr="00AF1F6C" w:rsidRDefault="00767BB0" w:rsidP="00AF1F6C">
            <w:pPr>
              <w:pStyle w:val="table-body0mm"/>
              <w:tabs>
                <w:tab w:val="left" w:pos="142"/>
              </w:tabs>
              <w:jc w:val="both"/>
              <w:rPr>
                <w:sz w:val="22"/>
                <w:szCs w:val="22"/>
              </w:rPr>
            </w:pPr>
            <w:r w:rsidRPr="00AF1F6C">
              <w:rPr>
                <w:sz w:val="22"/>
                <w:szCs w:val="22"/>
              </w:rP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1248D17A" w14:textId="77777777" w:rsidR="00767BB0" w:rsidRPr="00AF1F6C" w:rsidRDefault="00767BB0" w:rsidP="00AF1F6C">
            <w:pPr>
              <w:pStyle w:val="table-body0mm"/>
              <w:tabs>
                <w:tab w:val="left" w:pos="142"/>
              </w:tabs>
              <w:jc w:val="both"/>
              <w:rPr>
                <w:sz w:val="22"/>
                <w:szCs w:val="22"/>
              </w:rPr>
            </w:pPr>
            <w:r w:rsidRPr="00AF1F6C">
              <w:rPr>
                <w:sz w:val="22"/>
                <w:szCs w:val="22"/>
              </w:rPr>
              <w:t xml:space="preserve">Молитва, хорал, песнопение, </w:t>
            </w:r>
            <w:r w:rsidRPr="00AF1F6C">
              <w:rPr>
                <w:sz w:val="22"/>
                <w:szCs w:val="22"/>
              </w:rPr>
              <w:br/>
              <w:t>духовный стих.</w:t>
            </w:r>
          </w:p>
          <w:p w14:paraId="0E98DE76" w14:textId="77777777" w:rsidR="00767BB0" w:rsidRPr="00AF1F6C" w:rsidRDefault="00767BB0" w:rsidP="00AF1F6C">
            <w:pPr>
              <w:pStyle w:val="table-body0mm"/>
              <w:tabs>
                <w:tab w:val="left" w:pos="142"/>
              </w:tabs>
              <w:jc w:val="both"/>
              <w:rPr>
                <w:sz w:val="22"/>
                <w:szCs w:val="22"/>
              </w:rPr>
            </w:pPr>
            <w:r w:rsidRPr="00AF1F6C">
              <w:rPr>
                <w:sz w:val="22"/>
                <w:szCs w:val="22"/>
              </w:rP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199AFDA1" w14:textId="77777777" w:rsidR="00767BB0" w:rsidRPr="00AF1F6C" w:rsidRDefault="00767BB0" w:rsidP="00AF1F6C">
            <w:pPr>
              <w:pStyle w:val="table-body0mm"/>
              <w:tabs>
                <w:tab w:val="left" w:pos="142"/>
              </w:tabs>
              <w:jc w:val="both"/>
              <w:rPr>
                <w:sz w:val="22"/>
                <w:szCs w:val="22"/>
              </w:rPr>
            </w:pPr>
            <w:r w:rsidRPr="00AF1F6C">
              <w:rPr>
                <w:sz w:val="22"/>
                <w:szCs w:val="22"/>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14:paraId="6A00DC22" w14:textId="77777777" w:rsidR="00767BB0" w:rsidRPr="00AF1F6C" w:rsidRDefault="00767BB0" w:rsidP="00AF1F6C">
            <w:pPr>
              <w:pStyle w:val="table-body0mm"/>
              <w:tabs>
                <w:tab w:val="left" w:pos="142"/>
              </w:tabs>
              <w:jc w:val="both"/>
              <w:rPr>
                <w:sz w:val="22"/>
                <w:szCs w:val="22"/>
              </w:rPr>
            </w:pPr>
            <w:r w:rsidRPr="00AF1F6C">
              <w:rPr>
                <w:sz w:val="22"/>
                <w:szCs w:val="22"/>
              </w:rPr>
              <w:t>Знакомство с произведениями светской музыки, в которых воплощены молитвенные интонации, используется хоральный склад звучания.</w:t>
            </w:r>
          </w:p>
          <w:p w14:paraId="3E09EB9A"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1DA05853" w14:textId="77777777" w:rsidR="00767BB0" w:rsidRPr="00AF1F6C" w:rsidRDefault="00767BB0" w:rsidP="00AF1F6C">
            <w:pPr>
              <w:pStyle w:val="table-body0mm"/>
              <w:tabs>
                <w:tab w:val="left" w:pos="142"/>
              </w:tabs>
              <w:jc w:val="both"/>
              <w:rPr>
                <w:sz w:val="22"/>
                <w:szCs w:val="22"/>
              </w:rPr>
            </w:pPr>
            <w:r w:rsidRPr="00AF1F6C">
              <w:rPr>
                <w:sz w:val="22"/>
                <w:szCs w:val="22"/>
              </w:rPr>
              <w:t>Просмотр документального фильма о значении молитвы.</w:t>
            </w:r>
          </w:p>
          <w:p w14:paraId="2B6938C7" w14:textId="77777777" w:rsidR="00767BB0" w:rsidRPr="00AF1F6C" w:rsidRDefault="00767BB0" w:rsidP="00AF1F6C">
            <w:pPr>
              <w:pStyle w:val="table-body0mm"/>
              <w:tabs>
                <w:tab w:val="left" w:pos="142"/>
              </w:tabs>
              <w:jc w:val="both"/>
              <w:rPr>
                <w:sz w:val="22"/>
                <w:szCs w:val="22"/>
              </w:rPr>
            </w:pPr>
            <w:r w:rsidRPr="00AF1F6C">
              <w:rPr>
                <w:sz w:val="22"/>
                <w:szCs w:val="22"/>
              </w:rPr>
              <w:t>Рисование по мотивам прослушанных музыкальных произведений</w:t>
            </w:r>
          </w:p>
        </w:tc>
      </w:tr>
      <w:tr w:rsidR="00767BB0" w:rsidRPr="00AF1F6C" w14:paraId="1AB739CF"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7DF02C0"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В)</w:t>
            </w:r>
          </w:p>
          <w:p w14:paraId="21796CC6" w14:textId="77777777" w:rsidR="00767BB0" w:rsidRPr="00AF1F6C" w:rsidRDefault="00767BB0" w:rsidP="00AF1F6C">
            <w:pPr>
              <w:pStyle w:val="table-body0mm"/>
              <w:tabs>
                <w:tab w:val="left" w:pos="142"/>
              </w:tabs>
              <w:jc w:val="both"/>
              <w:rPr>
                <w:sz w:val="22"/>
                <w:szCs w:val="22"/>
              </w:rPr>
            </w:pPr>
            <w:r w:rsidRPr="00AF1F6C">
              <w:rPr>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A4EA66B" w14:textId="77777777" w:rsidR="00767BB0" w:rsidRPr="00AF1F6C" w:rsidRDefault="00767BB0" w:rsidP="00AF1F6C">
            <w:pPr>
              <w:pStyle w:val="table-body0mm"/>
              <w:tabs>
                <w:tab w:val="left" w:pos="142"/>
              </w:tabs>
              <w:jc w:val="both"/>
              <w:rPr>
                <w:sz w:val="22"/>
                <w:szCs w:val="22"/>
              </w:rPr>
            </w:pPr>
            <w:r w:rsidRPr="00AF1F6C">
              <w:rPr>
                <w:sz w:val="22"/>
                <w:szCs w:val="22"/>
              </w:rP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46534371" w14:textId="77777777" w:rsidR="00767BB0" w:rsidRPr="00AF1F6C" w:rsidRDefault="00767BB0" w:rsidP="00AF1F6C">
            <w:pPr>
              <w:pStyle w:val="table-body0mm"/>
              <w:tabs>
                <w:tab w:val="left" w:pos="142"/>
              </w:tabs>
              <w:jc w:val="both"/>
              <w:rPr>
                <w:sz w:val="22"/>
                <w:szCs w:val="22"/>
              </w:rPr>
            </w:pPr>
            <w:r w:rsidRPr="00AF1F6C">
              <w:rPr>
                <w:sz w:val="22"/>
                <w:szCs w:val="22"/>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034F2776" w14:textId="77777777" w:rsidR="00767BB0" w:rsidRPr="00AF1F6C" w:rsidRDefault="00767BB0" w:rsidP="00AF1F6C">
            <w:pPr>
              <w:pStyle w:val="table-body0mm"/>
              <w:tabs>
                <w:tab w:val="left" w:pos="142"/>
              </w:tabs>
              <w:jc w:val="both"/>
              <w:rPr>
                <w:sz w:val="22"/>
                <w:szCs w:val="22"/>
              </w:rPr>
            </w:pPr>
            <w:r w:rsidRPr="00AF1F6C">
              <w:rPr>
                <w:sz w:val="22"/>
                <w:szCs w:val="22"/>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14:paraId="0EA99271" w14:textId="77777777" w:rsidR="007E6936" w:rsidRPr="00AF1F6C" w:rsidRDefault="007E6936" w:rsidP="00AF1F6C">
            <w:pPr>
              <w:pStyle w:val="table-body0mm"/>
              <w:tabs>
                <w:tab w:val="left" w:pos="142"/>
              </w:tabs>
              <w:jc w:val="both"/>
              <w:rPr>
                <w:sz w:val="22"/>
                <w:szCs w:val="22"/>
              </w:rPr>
            </w:pPr>
            <w:r w:rsidRPr="00AF1F6C">
              <w:rPr>
                <w:sz w:val="22"/>
                <w:szCs w:val="22"/>
              </w:rPr>
              <w:t>Слушание органной музыки И. С. Баха. Описание впечатления от восприятия, характеристика музыкально-выразительных средств.</w:t>
            </w:r>
          </w:p>
          <w:p w14:paraId="1A63B1DA" w14:textId="77777777" w:rsidR="007E6936" w:rsidRPr="00AF1F6C" w:rsidRDefault="007E6936" w:rsidP="00AF1F6C">
            <w:pPr>
              <w:pStyle w:val="table-body0mm"/>
              <w:tabs>
                <w:tab w:val="left" w:pos="142"/>
              </w:tabs>
              <w:jc w:val="both"/>
              <w:rPr>
                <w:sz w:val="22"/>
                <w:szCs w:val="22"/>
              </w:rPr>
            </w:pPr>
            <w:r w:rsidRPr="00AF1F6C">
              <w:rPr>
                <w:sz w:val="22"/>
                <w:szCs w:val="22"/>
              </w:rPr>
              <w:t>Игровая имитация особенностей игры на органе (во время слушания).</w:t>
            </w:r>
          </w:p>
          <w:p w14:paraId="7DAAB688" w14:textId="77777777" w:rsidR="007E6936" w:rsidRPr="00AF1F6C" w:rsidRDefault="007E6936" w:rsidP="00AF1F6C">
            <w:pPr>
              <w:pStyle w:val="table-body0mm"/>
              <w:tabs>
                <w:tab w:val="left" w:pos="142"/>
              </w:tabs>
              <w:jc w:val="both"/>
              <w:rPr>
                <w:sz w:val="22"/>
                <w:szCs w:val="22"/>
              </w:rPr>
            </w:pPr>
            <w:r w:rsidRPr="00AF1F6C">
              <w:rPr>
                <w:sz w:val="22"/>
                <w:szCs w:val="22"/>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19298468" w14:textId="77777777" w:rsidR="007E6936" w:rsidRPr="00AF1F6C" w:rsidRDefault="007E6936"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68C94D24" w14:textId="77777777" w:rsidR="007E6936" w:rsidRPr="00AF1F6C" w:rsidRDefault="007E6936" w:rsidP="00AF1F6C">
            <w:pPr>
              <w:pStyle w:val="table-body0mm"/>
              <w:tabs>
                <w:tab w:val="left" w:pos="142"/>
              </w:tabs>
              <w:jc w:val="both"/>
              <w:rPr>
                <w:sz w:val="22"/>
                <w:szCs w:val="22"/>
              </w:rPr>
            </w:pPr>
            <w:r w:rsidRPr="00AF1F6C">
              <w:rPr>
                <w:sz w:val="22"/>
                <w:szCs w:val="22"/>
              </w:rPr>
              <w:t>Посещение концерта органной музыки.</w:t>
            </w:r>
          </w:p>
          <w:p w14:paraId="0DA1433C" w14:textId="77777777" w:rsidR="007E6936" w:rsidRPr="00AF1F6C" w:rsidRDefault="007E6936" w:rsidP="00AF1F6C">
            <w:pPr>
              <w:pStyle w:val="table-body0mm"/>
              <w:tabs>
                <w:tab w:val="left" w:pos="142"/>
              </w:tabs>
              <w:jc w:val="both"/>
              <w:rPr>
                <w:sz w:val="22"/>
                <w:szCs w:val="22"/>
              </w:rPr>
            </w:pPr>
            <w:r w:rsidRPr="00AF1F6C">
              <w:rPr>
                <w:sz w:val="22"/>
                <w:szCs w:val="22"/>
              </w:rPr>
              <w:t>Рассматривание иллюстраций, изображений органа. Проблемная ситуация — выдвижение гипотез о принципах работы этого музыкального инструмента.</w:t>
            </w:r>
          </w:p>
          <w:p w14:paraId="7E9D1083" w14:textId="77777777" w:rsidR="007E6936" w:rsidRPr="00AF1F6C" w:rsidRDefault="007E6936" w:rsidP="00AF1F6C">
            <w:pPr>
              <w:pStyle w:val="table-body0mm"/>
              <w:tabs>
                <w:tab w:val="left" w:pos="142"/>
              </w:tabs>
              <w:jc w:val="both"/>
              <w:rPr>
                <w:sz w:val="22"/>
                <w:szCs w:val="22"/>
              </w:rPr>
            </w:pPr>
            <w:r w:rsidRPr="00AF1F6C">
              <w:rPr>
                <w:sz w:val="22"/>
                <w:szCs w:val="22"/>
              </w:rPr>
              <w:t>Просмотр познавательного фильма об органе.</w:t>
            </w:r>
          </w:p>
          <w:p w14:paraId="6A8F68E0" w14:textId="77777777" w:rsidR="007E6936" w:rsidRPr="00AF1F6C" w:rsidRDefault="007E6936" w:rsidP="00AF1F6C">
            <w:pPr>
              <w:pStyle w:val="table-body0mm"/>
              <w:tabs>
                <w:tab w:val="left" w:pos="142"/>
              </w:tabs>
              <w:jc w:val="both"/>
              <w:rPr>
                <w:sz w:val="22"/>
                <w:szCs w:val="22"/>
              </w:rPr>
            </w:pPr>
            <w:r w:rsidRPr="00AF1F6C">
              <w:rPr>
                <w:sz w:val="22"/>
                <w:szCs w:val="22"/>
              </w:rPr>
              <w:lastRenderedPageBreak/>
              <w:t>Литературное, художественное творчество на основе музыкальных впечатлений от восприятия органной музыки</w:t>
            </w:r>
          </w:p>
        </w:tc>
      </w:tr>
      <w:tr w:rsidR="00767BB0" w:rsidRPr="00AF1F6C" w14:paraId="77C3329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318B47"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Г)</w:t>
            </w:r>
          </w:p>
          <w:p w14:paraId="41B8C470" w14:textId="77777777" w:rsidR="00767BB0" w:rsidRPr="00AF1F6C" w:rsidRDefault="00767BB0" w:rsidP="00AF1F6C">
            <w:pPr>
              <w:pStyle w:val="table-body0mm"/>
              <w:tabs>
                <w:tab w:val="left" w:pos="142"/>
              </w:tabs>
              <w:jc w:val="both"/>
              <w:rPr>
                <w:sz w:val="22"/>
                <w:szCs w:val="22"/>
              </w:rPr>
            </w:pPr>
            <w:r w:rsidRPr="00AF1F6C">
              <w:rPr>
                <w:sz w:val="22"/>
                <w:szCs w:val="22"/>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54C585" w14:textId="77777777" w:rsidR="00767BB0" w:rsidRPr="00AF1F6C" w:rsidRDefault="00767BB0" w:rsidP="00AF1F6C">
            <w:pPr>
              <w:pStyle w:val="table-body0mm"/>
              <w:tabs>
                <w:tab w:val="left" w:pos="142"/>
              </w:tabs>
              <w:jc w:val="both"/>
              <w:rPr>
                <w:sz w:val="22"/>
                <w:szCs w:val="22"/>
              </w:rPr>
            </w:pPr>
            <w:r w:rsidRPr="00AF1F6C">
              <w:rPr>
                <w:sz w:val="22"/>
                <w:szCs w:val="22"/>
              </w:rP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2A5F14" w14:textId="77777777" w:rsidR="00767BB0" w:rsidRPr="00AF1F6C" w:rsidRDefault="00767BB0" w:rsidP="00AF1F6C">
            <w:pPr>
              <w:pStyle w:val="table-body0mm"/>
              <w:tabs>
                <w:tab w:val="left" w:pos="142"/>
              </w:tabs>
              <w:jc w:val="both"/>
              <w:rPr>
                <w:sz w:val="22"/>
                <w:szCs w:val="22"/>
              </w:rPr>
            </w:pPr>
            <w:r w:rsidRPr="00AF1F6C">
              <w:rPr>
                <w:sz w:val="22"/>
                <w:szCs w:val="22"/>
              </w:rPr>
              <w:t xml:space="preserve">Музыка в православном храме. </w:t>
            </w:r>
            <w:r w:rsidRPr="00AF1F6C">
              <w:rPr>
                <w:sz w:val="22"/>
                <w:szCs w:val="22"/>
              </w:rPr>
              <w:br/>
              <w:t xml:space="preserve">Традиции исполнения, жанры </w:t>
            </w:r>
            <w:r w:rsidRPr="00AF1F6C">
              <w:rPr>
                <w:sz w:val="22"/>
                <w:szCs w:val="22"/>
              </w:rPr>
              <w:br/>
              <w:t xml:space="preserve">(тропарь, стихира, величание и др.). Музыка и живопись, посвящённые </w:t>
            </w:r>
            <w:r w:rsidRPr="00AF1F6C">
              <w:rPr>
                <w:sz w:val="22"/>
                <w:szCs w:val="22"/>
              </w:rP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8E3AFC"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1E79C2A5" w14:textId="77777777" w:rsidR="00767BB0" w:rsidRPr="00AF1F6C" w:rsidRDefault="00767BB0" w:rsidP="00AF1F6C">
            <w:pPr>
              <w:pStyle w:val="table-body0mm"/>
              <w:tabs>
                <w:tab w:val="left" w:pos="142"/>
              </w:tabs>
              <w:jc w:val="both"/>
              <w:rPr>
                <w:sz w:val="22"/>
                <w:szCs w:val="22"/>
              </w:rPr>
            </w:pPr>
            <w:r w:rsidRPr="00AF1F6C">
              <w:rPr>
                <w:sz w:val="22"/>
                <w:szCs w:val="22"/>
              </w:rPr>
              <w:t>Прослеживание исполняемых мелодий по нотной записи. Анализ типа мелодического движения, особенностей ритма, темпа, динамики и т. д.</w:t>
            </w:r>
          </w:p>
          <w:p w14:paraId="402CF966" w14:textId="77777777" w:rsidR="00767BB0" w:rsidRPr="00AF1F6C" w:rsidRDefault="00767BB0" w:rsidP="00AF1F6C">
            <w:pPr>
              <w:pStyle w:val="table-body0mm"/>
              <w:tabs>
                <w:tab w:val="left" w:pos="142"/>
              </w:tabs>
              <w:jc w:val="both"/>
              <w:rPr>
                <w:sz w:val="22"/>
                <w:szCs w:val="22"/>
              </w:rPr>
            </w:pPr>
            <w:r w:rsidRPr="00AF1F6C">
              <w:rPr>
                <w:sz w:val="22"/>
                <w:szCs w:val="22"/>
              </w:rPr>
              <w:t>Сопоставление произведений музыки и живописи, посвящённых святым, Христу, Богородице.</w:t>
            </w:r>
          </w:p>
          <w:p w14:paraId="1868A682"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01C884A6" w14:textId="77777777" w:rsidR="00767BB0" w:rsidRPr="00AF1F6C" w:rsidRDefault="00767BB0" w:rsidP="00AF1F6C">
            <w:pPr>
              <w:pStyle w:val="table-body0mm"/>
              <w:tabs>
                <w:tab w:val="left" w:pos="142"/>
              </w:tabs>
              <w:jc w:val="both"/>
              <w:rPr>
                <w:sz w:val="22"/>
                <w:szCs w:val="22"/>
              </w:rPr>
            </w:pPr>
            <w:r w:rsidRPr="00AF1F6C">
              <w:rPr>
                <w:sz w:val="22"/>
                <w:szCs w:val="22"/>
              </w:rPr>
              <w:t>Посещение храма.</w:t>
            </w:r>
          </w:p>
          <w:p w14:paraId="0495895C" w14:textId="77777777" w:rsidR="00767BB0" w:rsidRPr="00AF1F6C" w:rsidRDefault="00767BB0" w:rsidP="00AF1F6C">
            <w:pPr>
              <w:pStyle w:val="table-body0mm"/>
              <w:tabs>
                <w:tab w:val="left" w:pos="142"/>
              </w:tabs>
              <w:jc w:val="both"/>
              <w:rPr>
                <w:sz w:val="22"/>
                <w:szCs w:val="22"/>
              </w:rPr>
            </w:pPr>
            <w:r w:rsidRPr="00AF1F6C">
              <w:rPr>
                <w:sz w:val="22"/>
                <w:szCs w:val="22"/>
              </w:rPr>
              <w:t>Поиск в Интернете информации о Крещении Руси, святых, об иконах</w:t>
            </w:r>
          </w:p>
        </w:tc>
      </w:tr>
      <w:tr w:rsidR="00767BB0" w:rsidRPr="00AF1F6C" w14:paraId="7690ED6C"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79979B" w14:textId="77777777" w:rsidR="00767BB0" w:rsidRPr="00AF1F6C" w:rsidRDefault="00767BB0" w:rsidP="00AF1F6C">
            <w:pPr>
              <w:pStyle w:val="table-body0mm"/>
              <w:tabs>
                <w:tab w:val="left" w:pos="142"/>
              </w:tabs>
              <w:jc w:val="both"/>
              <w:rPr>
                <w:sz w:val="22"/>
                <w:szCs w:val="22"/>
              </w:rPr>
            </w:pPr>
            <w:r w:rsidRPr="00AF1F6C">
              <w:rPr>
                <w:sz w:val="22"/>
                <w:szCs w:val="22"/>
              </w:rPr>
              <w:t>Д)</w:t>
            </w:r>
          </w:p>
          <w:p w14:paraId="51B9D320" w14:textId="77777777" w:rsidR="00767BB0" w:rsidRPr="00AF1F6C" w:rsidRDefault="00767BB0" w:rsidP="00AF1F6C">
            <w:pPr>
              <w:pStyle w:val="table-body0mm"/>
              <w:tabs>
                <w:tab w:val="left" w:pos="142"/>
              </w:tabs>
              <w:jc w:val="both"/>
              <w:rPr>
                <w:sz w:val="22"/>
                <w:szCs w:val="22"/>
              </w:rPr>
            </w:pPr>
            <w:r w:rsidRPr="00AF1F6C">
              <w:rPr>
                <w:sz w:val="22"/>
                <w:szCs w:val="22"/>
              </w:rPr>
              <w:t xml:space="preserve">1—3 уч. </w:t>
            </w:r>
            <w:r w:rsidRPr="00AF1F6C">
              <w:rPr>
                <w:sz w:val="22"/>
                <w:szCs w:val="22"/>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E546D8"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Религиозные </w:t>
            </w:r>
            <w:r w:rsidRPr="00AF1F6C">
              <w:rPr>
                <w:sz w:val="22"/>
                <w:szCs w:val="22"/>
              </w:rPr>
              <w:lastRenderedPageBreak/>
              <w:t>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DBAC9A"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Праздничная служба, вокальная </w:t>
            </w:r>
            <w:r w:rsidRPr="00AF1F6C">
              <w:rPr>
                <w:sz w:val="22"/>
                <w:szCs w:val="22"/>
              </w:rPr>
              <w:br/>
            </w:r>
            <w:r w:rsidRPr="00AF1F6C">
              <w:rPr>
                <w:sz w:val="22"/>
                <w:szCs w:val="22"/>
              </w:rPr>
              <w:lastRenderedPageBreak/>
              <w:t>(в том числе хоровая) музыка религиозного содержания</w:t>
            </w:r>
            <w:r w:rsidRPr="00AF1F6C">
              <w:rPr>
                <w:rStyle w:val="footnote-num"/>
                <w:sz w:val="22"/>
                <w:szCs w:val="2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796B82"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Слушание музыкальных фрагментов праздничных богослужений, определение характера музыки, её религи</w:t>
            </w:r>
            <w:r w:rsidRPr="00AF1F6C">
              <w:rPr>
                <w:sz w:val="22"/>
                <w:szCs w:val="22"/>
              </w:rPr>
              <w:lastRenderedPageBreak/>
              <w:t>озного содержания.</w:t>
            </w:r>
          </w:p>
          <w:p w14:paraId="011E32B9"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(с опорой на нотный текст), исполнение доступных вокальных произведений духовной музыки.</w:t>
            </w:r>
          </w:p>
          <w:p w14:paraId="7E8C842C"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6FB78930" w14:textId="77777777" w:rsidR="00767BB0" w:rsidRPr="00AF1F6C" w:rsidRDefault="00767BB0" w:rsidP="00AF1F6C">
            <w:pPr>
              <w:pStyle w:val="table-body0mm"/>
              <w:tabs>
                <w:tab w:val="left" w:pos="142"/>
              </w:tabs>
              <w:jc w:val="both"/>
              <w:rPr>
                <w:sz w:val="22"/>
                <w:szCs w:val="22"/>
              </w:rPr>
            </w:pPr>
            <w:r w:rsidRPr="00AF1F6C">
              <w:rPr>
                <w:sz w:val="22"/>
                <w:szCs w:val="22"/>
              </w:rPr>
              <w:t>Просмотр фильма, посвящённого религиозным праздникам.</w:t>
            </w:r>
          </w:p>
          <w:p w14:paraId="6F16EFE5" w14:textId="77777777" w:rsidR="00767BB0" w:rsidRPr="00AF1F6C" w:rsidRDefault="00767BB0" w:rsidP="00AF1F6C">
            <w:pPr>
              <w:pStyle w:val="table-body0mm"/>
              <w:tabs>
                <w:tab w:val="left" w:pos="142"/>
              </w:tabs>
              <w:jc w:val="both"/>
              <w:rPr>
                <w:sz w:val="22"/>
                <w:szCs w:val="22"/>
              </w:rPr>
            </w:pPr>
            <w:r w:rsidRPr="00AF1F6C">
              <w:rPr>
                <w:sz w:val="22"/>
                <w:szCs w:val="22"/>
              </w:rPr>
              <w:t>Посещение концерта духовной музыки.</w:t>
            </w:r>
          </w:p>
          <w:p w14:paraId="5DFE0EF6" w14:textId="77777777" w:rsidR="00767BB0" w:rsidRPr="00AF1F6C" w:rsidRDefault="00767BB0" w:rsidP="00AF1F6C">
            <w:pPr>
              <w:pStyle w:val="table-body0mm"/>
              <w:tabs>
                <w:tab w:val="left" w:pos="142"/>
              </w:tabs>
              <w:jc w:val="both"/>
              <w:rPr>
                <w:sz w:val="22"/>
                <w:szCs w:val="22"/>
              </w:rPr>
            </w:pPr>
            <w:r w:rsidRPr="00AF1F6C">
              <w:rPr>
                <w:sz w:val="22"/>
                <w:szCs w:val="22"/>
              </w:rPr>
              <w:t>Исследовательские проекты, посвящённые музыке религиозных праздников</w:t>
            </w:r>
          </w:p>
        </w:tc>
      </w:tr>
    </w:tbl>
    <w:p w14:paraId="30F14451" w14:textId="77777777" w:rsidR="007E6936" w:rsidRPr="00AF1F6C" w:rsidRDefault="007E6936" w:rsidP="00AF1F6C">
      <w:pPr>
        <w:pStyle w:val="body"/>
        <w:tabs>
          <w:tab w:val="left" w:pos="142"/>
        </w:tabs>
        <w:rPr>
          <w:sz w:val="22"/>
          <w:szCs w:val="22"/>
        </w:rPr>
      </w:pPr>
    </w:p>
    <w:p w14:paraId="32D6A979" w14:textId="77777777" w:rsidR="007E6936" w:rsidRPr="00AF1F6C" w:rsidRDefault="007E6936" w:rsidP="00AF1F6C">
      <w:pPr>
        <w:tabs>
          <w:tab w:val="left" w:pos="142"/>
        </w:tabs>
        <w:spacing w:after="160" w:line="259" w:lineRule="auto"/>
        <w:jc w:val="both"/>
        <w:rPr>
          <w:rFonts w:cs="SchoolBookSanPin"/>
          <w:color w:val="000000"/>
          <w:sz w:val="22"/>
          <w:szCs w:val="22"/>
        </w:rPr>
      </w:pPr>
      <w:r w:rsidRPr="00AF1F6C">
        <w:rPr>
          <w:sz w:val="22"/>
          <w:szCs w:val="22"/>
        </w:rPr>
        <w:br w:type="page"/>
      </w:r>
    </w:p>
    <w:p w14:paraId="70305CD2" w14:textId="77777777" w:rsidR="00767BB0" w:rsidRPr="00AF1F6C" w:rsidRDefault="00767BB0" w:rsidP="00AF1F6C">
      <w:pPr>
        <w:pStyle w:val="h3"/>
        <w:tabs>
          <w:tab w:val="left" w:pos="142"/>
        </w:tabs>
        <w:jc w:val="both"/>
      </w:pPr>
      <w:r w:rsidRPr="00AF1F6C">
        <w:lastRenderedPageBreak/>
        <w:t>Модуль № 5 «Классическая музыка»</w:t>
      </w:r>
    </w:p>
    <w:p w14:paraId="0A65EAA4" w14:textId="77777777" w:rsidR="00767BB0" w:rsidRPr="00AF1F6C" w:rsidRDefault="00767BB0" w:rsidP="00AF1F6C">
      <w:pPr>
        <w:pStyle w:val="bodyindent"/>
        <w:tabs>
          <w:tab w:val="left" w:pos="142"/>
        </w:tabs>
        <w:spacing w:after="85"/>
        <w:ind w:right="83"/>
        <w:rPr>
          <w:sz w:val="22"/>
          <w:szCs w:val="22"/>
        </w:rPr>
      </w:pPr>
      <w:r w:rsidRPr="00AF1F6C">
        <w:rPr>
          <w:sz w:val="22"/>
          <w:szCs w:val="22"/>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02E73CEB" w14:textId="77777777" w:rsidR="007E6936" w:rsidRPr="00AF1F6C" w:rsidRDefault="007E6936" w:rsidP="00AF1F6C">
      <w:pPr>
        <w:pStyle w:val="bodyindent"/>
        <w:tabs>
          <w:tab w:val="left" w:pos="142"/>
        </w:tabs>
        <w:spacing w:after="85"/>
        <w:ind w:right="83"/>
        <w:rPr>
          <w:sz w:val="22"/>
          <w:szCs w:val="22"/>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AF1F6C" w14:paraId="0A5F848F" w14:textId="77777777"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C18C4B5" w14:textId="77777777" w:rsidR="00767BB0" w:rsidRPr="00AF1F6C" w:rsidRDefault="00767BB0" w:rsidP="00AF1F6C">
            <w:pPr>
              <w:pStyle w:val="table-head"/>
              <w:tabs>
                <w:tab w:val="left" w:pos="142"/>
              </w:tabs>
              <w:jc w:val="both"/>
              <w:rPr>
                <w:sz w:val="22"/>
                <w:szCs w:val="22"/>
              </w:rPr>
            </w:pPr>
            <w:r w:rsidRPr="00AF1F6C">
              <w:rPr>
                <w:sz w:val="22"/>
                <w:szCs w:val="22"/>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D3F3C94" w14:textId="77777777" w:rsidR="00767BB0" w:rsidRPr="00AF1F6C" w:rsidRDefault="00767BB0" w:rsidP="00AF1F6C">
            <w:pPr>
              <w:pStyle w:val="table-head"/>
              <w:tabs>
                <w:tab w:val="left" w:pos="142"/>
              </w:tabs>
              <w:jc w:val="both"/>
              <w:rPr>
                <w:sz w:val="22"/>
                <w:szCs w:val="22"/>
              </w:rPr>
            </w:pPr>
            <w:r w:rsidRPr="00AF1F6C">
              <w:rPr>
                <w:sz w:val="22"/>
                <w:szCs w:val="22"/>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E03EF07" w14:textId="77777777" w:rsidR="00767BB0" w:rsidRPr="00AF1F6C" w:rsidRDefault="00767BB0" w:rsidP="00AF1F6C">
            <w:pPr>
              <w:pStyle w:val="table-head"/>
              <w:tabs>
                <w:tab w:val="left" w:pos="142"/>
              </w:tabs>
              <w:jc w:val="both"/>
              <w:rPr>
                <w:sz w:val="22"/>
                <w:szCs w:val="22"/>
              </w:rPr>
            </w:pPr>
            <w:r w:rsidRPr="00AF1F6C">
              <w:rPr>
                <w:sz w:val="22"/>
                <w:szCs w:val="22"/>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7F5C3A5" w14:textId="77777777" w:rsidR="00767BB0" w:rsidRPr="00AF1F6C" w:rsidRDefault="00767BB0" w:rsidP="00AF1F6C">
            <w:pPr>
              <w:pStyle w:val="table-head"/>
              <w:tabs>
                <w:tab w:val="left" w:pos="142"/>
              </w:tabs>
              <w:jc w:val="both"/>
              <w:rPr>
                <w:sz w:val="22"/>
                <w:szCs w:val="22"/>
              </w:rPr>
            </w:pPr>
            <w:r w:rsidRPr="00AF1F6C">
              <w:rPr>
                <w:sz w:val="22"/>
                <w:szCs w:val="22"/>
              </w:rPr>
              <w:t>Виды деятельности обучающихся</w:t>
            </w:r>
          </w:p>
        </w:tc>
      </w:tr>
      <w:tr w:rsidR="00767BB0" w:rsidRPr="00AF1F6C" w14:paraId="4497494A"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6D1FD8" w14:textId="77777777" w:rsidR="00767BB0" w:rsidRPr="00AF1F6C" w:rsidRDefault="00767BB0" w:rsidP="00AF1F6C">
            <w:pPr>
              <w:pStyle w:val="table-body0mm"/>
              <w:tabs>
                <w:tab w:val="left" w:pos="142"/>
              </w:tabs>
              <w:jc w:val="both"/>
              <w:rPr>
                <w:sz w:val="22"/>
                <w:szCs w:val="22"/>
              </w:rPr>
            </w:pPr>
            <w:r w:rsidRPr="00AF1F6C">
              <w:rPr>
                <w:sz w:val="22"/>
                <w:szCs w:val="22"/>
              </w:rPr>
              <w:t>А)</w:t>
            </w:r>
          </w:p>
          <w:p w14:paraId="2E6B564B" w14:textId="77777777" w:rsidR="00767BB0" w:rsidRPr="00AF1F6C" w:rsidRDefault="00767BB0" w:rsidP="00AF1F6C">
            <w:pPr>
              <w:pStyle w:val="table-body0mm"/>
              <w:tabs>
                <w:tab w:val="left" w:pos="142"/>
              </w:tabs>
              <w:jc w:val="both"/>
              <w:rPr>
                <w:sz w:val="22"/>
                <w:szCs w:val="22"/>
              </w:rPr>
            </w:pPr>
            <w:r w:rsidRPr="00AF1F6C">
              <w:rPr>
                <w:sz w:val="22"/>
                <w:szCs w:val="22"/>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DA5742" w14:textId="77777777" w:rsidR="00767BB0" w:rsidRPr="00AF1F6C" w:rsidRDefault="00767BB0" w:rsidP="00AF1F6C">
            <w:pPr>
              <w:pStyle w:val="table-body0mm"/>
              <w:tabs>
                <w:tab w:val="left" w:pos="142"/>
              </w:tabs>
              <w:jc w:val="both"/>
              <w:rPr>
                <w:sz w:val="22"/>
                <w:szCs w:val="22"/>
              </w:rPr>
            </w:pPr>
            <w:r w:rsidRPr="00AF1F6C">
              <w:rPr>
                <w:sz w:val="22"/>
                <w:szCs w:val="22"/>
              </w:rP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525AE9" w14:textId="77777777" w:rsidR="00767BB0" w:rsidRPr="00AF1F6C" w:rsidRDefault="00767BB0" w:rsidP="00AF1F6C">
            <w:pPr>
              <w:pStyle w:val="table-body0mm"/>
              <w:tabs>
                <w:tab w:val="left" w:pos="142"/>
              </w:tabs>
              <w:jc w:val="both"/>
              <w:rPr>
                <w:sz w:val="22"/>
                <w:szCs w:val="22"/>
              </w:rPr>
            </w:pPr>
            <w:r w:rsidRPr="00AF1F6C">
              <w:rPr>
                <w:sz w:val="22"/>
                <w:szCs w:val="22"/>
              </w:rPr>
              <w:t xml:space="preserve">Кого называют композитором, исполнителем? Нужно ли учиться слушать музыку? </w:t>
            </w:r>
            <w:r w:rsidRPr="00AF1F6C">
              <w:rPr>
                <w:sz w:val="22"/>
                <w:szCs w:val="22"/>
              </w:rPr>
              <w:br/>
              <w:t>Что значит «уметь слушать музыку»? Концерт, концертный зал.</w:t>
            </w:r>
          </w:p>
          <w:p w14:paraId="2F7697FA" w14:textId="77777777" w:rsidR="00767BB0" w:rsidRPr="00AF1F6C" w:rsidRDefault="00767BB0" w:rsidP="00AF1F6C">
            <w:pPr>
              <w:pStyle w:val="table-body0mm"/>
              <w:tabs>
                <w:tab w:val="left" w:pos="142"/>
              </w:tabs>
              <w:jc w:val="both"/>
              <w:rPr>
                <w:sz w:val="22"/>
                <w:szCs w:val="22"/>
              </w:rPr>
            </w:pPr>
            <w:r w:rsidRPr="00AF1F6C">
              <w:rPr>
                <w:sz w:val="22"/>
                <w:szCs w:val="22"/>
              </w:rPr>
              <w:t xml:space="preserve">Правила поведения </w:t>
            </w:r>
            <w:r w:rsidRPr="00AF1F6C">
              <w:rPr>
                <w:sz w:val="22"/>
                <w:szCs w:val="22"/>
              </w:rPr>
              <w:lastRenderedPageBreak/>
              <w:t>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B12AE8"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14:paraId="6EC8055B" w14:textId="77777777" w:rsidR="00767BB0" w:rsidRPr="00AF1F6C" w:rsidRDefault="00767BB0" w:rsidP="00AF1F6C">
            <w:pPr>
              <w:pStyle w:val="table-body0mm"/>
              <w:tabs>
                <w:tab w:val="left" w:pos="142"/>
              </w:tabs>
              <w:jc w:val="both"/>
              <w:rPr>
                <w:sz w:val="22"/>
                <w:szCs w:val="22"/>
              </w:rPr>
            </w:pPr>
            <w:r w:rsidRPr="00AF1F6C">
              <w:rPr>
                <w:sz w:val="22"/>
                <w:szCs w:val="22"/>
              </w:rPr>
              <w:t>Освоение правил поведения на концерте</w:t>
            </w:r>
            <w:r w:rsidRPr="00AF1F6C">
              <w:rPr>
                <w:rStyle w:val="footnote-num"/>
                <w:sz w:val="22"/>
                <w:szCs w:val="22"/>
              </w:rPr>
              <w:t>2</w:t>
            </w:r>
            <w:r w:rsidRPr="00AF1F6C">
              <w:rPr>
                <w:sz w:val="22"/>
                <w:szCs w:val="22"/>
              </w:rPr>
              <w:t>.</w:t>
            </w:r>
          </w:p>
          <w:p w14:paraId="0A8276AA"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4A0EFBF3" w14:textId="77777777" w:rsidR="00767BB0" w:rsidRPr="00AF1F6C" w:rsidRDefault="00767BB0" w:rsidP="00AF1F6C">
            <w:pPr>
              <w:pStyle w:val="table-body0mm"/>
              <w:tabs>
                <w:tab w:val="left" w:pos="142"/>
              </w:tabs>
              <w:jc w:val="both"/>
              <w:rPr>
                <w:sz w:val="22"/>
                <w:szCs w:val="22"/>
              </w:rPr>
            </w:pPr>
            <w:r w:rsidRPr="00AF1F6C">
              <w:rPr>
                <w:sz w:val="22"/>
                <w:szCs w:val="22"/>
              </w:rPr>
              <w:t>«Как на концерте» — выступление учителя или одноклассника, обучающегося в музыкальной школе, с исполнением краткого музыкального произведения.</w:t>
            </w:r>
          </w:p>
          <w:p w14:paraId="3BE468DA"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Посещение концерта классической музыки</w:t>
            </w:r>
          </w:p>
        </w:tc>
      </w:tr>
      <w:tr w:rsidR="00767BB0" w:rsidRPr="00AF1F6C" w14:paraId="783C25E6"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AE36A68"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Б)</w:t>
            </w:r>
          </w:p>
          <w:p w14:paraId="0175FF69" w14:textId="77777777" w:rsidR="00767BB0" w:rsidRPr="00AF1F6C" w:rsidRDefault="00767BB0" w:rsidP="00AF1F6C">
            <w:pPr>
              <w:pStyle w:val="table-body0mm"/>
              <w:tabs>
                <w:tab w:val="left" w:pos="142"/>
              </w:tabs>
              <w:jc w:val="both"/>
              <w:rPr>
                <w:sz w:val="22"/>
                <w:szCs w:val="22"/>
              </w:rPr>
            </w:pPr>
            <w:r w:rsidRPr="00AF1F6C">
              <w:rPr>
                <w:sz w:val="22"/>
                <w:szCs w:val="22"/>
              </w:rPr>
              <w:t xml:space="preserve">2—6 </w:t>
            </w:r>
          </w:p>
          <w:p w14:paraId="26D41AB7" w14:textId="77777777" w:rsidR="00767BB0" w:rsidRPr="00AF1F6C" w:rsidRDefault="00767BB0" w:rsidP="00AF1F6C">
            <w:pPr>
              <w:pStyle w:val="table-body0mm"/>
              <w:tabs>
                <w:tab w:val="left" w:pos="142"/>
              </w:tabs>
              <w:jc w:val="both"/>
              <w:rPr>
                <w:sz w:val="22"/>
                <w:szCs w:val="22"/>
              </w:rPr>
            </w:pPr>
            <w:r w:rsidRPr="00AF1F6C">
              <w:rPr>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211A178" w14:textId="77777777" w:rsidR="00767BB0" w:rsidRPr="00AF1F6C" w:rsidRDefault="00767BB0" w:rsidP="00AF1F6C">
            <w:pPr>
              <w:pStyle w:val="table-body0mm"/>
              <w:tabs>
                <w:tab w:val="left" w:pos="142"/>
              </w:tabs>
              <w:jc w:val="both"/>
              <w:rPr>
                <w:sz w:val="22"/>
                <w:szCs w:val="22"/>
              </w:rPr>
            </w:pPr>
            <w:r w:rsidRPr="00AF1F6C">
              <w:rPr>
                <w:sz w:val="22"/>
                <w:szCs w:val="22"/>
              </w:rP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96C4668" w14:textId="77777777" w:rsidR="00767BB0" w:rsidRPr="00AF1F6C" w:rsidRDefault="00767BB0" w:rsidP="00AF1F6C">
            <w:pPr>
              <w:pStyle w:val="table-body0mm"/>
              <w:tabs>
                <w:tab w:val="left" w:pos="142"/>
              </w:tabs>
              <w:jc w:val="both"/>
              <w:rPr>
                <w:sz w:val="22"/>
                <w:szCs w:val="22"/>
              </w:rPr>
            </w:pPr>
            <w:r w:rsidRPr="00AF1F6C">
              <w:rPr>
                <w:sz w:val="22"/>
                <w:szCs w:val="22"/>
              </w:rPr>
              <w:t xml:space="preserve">Детская музыка П. И. Чайковского, С. С. Прокофьева, Д. Б. Кабалевского и др. </w:t>
            </w:r>
          </w:p>
          <w:p w14:paraId="79D5E2C0" w14:textId="77777777" w:rsidR="00767BB0" w:rsidRPr="00AF1F6C" w:rsidRDefault="00767BB0" w:rsidP="00AF1F6C">
            <w:pPr>
              <w:pStyle w:val="table-body0mm"/>
              <w:tabs>
                <w:tab w:val="left" w:pos="142"/>
              </w:tabs>
              <w:jc w:val="both"/>
              <w:rPr>
                <w:sz w:val="22"/>
                <w:szCs w:val="22"/>
              </w:rPr>
            </w:pPr>
            <w:r w:rsidRPr="00AF1F6C">
              <w:rPr>
                <w:sz w:val="22"/>
                <w:szCs w:val="22"/>
              </w:rPr>
              <w:t>Понятие жанра.</w:t>
            </w:r>
          </w:p>
          <w:p w14:paraId="1D68D58A" w14:textId="77777777" w:rsidR="00767BB0" w:rsidRPr="00AF1F6C" w:rsidRDefault="00767BB0" w:rsidP="00AF1F6C">
            <w:pPr>
              <w:pStyle w:val="table-body0mm"/>
              <w:tabs>
                <w:tab w:val="left" w:pos="142"/>
              </w:tabs>
              <w:jc w:val="both"/>
              <w:rPr>
                <w:sz w:val="22"/>
                <w:szCs w:val="22"/>
              </w:rPr>
            </w:pPr>
            <w:r w:rsidRPr="00AF1F6C">
              <w:rPr>
                <w:sz w:val="22"/>
                <w:szCs w:val="22"/>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9D4D74A" w14:textId="77777777" w:rsidR="00767BB0" w:rsidRPr="00AF1F6C" w:rsidRDefault="00767BB0" w:rsidP="00AF1F6C">
            <w:pPr>
              <w:pStyle w:val="table-body0mm"/>
              <w:tabs>
                <w:tab w:val="left" w:pos="142"/>
              </w:tabs>
              <w:jc w:val="both"/>
              <w:rPr>
                <w:sz w:val="22"/>
                <w:szCs w:val="22"/>
              </w:rPr>
            </w:pPr>
            <w:r w:rsidRPr="00AF1F6C">
              <w:rPr>
                <w:sz w:val="22"/>
                <w:szCs w:val="22"/>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14:paraId="555408A6" w14:textId="77777777" w:rsidR="00767BB0" w:rsidRPr="00AF1F6C" w:rsidRDefault="00767BB0" w:rsidP="00AF1F6C">
            <w:pPr>
              <w:pStyle w:val="table-body0mm"/>
              <w:tabs>
                <w:tab w:val="left" w:pos="142"/>
              </w:tabs>
              <w:jc w:val="both"/>
              <w:rPr>
                <w:sz w:val="22"/>
                <w:szCs w:val="22"/>
              </w:rPr>
            </w:pPr>
            <w:r w:rsidRPr="00AF1F6C">
              <w:rPr>
                <w:sz w:val="22"/>
                <w:szCs w:val="22"/>
              </w:rPr>
              <w:t>Музыкальная викторина.</w:t>
            </w:r>
          </w:p>
          <w:p w14:paraId="13DCAF2F" w14:textId="77777777" w:rsidR="00767BB0" w:rsidRPr="00AF1F6C" w:rsidRDefault="00767BB0" w:rsidP="00AF1F6C">
            <w:pPr>
              <w:pStyle w:val="table-body0mm"/>
              <w:tabs>
                <w:tab w:val="left" w:pos="142"/>
              </w:tabs>
              <w:jc w:val="both"/>
              <w:rPr>
                <w:sz w:val="22"/>
                <w:szCs w:val="22"/>
              </w:rPr>
            </w:pPr>
            <w:r w:rsidRPr="00AF1F6C">
              <w:rPr>
                <w:sz w:val="22"/>
                <w:szCs w:val="22"/>
              </w:rPr>
              <w:t>Вокализация, исполнение мелодий инструментальных пьес со словами. Разучивание, исполнение песен.</w:t>
            </w:r>
          </w:p>
          <w:p w14:paraId="1439609D" w14:textId="77777777" w:rsidR="00767BB0" w:rsidRPr="00AF1F6C" w:rsidRDefault="00767BB0" w:rsidP="00AF1F6C">
            <w:pPr>
              <w:pStyle w:val="table-body0mm"/>
              <w:tabs>
                <w:tab w:val="left" w:pos="142"/>
              </w:tabs>
              <w:jc w:val="both"/>
              <w:rPr>
                <w:sz w:val="22"/>
                <w:szCs w:val="22"/>
              </w:rPr>
            </w:pPr>
            <w:r w:rsidRPr="00AF1F6C">
              <w:rPr>
                <w:sz w:val="22"/>
                <w:szCs w:val="22"/>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RPr="00AF1F6C" w14:paraId="0048D3F7"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686D19B" w14:textId="77777777" w:rsidR="00767BB0" w:rsidRPr="00AF1F6C" w:rsidRDefault="00767BB0" w:rsidP="00AF1F6C">
            <w:pPr>
              <w:pStyle w:val="table-body0mm"/>
              <w:tabs>
                <w:tab w:val="left" w:pos="142"/>
              </w:tabs>
              <w:jc w:val="both"/>
              <w:rPr>
                <w:sz w:val="22"/>
                <w:szCs w:val="22"/>
              </w:rPr>
            </w:pPr>
            <w:r w:rsidRPr="00AF1F6C">
              <w:rPr>
                <w:sz w:val="22"/>
                <w:szCs w:val="22"/>
              </w:rPr>
              <w:t>В)</w:t>
            </w:r>
          </w:p>
          <w:p w14:paraId="6D23F442" w14:textId="77777777" w:rsidR="00767BB0" w:rsidRPr="00AF1F6C" w:rsidRDefault="00767BB0" w:rsidP="00AF1F6C">
            <w:pPr>
              <w:pStyle w:val="table-body0mm"/>
              <w:tabs>
                <w:tab w:val="left" w:pos="142"/>
              </w:tabs>
              <w:jc w:val="both"/>
              <w:rPr>
                <w:sz w:val="22"/>
                <w:szCs w:val="22"/>
              </w:rPr>
            </w:pPr>
            <w:r w:rsidRPr="00AF1F6C">
              <w:rPr>
                <w:sz w:val="22"/>
                <w:szCs w:val="22"/>
              </w:rPr>
              <w:t xml:space="preserve">2—6 </w:t>
            </w:r>
          </w:p>
          <w:p w14:paraId="175E76B9" w14:textId="77777777" w:rsidR="00767BB0" w:rsidRPr="00AF1F6C" w:rsidRDefault="00767BB0" w:rsidP="00AF1F6C">
            <w:pPr>
              <w:pStyle w:val="table-body0mm"/>
              <w:tabs>
                <w:tab w:val="left" w:pos="142"/>
              </w:tabs>
              <w:jc w:val="both"/>
              <w:rPr>
                <w:sz w:val="22"/>
                <w:szCs w:val="22"/>
              </w:rPr>
            </w:pPr>
            <w:r w:rsidRPr="00AF1F6C">
              <w:rPr>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DFD5CAB" w14:textId="77777777" w:rsidR="00767BB0" w:rsidRPr="00AF1F6C" w:rsidRDefault="00767BB0" w:rsidP="00AF1F6C">
            <w:pPr>
              <w:pStyle w:val="table-body0mm"/>
              <w:tabs>
                <w:tab w:val="left" w:pos="142"/>
              </w:tabs>
              <w:jc w:val="both"/>
              <w:rPr>
                <w:sz w:val="22"/>
                <w:szCs w:val="22"/>
              </w:rPr>
            </w:pPr>
            <w:r w:rsidRPr="00AF1F6C">
              <w:rPr>
                <w:sz w:val="22"/>
                <w:szCs w:val="22"/>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BD8CE36" w14:textId="77777777" w:rsidR="00767BB0" w:rsidRPr="00AF1F6C" w:rsidRDefault="00767BB0" w:rsidP="00AF1F6C">
            <w:pPr>
              <w:pStyle w:val="table-body0mm"/>
              <w:tabs>
                <w:tab w:val="left" w:pos="142"/>
              </w:tabs>
              <w:jc w:val="both"/>
              <w:rPr>
                <w:sz w:val="22"/>
                <w:szCs w:val="22"/>
              </w:rPr>
            </w:pPr>
            <w:r w:rsidRPr="00AF1F6C">
              <w:rPr>
                <w:sz w:val="22"/>
                <w:szCs w:val="22"/>
              </w:rPr>
              <w:t>Оркестр — большой коллектив музыкантов. Дирижёр, партитура, репетиция. Жанр концерта — музыкальное сорев</w:t>
            </w:r>
            <w:r w:rsidRPr="00AF1F6C">
              <w:rPr>
                <w:sz w:val="22"/>
                <w:szCs w:val="22"/>
              </w:rPr>
              <w:lastRenderedPageBreak/>
              <w:t>нование солиста с оркестром</w:t>
            </w:r>
            <w:r w:rsidRPr="00AF1F6C">
              <w:rPr>
                <w:rStyle w:val="footnote-num"/>
                <w:sz w:val="22"/>
                <w:szCs w:val="2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76BA909"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Слушание музыки в исполнении оркестра. Просмотр видеозаписи. Диалог с учителем о роли дирижёра.</w:t>
            </w:r>
          </w:p>
          <w:p w14:paraId="284099AF" w14:textId="77777777" w:rsidR="00767BB0" w:rsidRPr="00AF1F6C" w:rsidRDefault="00767BB0" w:rsidP="00AF1F6C">
            <w:pPr>
              <w:pStyle w:val="table-body0mm"/>
              <w:tabs>
                <w:tab w:val="left" w:pos="142"/>
              </w:tabs>
              <w:jc w:val="both"/>
              <w:rPr>
                <w:sz w:val="22"/>
                <w:szCs w:val="22"/>
              </w:rPr>
            </w:pPr>
            <w:r w:rsidRPr="00AF1F6C">
              <w:rPr>
                <w:sz w:val="22"/>
                <w:szCs w:val="22"/>
              </w:rPr>
              <w:t>«Я — дирижёр» — игра — имитация дирижёрских жестов во время звучания музыки.</w:t>
            </w:r>
          </w:p>
          <w:p w14:paraId="51549921" w14:textId="77777777" w:rsidR="00767BB0" w:rsidRPr="00AF1F6C" w:rsidRDefault="00767BB0" w:rsidP="00AF1F6C">
            <w:pPr>
              <w:pStyle w:val="table-body0mm"/>
              <w:tabs>
                <w:tab w:val="left" w:pos="142"/>
              </w:tabs>
              <w:jc w:val="both"/>
              <w:rPr>
                <w:spacing w:val="1"/>
                <w:sz w:val="22"/>
                <w:szCs w:val="22"/>
              </w:rPr>
            </w:pPr>
            <w:r w:rsidRPr="00AF1F6C">
              <w:rPr>
                <w:spacing w:val="1"/>
                <w:sz w:val="22"/>
                <w:szCs w:val="22"/>
              </w:rPr>
              <w:t>Разучивание и исполнение песен соответствующей тематики.</w:t>
            </w:r>
          </w:p>
          <w:p w14:paraId="35835690" w14:textId="77777777" w:rsidR="00767BB0" w:rsidRPr="00AF1F6C" w:rsidRDefault="00767BB0" w:rsidP="00AF1F6C">
            <w:pPr>
              <w:pStyle w:val="table-body0mm"/>
              <w:tabs>
                <w:tab w:val="left" w:pos="142"/>
              </w:tabs>
              <w:jc w:val="both"/>
              <w:rPr>
                <w:spacing w:val="-4"/>
                <w:sz w:val="22"/>
                <w:szCs w:val="22"/>
              </w:rPr>
            </w:pPr>
            <w:r w:rsidRPr="00AF1F6C">
              <w:rPr>
                <w:spacing w:val="-4"/>
                <w:sz w:val="22"/>
                <w:szCs w:val="22"/>
              </w:rPr>
              <w:lastRenderedPageBreak/>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14:paraId="0A9CA869"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36F56C4F" w14:textId="77777777" w:rsidR="00767BB0" w:rsidRPr="00AF1F6C" w:rsidRDefault="00767BB0" w:rsidP="00AF1F6C">
            <w:pPr>
              <w:pStyle w:val="table-body0mm"/>
              <w:tabs>
                <w:tab w:val="left" w:pos="142"/>
              </w:tabs>
              <w:jc w:val="both"/>
              <w:rPr>
                <w:sz w:val="22"/>
                <w:szCs w:val="22"/>
              </w:rPr>
            </w:pPr>
            <w:r w:rsidRPr="00AF1F6C">
              <w:rPr>
                <w:sz w:val="22"/>
                <w:szCs w:val="22"/>
              </w:rPr>
              <w:t>Работа по группам — сочинение своего варианта ритмической партитуры</w:t>
            </w:r>
          </w:p>
        </w:tc>
      </w:tr>
      <w:tr w:rsidR="00767BB0" w:rsidRPr="00AF1F6C" w14:paraId="7C755307"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4F8663A"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Г)</w:t>
            </w:r>
          </w:p>
          <w:p w14:paraId="48767B17" w14:textId="77777777" w:rsidR="00767BB0" w:rsidRPr="00AF1F6C" w:rsidRDefault="00767BB0" w:rsidP="00AF1F6C">
            <w:pPr>
              <w:pStyle w:val="table-body0mm"/>
              <w:tabs>
                <w:tab w:val="left" w:pos="142"/>
              </w:tabs>
              <w:jc w:val="both"/>
              <w:rPr>
                <w:sz w:val="22"/>
                <w:szCs w:val="22"/>
              </w:rPr>
            </w:pPr>
            <w:r w:rsidRPr="00AF1F6C">
              <w:rPr>
                <w:sz w:val="22"/>
                <w:szCs w:val="22"/>
              </w:rPr>
              <w:t xml:space="preserve">1—2 </w:t>
            </w:r>
          </w:p>
          <w:p w14:paraId="045CF62A" w14:textId="77777777" w:rsidR="00767BB0" w:rsidRPr="00AF1F6C" w:rsidRDefault="00767BB0" w:rsidP="00AF1F6C">
            <w:pPr>
              <w:pStyle w:val="table-body0mm"/>
              <w:tabs>
                <w:tab w:val="left" w:pos="142"/>
              </w:tabs>
              <w:jc w:val="both"/>
              <w:rPr>
                <w:sz w:val="22"/>
                <w:szCs w:val="22"/>
              </w:rPr>
            </w:pPr>
            <w:r w:rsidRPr="00AF1F6C">
              <w:rPr>
                <w:sz w:val="22"/>
                <w:szCs w:val="22"/>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D5C5D8E" w14:textId="77777777" w:rsidR="00767BB0" w:rsidRPr="00AF1F6C" w:rsidRDefault="007E6936" w:rsidP="00AF1F6C">
            <w:pPr>
              <w:pStyle w:val="table-body0mm"/>
              <w:tabs>
                <w:tab w:val="left" w:pos="142"/>
              </w:tabs>
              <w:jc w:val="both"/>
              <w:rPr>
                <w:sz w:val="22"/>
                <w:szCs w:val="22"/>
              </w:rPr>
            </w:pPr>
            <w:r w:rsidRPr="00AF1F6C">
              <w:rPr>
                <w:sz w:val="22"/>
                <w:szCs w:val="22"/>
              </w:rP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B7E088B" w14:textId="77777777" w:rsidR="00767BB0" w:rsidRPr="00AF1F6C" w:rsidRDefault="00767BB0" w:rsidP="00AF1F6C">
            <w:pPr>
              <w:pStyle w:val="table-body0mm"/>
              <w:tabs>
                <w:tab w:val="left" w:pos="142"/>
              </w:tabs>
              <w:jc w:val="both"/>
              <w:rPr>
                <w:sz w:val="22"/>
                <w:szCs w:val="22"/>
              </w:rPr>
            </w:pPr>
            <w:r w:rsidRPr="00AF1F6C">
              <w:rPr>
                <w:sz w:val="22"/>
                <w:szCs w:val="22"/>
              </w:rPr>
              <w:t>Рояль и пианино. История изобретения фортепиано, «секрет»</w:t>
            </w:r>
            <w:r w:rsidR="007E6936" w:rsidRPr="00AF1F6C">
              <w:rPr>
                <w:sz w:val="22"/>
                <w:szCs w:val="22"/>
              </w:rPr>
              <w:t xml:space="preserve">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D1AB55C" w14:textId="77777777" w:rsidR="00767BB0" w:rsidRPr="00AF1F6C" w:rsidRDefault="00767BB0" w:rsidP="00AF1F6C">
            <w:pPr>
              <w:pStyle w:val="table-body0mm"/>
              <w:tabs>
                <w:tab w:val="left" w:pos="142"/>
              </w:tabs>
              <w:jc w:val="both"/>
              <w:rPr>
                <w:spacing w:val="-2"/>
                <w:sz w:val="22"/>
                <w:szCs w:val="22"/>
              </w:rPr>
            </w:pPr>
            <w:r w:rsidRPr="00AF1F6C">
              <w:rPr>
                <w:spacing w:val="-2"/>
                <w:sz w:val="22"/>
                <w:szCs w:val="22"/>
              </w:rPr>
              <w:t>Знакомство с многообразием красок фортепиано. Слушание фортепианных пьес в исполнении известных пианистов.</w:t>
            </w:r>
          </w:p>
          <w:p w14:paraId="54AC3D5F" w14:textId="77777777" w:rsidR="007E6936" w:rsidRPr="00AF1F6C" w:rsidRDefault="00767BB0" w:rsidP="00AF1F6C">
            <w:pPr>
              <w:pStyle w:val="table-body0mm"/>
              <w:tabs>
                <w:tab w:val="left" w:pos="142"/>
              </w:tabs>
              <w:jc w:val="both"/>
              <w:rPr>
                <w:sz w:val="22"/>
                <w:szCs w:val="22"/>
              </w:rPr>
            </w:pPr>
            <w:r w:rsidRPr="00AF1F6C">
              <w:rPr>
                <w:sz w:val="22"/>
                <w:szCs w:val="22"/>
              </w:rPr>
              <w:t>«Я — пианист» — игра — имитация исполнительских</w:t>
            </w:r>
            <w:r w:rsidR="007E6936" w:rsidRPr="00AF1F6C">
              <w:rPr>
                <w:sz w:val="22"/>
                <w:szCs w:val="22"/>
              </w:rPr>
              <w:t xml:space="preserve"> движений во время звучания музыки.</w:t>
            </w:r>
          </w:p>
          <w:p w14:paraId="6EBB5321" w14:textId="77777777" w:rsidR="007E6936" w:rsidRPr="00AF1F6C" w:rsidRDefault="007E6936" w:rsidP="00AF1F6C">
            <w:pPr>
              <w:pStyle w:val="table-body0mm"/>
              <w:tabs>
                <w:tab w:val="left" w:pos="142"/>
              </w:tabs>
              <w:jc w:val="both"/>
              <w:rPr>
                <w:sz w:val="22"/>
                <w:szCs w:val="22"/>
              </w:rPr>
            </w:pPr>
            <w:r w:rsidRPr="00AF1F6C">
              <w:rPr>
                <w:sz w:val="22"/>
                <w:szCs w:val="22"/>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AF1F6C">
              <w:rPr>
                <w:rStyle w:val="footnote-num"/>
                <w:sz w:val="22"/>
                <w:szCs w:val="22"/>
              </w:rPr>
              <w:t>2</w:t>
            </w:r>
            <w:r w:rsidRPr="00AF1F6C">
              <w:rPr>
                <w:sz w:val="22"/>
                <w:szCs w:val="22"/>
              </w:rPr>
              <w:t>.</w:t>
            </w:r>
          </w:p>
          <w:p w14:paraId="23710F3A" w14:textId="77777777" w:rsidR="007E6936" w:rsidRPr="00AF1F6C" w:rsidRDefault="007E6936"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4361EFD3" w14:textId="77777777" w:rsidR="007E6936" w:rsidRPr="00AF1F6C" w:rsidRDefault="007E6936" w:rsidP="00AF1F6C">
            <w:pPr>
              <w:pStyle w:val="table-body0mm"/>
              <w:tabs>
                <w:tab w:val="left" w:pos="142"/>
              </w:tabs>
              <w:jc w:val="both"/>
              <w:rPr>
                <w:sz w:val="22"/>
                <w:szCs w:val="22"/>
              </w:rPr>
            </w:pPr>
            <w:r w:rsidRPr="00AF1F6C">
              <w:rPr>
                <w:sz w:val="22"/>
                <w:szCs w:val="22"/>
              </w:rPr>
              <w:lastRenderedPageBreak/>
              <w:t>Посещение концерта фортепианной музыки.</w:t>
            </w:r>
          </w:p>
          <w:p w14:paraId="1F3A3DA2" w14:textId="77777777" w:rsidR="007E6936" w:rsidRPr="00AF1F6C" w:rsidRDefault="007E6936" w:rsidP="00AF1F6C">
            <w:pPr>
              <w:pStyle w:val="table-body0mm"/>
              <w:tabs>
                <w:tab w:val="left" w:pos="142"/>
              </w:tabs>
              <w:jc w:val="both"/>
              <w:rPr>
                <w:sz w:val="22"/>
                <w:szCs w:val="22"/>
              </w:rPr>
            </w:pPr>
            <w:r w:rsidRPr="00AF1F6C">
              <w:rPr>
                <w:sz w:val="22"/>
                <w:szCs w:val="22"/>
              </w:rPr>
              <w:t>Разбираем инструмент — наглядная демонстрация внутреннего устройства акустического пианино.</w:t>
            </w:r>
          </w:p>
          <w:p w14:paraId="185B2A60" w14:textId="77777777" w:rsidR="00767BB0" w:rsidRPr="00AF1F6C" w:rsidRDefault="007E6936" w:rsidP="00AF1F6C">
            <w:pPr>
              <w:pStyle w:val="table-body0mm"/>
              <w:tabs>
                <w:tab w:val="left" w:pos="142"/>
              </w:tabs>
              <w:jc w:val="both"/>
              <w:rPr>
                <w:sz w:val="22"/>
                <w:szCs w:val="22"/>
              </w:rPr>
            </w:pPr>
            <w:r w:rsidRPr="00AF1F6C">
              <w:rPr>
                <w:sz w:val="22"/>
                <w:szCs w:val="22"/>
              </w:rP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RPr="00AF1F6C" w14:paraId="1257DFCB"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3BFF2F8D"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Д)</w:t>
            </w:r>
          </w:p>
          <w:p w14:paraId="47CFFF60" w14:textId="77777777" w:rsidR="00767BB0" w:rsidRPr="00AF1F6C" w:rsidRDefault="00767BB0" w:rsidP="00AF1F6C">
            <w:pPr>
              <w:pStyle w:val="table-body0mm"/>
              <w:tabs>
                <w:tab w:val="left" w:pos="142"/>
              </w:tabs>
              <w:jc w:val="both"/>
              <w:rPr>
                <w:sz w:val="22"/>
                <w:szCs w:val="22"/>
              </w:rPr>
            </w:pPr>
            <w:r w:rsidRPr="00AF1F6C">
              <w:rPr>
                <w:sz w:val="22"/>
                <w:szCs w:val="22"/>
              </w:rPr>
              <w:t xml:space="preserve">1—2 </w:t>
            </w:r>
          </w:p>
          <w:p w14:paraId="1184E6D6" w14:textId="77777777" w:rsidR="00767BB0" w:rsidRPr="00AF1F6C" w:rsidRDefault="00767BB0" w:rsidP="00AF1F6C">
            <w:pPr>
              <w:pStyle w:val="table-body0mm"/>
              <w:tabs>
                <w:tab w:val="left" w:pos="142"/>
              </w:tabs>
              <w:jc w:val="both"/>
              <w:rPr>
                <w:sz w:val="22"/>
                <w:szCs w:val="22"/>
              </w:rPr>
            </w:pPr>
            <w:r w:rsidRPr="00AF1F6C">
              <w:rPr>
                <w:sz w:val="22"/>
                <w:szCs w:val="22"/>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329854DE" w14:textId="77777777" w:rsidR="00767BB0" w:rsidRPr="00AF1F6C" w:rsidRDefault="00767BB0" w:rsidP="00AF1F6C">
            <w:pPr>
              <w:pStyle w:val="table-body0mm"/>
              <w:tabs>
                <w:tab w:val="left" w:pos="142"/>
              </w:tabs>
              <w:jc w:val="both"/>
              <w:rPr>
                <w:sz w:val="22"/>
                <w:szCs w:val="22"/>
              </w:rPr>
            </w:pPr>
            <w:r w:rsidRPr="00AF1F6C">
              <w:rPr>
                <w:sz w:val="22"/>
                <w:szCs w:val="22"/>
              </w:rP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18FC9A2C" w14:textId="77777777" w:rsidR="00767BB0" w:rsidRPr="00AF1F6C" w:rsidRDefault="00767BB0" w:rsidP="00AF1F6C">
            <w:pPr>
              <w:pStyle w:val="table-body0mm"/>
              <w:tabs>
                <w:tab w:val="left" w:pos="142"/>
              </w:tabs>
              <w:jc w:val="both"/>
              <w:rPr>
                <w:sz w:val="22"/>
                <w:szCs w:val="22"/>
              </w:rPr>
            </w:pPr>
            <w:r w:rsidRPr="00AF1F6C">
              <w:rPr>
                <w:sz w:val="22"/>
                <w:szCs w:val="22"/>
              </w:rPr>
              <w:t>Предки современной флейты. Легенда о нимфе Сиринкс. Музыка для флейты соло, флейты в сопровождении фортепиано, оркестра</w:t>
            </w:r>
            <w:r w:rsidRPr="00AF1F6C">
              <w:rPr>
                <w:rStyle w:val="footnote-num"/>
                <w:sz w:val="22"/>
                <w:szCs w:val="22"/>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2DB35570" w14:textId="77777777" w:rsidR="00767BB0" w:rsidRPr="00AF1F6C" w:rsidRDefault="00767BB0" w:rsidP="00AF1F6C">
            <w:pPr>
              <w:pStyle w:val="table-body0mm"/>
              <w:tabs>
                <w:tab w:val="left" w:pos="142"/>
              </w:tabs>
              <w:jc w:val="both"/>
              <w:rPr>
                <w:sz w:val="22"/>
                <w:szCs w:val="22"/>
              </w:rPr>
            </w:pPr>
            <w:r w:rsidRPr="00AF1F6C">
              <w:rPr>
                <w:sz w:val="22"/>
                <w:szCs w:val="22"/>
              </w:rPr>
              <w:t xml:space="preserve">Знакомство с внешним видом, устройством и тембрами классических музыкальных инструментов. </w:t>
            </w:r>
          </w:p>
          <w:p w14:paraId="53E18027" w14:textId="77777777" w:rsidR="00767BB0" w:rsidRPr="00AF1F6C" w:rsidRDefault="00767BB0" w:rsidP="00AF1F6C">
            <w:pPr>
              <w:pStyle w:val="table-body0mm"/>
              <w:tabs>
                <w:tab w:val="left" w:pos="142"/>
              </w:tabs>
              <w:jc w:val="both"/>
              <w:rPr>
                <w:sz w:val="22"/>
                <w:szCs w:val="22"/>
              </w:rPr>
            </w:pPr>
            <w:r w:rsidRPr="00AF1F6C">
              <w:rPr>
                <w:sz w:val="22"/>
                <w:szCs w:val="22"/>
              </w:rPr>
              <w:t>Слушание музыкальных фрагментов в исполнении известных музыкантов-инструменталистов.</w:t>
            </w:r>
          </w:p>
          <w:p w14:paraId="0CFE498A" w14:textId="77777777" w:rsidR="00767BB0" w:rsidRPr="00AF1F6C" w:rsidRDefault="00767BB0" w:rsidP="00AF1F6C">
            <w:pPr>
              <w:pStyle w:val="table-body0mm"/>
              <w:tabs>
                <w:tab w:val="left" w:pos="142"/>
              </w:tabs>
              <w:jc w:val="both"/>
              <w:rPr>
                <w:sz w:val="22"/>
                <w:szCs w:val="22"/>
              </w:rPr>
            </w:pPr>
            <w:r w:rsidRPr="00AF1F6C">
              <w:rPr>
                <w:spacing w:val="-2"/>
                <w:sz w:val="22"/>
                <w:szCs w:val="22"/>
              </w:rPr>
              <w:t>Чтение учебных текстов, сказок и легенд, рассказывающих о музыкальных инструментах, истории их появления</w:t>
            </w:r>
          </w:p>
        </w:tc>
      </w:tr>
      <w:tr w:rsidR="00767BB0" w:rsidRPr="00AF1F6C" w14:paraId="0DDC5E7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312C1D" w14:textId="77777777" w:rsidR="00767BB0" w:rsidRPr="00AF1F6C" w:rsidRDefault="00767BB0" w:rsidP="00AF1F6C">
            <w:pPr>
              <w:pStyle w:val="table-body0mm"/>
              <w:tabs>
                <w:tab w:val="left" w:pos="142"/>
              </w:tabs>
              <w:jc w:val="both"/>
              <w:rPr>
                <w:sz w:val="22"/>
                <w:szCs w:val="22"/>
              </w:rPr>
            </w:pPr>
            <w:r w:rsidRPr="00AF1F6C">
              <w:rPr>
                <w:sz w:val="22"/>
                <w:szCs w:val="22"/>
              </w:rPr>
              <w:t>Е)</w:t>
            </w:r>
          </w:p>
          <w:p w14:paraId="09762550" w14:textId="77777777" w:rsidR="00767BB0" w:rsidRPr="00AF1F6C" w:rsidRDefault="00767BB0" w:rsidP="00AF1F6C">
            <w:pPr>
              <w:pStyle w:val="table-body0mm"/>
              <w:tabs>
                <w:tab w:val="left" w:pos="142"/>
              </w:tabs>
              <w:jc w:val="both"/>
              <w:rPr>
                <w:sz w:val="22"/>
                <w:szCs w:val="22"/>
              </w:rPr>
            </w:pPr>
            <w:r w:rsidRPr="00AF1F6C">
              <w:rPr>
                <w:sz w:val="22"/>
                <w:szCs w:val="22"/>
              </w:rPr>
              <w:t xml:space="preserve">2—4 </w:t>
            </w:r>
          </w:p>
          <w:p w14:paraId="14821A33" w14:textId="77777777" w:rsidR="00767BB0" w:rsidRPr="00AF1F6C" w:rsidRDefault="00767BB0" w:rsidP="00AF1F6C">
            <w:pPr>
              <w:pStyle w:val="table-body0mm"/>
              <w:tabs>
                <w:tab w:val="left" w:pos="142"/>
              </w:tabs>
              <w:jc w:val="both"/>
              <w:rPr>
                <w:sz w:val="22"/>
                <w:szCs w:val="22"/>
              </w:rPr>
            </w:pPr>
            <w:r w:rsidRPr="00AF1F6C">
              <w:rPr>
                <w:sz w:val="22"/>
                <w:szCs w:val="22"/>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33C97A" w14:textId="77777777" w:rsidR="00767BB0" w:rsidRPr="00AF1F6C" w:rsidRDefault="00767BB0" w:rsidP="00AF1F6C">
            <w:pPr>
              <w:pStyle w:val="table-body0mm"/>
              <w:tabs>
                <w:tab w:val="left" w:pos="142"/>
              </w:tabs>
              <w:jc w:val="both"/>
              <w:rPr>
                <w:sz w:val="22"/>
                <w:szCs w:val="22"/>
              </w:rPr>
            </w:pPr>
            <w:r w:rsidRPr="00AF1F6C">
              <w:rPr>
                <w:sz w:val="22"/>
                <w:szCs w:val="22"/>
              </w:rPr>
              <w:t>Музыкальные инстру</w:t>
            </w:r>
            <w:r w:rsidRPr="00AF1F6C">
              <w:rPr>
                <w:sz w:val="22"/>
                <w:szCs w:val="22"/>
              </w:rPr>
              <w:lastRenderedPageBreak/>
              <w:t>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C53AF2" w14:textId="77777777" w:rsidR="00767BB0" w:rsidRPr="00AF1F6C" w:rsidRDefault="00767BB0" w:rsidP="00AF1F6C">
            <w:pPr>
              <w:pStyle w:val="table-body0mm"/>
              <w:tabs>
                <w:tab w:val="left" w:pos="142"/>
              </w:tabs>
              <w:jc w:val="both"/>
              <w:rPr>
                <w:sz w:val="22"/>
                <w:szCs w:val="22"/>
              </w:rPr>
            </w:pPr>
            <w:r w:rsidRPr="00AF1F6C">
              <w:rPr>
                <w:spacing w:val="-2"/>
                <w:sz w:val="22"/>
                <w:szCs w:val="22"/>
              </w:rPr>
              <w:lastRenderedPageBreak/>
              <w:t xml:space="preserve">Певучесть тембров струнных смычковых инструментов. </w:t>
            </w:r>
            <w:r w:rsidRPr="00AF1F6C">
              <w:rPr>
                <w:spacing w:val="-2"/>
                <w:sz w:val="22"/>
                <w:szCs w:val="22"/>
              </w:rPr>
              <w:lastRenderedPageBreak/>
              <w:t>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72FF6D"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Игра-имитация исполнительских движений во время звучания музыки.</w:t>
            </w:r>
          </w:p>
          <w:p w14:paraId="16BDC434" w14:textId="77777777" w:rsidR="00767BB0" w:rsidRPr="00AF1F6C" w:rsidRDefault="00767BB0" w:rsidP="00AF1F6C">
            <w:pPr>
              <w:pStyle w:val="table-body0mm"/>
              <w:tabs>
                <w:tab w:val="left" w:pos="142"/>
              </w:tabs>
              <w:jc w:val="both"/>
              <w:rPr>
                <w:sz w:val="22"/>
                <w:szCs w:val="22"/>
              </w:rPr>
            </w:pPr>
            <w:r w:rsidRPr="00AF1F6C">
              <w:rPr>
                <w:sz w:val="22"/>
                <w:szCs w:val="22"/>
              </w:rPr>
              <w:t>Музыкальная викторина на знание конкретных произ</w:t>
            </w:r>
            <w:r w:rsidRPr="00AF1F6C">
              <w:rPr>
                <w:sz w:val="22"/>
                <w:szCs w:val="22"/>
              </w:rPr>
              <w:lastRenderedPageBreak/>
              <w:t>ведений и их авторов, определения тембров звучащих инструментов.</w:t>
            </w:r>
          </w:p>
          <w:p w14:paraId="091CBCEF"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исполнение песен, посвящённых музыкальным инструментам.</w:t>
            </w:r>
          </w:p>
          <w:p w14:paraId="2E88DF96"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53F65143" w14:textId="77777777" w:rsidR="00767BB0" w:rsidRPr="00AF1F6C" w:rsidRDefault="00767BB0" w:rsidP="00AF1F6C">
            <w:pPr>
              <w:pStyle w:val="table-body0mm"/>
              <w:tabs>
                <w:tab w:val="left" w:pos="142"/>
              </w:tabs>
              <w:jc w:val="both"/>
              <w:rPr>
                <w:sz w:val="22"/>
                <w:szCs w:val="22"/>
              </w:rPr>
            </w:pPr>
            <w:r w:rsidRPr="00AF1F6C">
              <w:rPr>
                <w:sz w:val="22"/>
                <w:szCs w:val="22"/>
              </w:rPr>
              <w:t>Посещение концерта инструментальной музыки.</w:t>
            </w:r>
          </w:p>
          <w:p w14:paraId="2B985407" w14:textId="77777777" w:rsidR="00767BB0" w:rsidRPr="00AF1F6C" w:rsidRDefault="00767BB0" w:rsidP="00AF1F6C">
            <w:pPr>
              <w:pStyle w:val="table-body0mm"/>
              <w:tabs>
                <w:tab w:val="left" w:pos="142"/>
              </w:tabs>
              <w:jc w:val="both"/>
              <w:rPr>
                <w:sz w:val="22"/>
                <w:szCs w:val="22"/>
              </w:rPr>
            </w:pPr>
            <w:r w:rsidRPr="00AF1F6C">
              <w:rPr>
                <w:sz w:val="22"/>
                <w:szCs w:val="22"/>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RPr="00AF1F6C" w14:paraId="56F89DE5"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20F7D6"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Ж)</w:t>
            </w:r>
          </w:p>
          <w:p w14:paraId="3DD0A934" w14:textId="77777777" w:rsidR="00767BB0" w:rsidRPr="00AF1F6C" w:rsidRDefault="00767BB0" w:rsidP="00AF1F6C">
            <w:pPr>
              <w:pStyle w:val="table-body0mm"/>
              <w:tabs>
                <w:tab w:val="left" w:pos="142"/>
              </w:tabs>
              <w:jc w:val="both"/>
              <w:rPr>
                <w:sz w:val="22"/>
                <w:szCs w:val="22"/>
              </w:rPr>
            </w:pPr>
            <w:r w:rsidRPr="00AF1F6C">
              <w:rPr>
                <w:sz w:val="22"/>
                <w:szCs w:val="22"/>
              </w:rPr>
              <w:t xml:space="preserve">2—6 </w:t>
            </w:r>
          </w:p>
          <w:p w14:paraId="08F80F47" w14:textId="77777777" w:rsidR="00767BB0" w:rsidRPr="00AF1F6C" w:rsidRDefault="00767BB0" w:rsidP="00AF1F6C">
            <w:pPr>
              <w:pStyle w:val="table-body0mm"/>
              <w:tabs>
                <w:tab w:val="left" w:pos="142"/>
              </w:tabs>
              <w:jc w:val="both"/>
              <w:rPr>
                <w:sz w:val="22"/>
                <w:szCs w:val="22"/>
              </w:rPr>
            </w:pPr>
            <w:r w:rsidRPr="00AF1F6C">
              <w:rPr>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6ED309" w14:textId="77777777" w:rsidR="00767BB0" w:rsidRPr="00AF1F6C" w:rsidRDefault="00767BB0" w:rsidP="00AF1F6C">
            <w:pPr>
              <w:pStyle w:val="table-body0mm"/>
              <w:tabs>
                <w:tab w:val="left" w:pos="142"/>
              </w:tabs>
              <w:jc w:val="both"/>
              <w:rPr>
                <w:sz w:val="22"/>
                <w:szCs w:val="22"/>
              </w:rPr>
            </w:pPr>
            <w:r w:rsidRPr="00AF1F6C">
              <w:rPr>
                <w:sz w:val="22"/>
                <w:szCs w:val="22"/>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A2DB9B" w14:textId="77777777" w:rsidR="00767BB0" w:rsidRPr="00AF1F6C" w:rsidRDefault="00767BB0" w:rsidP="00AF1F6C">
            <w:pPr>
              <w:pStyle w:val="table-body0mm"/>
              <w:tabs>
                <w:tab w:val="left" w:pos="142"/>
              </w:tabs>
              <w:jc w:val="both"/>
              <w:rPr>
                <w:sz w:val="22"/>
                <w:szCs w:val="22"/>
              </w:rPr>
            </w:pPr>
            <w:r w:rsidRPr="00AF1F6C">
              <w:rPr>
                <w:sz w:val="22"/>
                <w:szCs w:val="22"/>
              </w:rPr>
              <w:t>Человеческий голос — самый совершенный инструмент.</w:t>
            </w:r>
          </w:p>
          <w:p w14:paraId="07CFB343" w14:textId="77777777" w:rsidR="00767BB0" w:rsidRPr="00AF1F6C" w:rsidRDefault="00767BB0" w:rsidP="00AF1F6C">
            <w:pPr>
              <w:pStyle w:val="table-body0mm"/>
              <w:tabs>
                <w:tab w:val="left" w:pos="142"/>
              </w:tabs>
              <w:jc w:val="both"/>
              <w:rPr>
                <w:sz w:val="22"/>
                <w:szCs w:val="22"/>
              </w:rPr>
            </w:pPr>
            <w:r w:rsidRPr="00AF1F6C">
              <w:rPr>
                <w:sz w:val="22"/>
                <w:szCs w:val="22"/>
              </w:rPr>
              <w:t>Бережное отношение к своему голосу.</w:t>
            </w:r>
          </w:p>
          <w:p w14:paraId="461CBEAC" w14:textId="77777777" w:rsidR="00767BB0" w:rsidRPr="00AF1F6C" w:rsidRDefault="00767BB0" w:rsidP="00AF1F6C">
            <w:pPr>
              <w:pStyle w:val="table-body0mm"/>
              <w:tabs>
                <w:tab w:val="left" w:pos="142"/>
              </w:tabs>
              <w:jc w:val="both"/>
              <w:rPr>
                <w:sz w:val="22"/>
                <w:szCs w:val="22"/>
              </w:rPr>
            </w:pPr>
            <w:r w:rsidRPr="00AF1F6C">
              <w:rPr>
                <w:sz w:val="22"/>
                <w:szCs w:val="22"/>
              </w:rPr>
              <w:t>Известные певцы.</w:t>
            </w:r>
          </w:p>
          <w:p w14:paraId="57CBA234" w14:textId="77777777" w:rsidR="00767BB0" w:rsidRPr="00AF1F6C" w:rsidRDefault="00767BB0" w:rsidP="00AF1F6C">
            <w:pPr>
              <w:pStyle w:val="table-body0mm"/>
              <w:tabs>
                <w:tab w:val="left" w:pos="142"/>
              </w:tabs>
              <w:jc w:val="both"/>
              <w:rPr>
                <w:sz w:val="22"/>
                <w:szCs w:val="22"/>
              </w:rPr>
            </w:pPr>
            <w:r w:rsidRPr="00AF1F6C">
              <w:rPr>
                <w:sz w:val="22"/>
                <w:szCs w:val="22"/>
              </w:rPr>
              <w:t>Жанры вокальной музыки: песни, во</w:t>
            </w:r>
            <w:r w:rsidRPr="00AF1F6C">
              <w:rPr>
                <w:sz w:val="22"/>
                <w:szCs w:val="22"/>
              </w:rPr>
              <w:lastRenderedPageBreak/>
              <w:t>кализы, романсы, арии из опер.</w:t>
            </w:r>
          </w:p>
          <w:p w14:paraId="3A1A76F0" w14:textId="77777777" w:rsidR="00767BB0" w:rsidRPr="00AF1F6C" w:rsidRDefault="00767BB0" w:rsidP="00AF1F6C">
            <w:pPr>
              <w:pStyle w:val="table-body0mm"/>
              <w:tabs>
                <w:tab w:val="left" w:pos="142"/>
              </w:tabs>
              <w:jc w:val="both"/>
              <w:rPr>
                <w:sz w:val="22"/>
                <w:szCs w:val="22"/>
              </w:rPr>
            </w:pPr>
            <w:r w:rsidRPr="00AF1F6C">
              <w:rPr>
                <w:sz w:val="22"/>
                <w:szCs w:val="22"/>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51AB0F"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Определение на слух типов человеческих голосов (детские, мужские, женские), тембров голосов профессиональных вокалистов.</w:t>
            </w:r>
          </w:p>
          <w:p w14:paraId="6C1C1811" w14:textId="77777777" w:rsidR="00767BB0" w:rsidRPr="00AF1F6C" w:rsidRDefault="00767BB0" w:rsidP="00AF1F6C">
            <w:pPr>
              <w:pStyle w:val="table-body0mm"/>
              <w:tabs>
                <w:tab w:val="left" w:pos="142"/>
              </w:tabs>
              <w:jc w:val="both"/>
              <w:rPr>
                <w:sz w:val="22"/>
                <w:szCs w:val="22"/>
              </w:rPr>
            </w:pPr>
            <w:r w:rsidRPr="00AF1F6C">
              <w:rPr>
                <w:sz w:val="22"/>
                <w:szCs w:val="22"/>
              </w:rPr>
              <w:t>Знакомство с жанрами вокальной музыки. Слушание вокальных произведений композиторов-классиков.</w:t>
            </w:r>
          </w:p>
          <w:p w14:paraId="0CD4382B" w14:textId="77777777" w:rsidR="00767BB0" w:rsidRPr="00AF1F6C" w:rsidRDefault="00767BB0" w:rsidP="00AF1F6C">
            <w:pPr>
              <w:pStyle w:val="table-body0mm"/>
              <w:tabs>
                <w:tab w:val="left" w:pos="142"/>
              </w:tabs>
              <w:jc w:val="both"/>
              <w:rPr>
                <w:sz w:val="22"/>
                <w:szCs w:val="22"/>
              </w:rPr>
            </w:pPr>
            <w:r w:rsidRPr="00AF1F6C">
              <w:rPr>
                <w:sz w:val="22"/>
                <w:szCs w:val="22"/>
              </w:rPr>
              <w:t>Освоение комплекса дыхательных, артикуляционных упражнений. Вокальные упражнения на развитие гибкости голоса, расширения его диапазона.</w:t>
            </w:r>
          </w:p>
          <w:p w14:paraId="447B83FE" w14:textId="77777777" w:rsidR="00767BB0" w:rsidRPr="00AF1F6C" w:rsidRDefault="00767BB0" w:rsidP="00AF1F6C">
            <w:pPr>
              <w:pStyle w:val="table-body0mm"/>
              <w:tabs>
                <w:tab w:val="left" w:pos="142"/>
              </w:tabs>
              <w:jc w:val="both"/>
              <w:rPr>
                <w:sz w:val="22"/>
                <w:szCs w:val="22"/>
              </w:rPr>
            </w:pPr>
            <w:r w:rsidRPr="00AF1F6C">
              <w:rPr>
                <w:sz w:val="22"/>
                <w:szCs w:val="22"/>
              </w:rPr>
              <w:t>Проблемная ситуация: что значит красивое пение?</w:t>
            </w:r>
          </w:p>
          <w:p w14:paraId="51836DDB"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Музыкальная викторина на знание вокальных музыкальных произведений и их авторов.</w:t>
            </w:r>
          </w:p>
          <w:p w14:paraId="3A1A4872"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исполнение вокальных произведений композиторов-классиков.</w:t>
            </w:r>
          </w:p>
          <w:p w14:paraId="1D5A07BF" w14:textId="77777777" w:rsidR="007E6936" w:rsidRPr="00AF1F6C" w:rsidRDefault="007E6936"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21E7E50F" w14:textId="77777777" w:rsidR="007E6936" w:rsidRPr="00AF1F6C" w:rsidRDefault="007E6936" w:rsidP="00AF1F6C">
            <w:pPr>
              <w:pStyle w:val="table-body0mm"/>
              <w:tabs>
                <w:tab w:val="left" w:pos="142"/>
              </w:tabs>
              <w:jc w:val="both"/>
              <w:rPr>
                <w:sz w:val="22"/>
                <w:szCs w:val="22"/>
              </w:rPr>
            </w:pPr>
            <w:r w:rsidRPr="00AF1F6C">
              <w:rPr>
                <w:sz w:val="22"/>
                <w:szCs w:val="22"/>
              </w:rPr>
              <w:t>Посещение концерта вокальной музыки.</w:t>
            </w:r>
          </w:p>
          <w:p w14:paraId="584B2C8A" w14:textId="77777777" w:rsidR="007E6936" w:rsidRPr="00AF1F6C" w:rsidRDefault="007E6936" w:rsidP="00AF1F6C">
            <w:pPr>
              <w:pStyle w:val="table-body0mm"/>
              <w:tabs>
                <w:tab w:val="left" w:pos="142"/>
              </w:tabs>
              <w:jc w:val="both"/>
              <w:rPr>
                <w:sz w:val="22"/>
                <w:szCs w:val="22"/>
              </w:rPr>
            </w:pPr>
            <w:r w:rsidRPr="00AF1F6C">
              <w:rPr>
                <w:sz w:val="22"/>
                <w:szCs w:val="22"/>
              </w:rPr>
              <w:t>Школьный конкурс юных вокалистов</w:t>
            </w:r>
          </w:p>
        </w:tc>
      </w:tr>
      <w:tr w:rsidR="00767BB0" w:rsidRPr="00AF1F6C" w14:paraId="0DA992F7"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CE4C62"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З)</w:t>
            </w:r>
          </w:p>
          <w:p w14:paraId="77551E8B" w14:textId="77777777" w:rsidR="00767BB0" w:rsidRPr="00AF1F6C" w:rsidRDefault="00767BB0" w:rsidP="00AF1F6C">
            <w:pPr>
              <w:pStyle w:val="table-body0mm"/>
              <w:tabs>
                <w:tab w:val="left" w:pos="142"/>
              </w:tabs>
              <w:jc w:val="both"/>
              <w:rPr>
                <w:sz w:val="22"/>
                <w:szCs w:val="22"/>
              </w:rPr>
            </w:pPr>
            <w:r w:rsidRPr="00AF1F6C">
              <w:rPr>
                <w:sz w:val="22"/>
                <w:szCs w:val="22"/>
              </w:rPr>
              <w:t xml:space="preserve">2—6 </w:t>
            </w:r>
          </w:p>
          <w:p w14:paraId="1781BDA0" w14:textId="77777777" w:rsidR="00767BB0" w:rsidRPr="00AF1F6C" w:rsidRDefault="00767BB0" w:rsidP="00AF1F6C">
            <w:pPr>
              <w:pStyle w:val="table-body0mm"/>
              <w:tabs>
                <w:tab w:val="left" w:pos="142"/>
              </w:tabs>
              <w:jc w:val="both"/>
              <w:rPr>
                <w:sz w:val="22"/>
                <w:szCs w:val="22"/>
              </w:rPr>
            </w:pPr>
            <w:r w:rsidRPr="00AF1F6C">
              <w:rPr>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5451CE" w14:textId="77777777" w:rsidR="00767BB0" w:rsidRPr="00AF1F6C" w:rsidRDefault="00767BB0" w:rsidP="00AF1F6C">
            <w:pPr>
              <w:pStyle w:val="table-body0mm"/>
              <w:tabs>
                <w:tab w:val="left" w:pos="142"/>
              </w:tabs>
              <w:jc w:val="both"/>
              <w:rPr>
                <w:sz w:val="22"/>
                <w:szCs w:val="22"/>
              </w:rPr>
            </w:pPr>
            <w:r w:rsidRPr="00AF1F6C">
              <w:rPr>
                <w:sz w:val="22"/>
                <w:szCs w:val="22"/>
              </w:rP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D32BE5" w14:textId="77777777" w:rsidR="00767BB0" w:rsidRPr="00AF1F6C" w:rsidRDefault="00767BB0" w:rsidP="00AF1F6C">
            <w:pPr>
              <w:pStyle w:val="table-body0mm"/>
              <w:tabs>
                <w:tab w:val="left" w:pos="142"/>
              </w:tabs>
              <w:jc w:val="both"/>
              <w:rPr>
                <w:sz w:val="22"/>
                <w:szCs w:val="22"/>
              </w:rPr>
            </w:pPr>
            <w:r w:rsidRPr="00AF1F6C">
              <w:rPr>
                <w:sz w:val="22"/>
                <w:szCs w:val="22"/>
              </w:rP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47C4C9" w14:textId="77777777" w:rsidR="00767BB0" w:rsidRPr="00AF1F6C" w:rsidRDefault="00767BB0" w:rsidP="00AF1F6C">
            <w:pPr>
              <w:pStyle w:val="table-body0mm"/>
              <w:tabs>
                <w:tab w:val="left" w:pos="142"/>
              </w:tabs>
              <w:jc w:val="both"/>
              <w:rPr>
                <w:sz w:val="22"/>
                <w:szCs w:val="22"/>
              </w:rPr>
            </w:pPr>
            <w:r w:rsidRPr="00AF1F6C">
              <w:rPr>
                <w:sz w:val="22"/>
                <w:szCs w:val="22"/>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14:paraId="04552FA3" w14:textId="77777777" w:rsidR="00767BB0" w:rsidRPr="00AF1F6C" w:rsidRDefault="00767BB0" w:rsidP="00AF1F6C">
            <w:pPr>
              <w:pStyle w:val="table-body0mm"/>
              <w:tabs>
                <w:tab w:val="left" w:pos="142"/>
              </w:tabs>
              <w:jc w:val="both"/>
              <w:rPr>
                <w:sz w:val="22"/>
                <w:szCs w:val="22"/>
              </w:rPr>
            </w:pPr>
            <w:r w:rsidRPr="00AF1F6C">
              <w:rPr>
                <w:sz w:val="22"/>
                <w:szCs w:val="22"/>
              </w:rPr>
              <w:t>Музыкальная викторина.</w:t>
            </w:r>
          </w:p>
          <w:p w14:paraId="531120CF"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53247F90" w14:textId="77777777" w:rsidR="00767BB0" w:rsidRPr="00AF1F6C" w:rsidRDefault="00767BB0" w:rsidP="00AF1F6C">
            <w:pPr>
              <w:pStyle w:val="table-body0mm"/>
              <w:tabs>
                <w:tab w:val="left" w:pos="142"/>
              </w:tabs>
              <w:jc w:val="both"/>
              <w:rPr>
                <w:sz w:val="22"/>
                <w:szCs w:val="22"/>
              </w:rPr>
            </w:pPr>
            <w:r w:rsidRPr="00AF1F6C">
              <w:rPr>
                <w:sz w:val="22"/>
                <w:szCs w:val="22"/>
              </w:rPr>
              <w:t>Посещение концерта инструментальной музыки.</w:t>
            </w:r>
          </w:p>
          <w:p w14:paraId="3A3E9366" w14:textId="77777777" w:rsidR="00767BB0" w:rsidRPr="00AF1F6C" w:rsidRDefault="00767BB0" w:rsidP="00AF1F6C">
            <w:pPr>
              <w:pStyle w:val="table-body0mm"/>
              <w:tabs>
                <w:tab w:val="left" w:pos="142"/>
              </w:tabs>
              <w:jc w:val="both"/>
              <w:rPr>
                <w:sz w:val="22"/>
                <w:szCs w:val="22"/>
              </w:rPr>
            </w:pPr>
            <w:r w:rsidRPr="00AF1F6C">
              <w:rPr>
                <w:sz w:val="22"/>
                <w:szCs w:val="22"/>
              </w:rPr>
              <w:t>Составление словаря музыкальных жанров</w:t>
            </w:r>
          </w:p>
        </w:tc>
      </w:tr>
      <w:tr w:rsidR="00767BB0" w:rsidRPr="00AF1F6C" w14:paraId="756F01F5"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77B837" w14:textId="77777777" w:rsidR="00767BB0" w:rsidRPr="00AF1F6C" w:rsidRDefault="00767BB0" w:rsidP="00AF1F6C">
            <w:pPr>
              <w:pStyle w:val="table-body0mm"/>
              <w:tabs>
                <w:tab w:val="left" w:pos="142"/>
              </w:tabs>
              <w:jc w:val="both"/>
              <w:rPr>
                <w:sz w:val="22"/>
                <w:szCs w:val="22"/>
              </w:rPr>
            </w:pPr>
            <w:r w:rsidRPr="00AF1F6C">
              <w:rPr>
                <w:sz w:val="22"/>
                <w:szCs w:val="22"/>
              </w:rPr>
              <w:t>И)</w:t>
            </w:r>
          </w:p>
          <w:p w14:paraId="34E2EF72" w14:textId="77777777" w:rsidR="00767BB0" w:rsidRPr="00AF1F6C" w:rsidRDefault="00767BB0" w:rsidP="00AF1F6C">
            <w:pPr>
              <w:pStyle w:val="table-body0mm"/>
              <w:tabs>
                <w:tab w:val="left" w:pos="142"/>
              </w:tabs>
              <w:jc w:val="both"/>
              <w:rPr>
                <w:sz w:val="22"/>
                <w:szCs w:val="22"/>
              </w:rPr>
            </w:pPr>
            <w:r w:rsidRPr="00AF1F6C">
              <w:rPr>
                <w:sz w:val="22"/>
                <w:szCs w:val="22"/>
              </w:rPr>
              <w:t xml:space="preserve">2—6 </w:t>
            </w:r>
          </w:p>
          <w:p w14:paraId="0108BD9D"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5ED14E"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Программная </w:t>
            </w:r>
            <w:r w:rsidRPr="00AF1F6C">
              <w:rPr>
                <w:sz w:val="22"/>
                <w:szCs w:val="22"/>
              </w:rPr>
              <w:lastRenderedPageBreak/>
              <w:t>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9069B1"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Программная музыка. Программное </w:t>
            </w:r>
            <w:r w:rsidRPr="00AF1F6C">
              <w:rPr>
                <w:sz w:val="22"/>
                <w:szCs w:val="22"/>
              </w:rPr>
              <w:lastRenderedPageBreak/>
              <w:t>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336DC4"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Слушание произведений программной музыки. Обсуждение музыкального образа, музыкальных средств, ис</w:t>
            </w:r>
            <w:r w:rsidRPr="00AF1F6C">
              <w:rPr>
                <w:sz w:val="22"/>
                <w:szCs w:val="22"/>
              </w:rPr>
              <w:lastRenderedPageBreak/>
              <w:t>пользованных композитором.</w:t>
            </w:r>
          </w:p>
          <w:p w14:paraId="6606B019"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299E9C41" w14:textId="77777777" w:rsidR="00767BB0" w:rsidRPr="00AF1F6C" w:rsidRDefault="00767BB0" w:rsidP="00AF1F6C">
            <w:pPr>
              <w:pStyle w:val="table-body0mm"/>
              <w:tabs>
                <w:tab w:val="left" w:pos="142"/>
              </w:tabs>
              <w:jc w:val="both"/>
              <w:rPr>
                <w:sz w:val="22"/>
                <w:szCs w:val="22"/>
              </w:rPr>
            </w:pPr>
            <w:r w:rsidRPr="00AF1F6C">
              <w:rPr>
                <w:sz w:val="22"/>
                <w:szCs w:val="22"/>
              </w:rPr>
              <w:t>Рисование образов программной музыки.</w:t>
            </w:r>
          </w:p>
          <w:p w14:paraId="44DD360A" w14:textId="77777777" w:rsidR="00767BB0" w:rsidRPr="00AF1F6C" w:rsidRDefault="00767BB0" w:rsidP="00AF1F6C">
            <w:pPr>
              <w:pStyle w:val="table-body0mm"/>
              <w:tabs>
                <w:tab w:val="left" w:pos="142"/>
              </w:tabs>
              <w:jc w:val="both"/>
              <w:rPr>
                <w:sz w:val="22"/>
                <w:szCs w:val="22"/>
              </w:rPr>
            </w:pPr>
            <w:r w:rsidRPr="00AF1F6C">
              <w:rPr>
                <w:sz w:val="22"/>
                <w:szCs w:val="22"/>
              </w:rPr>
              <w:t>Сочинение небольших миниатюр (вокальные или инструментальные импровизации) по заданной программе</w:t>
            </w:r>
          </w:p>
        </w:tc>
      </w:tr>
      <w:tr w:rsidR="00767BB0" w:rsidRPr="00AF1F6C" w14:paraId="50106284"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AB1C86"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К)</w:t>
            </w:r>
          </w:p>
          <w:p w14:paraId="457218B8" w14:textId="77777777" w:rsidR="00767BB0" w:rsidRPr="00AF1F6C" w:rsidRDefault="00767BB0" w:rsidP="00AF1F6C">
            <w:pPr>
              <w:pStyle w:val="table-body0mm"/>
              <w:tabs>
                <w:tab w:val="left" w:pos="142"/>
              </w:tabs>
              <w:jc w:val="both"/>
              <w:rPr>
                <w:sz w:val="22"/>
                <w:szCs w:val="22"/>
              </w:rPr>
            </w:pPr>
            <w:r w:rsidRPr="00AF1F6C">
              <w:rPr>
                <w:sz w:val="22"/>
                <w:szCs w:val="22"/>
              </w:rPr>
              <w:t xml:space="preserve">2—6 </w:t>
            </w:r>
          </w:p>
          <w:p w14:paraId="452B3518" w14:textId="77777777" w:rsidR="00767BB0" w:rsidRPr="00AF1F6C" w:rsidRDefault="00767BB0" w:rsidP="00AF1F6C">
            <w:pPr>
              <w:pStyle w:val="table-body0mm"/>
              <w:tabs>
                <w:tab w:val="left" w:pos="142"/>
              </w:tabs>
              <w:jc w:val="both"/>
              <w:rPr>
                <w:sz w:val="22"/>
                <w:szCs w:val="22"/>
              </w:rPr>
            </w:pPr>
            <w:r w:rsidRPr="00AF1F6C">
              <w:rPr>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A0A2ED" w14:textId="77777777" w:rsidR="00767BB0" w:rsidRPr="00AF1F6C" w:rsidRDefault="00767BB0" w:rsidP="00AF1F6C">
            <w:pPr>
              <w:pStyle w:val="table-body0mm"/>
              <w:tabs>
                <w:tab w:val="left" w:pos="142"/>
              </w:tabs>
              <w:jc w:val="both"/>
              <w:rPr>
                <w:sz w:val="22"/>
                <w:szCs w:val="22"/>
              </w:rPr>
            </w:pPr>
            <w:r w:rsidRPr="00AF1F6C">
              <w:rPr>
                <w:sz w:val="22"/>
                <w:szCs w:val="22"/>
              </w:rP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972355" w14:textId="77777777" w:rsidR="00767BB0" w:rsidRPr="00AF1F6C" w:rsidRDefault="00767BB0" w:rsidP="00AF1F6C">
            <w:pPr>
              <w:pStyle w:val="table-body0mm"/>
              <w:tabs>
                <w:tab w:val="left" w:pos="142"/>
              </w:tabs>
              <w:jc w:val="both"/>
              <w:rPr>
                <w:sz w:val="22"/>
                <w:szCs w:val="22"/>
              </w:rPr>
            </w:pPr>
            <w:r w:rsidRPr="00AF1F6C">
              <w:rPr>
                <w:sz w:val="22"/>
                <w:szCs w:val="22"/>
              </w:rP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33476D" w14:textId="77777777" w:rsidR="00767BB0" w:rsidRPr="00AF1F6C" w:rsidRDefault="00767BB0" w:rsidP="00AF1F6C">
            <w:pPr>
              <w:pStyle w:val="table-body0mm"/>
              <w:tabs>
                <w:tab w:val="left" w:pos="142"/>
              </w:tabs>
              <w:jc w:val="both"/>
              <w:rPr>
                <w:sz w:val="22"/>
                <w:szCs w:val="22"/>
              </w:rPr>
            </w:pPr>
            <w:r w:rsidRPr="00AF1F6C">
              <w:rPr>
                <w:sz w:val="22"/>
                <w:szCs w:val="22"/>
              </w:rPr>
              <w:t>Знакомство с составом симфонического оркестра, группами инструментов. Определение на слух тембров инструментов симфонического оркестра.</w:t>
            </w:r>
          </w:p>
          <w:p w14:paraId="7547E860" w14:textId="77777777" w:rsidR="00767BB0" w:rsidRPr="00AF1F6C" w:rsidRDefault="00767BB0" w:rsidP="00AF1F6C">
            <w:pPr>
              <w:pStyle w:val="table-body0mm"/>
              <w:tabs>
                <w:tab w:val="left" w:pos="142"/>
              </w:tabs>
              <w:jc w:val="both"/>
              <w:rPr>
                <w:sz w:val="22"/>
                <w:szCs w:val="22"/>
              </w:rPr>
            </w:pPr>
            <w:r w:rsidRPr="00AF1F6C">
              <w:rPr>
                <w:sz w:val="22"/>
                <w:szCs w:val="22"/>
              </w:rPr>
              <w:t>Слушание фрагментов симфонической музыки. «Дирижирование» оркестром.</w:t>
            </w:r>
          </w:p>
          <w:p w14:paraId="62AAAB86" w14:textId="77777777" w:rsidR="00767BB0" w:rsidRPr="00AF1F6C" w:rsidRDefault="00767BB0" w:rsidP="00AF1F6C">
            <w:pPr>
              <w:pStyle w:val="table-body0mm"/>
              <w:tabs>
                <w:tab w:val="left" w:pos="142"/>
              </w:tabs>
              <w:jc w:val="both"/>
              <w:rPr>
                <w:sz w:val="22"/>
                <w:szCs w:val="22"/>
              </w:rPr>
            </w:pPr>
            <w:r w:rsidRPr="00AF1F6C">
              <w:rPr>
                <w:sz w:val="22"/>
                <w:szCs w:val="22"/>
              </w:rPr>
              <w:t>Музыкальная викторина</w:t>
            </w:r>
          </w:p>
          <w:p w14:paraId="48832F3C"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6BB7FECA" w14:textId="77777777" w:rsidR="00767BB0" w:rsidRPr="00AF1F6C" w:rsidRDefault="00767BB0" w:rsidP="00AF1F6C">
            <w:pPr>
              <w:pStyle w:val="table-body0mm"/>
              <w:tabs>
                <w:tab w:val="left" w:pos="142"/>
              </w:tabs>
              <w:jc w:val="both"/>
              <w:rPr>
                <w:sz w:val="22"/>
                <w:szCs w:val="22"/>
              </w:rPr>
            </w:pPr>
            <w:r w:rsidRPr="00AF1F6C">
              <w:rPr>
                <w:sz w:val="22"/>
                <w:szCs w:val="22"/>
              </w:rPr>
              <w:t>Посещение концерта симфонической музыки.</w:t>
            </w:r>
          </w:p>
          <w:p w14:paraId="0CB67E1A" w14:textId="77777777" w:rsidR="00767BB0" w:rsidRPr="00AF1F6C" w:rsidRDefault="00767BB0" w:rsidP="00AF1F6C">
            <w:pPr>
              <w:pStyle w:val="table-body0mm"/>
              <w:tabs>
                <w:tab w:val="left" w:pos="142"/>
              </w:tabs>
              <w:jc w:val="both"/>
              <w:rPr>
                <w:sz w:val="22"/>
                <w:szCs w:val="22"/>
              </w:rPr>
            </w:pPr>
            <w:r w:rsidRPr="00AF1F6C">
              <w:rPr>
                <w:sz w:val="22"/>
                <w:szCs w:val="22"/>
              </w:rPr>
              <w:t>Просмотр фильма об устройстве оркестра</w:t>
            </w:r>
          </w:p>
        </w:tc>
      </w:tr>
      <w:tr w:rsidR="00767BB0" w:rsidRPr="00AF1F6C" w14:paraId="5BA6DDDD"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A04F33" w14:textId="77777777" w:rsidR="00767BB0" w:rsidRPr="00AF1F6C" w:rsidRDefault="00767BB0" w:rsidP="00AF1F6C">
            <w:pPr>
              <w:pStyle w:val="table-body0mm"/>
              <w:tabs>
                <w:tab w:val="left" w:pos="142"/>
              </w:tabs>
              <w:jc w:val="both"/>
              <w:rPr>
                <w:sz w:val="22"/>
                <w:szCs w:val="22"/>
              </w:rPr>
            </w:pPr>
            <w:r w:rsidRPr="00AF1F6C">
              <w:rPr>
                <w:sz w:val="22"/>
                <w:szCs w:val="22"/>
              </w:rPr>
              <w:t>Л)</w:t>
            </w:r>
          </w:p>
          <w:p w14:paraId="640B2AEC" w14:textId="77777777" w:rsidR="00767BB0" w:rsidRPr="00AF1F6C" w:rsidRDefault="00767BB0" w:rsidP="00AF1F6C">
            <w:pPr>
              <w:pStyle w:val="table-body0mm"/>
              <w:tabs>
                <w:tab w:val="left" w:pos="142"/>
              </w:tabs>
              <w:jc w:val="both"/>
              <w:rPr>
                <w:sz w:val="22"/>
                <w:szCs w:val="22"/>
              </w:rPr>
            </w:pPr>
            <w:r w:rsidRPr="00AF1F6C">
              <w:rPr>
                <w:sz w:val="22"/>
                <w:szCs w:val="22"/>
              </w:rPr>
              <w:t xml:space="preserve">2—6 </w:t>
            </w:r>
          </w:p>
          <w:p w14:paraId="1B7A7FF2" w14:textId="77777777" w:rsidR="00767BB0" w:rsidRPr="00AF1F6C" w:rsidRDefault="00767BB0" w:rsidP="00AF1F6C">
            <w:pPr>
              <w:pStyle w:val="table-body0mm"/>
              <w:tabs>
                <w:tab w:val="left" w:pos="142"/>
              </w:tabs>
              <w:jc w:val="both"/>
              <w:rPr>
                <w:sz w:val="22"/>
                <w:szCs w:val="22"/>
              </w:rPr>
            </w:pPr>
            <w:r w:rsidRPr="00AF1F6C">
              <w:rPr>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8B2315" w14:textId="77777777" w:rsidR="00767BB0" w:rsidRPr="00AF1F6C" w:rsidRDefault="00767BB0" w:rsidP="00AF1F6C">
            <w:pPr>
              <w:pStyle w:val="table-body0mm"/>
              <w:tabs>
                <w:tab w:val="left" w:pos="142"/>
              </w:tabs>
              <w:jc w:val="both"/>
              <w:rPr>
                <w:sz w:val="22"/>
                <w:szCs w:val="22"/>
              </w:rPr>
            </w:pPr>
            <w:r w:rsidRPr="00AF1F6C">
              <w:rPr>
                <w:sz w:val="22"/>
                <w:szCs w:val="22"/>
              </w:rPr>
              <w:t>Русские композито</w:t>
            </w:r>
            <w:r w:rsidRPr="00AF1F6C">
              <w:rPr>
                <w:sz w:val="22"/>
                <w:szCs w:val="22"/>
              </w:rPr>
              <w:lastRenderedPageBreak/>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CDB101"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0C14B5" w14:textId="77777777" w:rsidR="00767BB0" w:rsidRPr="00AF1F6C" w:rsidRDefault="00767BB0" w:rsidP="00AF1F6C">
            <w:pPr>
              <w:pStyle w:val="table-body0mm"/>
              <w:tabs>
                <w:tab w:val="left" w:pos="142"/>
              </w:tabs>
              <w:jc w:val="both"/>
              <w:rPr>
                <w:sz w:val="22"/>
                <w:szCs w:val="22"/>
              </w:rPr>
            </w:pPr>
            <w:r w:rsidRPr="00AF1F6C">
              <w:rPr>
                <w:sz w:val="22"/>
                <w:szCs w:val="22"/>
              </w:rPr>
              <w:t>Знакомство с творчеством выдающихся композиторов, отдельными фактами из их биографии. Слушание музыки. Фрагменты вокальных, инструментальных, сим</w:t>
            </w:r>
            <w:r w:rsidRPr="00AF1F6C">
              <w:rPr>
                <w:sz w:val="22"/>
                <w:szCs w:val="22"/>
              </w:rPr>
              <w:lastRenderedPageBreak/>
              <w:t xml:space="preserve">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14:paraId="4D833713" w14:textId="77777777" w:rsidR="00767BB0" w:rsidRPr="00AF1F6C" w:rsidRDefault="00767BB0" w:rsidP="00AF1F6C">
            <w:pPr>
              <w:pStyle w:val="table-body0mm"/>
              <w:tabs>
                <w:tab w:val="left" w:pos="142"/>
              </w:tabs>
              <w:jc w:val="both"/>
              <w:rPr>
                <w:sz w:val="22"/>
                <w:szCs w:val="22"/>
              </w:rPr>
            </w:pPr>
            <w:r w:rsidRPr="00AF1F6C">
              <w:rPr>
                <w:sz w:val="22"/>
                <w:szCs w:val="22"/>
              </w:rPr>
              <w:t xml:space="preserve">Чтение учебных текстов и художественной литературы биографического характера. </w:t>
            </w:r>
          </w:p>
          <w:p w14:paraId="3DE4AD24" w14:textId="77777777" w:rsidR="00767BB0" w:rsidRPr="00AF1F6C" w:rsidRDefault="00767BB0" w:rsidP="00AF1F6C">
            <w:pPr>
              <w:pStyle w:val="table-body0mm"/>
              <w:tabs>
                <w:tab w:val="left" w:pos="142"/>
              </w:tabs>
              <w:jc w:val="both"/>
              <w:rPr>
                <w:sz w:val="22"/>
                <w:szCs w:val="22"/>
              </w:rPr>
            </w:pPr>
            <w:r w:rsidRPr="00AF1F6C">
              <w:rPr>
                <w:sz w:val="22"/>
                <w:szCs w:val="22"/>
              </w:rPr>
              <w:t>Вокализация тем инструментальных сочинений.</w:t>
            </w:r>
          </w:p>
          <w:p w14:paraId="08D324BC" w14:textId="77777777" w:rsidR="00767BB0" w:rsidRPr="00AF1F6C" w:rsidRDefault="00767BB0" w:rsidP="00AF1F6C">
            <w:pPr>
              <w:pStyle w:val="table-body0mm"/>
              <w:tabs>
                <w:tab w:val="left" w:pos="142"/>
              </w:tabs>
              <w:jc w:val="both"/>
              <w:rPr>
                <w:spacing w:val="-3"/>
                <w:sz w:val="22"/>
                <w:szCs w:val="22"/>
              </w:rPr>
            </w:pPr>
            <w:r w:rsidRPr="00AF1F6C">
              <w:rPr>
                <w:spacing w:val="-3"/>
                <w:sz w:val="22"/>
                <w:szCs w:val="22"/>
              </w:rPr>
              <w:t>Разучивание, исполнение доступных вокальных сочинений.</w:t>
            </w:r>
          </w:p>
          <w:p w14:paraId="2734EDEE"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34988EB1" w14:textId="77777777" w:rsidR="00767BB0" w:rsidRPr="00AF1F6C" w:rsidRDefault="00767BB0" w:rsidP="00AF1F6C">
            <w:pPr>
              <w:pStyle w:val="table-body0mm"/>
              <w:tabs>
                <w:tab w:val="left" w:pos="142"/>
              </w:tabs>
              <w:jc w:val="both"/>
              <w:rPr>
                <w:sz w:val="22"/>
                <w:szCs w:val="22"/>
              </w:rPr>
            </w:pPr>
            <w:r w:rsidRPr="00AF1F6C">
              <w:rPr>
                <w:sz w:val="22"/>
                <w:szCs w:val="22"/>
              </w:rPr>
              <w:t>Посещение концерта. Просмотр биографического фильма</w:t>
            </w:r>
          </w:p>
        </w:tc>
      </w:tr>
      <w:tr w:rsidR="00767BB0" w:rsidRPr="00AF1F6C" w14:paraId="2909E909"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9A3EA7"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М)</w:t>
            </w:r>
          </w:p>
          <w:p w14:paraId="57625E90" w14:textId="77777777" w:rsidR="00767BB0" w:rsidRPr="00AF1F6C" w:rsidRDefault="00767BB0" w:rsidP="00AF1F6C">
            <w:pPr>
              <w:pStyle w:val="table-body0mm"/>
              <w:tabs>
                <w:tab w:val="left" w:pos="142"/>
              </w:tabs>
              <w:jc w:val="both"/>
              <w:rPr>
                <w:sz w:val="22"/>
                <w:szCs w:val="22"/>
              </w:rPr>
            </w:pPr>
            <w:r w:rsidRPr="00AF1F6C">
              <w:rPr>
                <w:sz w:val="22"/>
                <w:szCs w:val="22"/>
              </w:rPr>
              <w:t xml:space="preserve">2—6 </w:t>
            </w:r>
          </w:p>
          <w:p w14:paraId="73D2A89B" w14:textId="77777777" w:rsidR="00767BB0" w:rsidRPr="00AF1F6C" w:rsidRDefault="00767BB0" w:rsidP="00AF1F6C">
            <w:pPr>
              <w:pStyle w:val="table-body0mm"/>
              <w:tabs>
                <w:tab w:val="left" w:pos="142"/>
              </w:tabs>
              <w:jc w:val="both"/>
              <w:rPr>
                <w:sz w:val="22"/>
                <w:szCs w:val="22"/>
              </w:rPr>
            </w:pPr>
            <w:r w:rsidRPr="00AF1F6C">
              <w:rPr>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9B2A88" w14:textId="77777777" w:rsidR="00767BB0" w:rsidRPr="00AF1F6C" w:rsidRDefault="00767BB0" w:rsidP="00AF1F6C">
            <w:pPr>
              <w:pStyle w:val="table-body0mm"/>
              <w:tabs>
                <w:tab w:val="left" w:pos="142"/>
              </w:tabs>
              <w:jc w:val="both"/>
              <w:rPr>
                <w:sz w:val="22"/>
                <w:szCs w:val="22"/>
              </w:rPr>
            </w:pPr>
            <w:r w:rsidRPr="00AF1F6C">
              <w:rPr>
                <w:sz w:val="22"/>
                <w:szCs w:val="22"/>
              </w:rP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BB96B9" w14:textId="77777777" w:rsidR="00767BB0" w:rsidRPr="00AF1F6C" w:rsidRDefault="00767BB0" w:rsidP="00AF1F6C">
            <w:pPr>
              <w:pStyle w:val="table-body0mm"/>
              <w:tabs>
                <w:tab w:val="left" w:pos="142"/>
              </w:tabs>
              <w:jc w:val="both"/>
              <w:rPr>
                <w:sz w:val="22"/>
                <w:szCs w:val="22"/>
              </w:rPr>
            </w:pPr>
            <w:r w:rsidRPr="00AF1F6C">
              <w:rPr>
                <w:sz w:val="22"/>
                <w:szCs w:val="22"/>
              </w:rP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14:paraId="1191FFAA" w14:textId="77777777" w:rsidR="00767BB0" w:rsidRPr="00AF1F6C" w:rsidRDefault="00767BB0" w:rsidP="00AF1F6C">
            <w:pPr>
              <w:pStyle w:val="NoParagraphStyle"/>
              <w:tabs>
                <w:tab w:val="left" w:pos="142"/>
              </w:tabs>
              <w:spacing w:line="240" w:lineRule="auto"/>
              <w:jc w:val="both"/>
              <w:textAlignment w:val="auto"/>
              <w:rPr>
                <w:rFonts w:ascii="OfficinaSansExtraBoldITC-Reg" w:hAnsi="OfficinaSansExtraBoldITC-Reg" w:cs="Times New Roman"/>
                <w:color w:val="auto"/>
                <w:sz w:val="22"/>
                <w:szCs w:val="22"/>
                <w:lang w:val="ru-RU"/>
              </w:rPr>
            </w:pPr>
          </w:p>
        </w:tc>
      </w:tr>
      <w:tr w:rsidR="00767BB0" w:rsidRPr="00AF1F6C" w14:paraId="72C4B115" w14:textId="77777777"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3DD4A9" w14:textId="77777777" w:rsidR="00767BB0" w:rsidRPr="00AF1F6C" w:rsidRDefault="00767BB0" w:rsidP="00AF1F6C">
            <w:pPr>
              <w:pStyle w:val="table-body0mm"/>
              <w:tabs>
                <w:tab w:val="left" w:pos="142"/>
              </w:tabs>
              <w:jc w:val="both"/>
              <w:rPr>
                <w:sz w:val="22"/>
                <w:szCs w:val="22"/>
              </w:rPr>
            </w:pPr>
            <w:r w:rsidRPr="00AF1F6C">
              <w:rPr>
                <w:sz w:val="22"/>
                <w:szCs w:val="22"/>
              </w:rPr>
              <w:t>Н)</w:t>
            </w:r>
          </w:p>
          <w:p w14:paraId="6B1441CA" w14:textId="77777777" w:rsidR="00767BB0" w:rsidRPr="00AF1F6C" w:rsidRDefault="00767BB0" w:rsidP="00AF1F6C">
            <w:pPr>
              <w:pStyle w:val="table-body0mm"/>
              <w:tabs>
                <w:tab w:val="left" w:pos="142"/>
              </w:tabs>
              <w:jc w:val="both"/>
              <w:rPr>
                <w:sz w:val="22"/>
                <w:szCs w:val="22"/>
              </w:rPr>
            </w:pPr>
            <w:r w:rsidRPr="00AF1F6C">
              <w:rPr>
                <w:sz w:val="22"/>
                <w:szCs w:val="22"/>
              </w:rPr>
              <w:t xml:space="preserve">2—6 </w:t>
            </w:r>
          </w:p>
          <w:p w14:paraId="032CDFE4" w14:textId="77777777" w:rsidR="00767BB0" w:rsidRPr="00AF1F6C" w:rsidRDefault="00767BB0" w:rsidP="00AF1F6C">
            <w:pPr>
              <w:pStyle w:val="table-body0mm"/>
              <w:tabs>
                <w:tab w:val="left" w:pos="142"/>
              </w:tabs>
              <w:jc w:val="both"/>
              <w:rPr>
                <w:sz w:val="22"/>
                <w:szCs w:val="22"/>
              </w:rPr>
            </w:pPr>
            <w:r w:rsidRPr="00AF1F6C">
              <w:rPr>
                <w:sz w:val="22"/>
                <w:szCs w:val="22"/>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95EAE4" w14:textId="77777777" w:rsidR="00767BB0" w:rsidRPr="00AF1F6C" w:rsidRDefault="00767BB0" w:rsidP="00AF1F6C">
            <w:pPr>
              <w:pStyle w:val="table-body0mm"/>
              <w:tabs>
                <w:tab w:val="left" w:pos="142"/>
              </w:tabs>
              <w:jc w:val="both"/>
              <w:rPr>
                <w:sz w:val="22"/>
                <w:szCs w:val="22"/>
              </w:rPr>
            </w:pPr>
            <w:r w:rsidRPr="00AF1F6C">
              <w:rPr>
                <w:sz w:val="22"/>
                <w:szCs w:val="22"/>
              </w:rP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612E74" w14:textId="77777777" w:rsidR="00767BB0" w:rsidRPr="00AF1F6C" w:rsidRDefault="00767BB0" w:rsidP="00AF1F6C">
            <w:pPr>
              <w:pStyle w:val="table-body0mm"/>
              <w:tabs>
                <w:tab w:val="left" w:pos="142"/>
              </w:tabs>
              <w:jc w:val="both"/>
              <w:rPr>
                <w:sz w:val="22"/>
                <w:szCs w:val="22"/>
              </w:rPr>
            </w:pPr>
            <w:r w:rsidRPr="00AF1F6C">
              <w:rPr>
                <w:sz w:val="22"/>
                <w:szCs w:val="22"/>
              </w:rPr>
              <w:t>Творчество выдающихся исполнителей — певцов, инструменталистов, дирижёров. Консер</w:t>
            </w:r>
            <w:r w:rsidRPr="00AF1F6C">
              <w:rPr>
                <w:sz w:val="22"/>
                <w:szCs w:val="22"/>
              </w:rPr>
              <w:lastRenderedPageBreak/>
              <w:t>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401233"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Знакомство с творчеством выдающихся исполнителей классической музыки. Изучение программ, афиш консерватории, филармонии.</w:t>
            </w:r>
          </w:p>
          <w:p w14:paraId="0D070453" w14:textId="77777777" w:rsidR="00767BB0" w:rsidRPr="00AF1F6C" w:rsidRDefault="00767BB0" w:rsidP="00AF1F6C">
            <w:pPr>
              <w:pStyle w:val="table-body0mm"/>
              <w:tabs>
                <w:tab w:val="left" w:pos="142"/>
              </w:tabs>
              <w:jc w:val="both"/>
              <w:rPr>
                <w:sz w:val="22"/>
                <w:szCs w:val="22"/>
              </w:rPr>
            </w:pPr>
            <w:r w:rsidRPr="00AF1F6C">
              <w:rPr>
                <w:sz w:val="22"/>
                <w:szCs w:val="22"/>
              </w:rPr>
              <w:t>Сравнение нескольких интерпретаций одного и того же произведения в исполнении разных музыкантов.</w:t>
            </w:r>
          </w:p>
          <w:p w14:paraId="613D96CD"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Дискуссия на тему «Композитор — исполнитель — слушатель».</w:t>
            </w:r>
          </w:p>
          <w:p w14:paraId="12CF2E96"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313AEA7D" w14:textId="77777777" w:rsidR="00767BB0" w:rsidRPr="00AF1F6C" w:rsidRDefault="00767BB0" w:rsidP="00AF1F6C">
            <w:pPr>
              <w:pStyle w:val="table-body0mm"/>
              <w:tabs>
                <w:tab w:val="left" w:pos="142"/>
              </w:tabs>
              <w:jc w:val="both"/>
              <w:rPr>
                <w:sz w:val="22"/>
                <w:szCs w:val="22"/>
              </w:rPr>
            </w:pPr>
            <w:r w:rsidRPr="00AF1F6C">
              <w:rPr>
                <w:sz w:val="22"/>
                <w:szCs w:val="22"/>
              </w:rPr>
              <w:t>Посещение концерта классической музыки.</w:t>
            </w:r>
          </w:p>
          <w:p w14:paraId="3C428784" w14:textId="77777777" w:rsidR="00767BB0" w:rsidRPr="00AF1F6C" w:rsidRDefault="00767BB0" w:rsidP="00AF1F6C">
            <w:pPr>
              <w:pStyle w:val="table-body0mm"/>
              <w:tabs>
                <w:tab w:val="left" w:pos="142"/>
              </w:tabs>
              <w:jc w:val="both"/>
              <w:rPr>
                <w:sz w:val="22"/>
                <w:szCs w:val="22"/>
              </w:rPr>
            </w:pPr>
            <w:r w:rsidRPr="00AF1F6C">
              <w:rPr>
                <w:sz w:val="22"/>
                <w:szCs w:val="22"/>
              </w:rPr>
              <w:t>Создание коллекции записей любимого исполнителя.</w:t>
            </w:r>
          </w:p>
          <w:p w14:paraId="5F559F14" w14:textId="77777777" w:rsidR="00767BB0" w:rsidRPr="00AF1F6C" w:rsidRDefault="00767BB0" w:rsidP="00AF1F6C">
            <w:pPr>
              <w:pStyle w:val="table-body0mm"/>
              <w:tabs>
                <w:tab w:val="left" w:pos="142"/>
              </w:tabs>
              <w:jc w:val="both"/>
              <w:rPr>
                <w:sz w:val="22"/>
                <w:szCs w:val="22"/>
              </w:rPr>
            </w:pPr>
            <w:r w:rsidRPr="00AF1F6C">
              <w:rPr>
                <w:sz w:val="22"/>
                <w:szCs w:val="22"/>
              </w:rPr>
              <w:t>Деловая игра «Концертный отдел филармонии»</w:t>
            </w:r>
          </w:p>
        </w:tc>
      </w:tr>
    </w:tbl>
    <w:p w14:paraId="7ECA6544" w14:textId="77777777" w:rsidR="007E6936" w:rsidRPr="00AF1F6C" w:rsidRDefault="007E6936" w:rsidP="00AF1F6C">
      <w:pPr>
        <w:pStyle w:val="body"/>
        <w:tabs>
          <w:tab w:val="left" w:pos="142"/>
        </w:tabs>
        <w:rPr>
          <w:sz w:val="22"/>
          <w:szCs w:val="22"/>
        </w:rPr>
      </w:pPr>
    </w:p>
    <w:p w14:paraId="359BDE9C" w14:textId="77777777" w:rsidR="007E6936" w:rsidRPr="00AF1F6C" w:rsidRDefault="007E6936" w:rsidP="00AF1F6C">
      <w:pPr>
        <w:tabs>
          <w:tab w:val="left" w:pos="142"/>
        </w:tabs>
        <w:spacing w:after="160" w:line="259" w:lineRule="auto"/>
        <w:jc w:val="both"/>
        <w:rPr>
          <w:rFonts w:cs="SchoolBookSanPin"/>
          <w:color w:val="000000"/>
          <w:sz w:val="22"/>
          <w:szCs w:val="22"/>
        </w:rPr>
      </w:pPr>
      <w:r w:rsidRPr="00AF1F6C">
        <w:rPr>
          <w:sz w:val="22"/>
          <w:szCs w:val="22"/>
        </w:rPr>
        <w:br w:type="page"/>
      </w:r>
    </w:p>
    <w:p w14:paraId="37B7D8B8" w14:textId="77777777" w:rsidR="00767BB0" w:rsidRPr="00AF1F6C" w:rsidRDefault="00767BB0" w:rsidP="00AF1F6C">
      <w:pPr>
        <w:pStyle w:val="h3"/>
        <w:tabs>
          <w:tab w:val="left" w:pos="142"/>
        </w:tabs>
        <w:jc w:val="both"/>
      </w:pPr>
      <w:r w:rsidRPr="00AF1F6C">
        <w:lastRenderedPageBreak/>
        <w:t>Модуль № 6 «Современная музыкальная культура»</w:t>
      </w:r>
    </w:p>
    <w:p w14:paraId="2301E0B7" w14:textId="77777777" w:rsidR="00767BB0" w:rsidRPr="00AF1F6C" w:rsidRDefault="00767BB0" w:rsidP="00AF1F6C">
      <w:pPr>
        <w:pStyle w:val="bodyindent"/>
        <w:tabs>
          <w:tab w:val="left" w:pos="142"/>
        </w:tabs>
        <w:spacing w:after="142"/>
        <w:ind w:right="83"/>
        <w:rPr>
          <w:sz w:val="22"/>
          <w:szCs w:val="22"/>
        </w:rPr>
      </w:pPr>
      <w:r w:rsidRPr="00AF1F6C">
        <w:rPr>
          <w:sz w:val="22"/>
          <w:szCs w:val="22"/>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AF1F6C" w14:paraId="0AD634DA" w14:textId="77777777"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A16861A" w14:textId="77777777" w:rsidR="00767BB0" w:rsidRPr="00AF1F6C" w:rsidRDefault="00767BB0" w:rsidP="00AF1F6C">
            <w:pPr>
              <w:pStyle w:val="table-head"/>
              <w:tabs>
                <w:tab w:val="left" w:pos="142"/>
              </w:tabs>
              <w:jc w:val="both"/>
              <w:rPr>
                <w:sz w:val="22"/>
                <w:szCs w:val="22"/>
              </w:rPr>
            </w:pPr>
            <w:r w:rsidRPr="00AF1F6C">
              <w:rPr>
                <w:sz w:val="22"/>
                <w:szCs w:val="22"/>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D236112" w14:textId="77777777" w:rsidR="00767BB0" w:rsidRPr="00AF1F6C" w:rsidRDefault="00767BB0" w:rsidP="00AF1F6C">
            <w:pPr>
              <w:pStyle w:val="table-head"/>
              <w:tabs>
                <w:tab w:val="left" w:pos="142"/>
              </w:tabs>
              <w:jc w:val="both"/>
              <w:rPr>
                <w:sz w:val="22"/>
                <w:szCs w:val="22"/>
              </w:rPr>
            </w:pPr>
            <w:r w:rsidRPr="00AF1F6C">
              <w:rPr>
                <w:sz w:val="22"/>
                <w:szCs w:val="22"/>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14FD047" w14:textId="77777777" w:rsidR="00767BB0" w:rsidRPr="00AF1F6C" w:rsidRDefault="00767BB0" w:rsidP="00AF1F6C">
            <w:pPr>
              <w:pStyle w:val="table-head"/>
              <w:tabs>
                <w:tab w:val="left" w:pos="142"/>
              </w:tabs>
              <w:jc w:val="both"/>
              <w:rPr>
                <w:sz w:val="22"/>
                <w:szCs w:val="22"/>
              </w:rPr>
            </w:pPr>
            <w:r w:rsidRPr="00AF1F6C">
              <w:rPr>
                <w:sz w:val="22"/>
                <w:szCs w:val="22"/>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DF5D416" w14:textId="77777777" w:rsidR="00767BB0" w:rsidRPr="00AF1F6C" w:rsidRDefault="00767BB0" w:rsidP="00AF1F6C">
            <w:pPr>
              <w:pStyle w:val="table-head"/>
              <w:tabs>
                <w:tab w:val="left" w:pos="142"/>
              </w:tabs>
              <w:jc w:val="both"/>
              <w:rPr>
                <w:sz w:val="22"/>
                <w:szCs w:val="22"/>
              </w:rPr>
            </w:pPr>
            <w:r w:rsidRPr="00AF1F6C">
              <w:rPr>
                <w:sz w:val="22"/>
                <w:szCs w:val="22"/>
              </w:rPr>
              <w:t>Виды деятельности обучающихся</w:t>
            </w:r>
          </w:p>
        </w:tc>
      </w:tr>
      <w:tr w:rsidR="00767BB0" w:rsidRPr="00AF1F6C" w14:paraId="34A33798"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B63A94" w14:textId="77777777" w:rsidR="00767BB0" w:rsidRPr="00AF1F6C" w:rsidRDefault="00767BB0" w:rsidP="00AF1F6C">
            <w:pPr>
              <w:pStyle w:val="table-body0mm"/>
              <w:tabs>
                <w:tab w:val="left" w:pos="142"/>
              </w:tabs>
              <w:jc w:val="both"/>
              <w:rPr>
                <w:sz w:val="22"/>
                <w:szCs w:val="22"/>
              </w:rPr>
            </w:pPr>
            <w:r w:rsidRPr="00AF1F6C">
              <w:rPr>
                <w:sz w:val="22"/>
                <w:szCs w:val="22"/>
              </w:rPr>
              <w:t>А)</w:t>
            </w:r>
            <w:r w:rsidRPr="00AF1F6C">
              <w:rPr>
                <w:sz w:val="22"/>
                <w:szCs w:val="22"/>
              </w:rP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F22020" w14:textId="77777777" w:rsidR="00767BB0" w:rsidRPr="00AF1F6C" w:rsidRDefault="00767BB0" w:rsidP="00AF1F6C">
            <w:pPr>
              <w:pStyle w:val="table-body0mm"/>
              <w:tabs>
                <w:tab w:val="left" w:pos="142"/>
              </w:tabs>
              <w:jc w:val="both"/>
              <w:rPr>
                <w:sz w:val="22"/>
                <w:szCs w:val="22"/>
              </w:rPr>
            </w:pPr>
            <w:r w:rsidRPr="00AF1F6C">
              <w:rPr>
                <w:sz w:val="22"/>
                <w:szCs w:val="22"/>
              </w:rPr>
              <w:t>Современные</w:t>
            </w:r>
            <w:r w:rsidR="007E6936" w:rsidRPr="00AF1F6C">
              <w:rPr>
                <w:spacing w:val="-1"/>
                <w:sz w:val="22"/>
                <w:szCs w:val="22"/>
              </w:rPr>
              <w:t xml:space="preserve"> обработки </w:t>
            </w:r>
            <w:r w:rsidR="007E6936" w:rsidRPr="00AF1F6C">
              <w:rPr>
                <w:spacing w:val="-1"/>
                <w:sz w:val="22"/>
                <w:szCs w:val="22"/>
              </w:rPr>
              <w:lastRenderedPageBreak/>
              <w:t>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C735BB" w14:textId="77777777" w:rsidR="007E6936" w:rsidRPr="00AF1F6C" w:rsidRDefault="00767BB0" w:rsidP="00AF1F6C">
            <w:pPr>
              <w:pStyle w:val="table-body0mm"/>
              <w:tabs>
                <w:tab w:val="left" w:pos="142"/>
              </w:tabs>
              <w:jc w:val="both"/>
              <w:rPr>
                <w:spacing w:val="1"/>
                <w:sz w:val="22"/>
                <w:szCs w:val="22"/>
              </w:rPr>
            </w:pPr>
            <w:r w:rsidRPr="00AF1F6C">
              <w:rPr>
                <w:sz w:val="22"/>
                <w:szCs w:val="22"/>
              </w:rPr>
              <w:lastRenderedPageBreak/>
              <w:t xml:space="preserve">Понятие обработки, творчество современных композиторов и исполнителей, </w:t>
            </w:r>
            <w:r w:rsidR="007E6936" w:rsidRPr="00AF1F6C">
              <w:rPr>
                <w:spacing w:val="1"/>
                <w:sz w:val="22"/>
                <w:szCs w:val="22"/>
              </w:rPr>
              <w:lastRenderedPageBreak/>
              <w:t>обрабатывающих классическую музыку.</w:t>
            </w:r>
          </w:p>
          <w:p w14:paraId="0B651310" w14:textId="77777777" w:rsidR="00767BB0" w:rsidRPr="00AF1F6C" w:rsidRDefault="007E6936" w:rsidP="00AF1F6C">
            <w:pPr>
              <w:pStyle w:val="table-body0mm"/>
              <w:tabs>
                <w:tab w:val="left" w:pos="142"/>
              </w:tabs>
              <w:jc w:val="both"/>
              <w:rPr>
                <w:sz w:val="22"/>
                <w:szCs w:val="22"/>
              </w:rPr>
            </w:pPr>
            <w:r w:rsidRPr="00AF1F6C">
              <w:rPr>
                <w:sz w:val="22"/>
                <w:szCs w:val="22"/>
              </w:rP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991545"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Различение музыки классической и её современной обработки. </w:t>
            </w:r>
          </w:p>
          <w:p w14:paraId="6ED1C457" w14:textId="77777777" w:rsidR="007E6936" w:rsidRPr="00AF1F6C" w:rsidRDefault="00767BB0" w:rsidP="00AF1F6C">
            <w:pPr>
              <w:pStyle w:val="table-body0mm"/>
              <w:tabs>
                <w:tab w:val="left" w:pos="142"/>
              </w:tabs>
              <w:jc w:val="both"/>
              <w:rPr>
                <w:sz w:val="22"/>
                <w:szCs w:val="22"/>
              </w:rPr>
            </w:pPr>
            <w:r w:rsidRPr="00AF1F6C">
              <w:rPr>
                <w:sz w:val="22"/>
                <w:szCs w:val="22"/>
              </w:rPr>
              <w:t>Слушание обработок классической музыки, сравнение их с оригиналом. Обсуждение комплекса выразительных</w:t>
            </w:r>
            <w:r w:rsidR="007E6936" w:rsidRPr="00AF1F6C">
              <w:rPr>
                <w:sz w:val="22"/>
                <w:szCs w:val="22"/>
              </w:rPr>
              <w:t xml:space="preserve"> </w:t>
            </w:r>
            <w:r w:rsidR="007E6936" w:rsidRPr="00AF1F6C">
              <w:rPr>
                <w:sz w:val="22"/>
                <w:szCs w:val="22"/>
              </w:rPr>
              <w:lastRenderedPageBreak/>
              <w:t>средств, наблюдение за изменением характера музыки.</w:t>
            </w:r>
          </w:p>
          <w:p w14:paraId="00663A5E" w14:textId="77777777" w:rsidR="007E6936" w:rsidRPr="00AF1F6C" w:rsidRDefault="007E6936" w:rsidP="00AF1F6C">
            <w:pPr>
              <w:pStyle w:val="table-body0mm"/>
              <w:tabs>
                <w:tab w:val="left" w:pos="142"/>
              </w:tabs>
              <w:jc w:val="both"/>
              <w:rPr>
                <w:sz w:val="22"/>
                <w:szCs w:val="22"/>
              </w:rPr>
            </w:pPr>
            <w:r w:rsidRPr="00AF1F6C">
              <w:rPr>
                <w:sz w:val="22"/>
                <w:szCs w:val="22"/>
              </w:rPr>
              <w:t>Вокальное исполнение классических тем в сопровождении современного ритмизованного аккомпанемента.</w:t>
            </w:r>
          </w:p>
          <w:p w14:paraId="6CD9C5E4" w14:textId="77777777" w:rsidR="007E6936" w:rsidRPr="00AF1F6C" w:rsidRDefault="007E6936"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7989C04D" w14:textId="77777777" w:rsidR="00767BB0" w:rsidRPr="00AF1F6C" w:rsidRDefault="007E6936" w:rsidP="00AF1F6C">
            <w:pPr>
              <w:pStyle w:val="table-body0mm"/>
              <w:tabs>
                <w:tab w:val="left" w:pos="142"/>
              </w:tabs>
              <w:jc w:val="both"/>
              <w:rPr>
                <w:sz w:val="22"/>
                <w:szCs w:val="22"/>
              </w:rPr>
            </w:pPr>
            <w:r w:rsidRPr="00AF1F6C">
              <w:rPr>
                <w:sz w:val="22"/>
                <w:szCs w:val="22"/>
              </w:rPr>
              <w:t>Подбор стиля автоаккомпанемента (на клавишном синтезаторе) к известным музыкальным темам композиторов-</w:t>
            </w:r>
            <w:r w:rsidRPr="00AF1F6C">
              <w:rPr>
                <w:sz w:val="22"/>
                <w:szCs w:val="22"/>
              </w:rPr>
              <w:br/>
              <w:t>классиков</w:t>
            </w:r>
          </w:p>
        </w:tc>
      </w:tr>
      <w:tr w:rsidR="00767BB0" w:rsidRPr="00AF1F6C" w14:paraId="6F9B3275"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498922A"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Б)</w:t>
            </w:r>
            <w:r w:rsidRPr="00AF1F6C">
              <w:rPr>
                <w:sz w:val="22"/>
                <w:szCs w:val="22"/>
              </w:rP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C2C4E32" w14:textId="77777777" w:rsidR="00767BB0" w:rsidRPr="00AF1F6C" w:rsidRDefault="00767BB0" w:rsidP="00AF1F6C">
            <w:pPr>
              <w:pStyle w:val="table-body0mm"/>
              <w:tabs>
                <w:tab w:val="left" w:pos="142"/>
              </w:tabs>
              <w:jc w:val="both"/>
              <w:rPr>
                <w:sz w:val="22"/>
                <w:szCs w:val="22"/>
              </w:rPr>
            </w:pPr>
            <w:r w:rsidRPr="00AF1F6C">
              <w:rPr>
                <w:sz w:val="22"/>
                <w:szCs w:val="22"/>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AC08E3B" w14:textId="77777777" w:rsidR="00767BB0" w:rsidRPr="00AF1F6C" w:rsidRDefault="00767BB0" w:rsidP="00AF1F6C">
            <w:pPr>
              <w:pStyle w:val="table-body0mm"/>
              <w:tabs>
                <w:tab w:val="left" w:pos="142"/>
              </w:tabs>
              <w:jc w:val="both"/>
              <w:rPr>
                <w:sz w:val="22"/>
                <w:szCs w:val="22"/>
              </w:rPr>
            </w:pPr>
            <w:r w:rsidRPr="00AF1F6C">
              <w:rPr>
                <w:sz w:val="22"/>
                <w:szCs w:val="22"/>
              </w:rPr>
              <w:t xml:space="preserve">Особенности джаза: импровизационность, ритм (синкопы, триоли, свинг). Музыкальные инструменты джаза, особые приёмы игры на них. </w:t>
            </w:r>
          </w:p>
          <w:p w14:paraId="781D64DE" w14:textId="77777777" w:rsidR="00767BB0" w:rsidRPr="00AF1F6C" w:rsidRDefault="00767BB0" w:rsidP="00AF1F6C">
            <w:pPr>
              <w:pStyle w:val="table-body0mm"/>
              <w:tabs>
                <w:tab w:val="left" w:pos="142"/>
              </w:tabs>
              <w:jc w:val="both"/>
              <w:rPr>
                <w:sz w:val="22"/>
                <w:szCs w:val="22"/>
              </w:rPr>
            </w:pPr>
            <w:r w:rsidRPr="00AF1F6C">
              <w:rPr>
                <w:sz w:val="22"/>
                <w:szCs w:val="22"/>
              </w:rPr>
              <w:t>Творчество джазовых музыкантов</w:t>
            </w:r>
            <w:r w:rsidRPr="00AF1F6C">
              <w:rPr>
                <w:rStyle w:val="footnote-num"/>
                <w:sz w:val="22"/>
                <w:szCs w:val="2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AB38705" w14:textId="77777777" w:rsidR="00767BB0" w:rsidRPr="00AF1F6C" w:rsidRDefault="00767BB0" w:rsidP="00AF1F6C">
            <w:pPr>
              <w:pStyle w:val="table-body0mm"/>
              <w:tabs>
                <w:tab w:val="left" w:pos="142"/>
              </w:tabs>
              <w:jc w:val="both"/>
              <w:rPr>
                <w:sz w:val="22"/>
                <w:szCs w:val="22"/>
              </w:rPr>
            </w:pPr>
            <w:r w:rsidRPr="00AF1F6C">
              <w:rPr>
                <w:sz w:val="22"/>
                <w:szCs w:val="22"/>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14:paraId="744F93B8" w14:textId="77777777" w:rsidR="00767BB0" w:rsidRPr="00AF1F6C" w:rsidRDefault="00767BB0" w:rsidP="00AF1F6C">
            <w:pPr>
              <w:pStyle w:val="table-body0mm"/>
              <w:tabs>
                <w:tab w:val="left" w:pos="142"/>
              </w:tabs>
              <w:jc w:val="both"/>
              <w:rPr>
                <w:sz w:val="22"/>
                <w:szCs w:val="22"/>
              </w:rPr>
            </w:pPr>
            <w:r w:rsidRPr="00AF1F6C">
              <w:rPr>
                <w:sz w:val="22"/>
                <w:szCs w:val="22"/>
              </w:rPr>
              <w:t>Определение на слух тембров музыкальных инструментов, исполняющих джазовую композицию.</w:t>
            </w:r>
          </w:p>
          <w:p w14:paraId="2BE2EFEF"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исполнение песен в джазовых ритмах. Сочинение, импровизация ритмического аккомпанемента с джазовым ритмом, синкопами.</w:t>
            </w:r>
          </w:p>
          <w:p w14:paraId="3C1B617E"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0177E50F" w14:textId="77777777" w:rsidR="00767BB0" w:rsidRPr="00AF1F6C" w:rsidRDefault="00767BB0" w:rsidP="00AF1F6C">
            <w:pPr>
              <w:pStyle w:val="table-body0mm"/>
              <w:tabs>
                <w:tab w:val="left" w:pos="142"/>
              </w:tabs>
              <w:jc w:val="both"/>
              <w:rPr>
                <w:sz w:val="22"/>
                <w:szCs w:val="22"/>
              </w:rPr>
            </w:pPr>
            <w:r w:rsidRPr="00AF1F6C">
              <w:rPr>
                <w:sz w:val="22"/>
                <w:szCs w:val="22"/>
              </w:rPr>
              <w:t xml:space="preserve">Составление плейлиста, коллекции записей джазовых </w:t>
            </w:r>
            <w:r w:rsidRPr="00AF1F6C">
              <w:rPr>
                <w:sz w:val="22"/>
                <w:szCs w:val="22"/>
              </w:rPr>
              <w:lastRenderedPageBreak/>
              <w:t>музыкантов</w:t>
            </w:r>
          </w:p>
        </w:tc>
      </w:tr>
      <w:tr w:rsidR="00767BB0" w:rsidRPr="00AF1F6C" w14:paraId="32BB882D"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FEBB3AF"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В)</w:t>
            </w:r>
          </w:p>
          <w:p w14:paraId="0059054A" w14:textId="77777777" w:rsidR="00767BB0" w:rsidRPr="00AF1F6C" w:rsidRDefault="00767BB0" w:rsidP="00AF1F6C">
            <w:pPr>
              <w:pStyle w:val="table-body0mm"/>
              <w:tabs>
                <w:tab w:val="left" w:pos="142"/>
              </w:tabs>
              <w:jc w:val="both"/>
              <w:rPr>
                <w:sz w:val="22"/>
                <w:szCs w:val="22"/>
              </w:rPr>
            </w:pPr>
            <w:r w:rsidRPr="00AF1F6C">
              <w:rPr>
                <w:sz w:val="22"/>
                <w:szCs w:val="22"/>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22C8AA6" w14:textId="77777777" w:rsidR="00767BB0" w:rsidRPr="00AF1F6C" w:rsidRDefault="00767BB0" w:rsidP="00AF1F6C">
            <w:pPr>
              <w:pStyle w:val="table-body0mm"/>
              <w:tabs>
                <w:tab w:val="left" w:pos="142"/>
              </w:tabs>
              <w:jc w:val="both"/>
              <w:rPr>
                <w:sz w:val="22"/>
                <w:szCs w:val="22"/>
              </w:rPr>
            </w:pPr>
            <w:r w:rsidRPr="00AF1F6C">
              <w:rPr>
                <w:sz w:val="22"/>
                <w:szCs w:val="22"/>
              </w:rP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1CFE6F0" w14:textId="77777777" w:rsidR="00767BB0" w:rsidRPr="00AF1F6C" w:rsidRDefault="00767BB0" w:rsidP="00AF1F6C">
            <w:pPr>
              <w:pStyle w:val="table-body0mm"/>
              <w:tabs>
                <w:tab w:val="left" w:pos="142"/>
              </w:tabs>
              <w:jc w:val="both"/>
              <w:rPr>
                <w:sz w:val="22"/>
                <w:szCs w:val="22"/>
              </w:rPr>
            </w:pPr>
            <w:r w:rsidRPr="00AF1F6C">
              <w:rPr>
                <w:sz w:val="22"/>
                <w:szCs w:val="22"/>
              </w:rPr>
              <w:t>Творчество одного или нескольких исполнителей современной музыки, популярных у молодёжи</w:t>
            </w:r>
            <w:r w:rsidRPr="00AF1F6C">
              <w:rPr>
                <w:rStyle w:val="footnote-num"/>
                <w:sz w:val="22"/>
                <w:szCs w:val="22"/>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FDB44F4" w14:textId="77777777" w:rsidR="00767BB0" w:rsidRPr="00AF1F6C" w:rsidRDefault="00767BB0" w:rsidP="00AF1F6C">
            <w:pPr>
              <w:pStyle w:val="table-body0mm"/>
              <w:tabs>
                <w:tab w:val="left" w:pos="142"/>
              </w:tabs>
              <w:jc w:val="both"/>
              <w:rPr>
                <w:sz w:val="22"/>
                <w:szCs w:val="22"/>
              </w:rPr>
            </w:pPr>
            <w:r w:rsidRPr="00AF1F6C">
              <w:rPr>
                <w:sz w:val="22"/>
                <w:szCs w:val="22"/>
              </w:rP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14:paraId="69F10E38"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 xml:space="preserve">: </w:t>
            </w:r>
          </w:p>
          <w:p w14:paraId="5FBB626B" w14:textId="77777777" w:rsidR="00767BB0" w:rsidRPr="00AF1F6C" w:rsidRDefault="00767BB0" w:rsidP="00AF1F6C">
            <w:pPr>
              <w:pStyle w:val="table-body0mm"/>
              <w:tabs>
                <w:tab w:val="left" w:pos="142"/>
              </w:tabs>
              <w:jc w:val="both"/>
              <w:rPr>
                <w:sz w:val="22"/>
                <w:szCs w:val="22"/>
              </w:rPr>
            </w:pPr>
            <w:r w:rsidRPr="00AF1F6C">
              <w:rPr>
                <w:sz w:val="22"/>
                <w:szCs w:val="22"/>
              </w:rPr>
              <w:t>Составление плейлиста, коллекции записей современной музыки для друзей-одноклассников (для проведения совместного досуга).</w:t>
            </w:r>
          </w:p>
        </w:tc>
      </w:tr>
      <w:tr w:rsidR="00767BB0" w:rsidRPr="00AF1F6C" w14:paraId="43560E2F"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63F000" w14:textId="77777777" w:rsidR="00767BB0" w:rsidRPr="00AF1F6C" w:rsidRDefault="00767BB0" w:rsidP="00AF1F6C">
            <w:pPr>
              <w:pStyle w:val="NoParagraphStyle"/>
              <w:tabs>
                <w:tab w:val="left" w:pos="142"/>
              </w:tabs>
              <w:spacing w:line="240" w:lineRule="auto"/>
              <w:jc w:val="both"/>
              <w:textAlignment w:val="auto"/>
              <w:rPr>
                <w:rFonts w:ascii="OfficinaSansExtraBoldITC-Reg" w:hAnsi="OfficinaSansExtraBoldITC-Reg" w:cs="Times New Roman"/>
                <w:color w:val="auto"/>
                <w:sz w:val="22"/>
                <w:szCs w:val="22"/>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FB1F0C" w14:textId="77777777" w:rsidR="00767BB0" w:rsidRPr="00AF1F6C" w:rsidRDefault="00767BB0" w:rsidP="00AF1F6C">
            <w:pPr>
              <w:pStyle w:val="NoParagraphStyle"/>
              <w:tabs>
                <w:tab w:val="left" w:pos="142"/>
              </w:tabs>
              <w:spacing w:line="240" w:lineRule="auto"/>
              <w:jc w:val="both"/>
              <w:textAlignment w:val="auto"/>
              <w:rPr>
                <w:rFonts w:ascii="OfficinaSansExtraBoldITC-Reg" w:hAnsi="OfficinaSansExtraBoldITC-Reg" w:cs="Times New Roman"/>
                <w:color w:val="auto"/>
                <w:sz w:val="22"/>
                <w:szCs w:val="22"/>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E2CA2E" w14:textId="77777777" w:rsidR="00767BB0" w:rsidRPr="00AF1F6C" w:rsidRDefault="00767BB0" w:rsidP="00AF1F6C">
            <w:pPr>
              <w:pStyle w:val="NoParagraphStyle"/>
              <w:tabs>
                <w:tab w:val="left" w:pos="142"/>
              </w:tabs>
              <w:spacing w:line="240" w:lineRule="auto"/>
              <w:jc w:val="both"/>
              <w:textAlignment w:val="auto"/>
              <w:rPr>
                <w:rFonts w:ascii="OfficinaSansExtraBoldITC-Reg" w:hAnsi="OfficinaSansExtraBoldITC-Reg" w:cs="Times New Roman"/>
                <w:color w:val="auto"/>
                <w:sz w:val="22"/>
                <w:szCs w:val="22"/>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7310BD" w14:textId="77777777" w:rsidR="00767BB0" w:rsidRPr="00AF1F6C" w:rsidRDefault="00767BB0" w:rsidP="00AF1F6C">
            <w:pPr>
              <w:pStyle w:val="table-body0mm"/>
              <w:tabs>
                <w:tab w:val="left" w:pos="142"/>
              </w:tabs>
              <w:jc w:val="both"/>
              <w:rPr>
                <w:sz w:val="22"/>
                <w:szCs w:val="22"/>
              </w:rPr>
            </w:pPr>
            <w:r w:rsidRPr="00AF1F6C">
              <w:rPr>
                <w:sz w:val="22"/>
                <w:szCs w:val="22"/>
              </w:rPr>
              <w:t>Съёмка собственного видеоклипа на музыку одной из современных популярных композиций</w:t>
            </w:r>
          </w:p>
        </w:tc>
      </w:tr>
      <w:tr w:rsidR="00767BB0" w:rsidRPr="00AF1F6C" w14:paraId="3D47AD13" w14:textId="77777777"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6AEDBA" w14:textId="77777777" w:rsidR="00767BB0" w:rsidRPr="00AF1F6C" w:rsidRDefault="00767BB0" w:rsidP="00AF1F6C">
            <w:pPr>
              <w:pStyle w:val="table-body0mm"/>
              <w:tabs>
                <w:tab w:val="left" w:pos="142"/>
              </w:tabs>
              <w:jc w:val="both"/>
              <w:rPr>
                <w:sz w:val="22"/>
                <w:szCs w:val="22"/>
              </w:rPr>
            </w:pPr>
            <w:r w:rsidRPr="00AF1F6C">
              <w:rPr>
                <w:sz w:val="22"/>
                <w:szCs w:val="22"/>
              </w:rPr>
              <w:t>Г)</w:t>
            </w:r>
          </w:p>
          <w:p w14:paraId="3C2ECB71" w14:textId="77777777" w:rsidR="00767BB0" w:rsidRPr="00AF1F6C" w:rsidRDefault="00767BB0" w:rsidP="00AF1F6C">
            <w:pPr>
              <w:pStyle w:val="table-body0mm"/>
              <w:tabs>
                <w:tab w:val="left" w:pos="142"/>
              </w:tabs>
              <w:jc w:val="both"/>
              <w:rPr>
                <w:sz w:val="22"/>
                <w:szCs w:val="22"/>
              </w:rPr>
            </w:pPr>
            <w:r w:rsidRPr="00AF1F6C">
              <w:rPr>
                <w:sz w:val="22"/>
                <w:szCs w:val="22"/>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3F83D7" w14:textId="77777777" w:rsidR="00767BB0" w:rsidRPr="00AF1F6C" w:rsidRDefault="00767BB0" w:rsidP="00AF1F6C">
            <w:pPr>
              <w:pStyle w:val="table-body0mm"/>
              <w:tabs>
                <w:tab w:val="left" w:pos="142"/>
              </w:tabs>
              <w:jc w:val="both"/>
              <w:rPr>
                <w:sz w:val="22"/>
                <w:szCs w:val="22"/>
              </w:rPr>
            </w:pPr>
            <w:r w:rsidRPr="00AF1F6C">
              <w:rPr>
                <w:sz w:val="22"/>
                <w:szCs w:val="22"/>
              </w:rP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B1CE7C" w14:textId="77777777" w:rsidR="00767BB0" w:rsidRPr="00AF1F6C" w:rsidRDefault="00767BB0" w:rsidP="00AF1F6C">
            <w:pPr>
              <w:pStyle w:val="table-body0mm"/>
              <w:tabs>
                <w:tab w:val="left" w:pos="142"/>
              </w:tabs>
              <w:jc w:val="both"/>
              <w:rPr>
                <w:sz w:val="22"/>
                <w:szCs w:val="22"/>
              </w:rPr>
            </w:pPr>
            <w:r w:rsidRPr="00AF1F6C">
              <w:rPr>
                <w:sz w:val="22"/>
                <w:szCs w:val="22"/>
              </w:rPr>
              <w:t>Современные «двойники» классических музыкальных инструментов: синтезатор, электронная скрипка, гитара, ба</w:t>
            </w:r>
            <w:r w:rsidRPr="00AF1F6C">
              <w:rPr>
                <w:sz w:val="22"/>
                <w:szCs w:val="22"/>
              </w:rPr>
              <w:lastRenderedPageBreak/>
              <w:t>рабаны и т. д.</w:t>
            </w:r>
          </w:p>
          <w:p w14:paraId="3D4B3CCB" w14:textId="77777777" w:rsidR="00767BB0" w:rsidRPr="00AF1F6C" w:rsidRDefault="00767BB0" w:rsidP="00AF1F6C">
            <w:pPr>
              <w:pStyle w:val="table-body0mm"/>
              <w:tabs>
                <w:tab w:val="left" w:pos="142"/>
              </w:tabs>
              <w:jc w:val="both"/>
              <w:rPr>
                <w:sz w:val="22"/>
                <w:szCs w:val="22"/>
              </w:rPr>
            </w:pPr>
            <w:r w:rsidRPr="00AF1F6C">
              <w:rPr>
                <w:sz w:val="22"/>
                <w:szCs w:val="22"/>
              </w:rP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68181C"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14:paraId="56718DE9" w14:textId="77777777" w:rsidR="00767BB0" w:rsidRPr="00AF1F6C" w:rsidRDefault="00767BB0" w:rsidP="00AF1F6C">
            <w:pPr>
              <w:pStyle w:val="table-body0mm"/>
              <w:tabs>
                <w:tab w:val="left" w:pos="142"/>
              </w:tabs>
              <w:jc w:val="both"/>
              <w:rPr>
                <w:sz w:val="22"/>
                <w:szCs w:val="22"/>
              </w:rPr>
            </w:pPr>
            <w:r w:rsidRPr="00AF1F6C">
              <w:rPr>
                <w:sz w:val="22"/>
                <w:szCs w:val="22"/>
              </w:rPr>
              <w:t>Подбор электронных тембров для создания музыки к фантастическому фильму.</w:t>
            </w:r>
          </w:p>
          <w:p w14:paraId="5D5E1622" w14:textId="77777777" w:rsidR="00767BB0" w:rsidRPr="00AF1F6C" w:rsidRDefault="00767BB0" w:rsidP="00AF1F6C">
            <w:pPr>
              <w:pStyle w:val="table-body0mm"/>
              <w:tabs>
                <w:tab w:val="left" w:pos="142"/>
              </w:tabs>
              <w:jc w:val="both"/>
              <w:rPr>
                <w:sz w:val="22"/>
                <w:szCs w:val="22"/>
              </w:rPr>
            </w:pPr>
            <w:r w:rsidRPr="00AF1F6C">
              <w:rPr>
                <w:rStyle w:val="Italic"/>
                <w:sz w:val="22"/>
                <w:szCs w:val="22"/>
              </w:rPr>
              <w:lastRenderedPageBreak/>
              <w:t>На выбор или факультативно</w:t>
            </w:r>
            <w:r w:rsidRPr="00AF1F6C">
              <w:rPr>
                <w:sz w:val="22"/>
                <w:szCs w:val="22"/>
              </w:rPr>
              <w:t>:</w:t>
            </w:r>
          </w:p>
          <w:p w14:paraId="7D84052B" w14:textId="77777777" w:rsidR="00767BB0" w:rsidRPr="00AF1F6C" w:rsidRDefault="00767BB0" w:rsidP="00AF1F6C">
            <w:pPr>
              <w:pStyle w:val="table-body0mm"/>
              <w:tabs>
                <w:tab w:val="left" w:pos="142"/>
              </w:tabs>
              <w:jc w:val="both"/>
              <w:rPr>
                <w:sz w:val="22"/>
                <w:szCs w:val="22"/>
              </w:rPr>
            </w:pPr>
            <w:r w:rsidRPr="00AF1F6C">
              <w:rPr>
                <w:sz w:val="22"/>
                <w:szCs w:val="22"/>
              </w:rPr>
              <w:t>Посещение музыкального магазина (отдел электронных музыкальных инструментов).</w:t>
            </w:r>
          </w:p>
          <w:p w14:paraId="4CC73543" w14:textId="77777777" w:rsidR="00767BB0" w:rsidRPr="00AF1F6C" w:rsidRDefault="00767BB0" w:rsidP="00AF1F6C">
            <w:pPr>
              <w:pStyle w:val="table-body0mm"/>
              <w:tabs>
                <w:tab w:val="left" w:pos="142"/>
              </w:tabs>
              <w:jc w:val="both"/>
              <w:rPr>
                <w:sz w:val="22"/>
                <w:szCs w:val="22"/>
              </w:rPr>
            </w:pPr>
            <w:r w:rsidRPr="00AF1F6C">
              <w:rPr>
                <w:sz w:val="22"/>
                <w:szCs w:val="22"/>
              </w:rPr>
              <w:t>Просмотр фильма об электронных музыкальных инструментах.</w:t>
            </w:r>
          </w:p>
          <w:p w14:paraId="115321E3" w14:textId="77777777" w:rsidR="00767BB0" w:rsidRPr="00AF1F6C" w:rsidRDefault="00767BB0" w:rsidP="00AF1F6C">
            <w:pPr>
              <w:pStyle w:val="table-body0mm"/>
              <w:tabs>
                <w:tab w:val="left" w:pos="142"/>
              </w:tabs>
              <w:jc w:val="both"/>
              <w:rPr>
                <w:sz w:val="22"/>
                <w:szCs w:val="22"/>
              </w:rPr>
            </w:pPr>
            <w:r w:rsidRPr="00AF1F6C">
              <w:rPr>
                <w:sz w:val="22"/>
                <w:szCs w:val="22"/>
              </w:rPr>
              <w:t>Создание электронной композиции в компьютерных программах с готовыми семплами (Garage Band и др.)</w:t>
            </w:r>
          </w:p>
        </w:tc>
      </w:tr>
    </w:tbl>
    <w:p w14:paraId="01C780CE" w14:textId="77777777" w:rsidR="007E6936" w:rsidRPr="00AF1F6C" w:rsidRDefault="007E6936" w:rsidP="00AF1F6C">
      <w:pPr>
        <w:pStyle w:val="body"/>
        <w:tabs>
          <w:tab w:val="left" w:pos="142"/>
        </w:tabs>
        <w:rPr>
          <w:sz w:val="22"/>
          <w:szCs w:val="22"/>
        </w:rPr>
      </w:pPr>
    </w:p>
    <w:p w14:paraId="5DA51C93" w14:textId="77777777" w:rsidR="007E6936" w:rsidRPr="00AF1F6C" w:rsidRDefault="007E6936" w:rsidP="00AF1F6C">
      <w:pPr>
        <w:tabs>
          <w:tab w:val="left" w:pos="142"/>
        </w:tabs>
        <w:spacing w:after="160" w:line="259" w:lineRule="auto"/>
        <w:jc w:val="both"/>
        <w:rPr>
          <w:rFonts w:cs="SchoolBookSanPin"/>
          <w:color w:val="000000"/>
          <w:sz w:val="22"/>
          <w:szCs w:val="22"/>
        </w:rPr>
      </w:pPr>
      <w:r w:rsidRPr="00AF1F6C">
        <w:rPr>
          <w:sz w:val="22"/>
          <w:szCs w:val="22"/>
        </w:rPr>
        <w:br w:type="page"/>
      </w:r>
    </w:p>
    <w:p w14:paraId="22462705" w14:textId="77777777" w:rsidR="00767BB0" w:rsidRPr="00AF1F6C" w:rsidRDefault="00767BB0" w:rsidP="00AF1F6C">
      <w:pPr>
        <w:pStyle w:val="h3"/>
        <w:tabs>
          <w:tab w:val="left" w:pos="142"/>
        </w:tabs>
        <w:jc w:val="both"/>
      </w:pPr>
      <w:r w:rsidRPr="00AF1F6C">
        <w:lastRenderedPageBreak/>
        <w:t>Модуль № 7 «Музыка театра и кино»</w:t>
      </w:r>
    </w:p>
    <w:p w14:paraId="7853BFB5" w14:textId="77777777" w:rsidR="00767BB0" w:rsidRPr="00AF1F6C" w:rsidRDefault="00767BB0" w:rsidP="00AF1F6C">
      <w:pPr>
        <w:pStyle w:val="bodyindent"/>
        <w:tabs>
          <w:tab w:val="left" w:pos="142"/>
        </w:tabs>
        <w:ind w:right="83"/>
        <w:rPr>
          <w:sz w:val="22"/>
          <w:szCs w:val="22"/>
        </w:rPr>
      </w:pPr>
      <w:r w:rsidRPr="00AF1F6C">
        <w:rPr>
          <w:sz w:val="22"/>
          <w:szCs w:val="22"/>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14:paraId="3FEE7B3D" w14:textId="77777777" w:rsidR="00767BB0" w:rsidRPr="00AF1F6C" w:rsidRDefault="00767BB0" w:rsidP="00AF1F6C">
      <w:pPr>
        <w:pStyle w:val="bodyindent"/>
        <w:tabs>
          <w:tab w:val="left" w:pos="142"/>
        </w:tabs>
        <w:spacing w:after="57"/>
        <w:ind w:right="83"/>
        <w:rPr>
          <w:sz w:val="22"/>
          <w:szCs w:val="22"/>
        </w:rPr>
      </w:pPr>
      <w:r w:rsidRPr="00AF1F6C">
        <w:rPr>
          <w:sz w:val="22"/>
          <w:szCs w:val="22"/>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3AFAAFFF" w14:textId="77777777" w:rsidR="007E6936" w:rsidRPr="00AF1F6C" w:rsidRDefault="007E6936" w:rsidP="00AF1F6C">
      <w:pPr>
        <w:pStyle w:val="bodyindent"/>
        <w:tabs>
          <w:tab w:val="left" w:pos="142"/>
        </w:tabs>
        <w:spacing w:after="57"/>
        <w:ind w:right="83"/>
        <w:rPr>
          <w:sz w:val="22"/>
          <w:szCs w:val="22"/>
        </w:rPr>
      </w:pPr>
    </w:p>
    <w:tbl>
      <w:tblPr>
        <w:tblW w:w="10138" w:type="dxa"/>
        <w:tblInd w:w="397"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AF1F6C" w14:paraId="74749256" w14:textId="77777777" w:rsidTr="00B34B4D">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E3EA580" w14:textId="77777777" w:rsidR="00767BB0" w:rsidRPr="00AF1F6C" w:rsidRDefault="00767BB0" w:rsidP="00AF1F6C">
            <w:pPr>
              <w:pStyle w:val="table-head"/>
              <w:tabs>
                <w:tab w:val="left" w:pos="142"/>
              </w:tabs>
              <w:jc w:val="both"/>
              <w:rPr>
                <w:sz w:val="22"/>
                <w:szCs w:val="22"/>
              </w:rPr>
            </w:pPr>
            <w:r w:rsidRPr="00AF1F6C">
              <w:rPr>
                <w:sz w:val="22"/>
                <w:szCs w:val="22"/>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45FED81" w14:textId="77777777" w:rsidR="00767BB0" w:rsidRPr="00AF1F6C" w:rsidRDefault="00767BB0" w:rsidP="00AF1F6C">
            <w:pPr>
              <w:pStyle w:val="table-head"/>
              <w:tabs>
                <w:tab w:val="left" w:pos="142"/>
              </w:tabs>
              <w:jc w:val="both"/>
              <w:rPr>
                <w:sz w:val="22"/>
                <w:szCs w:val="22"/>
              </w:rPr>
            </w:pPr>
            <w:r w:rsidRPr="00AF1F6C">
              <w:rPr>
                <w:sz w:val="22"/>
                <w:szCs w:val="22"/>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F2724B5" w14:textId="77777777" w:rsidR="00767BB0" w:rsidRPr="00AF1F6C" w:rsidRDefault="00767BB0" w:rsidP="00AF1F6C">
            <w:pPr>
              <w:pStyle w:val="table-head"/>
              <w:tabs>
                <w:tab w:val="left" w:pos="142"/>
              </w:tabs>
              <w:jc w:val="both"/>
              <w:rPr>
                <w:sz w:val="22"/>
                <w:szCs w:val="22"/>
              </w:rPr>
            </w:pPr>
            <w:r w:rsidRPr="00AF1F6C">
              <w:rPr>
                <w:sz w:val="22"/>
                <w:szCs w:val="22"/>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BB83275" w14:textId="77777777" w:rsidR="00767BB0" w:rsidRPr="00AF1F6C" w:rsidRDefault="00767BB0" w:rsidP="00AF1F6C">
            <w:pPr>
              <w:pStyle w:val="table-head"/>
              <w:tabs>
                <w:tab w:val="left" w:pos="142"/>
              </w:tabs>
              <w:jc w:val="both"/>
              <w:rPr>
                <w:sz w:val="22"/>
                <w:szCs w:val="22"/>
              </w:rPr>
            </w:pPr>
            <w:r w:rsidRPr="00AF1F6C">
              <w:rPr>
                <w:sz w:val="22"/>
                <w:szCs w:val="22"/>
              </w:rPr>
              <w:t>Виды деятельности обучающихся</w:t>
            </w:r>
          </w:p>
        </w:tc>
      </w:tr>
      <w:tr w:rsidR="00767BB0" w:rsidRPr="00AF1F6C" w14:paraId="3DB51971" w14:textId="77777777" w:rsidTr="00B34B4D">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1ED34C" w14:textId="77777777" w:rsidR="00767BB0" w:rsidRPr="00AF1F6C" w:rsidRDefault="00767BB0" w:rsidP="00AF1F6C">
            <w:pPr>
              <w:pStyle w:val="table-body0mm"/>
              <w:tabs>
                <w:tab w:val="left" w:pos="142"/>
              </w:tabs>
              <w:jc w:val="both"/>
              <w:rPr>
                <w:sz w:val="22"/>
                <w:szCs w:val="22"/>
              </w:rPr>
            </w:pPr>
            <w:r w:rsidRPr="00AF1F6C">
              <w:rPr>
                <w:sz w:val="22"/>
                <w:szCs w:val="22"/>
              </w:rPr>
              <w:t>А)</w:t>
            </w:r>
          </w:p>
          <w:p w14:paraId="349CCD5F" w14:textId="77777777" w:rsidR="00767BB0" w:rsidRPr="00AF1F6C" w:rsidRDefault="00767BB0" w:rsidP="00AF1F6C">
            <w:pPr>
              <w:pStyle w:val="table-body0mm"/>
              <w:tabs>
                <w:tab w:val="left" w:pos="142"/>
              </w:tabs>
              <w:jc w:val="both"/>
              <w:rPr>
                <w:sz w:val="22"/>
                <w:szCs w:val="22"/>
              </w:rPr>
            </w:pPr>
            <w:r w:rsidRPr="00AF1F6C">
              <w:rPr>
                <w:sz w:val="22"/>
                <w:szCs w:val="22"/>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7F8947" w14:textId="77777777" w:rsidR="00767BB0" w:rsidRPr="00AF1F6C" w:rsidRDefault="00767BB0" w:rsidP="00AF1F6C">
            <w:pPr>
              <w:pStyle w:val="table-body0mm"/>
              <w:tabs>
                <w:tab w:val="left" w:pos="142"/>
              </w:tabs>
              <w:jc w:val="both"/>
              <w:rPr>
                <w:sz w:val="22"/>
                <w:szCs w:val="22"/>
              </w:rPr>
            </w:pPr>
            <w:r w:rsidRPr="00AF1F6C">
              <w:rPr>
                <w:sz w:val="22"/>
                <w:szCs w:val="22"/>
              </w:rP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C26BD7" w14:textId="77777777" w:rsidR="00767BB0" w:rsidRPr="00AF1F6C" w:rsidRDefault="00767BB0" w:rsidP="00AF1F6C">
            <w:pPr>
              <w:pStyle w:val="table-body0mm"/>
              <w:tabs>
                <w:tab w:val="left" w:pos="142"/>
              </w:tabs>
              <w:jc w:val="both"/>
              <w:rPr>
                <w:sz w:val="22"/>
                <w:szCs w:val="22"/>
              </w:rPr>
            </w:pPr>
            <w:r w:rsidRPr="00AF1F6C">
              <w:rPr>
                <w:sz w:val="22"/>
                <w:szCs w:val="22"/>
              </w:rP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26B00B79" w14:textId="77777777" w:rsidR="00767BB0" w:rsidRPr="00AF1F6C" w:rsidRDefault="00767BB0" w:rsidP="00AF1F6C">
            <w:pPr>
              <w:pStyle w:val="table-body0mm"/>
              <w:tabs>
                <w:tab w:val="left" w:pos="142"/>
              </w:tabs>
              <w:jc w:val="both"/>
              <w:rPr>
                <w:spacing w:val="-3"/>
                <w:sz w:val="22"/>
                <w:szCs w:val="22"/>
              </w:rPr>
            </w:pPr>
            <w:r w:rsidRPr="00AF1F6C">
              <w:rPr>
                <w:spacing w:val="-3"/>
                <w:sz w:val="22"/>
                <w:szCs w:val="22"/>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14:paraId="4AB4D7E1"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исполнение отдельных номеров из детской оперы, музыкальной сказки.</w:t>
            </w:r>
          </w:p>
          <w:p w14:paraId="16CAB20D"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791D51FE" w14:textId="77777777" w:rsidR="00767BB0" w:rsidRPr="00AF1F6C" w:rsidRDefault="00767BB0" w:rsidP="00AF1F6C">
            <w:pPr>
              <w:pStyle w:val="table-body0mm"/>
              <w:tabs>
                <w:tab w:val="left" w:pos="142"/>
              </w:tabs>
              <w:jc w:val="both"/>
              <w:rPr>
                <w:sz w:val="22"/>
                <w:szCs w:val="22"/>
              </w:rPr>
            </w:pPr>
            <w:r w:rsidRPr="00AF1F6C">
              <w:rPr>
                <w:sz w:val="22"/>
                <w:szCs w:val="22"/>
              </w:rPr>
              <w:t>Постановка детской музыкальной сказки, спектакль для родителей.</w:t>
            </w:r>
          </w:p>
          <w:p w14:paraId="74DF8318"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Творческий проект «Озвучиваем мультфильм»</w:t>
            </w:r>
          </w:p>
        </w:tc>
      </w:tr>
      <w:tr w:rsidR="00767BB0" w:rsidRPr="00AF1F6C" w14:paraId="6AC0E60A" w14:textId="77777777" w:rsidTr="00B34B4D">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9DE947"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Б)</w:t>
            </w:r>
          </w:p>
          <w:p w14:paraId="300B31D8" w14:textId="77777777" w:rsidR="00767BB0" w:rsidRPr="00AF1F6C" w:rsidRDefault="00767BB0" w:rsidP="00AF1F6C">
            <w:pPr>
              <w:pStyle w:val="table-body0mm"/>
              <w:tabs>
                <w:tab w:val="left" w:pos="142"/>
              </w:tabs>
              <w:jc w:val="both"/>
              <w:rPr>
                <w:sz w:val="22"/>
                <w:szCs w:val="22"/>
              </w:rPr>
            </w:pPr>
            <w:r w:rsidRPr="00AF1F6C">
              <w:rPr>
                <w:sz w:val="22"/>
                <w:szCs w:val="22"/>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83F845" w14:textId="77777777" w:rsidR="00767BB0" w:rsidRPr="00AF1F6C" w:rsidRDefault="00767BB0" w:rsidP="00AF1F6C">
            <w:pPr>
              <w:pStyle w:val="table-body0mm"/>
              <w:tabs>
                <w:tab w:val="left" w:pos="142"/>
              </w:tabs>
              <w:jc w:val="both"/>
              <w:rPr>
                <w:sz w:val="22"/>
                <w:szCs w:val="22"/>
              </w:rPr>
            </w:pPr>
            <w:r w:rsidRPr="00AF1F6C">
              <w:rPr>
                <w:sz w:val="22"/>
                <w:szCs w:val="22"/>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D84FE0" w14:textId="77777777" w:rsidR="00767BB0" w:rsidRPr="00AF1F6C" w:rsidRDefault="00767BB0" w:rsidP="00AF1F6C">
            <w:pPr>
              <w:pStyle w:val="table-body0mm"/>
              <w:tabs>
                <w:tab w:val="left" w:pos="142"/>
              </w:tabs>
              <w:jc w:val="both"/>
              <w:rPr>
                <w:sz w:val="22"/>
                <w:szCs w:val="22"/>
              </w:rPr>
            </w:pPr>
            <w:r w:rsidRPr="00AF1F6C">
              <w:rPr>
                <w:sz w:val="22"/>
                <w:szCs w:val="22"/>
              </w:rP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7D11ED" w14:textId="77777777" w:rsidR="00767BB0" w:rsidRPr="00AF1F6C" w:rsidRDefault="00767BB0" w:rsidP="00AF1F6C">
            <w:pPr>
              <w:pStyle w:val="table-body0mm"/>
              <w:tabs>
                <w:tab w:val="left" w:pos="142"/>
              </w:tabs>
              <w:jc w:val="both"/>
              <w:rPr>
                <w:sz w:val="22"/>
                <w:szCs w:val="22"/>
              </w:rPr>
            </w:pPr>
            <w:r w:rsidRPr="00AF1F6C">
              <w:rPr>
                <w:sz w:val="22"/>
                <w:szCs w:val="22"/>
              </w:rPr>
              <w:t>Знакомство со знаменитыми музыкальными театрами. Просмотр фрагментов музыкальных спектаклей с комментариями учителя.</w:t>
            </w:r>
          </w:p>
          <w:p w14:paraId="6B258ADC" w14:textId="77777777" w:rsidR="00767BB0" w:rsidRPr="00AF1F6C" w:rsidRDefault="00767BB0" w:rsidP="00AF1F6C">
            <w:pPr>
              <w:pStyle w:val="table-body0mm"/>
              <w:tabs>
                <w:tab w:val="left" w:pos="142"/>
              </w:tabs>
              <w:jc w:val="both"/>
              <w:rPr>
                <w:sz w:val="22"/>
                <w:szCs w:val="22"/>
              </w:rPr>
            </w:pPr>
            <w:r w:rsidRPr="00AF1F6C">
              <w:rPr>
                <w:sz w:val="22"/>
                <w:szCs w:val="22"/>
              </w:rPr>
              <w:t>Определение особенностей балетного и оперного спектакля. Тесты или кроссворды на освоение специальных терминов.</w:t>
            </w:r>
          </w:p>
          <w:p w14:paraId="1A4D0AFE" w14:textId="77777777" w:rsidR="007E6936" w:rsidRPr="00AF1F6C" w:rsidRDefault="007E6936" w:rsidP="00AF1F6C">
            <w:pPr>
              <w:pStyle w:val="table-body0mm"/>
              <w:tabs>
                <w:tab w:val="left" w:pos="142"/>
              </w:tabs>
              <w:jc w:val="both"/>
              <w:rPr>
                <w:sz w:val="22"/>
                <w:szCs w:val="22"/>
              </w:rPr>
            </w:pPr>
            <w:r w:rsidRPr="00AF1F6C">
              <w:rPr>
                <w:sz w:val="22"/>
                <w:szCs w:val="22"/>
              </w:rPr>
              <w:t>Танцевальная импровизация под музыку фрагмента балета.</w:t>
            </w:r>
          </w:p>
          <w:p w14:paraId="18AB6980" w14:textId="77777777" w:rsidR="007E6936" w:rsidRPr="00AF1F6C" w:rsidRDefault="007E6936" w:rsidP="00AF1F6C">
            <w:pPr>
              <w:pStyle w:val="table-body0mm"/>
              <w:tabs>
                <w:tab w:val="left" w:pos="142"/>
              </w:tabs>
              <w:jc w:val="both"/>
              <w:rPr>
                <w:sz w:val="22"/>
                <w:szCs w:val="22"/>
              </w:rPr>
            </w:pPr>
            <w:r w:rsidRPr="00AF1F6C">
              <w:rPr>
                <w:sz w:val="22"/>
                <w:szCs w:val="22"/>
              </w:rPr>
              <w:t>Разучивание и исполнение доступного фрагмента, обработки песни / хора из оперы.</w:t>
            </w:r>
          </w:p>
          <w:p w14:paraId="02FB01F6" w14:textId="77777777" w:rsidR="007E6936" w:rsidRPr="00AF1F6C" w:rsidRDefault="007E6936" w:rsidP="00AF1F6C">
            <w:pPr>
              <w:pStyle w:val="table-body0mm"/>
              <w:tabs>
                <w:tab w:val="left" w:pos="142"/>
              </w:tabs>
              <w:jc w:val="both"/>
              <w:rPr>
                <w:sz w:val="22"/>
                <w:szCs w:val="22"/>
              </w:rPr>
            </w:pPr>
            <w:r w:rsidRPr="00AF1F6C">
              <w:rPr>
                <w:sz w:val="22"/>
                <w:szCs w:val="22"/>
              </w:rPr>
              <w:t>«Игра в дирижёра» — двигательная импровизация во время слушания оркестрового фрагмента музыкального спектакля.</w:t>
            </w:r>
          </w:p>
          <w:p w14:paraId="7286DF27" w14:textId="77777777" w:rsidR="007E6936" w:rsidRPr="00AF1F6C" w:rsidRDefault="007E6936"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3B2BE27E" w14:textId="77777777" w:rsidR="007E6936" w:rsidRPr="00AF1F6C" w:rsidRDefault="007E6936" w:rsidP="00AF1F6C">
            <w:pPr>
              <w:pStyle w:val="table-body0mm"/>
              <w:tabs>
                <w:tab w:val="left" w:pos="142"/>
              </w:tabs>
              <w:jc w:val="both"/>
              <w:rPr>
                <w:sz w:val="22"/>
                <w:szCs w:val="22"/>
              </w:rPr>
            </w:pPr>
            <w:r w:rsidRPr="00AF1F6C">
              <w:rPr>
                <w:sz w:val="22"/>
                <w:szCs w:val="22"/>
              </w:rPr>
              <w:t>Посещение спектакля или экскурсия в местный музыкальный театр.</w:t>
            </w:r>
          </w:p>
          <w:p w14:paraId="1D9CC7FA" w14:textId="77777777" w:rsidR="007E6936" w:rsidRPr="00AF1F6C" w:rsidRDefault="007E6936" w:rsidP="00AF1F6C">
            <w:pPr>
              <w:pStyle w:val="table-body0mm"/>
              <w:tabs>
                <w:tab w:val="left" w:pos="142"/>
              </w:tabs>
              <w:jc w:val="both"/>
              <w:rPr>
                <w:sz w:val="22"/>
                <w:szCs w:val="22"/>
              </w:rPr>
            </w:pPr>
            <w:r w:rsidRPr="00AF1F6C">
              <w:rPr>
                <w:sz w:val="22"/>
                <w:szCs w:val="22"/>
              </w:rPr>
              <w:t>Виртуальная экскурсия по Большому театру.</w:t>
            </w:r>
          </w:p>
          <w:p w14:paraId="22B0913F" w14:textId="77777777" w:rsidR="007E6936" w:rsidRPr="00AF1F6C" w:rsidRDefault="007E6936" w:rsidP="00AF1F6C">
            <w:pPr>
              <w:pStyle w:val="table-body0mm"/>
              <w:tabs>
                <w:tab w:val="left" w:pos="142"/>
              </w:tabs>
              <w:jc w:val="both"/>
              <w:rPr>
                <w:sz w:val="22"/>
                <w:szCs w:val="22"/>
              </w:rPr>
            </w:pPr>
            <w:r w:rsidRPr="00AF1F6C">
              <w:rPr>
                <w:sz w:val="22"/>
                <w:szCs w:val="22"/>
              </w:rPr>
              <w:lastRenderedPageBreak/>
              <w:t>Рисование по мотивам музыкального спектакля, создание афиши</w:t>
            </w:r>
          </w:p>
        </w:tc>
      </w:tr>
      <w:tr w:rsidR="00767BB0" w:rsidRPr="00AF1F6C" w14:paraId="3A0866AD" w14:textId="77777777" w:rsidTr="00B34B4D">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460AC4"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В)</w:t>
            </w:r>
          </w:p>
          <w:p w14:paraId="6B17C1B7" w14:textId="77777777" w:rsidR="00767BB0" w:rsidRPr="00AF1F6C" w:rsidRDefault="00767BB0" w:rsidP="00AF1F6C">
            <w:pPr>
              <w:pStyle w:val="table-body0mm"/>
              <w:tabs>
                <w:tab w:val="left" w:pos="142"/>
              </w:tabs>
              <w:jc w:val="both"/>
              <w:rPr>
                <w:sz w:val="22"/>
                <w:szCs w:val="22"/>
              </w:rPr>
            </w:pPr>
            <w:r w:rsidRPr="00AF1F6C">
              <w:rPr>
                <w:sz w:val="22"/>
                <w:szCs w:val="22"/>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6F7262" w14:textId="77777777" w:rsidR="00767BB0" w:rsidRPr="00AF1F6C" w:rsidRDefault="00767BB0" w:rsidP="00AF1F6C">
            <w:pPr>
              <w:pStyle w:val="table-body0mm"/>
              <w:tabs>
                <w:tab w:val="left" w:pos="142"/>
              </w:tabs>
              <w:jc w:val="both"/>
              <w:rPr>
                <w:sz w:val="22"/>
                <w:szCs w:val="22"/>
              </w:rPr>
            </w:pPr>
            <w:r w:rsidRPr="00AF1F6C">
              <w:rPr>
                <w:sz w:val="22"/>
                <w:szCs w:val="22"/>
              </w:rP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83D878" w14:textId="77777777" w:rsidR="00767BB0" w:rsidRPr="00AF1F6C" w:rsidRDefault="00767BB0" w:rsidP="00AF1F6C">
            <w:pPr>
              <w:pStyle w:val="table-body0mm"/>
              <w:tabs>
                <w:tab w:val="left" w:pos="142"/>
              </w:tabs>
              <w:jc w:val="both"/>
              <w:rPr>
                <w:sz w:val="22"/>
                <w:szCs w:val="22"/>
              </w:rPr>
            </w:pPr>
            <w:r w:rsidRPr="00AF1F6C">
              <w:rPr>
                <w:sz w:val="22"/>
                <w:szCs w:val="22"/>
              </w:rPr>
              <w:t>Сольные номера и массовые сцены балетного спектакля. Фрагменты, отдельные номера из балетов отечественных композиторов</w:t>
            </w:r>
            <w:r w:rsidRPr="00AF1F6C">
              <w:rPr>
                <w:rStyle w:val="footnote-num"/>
                <w:sz w:val="22"/>
                <w:szCs w:val="2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143648" w14:textId="77777777" w:rsidR="00767BB0" w:rsidRPr="00AF1F6C" w:rsidRDefault="00767BB0" w:rsidP="00AF1F6C">
            <w:pPr>
              <w:pStyle w:val="table-body0mm"/>
              <w:tabs>
                <w:tab w:val="left" w:pos="142"/>
              </w:tabs>
              <w:jc w:val="both"/>
              <w:rPr>
                <w:sz w:val="22"/>
                <w:szCs w:val="22"/>
              </w:rPr>
            </w:pPr>
            <w:r w:rsidRPr="00AF1F6C">
              <w:rPr>
                <w:sz w:val="22"/>
                <w:szCs w:val="22"/>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14:paraId="567334F5" w14:textId="77777777" w:rsidR="00767BB0" w:rsidRPr="00AF1F6C" w:rsidRDefault="00767BB0" w:rsidP="00AF1F6C">
            <w:pPr>
              <w:pStyle w:val="table-body0mm"/>
              <w:tabs>
                <w:tab w:val="left" w:pos="142"/>
              </w:tabs>
              <w:jc w:val="both"/>
              <w:rPr>
                <w:sz w:val="22"/>
                <w:szCs w:val="22"/>
              </w:rPr>
            </w:pPr>
            <w:r w:rsidRPr="00AF1F6C">
              <w:rPr>
                <w:sz w:val="22"/>
                <w:szCs w:val="22"/>
              </w:rPr>
              <w:t>Вокализация, пропевание музыкальных тем; исполнение ритмической партитуры — аккомпанемента к фрагменту балетной музыки.</w:t>
            </w:r>
          </w:p>
          <w:p w14:paraId="1CC37BD0"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1271A81E" w14:textId="77777777" w:rsidR="00767BB0" w:rsidRPr="00AF1F6C" w:rsidRDefault="00767BB0" w:rsidP="00AF1F6C">
            <w:pPr>
              <w:pStyle w:val="table-body0mm"/>
              <w:tabs>
                <w:tab w:val="left" w:pos="142"/>
              </w:tabs>
              <w:jc w:val="both"/>
              <w:rPr>
                <w:sz w:val="22"/>
                <w:szCs w:val="22"/>
              </w:rPr>
            </w:pPr>
            <w:r w:rsidRPr="00AF1F6C">
              <w:rPr>
                <w:sz w:val="22"/>
                <w:szCs w:val="22"/>
              </w:rPr>
              <w:t>Посещение балетного спектакля или просмотр фильма-балета.</w:t>
            </w:r>
          </w:p>
          <w:p w14:paraId="2D4B3A4D" w14:textId="77777777" w:rsidR="00767BB0" w:rsidRPr="00AF1F6C" w:rsidRDefault="00767BB0" w:rsidP="00AF1F6C">
            <w:pPr>
              <w:pStyle w:val="table-body0mm"/>
              <w:tabs>
                <w:tab w:val="left" w:pos="142"/>
              </w:tabs>
              <w:jc w:val="both"/>
              <w:rPr>
                <w:sz w:val="22"/>
                <w:szCs w:val="22"/>
              </w:rPr>
            </w:pPr>
            <w:r w:rsidRPr="00AF1F6C">
              <w:rPr>
                <w:sz w:val="22"/>
                <w:szCs w:val="22"/>
              </w:rPr>
              <w:t>Исполнение на музыкальных инструментах мелодий из балетов</w:t>
            </w:r>
          </w:p>
        </w:tc>
      </w:tr>
      <w:tr w:rsidR="00767BB0" w:rsidRPr="00AF1F6C" w14:paraId="7A031346" w14:textId="77777777" w:rsidTr="00B34B4D">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6F57D85B" w14:textId="77777777" w:rsidR="00767BB0" w:rsidRPr="00AF1F6C" w:rsidRDefault="00767BB0" w:rsidP="00AF1F6C">
            <w:pPr>
              <w:pStyle w:val="table-body0mm"/>
              <w:tabs>
                <w:tab w:val="left" w:pos="142"/>
              </w:tabs>
              <w:jc w:val="both"/>
              <w:rPr>
                <w:sz w:val="22"/>
                <w:szCs w:val="22"/>
              </w:rPr>
            </w:pPr>
            <w:r w:rsidRPr="00AF1F6C">
              <w:rPr>
                <w:sz w:val="22"/>
                <w:szCs w:val="22"/>
              </w:rPr>
              <w:t>Г)</w:t>
            </w:r>
          </w:p>
          <w:p w14:paraId="18140F46" w14:textId="77777777" w:rsidR="00767BB0" w:rsidRPr="00AF1F6C" w:rsidRDefault="00767BB0" w:rsidP="00AF1F6C">
            <w:pPr>
              <w:pStyle w:val="table-body0mm"/>
              <w:tabs>
                <w:tab w:val="left" w:pos="142"/>
              </w:tabs>
              <w:jc w:val="both"/>
              <w:rPr>
                <w:sz w:val="22"/>
                <w:szCs w:val="22"/>
              </w:rPr>
            </w:pPr>
            <w:r w:rsidRPr="00AF1F6C">
              <w:rPr>
                <w:sz w:val="22"/>
                <w:szCs w:val="22"/>
              </w:rPr>
              <w:t xml:space="preserve">2—6 </w:t>
            </w:r>
            <w:r w:rsidRPr="00AF1F6C">
              <w:rPr>
                <w:sz w:val="22"/>
                <w:szCs w:val="22"/>
              </w:rPr>
              <w:lastRenderedPageBreak/>
              <w:t>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549ABFC7"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Опера. Главные </w:t>
            </w:r>
            <w:r w:rsidRPr="00AF1F6C">
              <w:rPr>
                <w:sz w:val="22"/>
                <w:szCs w:val="22"/>
              </w:rPr>
              <w:lastRenderedPageBreak/>
              <w:t>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4FBC1CD8"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Ария, хор, сцена, увертюра — ор</w:t>
            </w:r>
            <w:r w:rsidRPr="00AF1F6C">
              <w:rPr>
                <w:sz w:val="22"/>
                <w:szCs w:val="22"/>
              </w:rPr>
              <w:lastRenderedPageBreak/>
              <w:t xml:space="preserve">кестровое вступление. </w:t>
            </w:r>
          </w:p>
          <w:p w14:paraId="7EAB655A" w14:textId="77777777" w:rsidR="00767BB0" w:rsidRPr="00AF1F6C" w:rsidRDefault="00767BB0" w:rsidP="00AF1F6C">
            <w:pPr>
              <w:pStyle w:val="table-body0mm"/>
              <w:tabs>
                <w:tab w:val="left" w:pos="142"/>
              </w:tabs>
              <w:jc w:val="both"/>
              <w:rPr>
                <w:sz w:val="22"/>
                <w:szCs w:val="22"/>
              </w:rPr>
            </w:pPr>
            <w:r w:rsidRPr="00AF1F6C">
              <w:rPr>
                <w:sz w:val="22"/>
                <w:szCs w:val="22"/>
              </w:rPr>
              <w:t>Отдельные номера из опер русских и зарубежных композиторов</w:t>
            </w:r>
            <w:r w:rsidRPr="00AF1F6C">
              <w:rPr>
                <w:rStyle w:val="footnote-num"/>
                <w:sz w:val="22"/>
                <w:szCs w:val="2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05C3A90"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Слушание фрагментов опер. Определение характера музыки сольной партии, роли и выразительных средств </w:t>
            </w:r>
            <w:r w:rsidRPr="00AF1F6C">
              <w:rPr>
                <w:sz w:val="22"/>
                <w:szCs w:val="22"/>
              </w:rPr>
              <w:lastRenderedPageBreak/>
              <w:t xml:space="preserve">оркестрового сопровождения. </w:t>
            </w:r>
          </w:p>
          <w:p w14:paraId="3D3F6C5F" w14:textId="77777777" w:rsidR="00767BB0" w:rsidRPr="00AF1F6C" w:rsidRDefault="00767BB0" w:rsidP="00AF1F6C">
            <w:pPr>
              <w:pStyle w:val="table-body0mm"/>
              <w:tabs>
                <w:tab w:val="left" w:pos="142"/>
              </w:tabs>
              <w:jc w:val="both"/>
              <w:rPr>
                <w:sz w:val="22"/>
                <w:szCs w:val="22"/>
              </w:rPr>
            </w:pPr>
            <w:r w:rsidRPr="00AF1F6C">
              <w:rPr>
                <w:sz w:val="22"/>
                <w:szCs w:val="22"/>
              </w:rPr>
              <w:t>Знакомство с тембрами голосов оперных певцов. Освоение терминологии. Звучащие тесты и кроссворды на проверку знаний.</w:t>
            </w:r>
          </w:p>
          <w:p w14:paraId="452D4BFB"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исполнение песни, хора из оперы.</w:t>
            </w:r>
          </w:p>
          <w:p w14:paraId="75C8C35B" w14:textId="77777777" w:rsidR="00767BB0" w:rsidRPr="00AF1F6C" w:rsidRDefault="00767BB0" w:rsidP="00AF1F6C">
            <w:pPr>
              <w:pStyle w:val="table-body0mm"/>
              <w:tabs>
                <w:tab w:val="left" w:pos="142"/>
              </w:tabs>
              <w:jc w:val="both"/>
              <w:rPr>
                <w:sz w:val="22"/>
                <w:szCs w:val="22"/>
              </w:rPr>
            </w:pPr>
            <w:r w:rsidRPr="00AF1F6C">
              <w:rPr>
                <w:sz w:val="22"/>
                <w:szCs w:val="22"/>
              </w:rPr>
              <w:t>Рисование героев, сцен из опер.</w:t>
            </w:r>
          </w:p>
          <w:p w14:paraId="31FB7ED5"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183D8620" w14:textId="77777777" w:rsidR="00767BB0" w:rsidRPr="00AF1F6C" w:rsidRDefault="00767BB0" w:rsidP="00AF1F6C">
            <w:pPr>
              <w:pStyle w:val="table-body0mm"/>
              <w:tabs>
                <w:tab w:val="left" w:pos="142"/>
              </w:tabs>
              <w:jc w:val="both"/>
              <w:rPr>
                <w:sz w:val="22"/>
                <w:szCs w:val="22"/>
              </w:rPr>
            </w:pPr>
            <w:r w:rsidRPr="00AF1F6C">
              <w:rPr>
                <w:sz w:val="22"/>
                <w:szCs w:val="22"/>
              </w:rPr>
              <w:t>Просмотр фильма-оперы.</w:t>
            </w:r>
          </w:p>
          <w:p w14:paraId="0B4F3DD0" w14:textId="77777777" w:rsidR="00767BB0" w:rsidRPr="00AF1F6C" w:rsidRDefault="00767BB0" w:rsidP="00AF1F6C">
            <w:pPr>
              <w:pStyle w:val="table-body0mm"/>
              <w:tabs>
                <w:tab w:val="left" w:pos="142"/>
              </w:tabs>
              <w:jc w:val="both"/>
              <w:rPr>
                <w:sz w:val="22"/>
                <w:szCs w:val="22"/>
              </w:rPr>
            </w:pPr>
            <w:r w:rsidRPr="00AF1F6C">
              <w:rPr>
                <w:sz w:val="22"/>
                <w:szCs w:val="22"/>
              </w:rPr>
              <w:t>Постановка детской оперы</w:t>
            </w:r>
          </w:p>
        </w:tc>
      </w:tr>
      <w:tr w:rsidR="00767BB0" w:rsidRPr="00AF1F6C" w14:paraId="78DB89E5" w14:textId="77777777" w:rsidTr="00B34B4D">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630765E7"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Д)</w:t>
            </w:r>
          </w:p>
          <w:p w14:paraId="2DDD4A54" w14:textId="77777777" w:rsidR="00767BB0" w:rsidRPr="00AF1F6C" w:rsidRDefault="00767BB0" w:rsidP="00AF1F6C">
            <w:pPr>
              <w:pStyle w:val="table-body0mm"/>
              <w:tabs>
                <w:tab w:val="left" w:pos="142"/>
              </w:tabs>
              <w:jc w:val="both"/>
              <w:rPr>
                <w:sz w:val="22"/>
                <w:szCs w:val="22"/>
              </w:rPr>
            </w:pPr>
            <w:r w:rsidRPr="00AF1F6C">
              <w:rPr>
                <w:sz w:val="22"/>
                <w:szCs w:val="22"/>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D793236" w14:textId="77777777" w:rsidR="00767BB0" w:rsidRPr="00AF1F6C" w:rsidRDefault="00767BB0" w:rsidP="00AF1F6C">
            <w:pPr>
              <w:pStyle w:val="table-body0mm"/>
              <w:tabs>
                <w:tab w:val="left" w:pos="142"/>
              </w:tabs>
              <w:jc w:val="both"/>
              <w:rPr>
                <w:sz w:val="22"/>
                <w:szCs w:val="22"/>
              </w:rPr>
            </w:pPr>
            <w:r w:rsidRPr="00AF1F6C">
              <w:rPr>
                <w:sz w:val="22"/>
                <w:szCs w:val="22"/>
              </w:rP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4D881636" w14:textId="77777777" w:rsidR="00767BB0" w:rsidRPr="00AF1F6C" w:rsidRDefault="00767BB0" w:rsidP="00AF1F6C">
            <w:pPr>
              <w:pStyle w:val="table-body0mm"/>
              <w:tabs>
                <w:tab w:val="left" w:pos="142"/>
              </w:tabs>
              <w:jc w:val="both"/>
              <w:rPr>
                <w:sz w:val="22"/>
                <w:szCs w:val="22"/>
              </w:rPr>
            </w:pPr>
            <w:r w:rsidRPr="00AF1F6C">
              <w:rPr>
                <w:sz w:val="22"/>
                <w:szCs w:val="22"/>
              </w:rP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78C8F23A" w14:textId="77777777" w:rsidR="00767BB0" w:rsidRPr="00AF1F6C" w:rsidRDefault="00767BB0" w:rsidP="00AF1F6C">
            <w:pPr>
              <w:pStyle w:val="table-body0mm"/>
              <w:tabs>
                <w:tab w:val="left" w:pos="142"/>
              </w:tabs>
              <w:jc w:val="both"/>
              <w:rPr>
                <w:sz w:val="22"/>
                <w:szCs w:val="22"/>
              </w:rPr>
            </w:pPr>
            <w:r w:rsidRPr="00AF1F6C">
              <w:rPr>
                <w:spacing w:val="-1"/>
                <w:sz w:val="22"/>
                <w:szCs w:val="22"/>
              </w:rPr>
              <w:t>Знакомство с либретто, структурой музыкального спектак-</w:t>
            </w:r>
            <w:r w:rsidRPr="00AF1F6C">
              <w:rPr>
                <w:spacing w:val="-1"/>
                <w:sz w:val="22"/>
                <w:szCs w:val="22"/>
              </w:rPr>
              <w:br/>
            </w:r>
            <w:r w:rsidRPr="00AF1F6C">
              <w:rPr>
                <w:sz w:val="22"/>
                <w:szCs w:val="22"/>
              </w:rPr>
              <w:t xml:space="preserve">ля. Пересказ либретто изученных опер и балетов. </w:t>
            </w:r>
          </w:p>
          <w:p w14:paraId="50018864" w14:textId="77777777" w:rsidR="00767BB0" w:rsidRPr="00AF1F6C" w:rsidRDefault="00767BB0" w:rsidP="00AF1F6C">
            <w:pPr>
              <w:pStyle w:val="table-body0mm"/>
              <w:tabs>
                <w:tab w:val="left" w:pos="142"/>
              </w:tabs>
              <w:jc w:val="both"/>
              <w:rPr>
                <w:sz w:val="22"/>
                <w:szCs w:val="22"/>
              </w:rPr>
            </w:pPr>
            <w:r w:rsidRPr="00AF1F6C">
              <w:rPr>
                <w:sz w:val="22"/>
                <w:szCs w:val="22"/>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14:paraId="65DA3EC4" w14:textId="77777777" w:rsidR="00767BB0" w:rsidRPr="00AF1F6C" w:rsidRDefault="00767BB0" w:rsidP="00AF1F6C">
            <w:pPr>
              <w:pStyle w:val="table-body0mm"/>
              <w:tabs>
                <w:tab w:val="left" w:pos="142"/>
              </w:tabs>
              <w:jc w:val="both"/>
              <w:rPr>
                <w:sz w:val="22"/>
                <w:szCs w:val="22"/>
              </w:rPr>
            </w:pPr>
            <w:r w:rsidRPr="00AF1F6C">
              <w:rPr>
                <w:sz w:val="22"/>
                <w:szCs w:val="22"/>
              </w:rPr>
              <w:t>Вокализация, пропевание музыкальных тем; пластиче</w:t>
            </w:r>
            <w:r w:rsidRPr="00AF1F6C">
              <w:rPr>
                <w:sz w:val="22"/>
                <w:szCs w:val="22"/>
              </w:rPr>
              <w:lastRenderedPageBreak/>
              <w:t>ское интонирование оркестровых фрагментов.</w:t>
            </w:r>
          </w:p>
          <w:p w14:paraId="00A6C843" w14:textId="77777777" w:rsidR="00767BB0" w:rsidRPr="00AF1F6C" w:rsidRDefault="00767BB0" w:rsidP="00AF1F6C">
            <w:pPr>
              <w:pStyle w:val="table-body0mm"/>
              <w:tabs>
                <w:tab w:val="left" w:pos="142"/>
              </w:tabs>
              <w:jc w:val="both"/>
              <w:rPr>
                <w:sz w:val="22"/>
                <w:szCs w:val="22"/>
              </w:rPr>
            </w:pPr>
            <w:r w:rsidRPr="00AF1F6C">
              <w:rPr>
                <w:sz w:val="22"/>
                <w:szCs w:val="22"/>
              </w:rPr>
              <w:t>Музыкальная викторина на знание музыки. Звучащие и терминологические тесты.</w:t>
            </w:r>
          </w:p>
          <w:p w14:paraId="195D6AC3"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2FD58C11" w14:textId="77777777" w:rsidR="00767BB0" w:rsidRPr="00AF1F6C" w:rsidRDefault="00767BB0" w:rsidP="00AF1F6C">
            <w:pPr>
              <w:pStyle w:val="table-body0mm"/>
              <w:tabs>
                <w:tab w:val="left" w:pos="142"/>
              </w:tabs>
              <w:jc w:val="both"/>
              <w:rPr>
                <w:sz w:val="22"/>
                <w:szCs w:val="22"/>
              </w:rPr>
            </w:pPr>
            <w:r w:rsidRPr="00AF1F6C">
              <w:rPr>
                <w:sz w:val="22"/>
                <w:szCs w:val="22"/>
              </w:rPr>
              <w:t>Коллективное чтение либретто в жанре сторителлинг.</w:t>
            </w:r>
          </w:p>
          <w:p w14:paraId="2E6B2342" w14:textId="77777777" w:rsidR="007E6936" w:rsidRPr="00AF1F6C" w:rsidRDefault="007E6936" w:rsidP="00AF1F6C">
            <w:pPr>
              <w:pStyle w:val="table-body0mm"/>
              <w:tabs>
                <w:tab w:val="left" w:pos="142"/>
              </w:tabs>
              <w:jc w:val="both"/>
              <w:rPr>
                <w:sz w:val="22"/>
                <w:szCs w:val="22"/>
              </w:rPr>
            </w:pPr>
            <w:r w:rsidRPr="00AF1F6C">
              <w:rPr>
                <w:sz w:val="22"/>
                <w:szCs w:val="22"/>
              </w:rPr>
              <w:t>Создание любительского видеофильма на основе выбранного либретто.</w:t>
            </w:r>
          </w:p>
          <w:p w14:paraId="5F346A36" w14:textId="77777777" w:rsidR="007E6936" w:rsidRPr="00AF1F6C" w:rsidRDefault="007E6936" w:rsidP="00AF1F6C">
            <w:pPr>
              <w:pStyle w:val="table-body0mm"/>
              <w:tabs>
                <w:tab w:val="left" w:pos="142"/>
              </w:tabs>
              <w:jc w:val="both"/>
              <w:rPr>
                <w:sz w:val="22"/>
                <w:szCs w:val="22"/>
              </w:rPr>
            </w:pPr>
            <w:r w:rsidRPr="00AF1F6C">
              <w:rPr>
                <w:sz w:val="22"/>
                <w:szCs w:val="22"/>
              </w:rPr>
              <w:t>Просмотр фильма-оперы или фильма-балета</w:t>
            </w:r>
          </w:p>
        </w:tc>
      </w:tr>
      <w:tr w:rsidR="00767BB0" w:rsidRPr="00AF1F6C" w14:paraId="67B81149" w14:textId="77777777" w:rsidTr="00B34B4D">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460A7C"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Е)</w:t>
            </w:r>
          </w:p>
          <w:p w14:paraId="2F0CE6ED" w14:textId="77777777" w:rsidR="00767BB0" w:rsidRPr="00AF1F6C" w:rsidRDefault="00767BB0" w:rsidP="00AF1F6C">
            <w:pPr>
              <w:pStyle w:val="table-body0mm"/>
              <w:tabs>
                <w:tab w:val="left" w:pos="142"/>
              </w:tabs>
              <w:jc w:val="both"/>
              <w:rPr>
                <w:sz w:val="22"/>
                <w:szCs w:val="22"/>
              </w:rPr>
            </w:pPr>
            <w:r w:rsidRPr="00AF1F6C">
              <w:rPr>
                <w:sz w:val="22"/>
                <w:szCs w:val="22"/>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03EE90" w14:textId="77777777" w:rsidR="00767BB0" w:rsidRPr="00AF1F6C" w:rsidRDefault="00767BB0" w:rsidP="00AF1F6C">
            <w:pPr>
              <w:pStyle w:val="table-body0mm"/>
              <w:tabs>
                <w:tab w:val="left" w:pos="142"/>
              </w:tabs>
              <w:jc w:val="both"/>
              <w:rPr>
                <w:sz w:val="22"/>
                <w:szCs w:val="22"/>
              </w:rPr>
            </w:pPr>
            <w:r w:rsidRPr="00AF1F6C">
              <w:rPr>
                <w:sz w:val="22"/>
                <w:szCs w:val="22"/>
              </w:rP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E3C355" w14:textId="77777777" w:rsidR="00767BB0" w:rsidRPr="00AF1F6C" w:rsidRDefault="00767BB0" w:rsidP="00AF1F6C">
            <w:pPr>
              <w:pStyle w:val="table-body0mm"/>
              <w:tabs>
                <w:tab w:val="left" w:pos="142"/>
              </w:tabs>
              <w:jc w:val="both"/>
              <w:rPr>
                <w:sz w:val="22"/>
                <w:szCs w:val="22"/>
              </w:rPr>
            </w:pPr>
            <w:r w:rsidRPr="00AF1F6C">
              <w:rPr>
                <w:sz w:val="22"/>
                <w:szCs w:val="22"/>
              </w:rPr>
              <w:t xml:space="preserve">История возникновения и особенности жанра. Отдельные номера из оперетт И. Штрауса, И. Кальмана, </w:t>
            </w:r>
            <w:r w:rsidRPr="00AF1F6C">
              <w:rPr>
                <w:sz w:val="22"/>
                <w:szCs w:val="22"/>
              </w:rPr>
              <w:br/>
              <w:t xml:space="preserve">мюзиклов </w:t>
            </w:r>
            <w:r w:rsidRPr="00AF1F6C">
              <w:rPr>
                <w:sz w:val="22"/>
                <w:szCs w:val="22"/>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C9767C" w14:textId="77777777" w:rsidR="00767BB0" w:rsidRPr="00AF1F6C" w:rsidRDefault="00767BB0" w:rsidP="00AF1F6C">
            <w:pPr>
              <w:pStyle w:val="table-body0mm"/>
              <w:tabs>
                <w:tab w:val="left" w:pos="142"/>
              </w:tabs>
              <w:jc w:val="both"/>
              <w:rPr>
                <w:sz w:val="22"/>
                <w:szCs w:val="22"/>
              </w:rPr>
            </w:pPr>
            <w:r w:rsidRPr="00AF1F6C">
              <w:rPr>
                <w:sz w:val="22"/>
                <w:szCs w:val="22"/>
              </w:rPr>
              <w:t>Знакомство с жанрами оперетты, мюзикла. Слушание фрагментов из оперетт, анализ характерных особенностей жанра.</w:t>
            </w:r>
          </w:p>
          <w:p w14:paraId="21D34E63"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исполнение отдельных номеров из популярных музыкальных спектаклей.</w:t>
            </w:r>
          </w:p>
          <w:p w14:paraId="4272EF8D" w14:textId="77777777" w:rsidR="00767BB0" w:rsidRPr="00AF1F6C" w:rsidRDefault="00767BB0" w:rsidP="00AF1F6C">
            <w:pPr>
              <w:pStyle w:val="table-body0mm"/>
              <w:tabs>
                <w:tab w:val="left" w:pos="142"/>
              </w:tabs>
              <w:jc w:val="both"/>
              <w:rPr>
                <w:sz w:val="22"/>
                <w:szCs w:val="22"/>
              </w:rPr>
            </w:pPr>
            <w:r w:rsidRPr="00AF1F6C">
              <w:rPr>
                <w:sz w:val="22"/>
                <w:szCs w:val="22"/>
              </w:rPr>
              <w:t>Сравнение разных постановок одного и того же мюзикла.</w:t>
            </w:r>
          </w:p>
          <w:p w14:paraId="4E5CC7EB"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586E5817" w14:textId="77777777" w:rsidR="00767BB0" w:rsidRPr="00AF1F6C" w:rsidRDefault="00767BB0" w:rsidP="00AF1F6C">
            <w:pPr>
              <w:pStyle w:val="table-body0mm"/>
              <w:tabs>
                <w:tab w:val="left" w:pos="142"/>
              </w:tabs>
              <w:jc w:val="both"/>
              <w:rPr>
                <w:sz w:val="22"/>
                <w:szCs w:val="22"/>
              </w:rPr>
            </w:pPr>
            <w:r w:rsidRPr="00AF1F6C">
              <w:rPr>
                <w:sz w:val="22"/>
                <w:szCs w:val="22"/>
              </w:rPr>
              <w:t>Посещение музыкального театра: спектакль в жанре оперетты или мюзикла.</w:t>
            </w:r>
          </w:p>
          <w:p w14:paraId="1C363C68"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Постановка фрагментов, сцен из мюзикла — спектакль для родителей</w:t>
            </w:r>
          </w:p>
        </w:tc>
      </w:tr>
      <w:tr w:rsidR="00767BB0" w:rsidRPr="00AF1F6C" w14:paraId="37C37E42" w14:textId="77777777" w:rsidTr="00B34B4D">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7BFD81"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Ж)</w:t>
            </w:r>
          </w:p>
          <w:p w14:paraId="7EB90B7C" w14:textId="77777777" w:rsidR="00767BB0" w:rsidRPr="00AF1F6C" w:rsidRDefault="00767BB0" w:rsidP="00AF1F6C">
            <w:pPr>
              <w:pStyle w:val="table-body0mm"/>
              <w:tabs>
                <w:tab w:val="left" w:pos="142"/>
              </w:tabs>
              <w:jc w:val="both"/>
              <w:rPr>
                <w:sz w:val="22"/>
                <w:szCs w:val="22"/>
              </w:rPr>
            </w:pPr>
            <w:r w:rsidRPr="00AF1F6C">
              <w:rPr>
                <w:sz w:val="22"/>
                <w:szCs w:val="22"/>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FA9B25" w14:textId="77777777" w:rsidR="00767BB0" w:rsidRPr="00AF1F6C" w:rsidRDefault="00767BB0" w:rsidP="00AF1F6C">
            <w:pPr>
              <w:pStyle w:val="table-body0mm"/>
              <w:tabs>
                <w:tab w:val="left" w:pos="142"/>
              </w:tabs>
              <w:jc w:val="both"/>
              <w:rPr>
                <w:sz w:val="22"/>
                <w:szCs w:val="22"/>
              </w:rPr>
            </w:pPr>
            <w:r w:rsidRPr="00AF1F6C">
              <w:rPr>
                <w:sz w:val="22"/>
                <w:szCs w:val="22"/>
              </w:rP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1EA118" w14:textId="77777777" w:rsidR="00767BB0" w:rsidRPr="00AF1F6C" w:rsidRDefault="00767BB0" w:rsidP="00AF1F6C">
            <w:pPr>
              <w:pStyle w:val="table-body0mm"/>
              <w:tabs>
                <w:tab w:val="left" w:pos="142"/>
              </w:tabs>
              <w:jc w:val="both"/>
              <w:rPr>
                <w:sz w:val="22"/>
                <w:szCs w:val="22"/>
              </w:rPr>
            </w:pPr>
            <w:r w:rsidRPr="00AF1F6C">
              <w:rPr>
                <w:sz w:val="22"/>
                <w:szCs w:val="22"/>
              </w:rP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1720EF" w14:textId="77777777" w:rsidR="00767BB0" w:rsidRPr="00AF1F6C" w:rsidRDefault="00767BB0" w:rsidP="00AF1F6C">
            <w:pPr>
              <w:pStyle w:val="table-body0mm"/>
              <w:tabs>
                <w:tab w:val="left" w:pos="142"/>
              </w:tabs>
              <w:jc w:val="both"/>
              <w:rPr>
                <w:sz w:val="22"/>
                <w:szCs w:val="22"/>
              </w:rPr>
            </w:pPr>
            <w:r w:rsidRPr="00AF1F6C">
              <w:rPr>
                <w:sz w:val="22"/>
                <w:szCs w:val="22"/>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74575D8B" w14:textId="77777777" w:rsidR="00767BB0" w:rsidRPr="00AF1F6C" w:rsidRDefault="00767BB0" w:rsidP="00AF1F6C">
            <w:pPr>
              <w:pStyle w:val="table-body0mm"/>
              <w:tabs>
                <w:tab w:val="left" w:pos="142"/>
              </w:tabs>
              <w:jc w:val="both"/>
              <w:rPr>
                <w:sz w:val="22"/>
                <w:szCs w:val="22"/>
              </w:rPr>
            </w:pPr>
            <w:r w:rsidRPr="00AF1F6C">
              <w:rPr>
                <w:sz w:val="22"/>
                <w:szCs w:val="22"/>
              </w:rPr>
              <w:t>Просмотр фрагментов одного и того же спектакля в разных постановках. Обсуждение различий в оформлении, режиссуре.</w:t>
            </w:r>
          </w:p>
          <w:p w14:paraId="56AC8CD7" w14:textId="77777777" w:rsidR="00767BB0" w:rsidRPr="00AF1F6C" w:rsidRDefault="00767BB0" w:rsidP="00AF1F6C">
            <w:pPr>
              <w:pStyle w:val="table-body0mm"/>
              <w:tabs>
                <w:tab w:val="left" w:pos="142"/>
              </w:tabs>
              <w:jc w:val="both"/>
              <w:rPr>
                <w:sz w:val="22"/>
                <w:szCs w:val="22"/>
              </w:rPr>
            </w:pPr>
            <w:r w:rsidRPr="00AF1F6C">
              <w:rPr>
                <w:sz w:val="22"/>
                <w:szCs w:val="22"/>
              </w:rPr>
              <w:t>Создание эскизов костюмов и декораций к одному из изученных музыкальных спектаклей.</w:t>
            </w:r>
          </w:p>
          <w:p w14:paraId="34A3EAF3" w14:textId="77777777" w:rsidR="007E6936" w:rsidRPr="00AF1F6C" w:rsidRDefault="007E6936"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0F7933C3" w14:textId="77777777" w:rsidR="007E6936" w:rsidRPr="00AF1F6C" w:rsidRDefault="007E6936" w:rsidP="00AF1F6C">
            <w:pPr>
              <w:pStyle w:val="table-body0mm"/>
              <w:tabs>
                <w:tab w:val="left" w:pos="142"/>
              </w:tabs>
              <w:jc w:val="both"/>
              <w:rPr>
                <w:sz w:val="22"/>
                <w:szCs w:val="22"/>
              </w:rPr>
            </w:pPr>
            <w:r w:rsidRPr="00AF1F6C">
              <w:rPr>
                <w:sz w:val="22"/>
                <w:szCs w:val="22"/>
              </w:rPr>
              <w:t>Виртуальный квест по музыкальному театру</w:t>
            </w:r>
          </w:p>
        </w:tc>
      </w:tr>
      <w:tr w:rsidR="00767BB0" w:rsidRPr="00AF1F6C" w14:paraId="67D27B77" w14:textId="77777777" w:rsidTr="00B34B4D">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CF6937" w14:textId="77777777" w:rsidR="00767BB0" w:rsidRPr="00AF1F6C" w:rsidRDefault="00767BB0" w:rsidP="00AF1F6C">
            <w:pPr>
              <w:pStyle w:val="table-body0mm"/>
              <w:tabs>
                <w:tab w:val="left" w:pos="142"/>
              </w:tabs>
              <w:jc w:val="both"/>
              <w:rPr>
                <w:sz w:val="22"/>
                <w:szCs w:val="22"/>
              </w:rPr>
            </w:pPr>
            <w:r w:rsidRPr="00AF1F6C">
              <w:rPr>
                <w:sz w:val="22"/>
                <w:szCs w:val="22"/>
              </w:rPr>
              <w:t>З)</w:t>
            </w:r>
          </w:p>
          <w:p w14:paraId="6D044882" w14:textId="77777777" w:rsidR="00767BB0" w:rsidRPr="00AF1F6C" w:rsidRDefault="00767BB0" w:rsidP="00AF1F6C">
            <w:pPr>
              <w:pStyle w:val="table-body0mm"/>
              <w:tabs>
                <w:tab w:val="left" w:pos="142"/>
              </w:tabs>
              <w:jc w:val="both"/>
              <w:rPr>
                <w:sz w:val="22"/>
                <w:szCs w:val="22"/>
              </w:rPr>
            </w:pPr>
            <w:r w:rsidRPr="00AF1F6C">
              <w:rPr>
                <w:sz w:val="22"/>
                <w:szCs w:val="22"/>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5E81C9" w14:textId="77777777" w:rsidR="00767BB0" w:rsidRPr="00AF1F6C" w:rsidRDefault="00767BB0" w:rsidP="00AF1F6C">
            <w:pPr>
              <w:pStyle w:val="table-body0mm"/>
              <w:tabs>
                <w:tab w:val="left" w:pos="142"/>
              </w:tabs>
              <w:jc w:val="both"/>
              <w:rPr>
                <w:sz w:val="22"/>
                <w:szCs w:val="22"/>
              </w:rPr>
            </w:pPr>
            <w:r w:rsidRPr="00AF1F6C">
              <w:rPr>
                <w:sz w:val="22"/>
                <w:szCs w:val="22"/>
              </w:rPr>
              <w:t xml:space="preserve">Патриотическая и народная тема </w:t>
            </w:r>
            <w:r w:rsidRPr="00AF1F6C">
              <w:rPr>
                <w:sz w:val="22"/>
                <w:szCs w:val="22"/>
              </w:rPr>
              <w:lastRenderedPageBreak/>
              <w:t>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A5DEDA"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История создания, значение музыкально-сценических и экранных произве</w:t>
            </w:r>
            <w:r w:rsidRPr="00AF1F6C">
              <w:rPr>
                <w:sz w:val="22"/>
                <w:szCs w:val="22"/>
              </w:rPr>
              <w:lastRenderedPageBreak/>
              <w:t>дений, посвящённых нашему народу, его истории, теме служения Отечеству. Фрагменты, отдельные номера из опер, балетов, музыки к фильмам</w:t>
            </w:r>
            <w:r w:rsidRPr="00AF1F6C">
              <w:rPr>
                <w:rStyle w:val="footnote-num"/>
                <w:sz w:val="22"/>
                <w:szCs w:val="22"/>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631B13"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14:paraId="6F12857C"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Просмотр фрагментов крупных сценических произведений, фильмов. Обсуждение характера героев и событий.</w:t>
            </w:r>
          </w:p>
          <w:p w14:paraId="3497E13B" w14:textId="77777777" w:rsidR="00767BB0" w:rsidRPr="00AF1F6C" w:rsidRDefault="00767BB0" w:rsidP="00AF1F6C">
            <w:pPr>
              <w:pStyle w:val="table-body0mm"/>
              <w:tabs>
                <w:tab w:val="left" w:pos="142"/>
              </w:tabs>
              <w:jc w:val="both"/>
              <w:rPr>
                <w:sz w:val="22"/>
                <w:szCs w:val="22"/>
              </w:rPr>
            </w:pPr>
            <w:r w:rsidRPr="00AF1F6C">
              <w:rPr>
                <w:sz w:val="22"/>
                <w:szCs w:val="22"/>
              </w:rPr>
              <w:t>Проблемная ситуация: зачем нужна серьёзная музыка?</w:t>
            </w:r>
          </w:p>
          <w:p w14:paraId="41A85F96"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исполнение песен о Родине, нашей стране, исторических событиях и подвигах героев.</w:t>
            </w:r>
          </w:p>
          <w:p w14:paraId="7367DE72"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72CDBD43" w14:textId="77777777" w:rsidR="00767BB0" w:rsidRPr="00AF1F6C" w:rsidRDefault="00767BB0" w:rsidP="00AF1F6C">
            <w:pPr>
              <w:pStyle w:val="table-body0mm"/>
              <w:tabs>
                <w:tab w:val="left" w:pos="142"/>
              </w:tabs>
              <w:jc w:val="both"/>
              <w:rPr>
                <w:sz w:val="22"/>
                <w:szCs w:val="22"/>
              </w:rPr>
            </w:pPr>
            <w:r w:rsidRPr="00AF1F6C">
              <w:rPr>
                <w:sz w:val="22"/>
                <w:szCs w:val="22"/>
              </w:rPr>
              <w:t>Посещение театра/кинотеатра — просмотр спектакля/фильма патриотического содержания.</w:t>
            </w:r>
          </w:p>
          <w:p w14:paraId="59E2AB4C" w14:textId="77777777" w:rsidR="00767BB0" w:rsidRPr="00AF1F6C" w:rsidRDefault="00767BB0" w:rsidP="00AF1F6C">
            <w:pPr>
              <w:pStyle w:val="table-body0mm"/>
              <w:tabs>
                <w:tab w:val="left" w:pos="142"/>
              </w:tabs>
              <w:jc w:val="both"/>
              <w:rPr>
                <w:sz w:val="22"/>
                <w:szCs w:val="22"/>
              </w:rPr>
            </w:pPr>
            <w:r w:rsidRPr="00AF1F6C">
              <w:rPr>
                <w:sz w:val="22"/>
                <w:szCs w:val="22"/>
              </w:rPr>
              <w:t>Участие в концерте, фестивале, конференции патриотической тематики</w:t>
            </w:r>
          </w:p>
        </w:tc>
      </w:tr>
    </w:tbl>
    <w:p w14:paraId="10D783E9" w14:textId="77777777" w:rsidR="007E6936" w:rsidRPr="00AF1F6C" w:rsidRDefault="007E6936" w:rsidP="00AF1F6C">
      <w:pPr>
        <w:pStyle w:val="body"/>
        <w:tabs>
          <w:tab w:val="left" w:pos="142"/>
        </w:tabs>
        <w:rPr>
          <w:sz w:val="22"/>
          <w:szCs w:val="22"/>
        </w:rPr>
      </w:pPr>
    </w:p>
    <w:p w14:paraId="36EC48E7" w14:textId="77777777" w:rsidR="007E6936" w:rsidRPr="00AF1F6C" w:rsidRDefault="007E6936" w:rsidP="00AF1F6C">
      <w:pPr>
        <w:tabs>
          <w:tab w:val="left" w:pos="142"/>
        </w:tabs>
        <w:spacing w:after="160" w:line="259" w:lineRule="auto"/>
        <w:jc w:val="both"/>
        <w:rPr>
          <w:rFonts w:cs="SchoolBookSanPin"/>
          <w:color w:val="000000"/>
          <w:sz w:val="22"/>
          <w:szCs w:val="22"/>
        </w:rPr>
      </w:pPr>
      <w:r w:rsidRPr="00AF1F6C">
        <w:rPr>
          <w:sz w:val="22"/>
          <w:szCs w:val="22"/>
        </w:rPr>
        <w:br w:type="page"/>
      </w:r>
    </w:p>
    <w:p w14:paraId="21B595CB" w14:textId="77777777" w:rsidR="00767BB0" w:rsidRPr="00AF1F6C" w:rsidRDefault="00767BB0" w:rsidP="00AF1F6C">
      <w:pPr>
        <w:pStyle w:val="h3"/>
        <w:tabs>
          <w:tab w:val="left" w:pos="142"/>
        </w:tabs>
        <w:jc w:val="both"/>
      </w:pPr>
      <w:r w:rsidRPr="00AF1F6C">
        <w:lastRenderedPageBreak/>
        <w:t>Модуль № 8 «Музыка в жизни человека»</w:t>
      </w:r>
    </w:p>
    <w:p w14:paraId="4E405859" w14:textId="77777777" w:rsidR="00767BB0" w:rsidRPr="00AF1F6C" w:rsidRDefault="00767BB0" w:rsidP="00AF1F6C">
      <w:pPr>
        <w:pStyle w:val="bodyindent"/>
        <w:tabs>
          <w:tab w:val="left" w:pos="142"/>
        </w:tabs>
        <w:spacing w:after="105"/>
        <w:ind w:right="83"/>
        <w:rPr>
          <w:spacing w:val="-1"/>
          <w:sz w:val="22"/>
          <w:szCs w:val="22"/>
        </w:rPr>
      </w:pPr>
      <w:r w:rsidRPr="00AF1F6C">
        <w:rPr>
          <w:spacing w:val="-1"/>
          <w:sz w:val="22"/>
          <w:szCs w:val="22"/>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AF1F6C" w14:paraId="2E652D64" w14:textId="77777777" w:rsidTr="00B34B4D">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58A32BD" w14:textId="77777777" w:rsidR="00767BB0" w:rsidRPr="00AF1F6C" w:rsidRDefault="00767BB0" w:rsidP="00AF1F6C">
            <w:pPr>
              <w:pStyle w:val="table-head"/>
              <w:tabs>
                <w:tab w:val="left" w:pos="142"/>
              </w:tabs>
              <w:jc w:val="both"/>
              <w:rPr>
                <w:sz w:val="22"/>
                <w:szCs w:val="22"/>
              </w:rPr>
            </w:pPr>
            <w:r w:rsidRPr="00AF1F6C">
              <w:rPr>
                <w:sz w:val="22"/>
                <w:szCs w:val="22"/>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1C93F6B" w14:textId="77777777" w:rsidR="00767BB0" w:rsidRPr="00AF1F6C" w:rsidRDefault="00767BB0" w:rsidP="00AF1F6C">
            <w:pPr>
              <w:pStyle w:val="table-head"/>
              <w:tabs>
                <w:tab w:val="left" w:pos="142"/>
              </w:tabs>
              <w:jc w:val="both"/>
              <w:rPr>
                <w:sz w:val="22"/>
                <w:szCs w:val="22"/>
              </w:rPr>
            </w:pPr>
            <w:r w:rsidRPr="00AF1F6C">
              <w:rPr>
                <w:sz w:val="22"/>
                <w:szCs w:val="22"/>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092E601" w14:textId="77777777" w:rsidR="00767BB0" w:rsidRPr="00AF1F6C" w:rsidRDefault="00767BB0" w:rsidP="00AF1F6C">
            <w:pPr>
              <w:pStyle w:val="table-head"/>
              <w:tabs>
                <w:tab w:val="left" w:pos="142"/>
              </w:tabs>
              <w:jc w:val="both"/>
              <w:rPr>
                <w:sz w:val="22"/>
                <w:szCs w:val="22"/>
              </w:rPr>
            </w:pPr>
            <w:r w:rsidRPr="00AF1F6C">
              <w:rPr>
                <w:sz w:val="22"/>
                <w:szCs w:val="22"/>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E8E9133" w14:textId="77777777" w:rsidR="00767BB0" w:rsidRPr="00AF1F6C" w:rsidRDefault="00767BB0" w:rsidP="00AF1F6C">
            <w:pPr>
              <w:pStyle w:val="table-head"/>
              <w:tabs>
                <w:tab w:val="left" w:pos="142"/>
              </w:tabs>
              <w:jc w:val="both"/>
              <w:rPr>
                <w:sz w:val="22"/>
                <w:szCs w:val="22"/>
              </w:rPr>
            </w:pPr>
            <w:r w:rsidRPr="00AF1F6C">
              <w:rPr>
                <w:sz w:val="22"/>
                <w:szCs w:val="22"/>
              </w:rPr>
              <w:t>Виды деятельности обучающихся</w:t>
            </w:r>
          </w:p>
        </w:tc>
      </w:tr>
      <w:tr w:rsidR="00767BB0" w:rsidRPr="00AF1F6C" w14:paraId="485000E1" w14:textId="77777777" w:rsidTr="00B34B4D">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8B2353" w14:textId="77777777" w:rsidR="00767BB0" w:rsidRPr="00AF1F6C" w:rsidRDefault="00767BB0" w:rsidP="00AF1F6C">
            <w:pPr>
              <w:pStyle w:val="table-body0mm"/>
              <w:tabs>
                <w:tab w:val="left" w:pos="142"/>
              </w:tabs>
              <w:jc w:val="both"/>
              <w:rPr>
                <w:sz w:val="22"/>
                <w:szCs w:val="22"/>
              </w:rPr>
            </w:pPr>
            <w:r w:rsidRPr="00AF1F6C">
              <w:rPr>
                <w:sz w:val="22"/>
                <w:szCs w:val="22"/>
              </w:rPr>
              <w:t>А)</w:t>
            </w:r>
          </w:p>
          <w:p w14:paraId="46D72ABA" w14:textId="77777777" w:rsidR="00767BB0" w:rsidRPr="00AF1F6C" w:rsidRDefault="00767BB0" w:rsidP="00AF1F6C">
            <w:pPr>
              <w:pStyle w:val="table-body0mm"/>
              <w:tabs>
                <w:tab w:val="left" w:pos="142"/>
              </w:tabs>
              <w:jc w:val="both"/>
              <w:rPr>
                <w:sz w:val="22"/>
                <w:szCs w:val="22"/>
              </w:rPr>
            </w:pPr>
            <w:r w:rsidRPr="00AF1F6C">
              <w:rPr>
                <w:sz w:val="22"/>
                <w:szCs w:val="22"/>
              </w:rP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8EF9E9" w14:textId="77777777" w:rsidR="00767BB0" w:rsidRPr="00AF1F6C" w:rsidRDefault="00767BB0" w:rsidP="00AF1F6C">
            <w:pPr>
              <w:pStyle w:val="table-body0mm"/>
              <w:tabs>
                <w:tab w:val="left" w:pos="142"/>
              </w:tabs>
              <w:jc w:val="both"/>
              <w:rPr>
                <w:sz w:val="22"/>
                <w:szCs w:val="22"/>
              </w:rPr>
            </w:pPr>
            <w:r w:rsidRPr="00AF1F6C">
              <w:rPr>
                <w:sz w:val="22"/>
                <w:szCs w:val="22"/>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163F67" w14:textId="77777777" w:rsidR="00767BB0" w:rsidRPr="00AF1F6C" w:rsidRDefault="00767BB0" w:rsidP="00AF1F6C">
            <w:pPr>
              <w:pStyle w:val="table-body0mm"/>
              <w:tabs>
                <w:tab w:val="left" w:pos="142"/>
              </w:tabs>
              <w:jc w:val="both"/>
              <w:rPr>
                <w:sz w:val="22"/>
                <w:szCs w:val="22"/>
              </w:rPr>
            </w:pPr>
            <w:r w:rsidRPr="00AF1F6C">
              <w:rPr>
                <w:sz w:val="22"/>
                <w:szCs w:val="22"/>
              </w:rPr>
              <w:t>Стремление человека к красоте</w:t>
            </w:r>
          </w:p>
          <w:p w14:paraId="178B3181" w14:textId="77777777" w:rsidR="00767BB0" w:rsidRPr="00AF1F6C" w:rsidRDefault="00767BB0" w:rsidP="00AF1F6C">
            <w:pPr>
              <w:pStyle w:val="table-body0mm"/>
              <w:tabs>
                <w:tab w:val="left" w:pos="142"/>
              </w:tabs>
              <w:jc w:val="both"/>
              <w:rPr>
                <w:sz w:val="22"/>
                <w:szCs w:val="22"/>
              </w:rPr>
            </w:pPr>
            <w:r w:rsidRPr="00AF1F6C">
              <w:rPr>
                <w:sz w:val="22"/>
                <w:szCs w:val="22"/>
              </w:rPr>
              <w:t xml:space="preserve">Особое состояние — вдохновение. </w:t>
            </w:r>
          </w:p>
          <w:p w14:paraId="51F6E898" w14:textId="77777777" w:rsidR="00767BB0" w:rsidRPr="00AF1F6C" w:rsidRDefault="00767BB0" w:rsidP="00AF1F6C">
            <w:pPr>
              <w:pStyle w:val="table-body0mm"/>
              <w:tabs>
                <w:tab w:val="left" w:pos="142"/>
              </w:tabs>
              <w:jc w:val="both"/>
              <w:rPr>
                <w:sz w:val="22"/>
                <w:szCs w:val="22"/>
              </w:rPr>
            </w:pPr>
            <w:r w:rsidRPr="00AF1F6C">
              <w:rPr>
                <w:sz w:val="22"/>
                <w:szCs w:val="22"/>
              </w:rPr>
              <w:t>Музыка — возможность вместе переживать вдохновение, наслаждаться кра</w:t>
            </w:r>
            <w:r w:rsidRPr="00AF1F6C">
              <w:rPr>
                <w:sz w:val="22"/>
                <w:szCs w:val="22"/>
              </w:rPr>
              <w:lastRenderedPageBreak/>
              <w:t>сотой.</w:t>
            </w:r>
          </w:p>
          <w:p w14:paraId="0845FB0B" w14:textId="77777777" w:rsidR="00767BB0" w:rsidRPr="00AF1F6C" w:rsidRDefault="00767BB0" w:rsidP="00AF1F6C">
            <w:pPr>
              <w:pStyle w:val="table-body0mm"/>
              <w:tabs>
                <w:tab w:val="left" w:pos="142"/>
              </w:tabs>
              <w:jc w:val="both"/>
              <w:rPr>
                <w:sz w:val="22"/>
                <w:szCs w:val="22"/>
              </w:rPr>
            </w:pPr>
            <w:r w:rsidRPr="00AF1F6C">
              <w:rPr>
                <w:sz w:val="22"/>
                <w:szCs w:val="22"/>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BC9714"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Диалог с учителем о значении красоты и вдохновения в жизни человека. </w:t>
            </w:r>
          </w:p>
          <w:p w14:paraId="00FCE26A" w14:textId="77777777" w:rsidR="00767BB0" w:rsidRPr="00AF1F6C" w:rsidRDefault="00767BB0" w:rsidP="00AF1F6C">
            <w:pPr>
              <w:pStyle w:val="table-body0mm"/>
              <w:tabs>
                <w:tab w:val="left" w:pos="142"/>
              </w:tabs>
              <w:jc w:val="both"/>
              <w:rPr>
                <w:sz w:val="22"/>
                <w:szCs w:val="22"/>
              </w:rPr>
            </w:pPr>
            <w:r w:rsidRPr="00AF1F6C">
              <w:rPr>
                <w:sz w:val="22"/>
                <w:szCs w:val="22"/>
              </w:rPr>
              <w:t>Слушание музыки, концентрация на её восприятии, своём внутреннем состоянии.</w:t>
            </w:r>
          </w:p>
          <w:p w14:paraId="0086B1A3" w14:textId="77777777" w:rsidR="00767BB0" w:rsidRPr="00AF1F6C" w:rsidRDefault="00767BB0" w:rsidP="00AF1F6C">
            <w:pPr>
              <w:pStyle w:val="table-body0mm"/>
              <w:tabs>
                <w:tab w:val="left" w:pos="142"/>
              </w:tabs>
              <w:jc w:val="both"/>
              <w:rPr>
                <w:sz w:val="22"/>
                <w:szCs w:val="22"/>
              </w:rPr>
            </w:pPr>
            <w:r w:rsidRPr="00AF1F6C">
              <w:rPr>
                <w:sz w:val="22"/>
                <w:szCs w:val="22"/>
              </w:rPr>
              <w:t>Двигательная импровизация под музыку лирического характера «Цветы распускаются под музыку».</w:t>
            </w:r>
          </w:p>
          <w:p w14:paraId="4A596560" w14:textId="77777777" w:rsidR="00767BB0" w:rsidRPr="00AF1F6C" w:rsidRDefault="00767BB0" w:rsidP="00AF1F6C">
            <w:pPr>
              <w:pStyle w:val="table-body0mm"/>
              <w:tabs>
                <w:tab w:val="left" w:pos="142"/>
              </w:tabs>
              <w:jc w:val="both"/>
              <w:rPr>
                <w:sz w:val="22"/>
                <w:szCs w:val="22"/>
              </w:rPr>
            </w:pPr>
            <w:r w:rsidRPr="00AF1F6C">
              <w:rPr>
                <w:sz w:val="22"/>
                <w:szCs w:val="22"/>
              </w:rPr>
              <w:t xml:space="preserve">Выстраивание хорового унисона — вокального и психологического. Одновременное взятие и снятие звука, </w:t>
            </w:r>
            <w:r w:rsidRPr="00AF1F6C">
              <w:rPr>
                <w:sz w:val="22"/>
                <w:szCs w:val="22"/>
              </w:rPr>
              <w:lastRenderedPageBreak/>
              <w:t>навыки певческого дыхания по руке дирижёра.</w:t>
            </w:r>
          </w:p>
          <w:p w14:paraId="6292EAD3"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исполнение красивой песни.</w:t>
            </w:r>
          </w:p>
          <w:p w14:paraId="3947952B"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0A325769"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хоровода, социальные танцы</w:t>
            </w:r>
          </w:p>
        </w:tc>
      </w:tr>
      <w:tr w:rsidR="00767BB0" w:rsidRPr="00AF1F6C" w14:paraId="7DCF0E7D" w14:textId="77777777" w:rsidTr="00B34B4D">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03E983F"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Б)</w:t>
            </w:r>
          </w:p>
          <w:p w14:paraId="3C6380EE" w14:textId="77777777" w:rsidR="00767BB0" w:rsidRPr="00AF1F6C" w:rsidRDefault="00767BB0" w:rsidP="00AF1F6C">
            <w:pPr>
              <w:pStyle w:val="table-body0mm"/>
              <w:tabs>
                <w:tab w:val="left" w:pos="142"/>
              </w:tabs>
              <w:jc w:val="both"/>
              <w:rPr>
                <w:sz w:val="22"/>
                <w:szCs w:val="22"/>
              </w:rPr>
            </w:pPr>
            <w:r w:rsidRPr="00AF1F6C">
              <w:rPr>
                <w:sz w:val="22"/>
                <w:szCs w:val="22"/>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5055EE58" w14:textId="77777777" w:rsidR="00767BB0" w:rsidRPr="00AF1F6C" w:rsidRDefault="00767BB0" w:rsidP="00AF1F6C">
            <w:pPr>
              <w:pStyle w:val="table-body0mm"/>
              <w:tabs>
                <w:tab w:val="left" w:pos="142"/>
              </w:tabs>
              <w:jc w:val="both"/>
              <w:rPr>
                <w:sz w:val="22"/>
                <w:szCs w:val="22"/>
              </w:rPr>
            </w:pPr>
            <w:r w:rsidRPr="00AF1F6C">
              <w:rPr>
                <w:sz w:val="22"/>
                <w:szCs w:val="22"/>
              </w:rP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0BA5958A" w14:textId="77777777" w:rsidR="00767BB0" w:rsidRPr="00AF1F6C" w:rsidRDefault="00767BB0" w:rsidP="00AF1F6C">
            <w:pPr>
              <w:pStyle w:val="table-body0mm"/>
              <w:tabs>
                <w:tab w:val="left" w:pos="142"/>
              </w:tabs>
              <w:jc w:val="both"/>
              <w:rPr>
                <w:sz w:val="22"/>
                <w:szCs w:val="22"/>
              </w:rPr>
            </w:pPr>
            <w:r w:rsidRPr="00AF1F6C">
              <w:rPr>
                <w:sz w:val="22"/>
                <w:szCs w:val="22"/>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A66945D" w14:textId="77777777" w:rsidR="00767BB0" w:rsidRPr="00AF1F6C" w:rsidRDefault="00767BB0" w:rsidP="00AF1F6C">
            <w:pPr>
              <w:pStyle w:val="table-body0mm"/>
              <w:tabs>
                <w:tab w:val="left" w:pos="142"/>
              </w:tabs>
              <w:jc w:val="both"/>
              <w:rPr>
                <w:sz w:val="22"/>
                <w:szCs w:val="22"/>
              </w:rPr>
            </w:pPr>
            <w:r w:rsidRPr="00AF1F6C">
              <w:rPr>
                <w:sz w:val="22"/>
                <w:szCs w:val="22"/>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14:paraId="7C56ADB1" w14:textId="77777777" w:rsidR="00767BB0" w:rsidRPr="00AF1F6C" w:rsidRDefault="00767BB0" w:rsidP="00AF1F6C">
            <w:pPr>
              <w:pStyle w:val="table-body0mm"/>
              <w:tabs>
                <w:tab w:val="left" w:pos="142"/>
              </w:tabs>
              <w:jc w:val="both"/>
              <w:rPr>
                <w:spacing w:val="-2"/>
                <w:sz w:val="22"/>
                <w:szCs w:val="22"/>
              </w:rPr>
            </w:pPr>
            <w:r w:rsidRPr="00AF1F6C">
              <w:rPr>
                <w:spacing w:val="-2"/>
                <w:sz w:val="22"/>
                <w:szCs w:val="22"/>
              </w:rPr>
              <w:t>Двигательная импровизация, пластическое интонирование.</w:t>
            </w:r>
          </w:p>
          <w:p w14:paraId="24524D73"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одухотворенное исполнение песен о природе, её красоте.</w:t>
            </w:r>
          </w:p>
          <w:p w14:paraId="0471E8DB"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20FED641" w14:textId="77777777" w:rsidR="00767BB0" w:rsidRPr="00AF1F6C" w:rsidRDefault="00767BB0" w:rsidP="00AF1F6C">
            <w:pPr>
              <w:pStyle w:val="table-body0mm"/>
              <w:tabs>
                <w:tab w:val="left" w:pos="142"/>
              </w:tabs>
              <w:jc w:val="both"/>
              <w:rPr>
                <w:sz w:val="22"/>
                <w:szCs w:val="22"/>
              </w:rPr>
            </w:pPr>
            <w:r w:rsidRPr="00AF1F6C">
              <w:rPr>
                <w:sz w:val="22"/>
                <w:szCs w:val="22"/>
              </w:rPr>
              <w:t>Рисование «услышанных» пейзажей и/или абстрактная живопись — передача настроения цветом, точками, линиями.</w:t>
            </w:r>
          </w:p>
          <w:p w14:paraId="6B6E3408" w14:textId="77777777" w:rsidR="00767BB0" w:rsidRPr="00AF1F6C" w:rsidRDefault="00767BB0" w:rsidP="00AF1F6C">
            <w:pPr>
              <w:pStyle w:val="table-body0mm"/>
              <w:tabs>
                <w:tab w:val="left" w:pos="142"/>
              </w:tabs>
              <w:jc w:val="both"/>
              <w:rPr>
                <w:sz w:val="22"/>
                <w:szCs w:val="22"/>
              </w:rPr>
            </w:pPr>
            <w:r w:rsidRPr="00AF1F6C">
              <w:rPr>
                <w:sz w:val="22"/>
                <w:szCs w:val="22"/>
              </w:rPr>
              <w:t>Игра-импровизация «Угадай моё настроение»</w:t>
            </w:r>
          </w:p>
        </w:tc>
      </w:tr>
      <w:tr w:rsidR="00767BB0" w:rsidRPr="00AF1F6C" w14:paraId="4BF07779" w14:textId="77777777" w:rsidTr="00B34B4D">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0B6BCDB8"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В)</w:t>
            </w:r>
          </w:p>
          <w:p w14:paraId="41BFCC82" w14:textId="77777777" w:rsidR="00767BB0" w:rsidRPr="00AF1F6C" w:rsidRDefault="00767BB0" w:rsidP="00AF1F6C">
            <w:pPr>
              <w:pStyle w:val="table-body0mm"/>
              <w:tabs>
                <w:tab w:val="left" w:pos="142"/>
              </w:tabs>
              <w:jc w:val="both"/>
              <w:rPr>
                <w:sz w:val="22"/>
                <w:szCs w:val="22"/>
              </w:rPr>
            </w:pPr>
            <w:r w:rsidRPr="00AF1F6C">
              <w:rPr>
                <w:sz w:val="22"/>
                <w:szCs w:val="22"/>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761567B2" w14:textId="77777777" w:rsidR="00767BB0" w:rsidRPr="00AF1F6C" w:rsidRDefault="00767BB0" w:rsidP="00AF1F6C">
            <w:pPr>
              <w:pStyle w:val="table-body0mm"/>
              <w:tabs>
                <w:tab w:val="left" w:pos="142"/>
              </w:tabs>
              <w:jc w:val="both"/>
              <w:rPr>
                <w:sz w:val="22"/>
                <w:szCs w:val="22"/>
              </w:rPr>
            </w:pPr>
            <w:r w:rsidRPr="00AF1F6C">
              <w:rPr>
                <w:sz w:val="22"/>
                <w:szCs w:val="22"/>
              </w:rP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2E381B04" w14:textId="77777777" w:rsidR="00767BB0" w:rsidRPr="00AF1F6C" w:rsidRDefault="00767BB0" w:rsidP="00AF1F6C">
            <w:pPr>
              <w:pStyle w:val="table-body0mm"/>
              <w:tabs>
                <w:tab w:val="left" w:pos="142"/>
              </w:tabs>
              <w:jc w:val="both"/>
              <w:rPr>
                <w:sz w:val="22"/>
                <w:szCs w:val="22"/>
              </w:rPr>
            </w:pPr>
            <w:r w:rsidRPr="00AF1F6C">
              <w:rPr>
                <w:sz w:val="22"/>
                <w:szCs w:val="22"/>
              </w:rPr>
              <w:t xml:space="preserve">Музыка, передающая образ человека, </w:t>
            </w:r>
            <w:r w:rsidRPr="00AF1F6C">
              <w:rPr>
                <w:sz w:val="22"/>
                <w:szCs w:val="22"/>
              </w:rPr>
              <w:br/>
              <w:t xml:space="preserve">его походку, </w:t>
            </w:r>
            <w:r w:rsidRPr="00AF1F6C">
              <w:rPr>
                <w:sz w:val="22"/>
                <w:szCs w:val="22"/>
              </w:rPr>
              <w:br/>
              <w:t xml:space="preserve">движения, характер, манеру речи. </w:t>
            </w:r>
            <w:r w:rsidRPr="00AF1F6C">
              <w:rPr>
                <w:sz w:val="22"/>
                <w:szCs w:val="22"/>
              </w:rPr>
              <w:br/>
              <w:t xml:space="preserve">«Портреты», </w:t>
            </w:r>
            <w:r w:rsidRPr="00AF1F6C">
              <w:rPr>
                <w:sz w:val="22"/>
                <w:szCs w:val="22"/>
              </w:rPr>
              <w:br/>
              <w:t xml:space="preserve">выраженные </w:t>
            </w:r>
            <w:r w:rsidRPr="00AF1F6C">
              <w:rPr>
                <w:sz w:val="22"/>
                <w:szCs w:val="22"/>
              </w:rP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9712BF7" w14:textId="77777777" w:rsidR="00767BB0" w:rsidRPr="00AF1F6C" w:rsidRDefault="00767BB0" w:rsidP="00AF1F6C">
            <w:pPr>
              <w:pStyle w:val="table-body0mm"/>
              <w:tabs>
                <w:tab w:val="left" w:pos="142"/>
              </w:tabs>
              <w:jc w:val="both"/>
              <w:rPr>
                <w:sz w:val="22"/>
                <w:szCs w:val="22"/>
              </w:rPr>
            </w:pPr>
            <w:r w:rsidRPr="00AF1F6C">
              <w:rPr>
                <w:sz w:val="22"/>
                <w:szCs w:val="22"/>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14:paraId="45B06F75" w14:textId="77777777" w:rsidR="00767BB0" w:rsidRPr="00AF1F6C" w:rsidRDefault="00767BB0" w:rsidP="00AF1F6C">
            <w:pPr>
              <w:pStyle w:val="table-body0mm"/>
              <w:tabs>
                <w:tab w:val="left" w:pos="142"/>
              </w:tabs>
              <w:jc w:val="both"/>
              <w:rPr>
                <w:sz w:val="22"/>
                <w:szCs w:val="22"/>
              </w:rPr>
            </w:pPr>
            <w:r w:rsidRPr="00AF1F6C">
              <w:rPr>
                <w:sz w:val="22"/>
                <w:szCs w:val="22"/>
              </w:rPr>
              <w:t>Двигательная импровизация в образе героя музыкального произведения.</w:t>
            </w:r>
          </w:p>
          <w:p w14:paraId="1CB0B558"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харáктерное исполнение песни — портретной зарисовки.</w:t>
            </w:r>
          </w:p>
          <w:p w14:paraId="4229C2A4"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571CE6F7" w14:textId="77777777" w:rsidR="00767BB0" w:rsidRPr="00AF1F6C" w:rsidRDefault="00767BB0" w:rsidP="00AF1F6C">
            <w:pPr>
              <w:pStyle w:val="table-body0mm"/>
              <w:tabs>
                <w:tab w:val="left" w:pos="142"/>
              </w:tabs>
              <w:jc w:val="both"/>
              <w:rPr>
                <w:sz w:val="22"/>
                <w:szCs w:val="22"/>
              </w:rPr>
            </w:pPr>
            <w:r w:rsidRPr="00AF1F6C">
              <w:rPr>
                <w:sz w:val="22"/>
                <w:szCs w:val="22"/>
              </w:rPr>
              <w:t>Рисование, лепка героя музыкального произведения.</w:t>
            </w:r>
          </w:p>
          <w:p w14:paraId="0AD58653" w14:textId="77777777" w:rsidR="00767BB0" w:rsidRPr="00AF1F6C" w:rsidRDefault="00767BB0" w:rsidP="00AF1F6C">
            <w:pPr>
              <w:pStyle w:val="table-body0mm"/>
              <w:tabs>
                <w:tab w:val="left" w:pos="142"/>
              </w:tabs>
              <w:jc w:val="both"/>
              <w:rPr>
                <w:sz w:val="22"/>
                <w:szCs w:val="22"/>
              </w:rPr>
            </w:pPr>
            <w:r w:rsidRPr="00AF1F6C">
              <w:rPr>
                <w:sz w:val="22"/>
                <w:szCs w:val="22"/>
              </w:rPr>
              <w:t>Игра-импровизация «Угадай мой характер».</w:t>
            </w:r>
          </w:p>
          <w:p w14:paraId="3C8EC38B" w14:textId="77777777" w:rsidR="007E6936" w:rsidRPr="00AF1F6C" w:rsidRDefault="007E6936" w:rsidP="00AF1F6C">
            <w:pPr>
              <w:pStyle w:val="table-body0mm"/>
              <w:tabs>
                <w:tab w:val="left" w:pos="142"/>
              </w:tabs>
              <w:jc w:val="both"/>
              <w:rPr>
                <w:sz w:val="22"/>
                <w:szCs w:val="22"/>
              </w:rPr>
            </w:pPr>
            <w:r w:rsidRPr="00AF1F6C">
              <w:rPr>
                <w:sz w:val="22"/>
                <w:szCs w:val="22"/>
              </w:rPr>
              <w:t>Инсценировка — импровизация в жанре кукольного/теневого театра с помощью кукол, силуэтов и др.</w:t>
            </w:r>
          </w:p>
        </w:tc>
      </w:tr>
      <w:tr w:rsidR="00767BB0" w:rsidRPr="00AF1F6C" w14:paraId="34C5D1C6" w14:textId="77777777" w:rsidTr="00B34B4D">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243DD6" w14:textId="77777777" w:rsidR="00767BB0" w:rsidRPr="00AF1F6C" w:rsidRDefault="00767BB0" w:rsidP="00AF1F6C">
            <w:pPr>
              <w:pStyle w:val="table-body0mm"/>
              <w:tabs>
                <w:tab w:val="left" w:pos="142"/>
              </w:tabs>
              <w:jc w:val="both"/>
              <w:rPr>
                <w:sz w:val="22"/>
                <w:szCs w:val="22"/>
              </w:rPr>
            </w:pPr>
            <w:r w:rsidRPr="00AF1F6C">
              <w:rPr>
                <w:sz w:val="22"/>
                <w:szCs w:val="22"/>
              </w:rPr>
              <w:t>Г)</w:t>
            </w:r>
          </w:p>
          <w:p w14:paraId="006535A1" w14:textId="77777777" w:rsidR="00767BB0" w:rsidRPr="00AF1F6C" w:rsidRDefault="00767BB0" w:rsidP="00AF1F6C">
            <w:pPr>
              <w:pStyle w:val="table-body0mm"/>
              <w:tabs>
                <w:tab w:val="left" w:pos="142"/>
              </w:tabs>
              <w:jc w:val="both"/>
              <w:rPr>
                <w:sz w:val="22"/>
                <w:szCs w:val="22"/>
              </w:rPr>
            </w:pPr>
            <w:r w:rsidRPr="00AF1F6C">
              <w:rPr>
                <w:sz w:val="22"/>
                <w:szCs w:val="22"/>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C710C5" w14:textId="77777777" w:rsidR="00767BB0" w:rsidRPr="00AF1F6C" w:rsidRDefault="00767BB0" w:rsidP="00AF1F6C">
            <w:pPr>
              <w:pStyle w:val="table-body0mm"/>
              <w:tabs>
                <w:tab w:val="left" w:pos="142"/>
              </w:tabs>
              <w:jc w:val="both"/>
              <w:rPr>
                <w:sz w:val="22"/>
                <w:szCs w:val="22"/>
              </w:rPr>
            </w:pPr>
            <w:r w:rsidRPr="00AF1F6C">
              <w:rPr>
                <w:sz w:val="22"/>
                <w:szCs w:val="22"/>
              </w:rP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DB20A6" w14:textId="77777777" w:rsidR="00767BB0" w:rsidRPr="00AF1F6C" w:rsidRDefault="00767BB0" w:rsidP="00AF1F6C">
            <w:pPr>
              <w:pStyle w:val="table-body0mm"/>
              <w:tabs>
                <w:tab w:val="left" w:pos="142"/>
              </w:tabs>
              <w:jc w:val="both"/>
              <w:rPr>
                <w:sz w:val="22"/>
                <w:szCs w:val="22"/>
              </w:rPr>
            </w:pPr>
            <w:r w:rsidRPr="00AF1F6C">
              <w:rPr>
                <w:sz w:val="22"/>
                <w:szCs w:val="22"/>
              </w:rPr>
              <w:t xml:space="preserve">Музыка, создающая настроение </w:t>
            </w:r>
            <w:r w:rsidRPr="00AF1F6C">
              <w:rPr>
                <w:sz w:val="22"/>
                <w:szCs w:val="22"/>
              </w:rPr>
              <w:br/>
              <w:t>праздника</w:t>
            </w:r>
            <w:r w:rsidRPr="00AF1F6C">
              <w:rPr>
                <w:rStyle w:val="footnote-num"/>
                <w:sz w:val="22"/>
                <w:szCs w:val="22"/>
              </w:rPr>
              <w:t>1</w:t>
            </w:r>
            <w:r w:rsidRPr="00AF1F6C">
              <w:rPr>
                <w:sz w:val="22"/>
                <w:szCs w:val="22"/>
              </w:rPr>
              <w:t xml:space="preserve">. </w:t>
            </w:r>
          </w:p>
          <w:p w14:paraId="71804250"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Музыка в цирке, на уличном шествии, спортивном </w:t>
            </w:r>
            <w:r w:rsidRPr="00AF1F6C">
              <w:rPr>
                <w:sz w:val="22"/>
                <w:szCs w:val="22"/>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7CF83D"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Диалог с учителем о значении музыки на празднике.</w:t>
            </w:r>
          </w:p>
          <w:p w14:paraId="354C273C" w14:textId="77777777" w:rsidR="00767BB0" w:rsidRPr="00AF1F6C" w:rsidRDefault="00767BB0" w:rsidP="00AF1F6C">
            <w:pPr>
              <w:pStyle w:val="table-body0mm"/>
              <w:tabs>
                <w:tab w:val="left" w:pos="142"/>
              </w:tabs>
              <w:jc w:val="both"/>
              <w:rPr>
                <w:sz w:val="22"/>
                <w:szCs w:val="22"/>
              </w:rPr>
            </w:pPr>
            <w:r w:rsidRPr="00AF1F6C">
              <w:rPr>
                <w:sz w:val="22"/>
                <w:szCs w:val="22"/>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14:paraId="4589F1ED"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 xml:space="preserve">Разучивание и исполнение тематических песен к ближайшему празднику. </w:t>
            </w:r>
          </w:p>
          <w:p w14:paraId="5812F5BA" w14:textId="77777777" w:rsidR="00767BB0" w:rsidRPr="00AF1F6C" w:rsidRDefault="00767BB0" w:rsidP="00AF1F6C">
            <w:pPr>
              <w:pStyle w:val="table-body0mm"/>
              <w:tabs>
                <w:tab w:val="left" w:pos="142"/>
              </w:tabs>
              <w:jc w:val="both"/>
              <w:rPr>
                <w:sz w:val="22"/>
                <w:szCs w:val="22"/>
              </w:rPr>
            </w:pPr>
            <w:r w:rsidRPr="00AF1F6C">
              <w:rPr>
                <w:sz w:val="22"/>
                <w:szCs w:val="22"/>
              </w:rPr>
              <w:t xml:space="preserve">Проблемная ситуация: почему на праздниках обязательно звучит музыка? </w:t>
            </w:r>
          </w:p>
          <w:p w14:paraId="6A69B83C"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74CDC390" w14:textId="77777777" w:rsidR="00767BB0" w:rsidRPr="00AF1F6C" w:rsidRDefault="00767BB0" w:rsidP="00AF1F6C">
            <w:pPr>
              <w:pStyle w:val="table-body0mm"/>
              <w:tabs>
                <w:tab w:val="left" w:pos="142"/>
              </w:tabs>
              <w:jc w:val="both"/>
              <w:rPr>
                <w:sz w:val="22"/>
                <w:szCs w:val="22"/>
              </w:rPr>
            </w:pPr>
            <w:r w:rsidRPr="00AF1F6C">
              <w:rPr>
                <w:sz w:val="22"/>
                <w:szCs w:val="22"/>
              </w:rPr>
              <w:t>Запись видеооткрытки с музыкальным поздравлением.</w:t>
            </w:r>
          </w:p>
          <w:p w14:paraId="14D46F7D" w14:textId="77777777" w:rsidR="00767BB0" w:rsidRPr="00AF1F6C" w:rsidRDefault="00767BB0" w:rsidP="00AF1F6C">
            <w:pPr>
              <w:pStyle w:val="table-body0mm"/>
              <w:tabs>
                <w:tab w:val="left" w:pos="142"/>
              </w:tabs>
              <w:jc w:val="both"/>
              <w:rPr>
                <w:sz w:val="22"/>
                <w:szCs w:val="22"/>
              </w:rPr>
            </w:pPr>
            <w:r w:rsidRPr="00AF1F6C">
              <w:rPr>
                <w:sz w:val="22"/>
                <w:szCs w:val="22"/>
              </w:rPr>
              <w:t>Групповые творческие шутливые двигательные импровизации «Цирковая труппа»</w:t>
            </w:r>
          </w:p>
        </w:tc>
      </w:tr>
      <w:tr w:rsidR="00767BB0" w:rsidRPr="00AF1F6C" w14:paraId="1AA7D96C" w14:textId="77777777" w:rsidTr="00B34B4D">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0D57B9"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Д)</w:t>
            </w:r>
          </w:p>
          <w:p w14:paraId="2EEB0FED" w14:textId="77777777" w:rsidR="00767BB0" w:rsidRPr="00AF1F6C" w:rsidRDefault="00767BB0" w:rsidP="00AF1F6C">
            <w:pPr>
              <w:pStyle w:val="table-body0mm"/>
              <w:tabs>
                <w:tab w:val="left" w:pos="142"/>
              </w:tabs>
              <w:jc w:val="both"/>
              <w:rPr>
                <w:sz w:val="22"/>
                <w:szCs w:val="22"/>
              </w:rPr>
            </w:pPr>
            <w:r w:rsidRPr="00AF1F6C">
              <w:rPr>
                <w:sz w:val="22"/>
                <w:szCs w:val="22"/>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CEC806" w14:textId="77777777" w:rsidR="00767BB0" w:rsidRPr="00AF1F6C" w:rsidRDefault="00767BB0" w:rsidP="00AF1F6C">
            <w:pPr>
              <w:pStyle w:val="table-body0mm"/>
              <w:tabs>
                <w:tab w:val="left" w:pos="142"/>
              </w:tabs>
              <w:jc w:val="both"/>
              <w:rPr>
                <w:sz w:val="22"/>
                <w:szCs w:val="22"/>
              </w:rPr>
            </w:pPr>
            <w:r w:rsidRPr="00AF1F6C">
              <w:rPr>
                <w:sz w:val="22"/>
                <w:szCs w:val="22"/>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DC4840" w14:textId="77777777" w:rsidR="00767BB0" w:rsidRPr="00AF1F6C" w:rsidRDefault="00767BB0" w:rsidP="00AF1F6C">
            <w:pPr>
              <w:pStyle w:val="table-body0mm"/>
              <w:tabs>
                <w:tab w:val="left" w:pos="142"/>
              </w:tabs>
              <w:jc w:val="both"/>
              <w:rPr>
                <w:sz w:val="22"/>
                <w:szCs w:val="22"/>
              </w:rPr>
            </w:pPr>
            <w:r w:rsidRPr="00AF1F6C">
              <w:rPr>
                <w:sz w:val="22"/>
                <w:szCs w:val="22"/>
              </w:rPr>
              <w:t xml:space="preserve">Музыка — </w:t>
            </w:r>
            <w:r w:rsidRPr="00AF1F6C">
              <w:rPr>
                <w:sz w:val="22"/>
                <w:szCs w:val="22"/>
              </w:rPr>
              <w:br/>
              <w:t xml:space="preserve">игра звуками. Танец — искусство </w:t>
            </w:r>
            <w:r w:rsidRPr="00AF1F6C">
              <w:rPr>
                <w:sz w:val="22"/>
                <w:szCs w:val="22"/>
              </w:rPr>
              <w:br/>
              <w:t xml:space="preserve">и радость движения. </w:t>
            </w:r>
            <w:r w:rsidRPr="00AF1F6C">
              <w:rPr>
                <w:sz w:val="22"/>
                <w:szCs w:val="22"/>
              </w:rPr>
              <w:br/>
              <w:t>Примеры популярных танцев</w:t>
            </w:r>
            <w:r w:rsidRPr="00AF1F6C">
              <w:rPr>
                <w:rStyle w:val="footnote-num"/>
                <w:sz w:val="22"/>
                <w:szCs w:val="22"/>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CC9052" w14:textId="77777777" w:rsidR="00767BB0" w:rsidRPr="00AF1F6C" w:rsidRDefault="00767BB0" w:rsidP="00AF1F6C">
            <w:pPr>
              <w:pStyle w:val="table-body0mm"/>
              <w:tabs>
                <w:tab w:val="left" w:pos="142"/>
              </w:tabs>
              <w:jc w:val="both"/>
              <w:rPr>
                <w:sz w:val="22"/>
                <w:szCs w:val="22"/>
              </w:rPr>
            </w:pPr>
            <w:r w:rsidRPr="00AF1F6C">
              <w:rPr>
                <w:sz w:val="22"/>
                <w:szCs w:val="22"/>
              </w:rPr>
              <w:t>Слушание, исполнение музыки скерцозного характера. Разучивание, исполнение танцевальных движений. Танец-игра.</w:t>
            </w:r>
          </w:p>
          <w:p w14:paraId="0CC98829" w14:textId="77777777" w:rsidR="00767BB0" w:rsidRPr="00AF1F6C" w:rsidRDefault="00767BB0" w:rsidP="00AF1F6C">
            <w:pPr>
              <w:pStyle w:val="table-body0mm"/>
              <w:tabs>
                <w:tab w:val="left" w:pos="142"/>
              </w:tabs>
              <w:jc w:val="both"/>
              <w:rPr>
                <w:sz w:val="22"/>
                <w:szCs w:val="22"/>
              </w:rPr>
            </w:pPr>
            <w:r w:rsidRPr="00AF1F6C">
              <w:rPr>
                <w:sz w:val="22"/>
                <w:szCs w:val="22"/>
              </w:rPr>
              <w:t>Рефлексия собственного эмоционального состояния после участия в танцевальных композициях и импровизациях.</w:t>
            </w:r>
          </w:p>
          <w:p w14:paraId="2A7955BA" w14:textId="77777777" w:rsidR="00767BB0" w:rsidRPr="00AF1F6C" w:rsidRDefault="00767BB0" w:rsidP="00AF1F6C">
            <w:pPr>
              <w:pStyle w:val="table-body0mm"/>
              <w:tabs>
                <w:tab w:val="left" w:pos="142"/>
              </w:tabs>
              <w:jc w:val="both"/>
              <w:rPr>
                <w:sz w:val="22"/>
                <w:szCs w:val="22"/>
              </w:rPr>
            </w:pPr>
            <w:r w:rsidRPr="00AF1F6C">
              <w:rPr>
                <w:sz w:val="22"/>
                <w:szCs w:val="22"/>
              </w:rPr>
              <w:t>Проблемная ситуация: зачем люди танцуют?</w:t>
            </w:r>
          </w:p>
          <w:p w14:paraId="0BDA8954" w14:textId="77777777" w:rsidR="00767BB0" w:rsidRPr="00AF1F6C" w:rsidRDefault="00767BB0" w:rsidP="00AF1F6C">
            <w:pPr>
              <w:pStyle w:val="table-body0mm"/>
              <w:tabs>
                <w:tab w:val="left" w:pos="142"/>
              </w:tabs>
              <w:jc w:val="both"/>
              <w:rPr>
                <w:sz w:val="22"/>
                <w:szCs w:val="22"/>
              </w:rPr>
            </w:pPr>
            <w:r w:rsidRPr="00AF1F6C">
              <w:rPr>
                <w:sz w:val="22"/>
                <w:szCs w:val="22"/>
              </w:rPr>
              <w:t>Вокальная, инструментальная, ритмическая импровизация в стиле определённого танцевального жанра.</w:t>
            </w:r>
          </w:p>
          <w:p w14:paraId="59D31D4D" w14:textId="77777777" w:rsidR="007E6936" w:rsidRPr="00AF1F6C" w:rsidRDefault="007E6936"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1317FF3F" w14:textId="77777777" w:rsidR="007E6936" w:rsidRPr="00AF1F6C" w:rsidRDefault="007E6936" w:rsidP="00AF1F6C">
            <w:pPr>
              <w:pStyle w:val="table-body0mm"/>
              <w:tabs>
                <w:tab w:val="left" w:pos="142"/>
              </w:tabs>
              <w:jc w:val="both"/>
              <w:rPr>
                <w:sz w:val="22"/>
                <w:szCs w:val="22"/>
              </w:rPr>
            </w:pPr>
            <w:r w:rsidRPr="00AF1F6C">
              <w:rPr>
                <w:sz w:val="22"/>
                <w:szCs w:val="22"/>
              </w:rPr>
              <w:lastRenderedPageBreak/>
              <w:t>Звуковая комбинаторика — эксперименты со случайным сочетанием музыкальных звуков, тембров, ритмов</w:t>
            </w:r>
          </w:p>
        </w:tc>
      </w:tr>
      <w:tr w:rsidR="00767BB0" w:rsidRPr="00AF1F6C" w14:paraId="54351B31" w14:textId="77777777" w:rsidTr="00B34B4D">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44CCD4A"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Е)</w:t>
            </w:r>
          </w:p>
          <w:p w14:paraId="016C6D8C" w14:textId="77777777" w:rsidR="00767BB0" w:rsidRPr="00AF1F6C" w:rsidRDefault="00767BB0" w:rsidP="00AF1F6C">
            <w:pPr>
              <w:pStyle w:val="table-body0mm"/>
              <w:tabs>
                <w:tab w:val="left" w:pos="142"/>
              </w:tabs>
              <w:jc w:val="both"/>
              <w:rPr>
                <w:sz w:val="22"/>
                <w:szCs w:val="22"/>
              </w:rPr>
            </w:pPr>
            <w:r w:rsidRPr="00AF1F6C">
              <w:rPr>
                <w:sz w:val="22"/>
                <w:szCs w:val="22"/>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7B34949" w14:textId="77777777" w:rsidR="00767BB0" w:rsidRPr="00AF1F6C" w:rsidRDefault="00767BB0" w:rsidP="00AF1F6C">
            <w:pPr>
              <w:pStyle w:val="table-body0mm"/>
              <w:tabs>
                <w:tab w:val="left" w:pos="142"/>
              </w:tabs>
              <w:jc w:val="both"/>
              <w:rPr>
                <w:sz w:val="22"/>
                <w:szCs w:val="22"/>
              </w:rPr>
            </w:pPr>
            <w:r w:rsidRPr="00AF1F6C">
              <w:rPr>
                <w:sz w:val="22"/>
                <w:szCs w:val="22"/>
              </w:rP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740F3C8D" w14:textId="77777777" w:rsidR="00767BB0" w:rsidRPr="00AF1F6C" w:rsidRDefault="00767BB0" w:rsidP="00AF1F6C">
            <w:pPr>
              <w:pStyle w:val="table-body0mm"/>
              <w:tabs>
                <w:tab w:val="left" w:pos="142"/>
              </w:tabs>
              <w:jc w:val="both"/>
              <w:rPr>
                <w:sz w:val="22"/>
                <w:szCs w:val="22"/>
              </w:rPr>
            </w:pPr>
            <w:r w:rsidRPr="00AF1F6C">
              <w:rPr>
                <w:sz w:val="22"/>
                <w:szCs w:val="22"/>
              </w:rPr>
              <w:t xml:space="preserve">Военная тема </w:t>
            </w:r>
            <w:r w:rsidRPr="00AF1F6C">
              <w:rPr>
                <w:sz w:val="22"/>
                <w:szCs w:val="22"/>
              </w:rP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0792DA06" w14:textId="77777777" w:rsidR="00767BB0" w:rsidRPr="00AF1F6C" w:rsidRDefault="00767BB0" w:rsidP="00AF1F6C">
            <w:pPr>
              <w:pStyle w:val="table-body0mm"/>
              <w:tabs>
                <w:tab w:val="left" w:pos="142"/>
              </w:tabs>
              <w:jc w:val="both"/>
              <w:rPr>
                <w:sz w:val="22"/>
                <w:szCs w:val="22"/>
              </w:rPr>
            </w:pPr>
            <w:r w:rsidRPr="00AF1F6C">
              <w:rPr>
                <w:sz w:val="22"/>
                <w:szCs w:val="22"/>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27C2C1C4" w14:textId="77777777" w:rsidR="00767BB0" w:rsidRPr="00AF1F6C" w:rsidRDefault="00767BB0" w:rsidP="00AF1F6C">
            <w:pPr>
              <w:pStyle w:val="table-body0mm"/>
              <w:tabs>
                <w:tab w:val="left" w:pos="142"/>
              </w:tabs>
              <w:jc w:val="both"/>
              <w:rPr>
                <w:sz w:val="22"/>
                <w:szCs w:val="22"/>
              </w:rPr>
            </w:pPr>
            <w:r w:rsidRPr="00AF1F6C">
              <w:rPr>
                <w:sz w:val="22"/>
                <w:szCs w:val="22"/>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14:paraId="75904EC5"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3C2AE237" w14:textId="77777777" w:rsidR="00767BB0" w:rsidRPr="00AF1F6C" w:rsidRDefault="00767BB0" w:rsidP="00AF1F6C">
            <w:pPr>
              <w:pStyle w:val="table-body0mm"/>
              <w:tabs>
                <w:tab w:val="left" w:pos="142"/>
              </w:tabs>
              <w:jc w:val="both"/>
              <w:rPr>
                <w:sz w:val="22"/>
                <w:szCs w:val="22"/>
              </w:rPr>
            </w:pPr>
            <w:r w:rsidRPr="00AF1F6C">
              <w:rPr>
                <w:sz w:val="22"/>
                <w:szCs w:val="22"/>
              </w:rPr>
              <w:t>Сочинение новой песни о войне</w:t>
            </w:r>
          </w:p>
        </w:tc>
      </w:tr>
      <w:tr w:rsidR="00767BB0" w:rsidRPr="00AF1F6C" w14:paraId="57E720A4" w14:textId="77777777" w:rsidTr="00B34B4D">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1460FE05" w14:textId="77777777" w:rsidR="00767BB0" w:rsidRPr="00AF1F6C" w:rsidRDefault="00767BB0" w:rsidP="00AF1F6C">
            <w:pPr>
              <w:pStyle w:val="table-body0mm"/>
              <w:tabs>
                <w:tab w:val="left" w:pos="142"/>
              </w:tabs>
              <w:jc w:val="both"/>
              <w:rPr>
                <w:sz w:val="22"/>
                <w:szCs w:val="22"/>
              </w:rPr>
            </w:pPr>
            <w:r w:rsidRPr="00AF1F6C">
              <w:rPr>
                <w:sz w:val="22"/>
                <w:szCs w:val="22"/>
              </w:rPr>
              <w:t>Ж)</w:t>
            </w:r>
          </w:p>
          <w:p w14:paraId="67FDC9C6" w14:textId="77777777" w:rsidR="00767BB0" w:rsidRPr="00AF1F6C" w:rsidRDefault="00767BB0" w:rsidP="00AF1F6C">
            <w:pPr>
              <w:pStyle w:val="table-body0mm"/>
              <w:tabs>
                <w:tab w:val="left" w:pos="142"/>
              </w:tabs>
              <w:jc w:val="both"/>
              <w:rPr>
                <w:sz w:val="22"/>
                <w:szCs w:val="22"/>
              </w:rPr>
            </w:pPr>
            <w:r w:rsidRPr="00AF1F6C">
              <w:rPr>
                <w:sz w:val="22"/>
                <w:szCs w:val="22"/>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0E32A778" w14:textId="77777777" w:rsidR="00767BB0" w:rsidRPr="00AF1F6C" w:rsidRDefault="00767BB0" w:rsidP="00AF1F6C">
            <w:pPr>
              <w:pStyle w:val="table-body0mm"/>
              <w:tabs>
                <w:tab w:val="left" w:pos="142"/>
              </w:tabs>
              <w:jc w:val="both"/>
              <w:rPr>
                <w:sz w:val="22"/>
                <w:szCs w:val="22"/>
              </w:rPr>
            </w:pPr>
            <w:r w:rsidRPr="00AF1F6C">
              <w:rPr>
                <w:sz w:val="22"/>
                <w:szCs w:val="22"/>
              </w:rP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84F67B5" w14:textId="77777777" w:rsidR="00767BB0" w:rsidRPr="00AF1F6C" w:rsidRDefault="00767BB0" w:rsidP="00AF1F6C">
            <w:pPr>
              <w:pStyle w:val="table-body0mm"/>
              <w:tabs>
                <w:tab w:val="left" w:pos="142"/>
              </w:tabs>
              <w:jc w:val="both"/>
              <w:rPr>
                <w:sz w:val="22"/>
                <w:szCs w:val="22"/>
              </w:rPr>
            </w:pPr>
            <w:r w:rsidRPr="00AF1F6C">
              <w:rPr>
                <w:sz w:val="22"/>
                <w:szCs w:val="22"/>
              </w:rPr>
              <w:t xml:space="preserve">Гимн России — </w:t>
            </w:r>
            <w:r w:rsidRPr="00AF1F6C">
              <w:rPr>
                <w:sz w:val="22"/>
                <w:szCs w:val="22"/>
              </w:rPr>
              <w:br/>
              <w:t xml:space="preserve">главный </w:t>
            </w:r>
            <w:r w:rsidRPr="00AF1F6C">
              <w:rPr>
                <w:sz w:val="22"/>
                <w:szCs w:val="22"/>
              </w:rPr>
              <w:br/>
              <w:t xml:space="preserve">музыкальный символ нашей страны. </w:t>
            </w:r>
            <w:r w:rsidRPr="00AF1F6C">
              <w:rPr>
                <w:sz w:val="22"/>
                <w:szCs w:val="22"/>
              </w:rPr>
              <w:lastRenderedPageBreak/>
              <w:t xml:space="preserve">Традиции </w:t>
            </w:r>
            <w:r w:rsidRPr="00AF1F6C">
              <w:rPr>
                <w:sz w:val="22"/>
                <w:szCs w:val="22"/>
              </w:rPr>
              <w:br/>
              <w:t xml:space="preserve">исполнения </w:t>
            </w:r>
            <w:r w:rsidRPr="00AF1F6C">
              <w:rPr>
                <w:sz w:val="22"/>
                <w:szCs w:val="22"/>
              </w:rPr>
              <w:br/>
              <w:t>Гимна России.</w:t>
            </w:r>
          </w:p>
          <w:p w14:paraId="294A5EAD" w14:textId="77777777" w:rsidR="00767BB0" w:rsidRPr="00AF1F6C" w:rsidRDefault="00767BB0" w:rsidP="00AF1F6C">
            <w:pPr>
              <w:pStyle w:val="table-body0mm"/>
              <w:tabs>
                <w:tab w:val="left" w:pos="142"/>
              </w:tabs>
              <w:jc w:val="both"/>
              <w:rPr>
                <w:sz w:val="22"/>
                <w:szCs w:val="22"/>
              </w:rPr>
            </w:pPr>
            <w:r w:rsidRPr="00AF1F6C">
              <w:rPr>
                <w:sz w:val="22"/>
                <w:szCs w:val="22"/>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251ED71C" w14:textId="77777777" w:rsidR="00767BB0" w:rsidRPr="00AF1F6C" w:rsidRDefault="00767BB0" w:rsidP="00AF1F6C">
            <w:pPr>
              <w:pStyle w:val="table-body0mm"/>
              <w:tabs>
                <w:tab w:val="left" w:pos="142"/>
              </w:tabs>
              <w:jc w:val="both"/>
              <w:rPr>
                <w:spacing w:val="3"/>
                <w:sz w:val="22"/>
                <w:szCs w:val="22"/>
              </w:rPr>
            </w:pPr>
            <w:r w:rsidRPr="00AF1F6C">
              <w:rPr>
                <w:spacing w:val="3"/>
                <w:sz w:val="22"/>
                <w:szCs w:val="22"/>
              </w:rPr>
              <w:lastRenderedPageBreak/>
              <w:t xml:space="preserve">Разучивание, исполнение Гимна Российской Федерации. Знакомство с историей создания, правилами исполнения. </w:t>
            </w:r>
          </w:p>
          <w:p w14:paraId="2B2F12DB" w14:textId="77777777" w:rsidR="00767BB0" w:rsidRPr="00AF1F6C" w:rsidRDefault="00767BB0" w:rsidP="00AF1F6C">
            <w:pPr>
              <w:pStyle w:val="table-body0mm"/>
              <w:tabs>
                <w:tab w:val="left" w:pos="142"/>
              </w:tabs>
              <w:jc w:val="both"/>
              <w:rPr>
                <w:sz w:val="22"/>
                <w:szCs w:val="22"/>
              </w:rPr>
            </w:pPr>
            <w:r w:rsidRPr="00AF1F6C">
              <w:rPr>
                <w:sz w:val="22"/>
                <w:szCs w:val="22"/>
              </w:rPr>
              <w:t xml:space="preserve">Просмотр видеозаписей парада, церемонии награждения </w:t>
            </w:r>
            <w:r w:rsidRPr="00AF1F6C">
              <w:rPr>
                <w:sz w:val="22"/>
                <w:szCs w:val="22"/>
              </w:rPr>
              <w:lastRenderedPageBreak/>
              <w:t>спортсменов. Чувство гордости, понятия достоинства и чести. Обсуждение этических вопросов, связанных с государственными символами страны.</w:t>
            </w:r>
          </w:p>
          <w:p w14:paraId="47F3328D" w14:textId="77777777" w:rsidR="00767BB0" w:rsidRPr="00AF1F6C" w:rsidRDefault="00767BB0" w:rsidP="00AF1F6C">
            <w:pPr>
              <w:pStyle w:val="table-body0mm"/>
              <w:tabs>
                <w:tab w:val="left" w:pos="142"/>
              </w:tabs>
              <w:jc w:val="both"/>
              <w:rPr>
                <w:sz w:val="22"/>
                <w:szCs w:val="22"/>
              </w:rPr>
            </w:pPr>
            <w:r w:rsidRPr="00AF1F6C">
              <w:rPr>
                <w:sz w:val="22"/>
                <w:szCs w:val="22"/>
              </w:rPr>
              <w:t>Разучивание, исполнение Гимна своей республики, города, школы</w:t>
            </w:r>
          </w:p>
        </w:tc>
      </w:tr>
      <w:tr w:rsidR="00767BB0" w:rsidRPr="00AF1F6C" w14:paraId="2764C0D1" w14:textId="77777777" w:rsidTr="00B34B4D">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DC101D" w14:textId="77777777" w:rsidR="00767BB0" w:rsidRPr="00AF1F6C" w:rsidRDefault="00767BB0" w:rsidP="00AF1F6C">
            <w:pPr>
              <w:pStyle w:val="table-body0mm"/>
              <w:tabs>
                <w:tab w:val="left" w:pos="142"/>
              </w:tabs>
              <w:jc w:val="both"/>
              <w:rPr>
                <w:sz w:val="22"/>
                <w:szCs w:val="22"/>
              </w:rPr>
            </w:pPr>
            <w:r w:rsidRPr="00AF1F6C">
              <w:rPr>
                <w:sz w:val="22"/>
                <w:szCs w:val="22"/>
              </w:rPr>
              <w:lastRenderedPageBreak/>
              <w:t>З)</w:t>
            </w:r>
          </w:p>
          <w:p w14:paraId="0D630EE4" w14:textId="77777777" w:rsidR="00767BB0" w:rsidRPr="00AF1F6C" w:rsidRDefault="00767BB0" w:rsidP="00AF1F6C">
            <w:pPr>
              <w:pStyle w:val="table-body0mm"/>
              <w:tabs>
                <w:tab w:val="left" w:pos="142"/>
              </w:tabs>
              <w:jc w:val="both"/>
              <w:rPr>
                <w:sz w:val="22"/>
                <w:szCs w:val="22"/>
              </w:rPr>
            </w:pPr>
            <w:r w:rsidRPr="00AF1F6C">
              <w:rPr>
                <w:sz w:val="22"/>
                <w:szCs w:val="22"/>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3EF8F3" w14:textId="77777777" w:rsidR="00767BB0" w:rsidRPr="00AF1F6C" w:rsidRDefault="00767BB0" w:rsidP="00AF1F6C">
            <w:pPr>
              <w:pStyle w:val="table-body0mm"/>
              <w:tabs>
                <w:tab w:val="left" w:pos="142"/>
              </w:tabs>
              <w:jc w:val="both"/>
              <w:rPr>
                <w:sz w:val="22"/>
                <w:szCs w:val="22"/>
              </w:rPr>
            </w:pPr>
            <w:r w:rsidRPr="00AF1F6C">
              <w:rPr>
                <w:sz w:val="22"/>
                <w:szCs w:val="22"/>
              </w:rP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E15DFE" w14:textId="77777777" w:rsidR="00767BB0" w:rsidRPr="00AF1F6C" w:rsidRDefault="00767BB0" w:rsidP="00AF1F6C">
            <w:pPr>
              <w:pStyle w:val="table-body0mm"/>
              <w:tabs>
                <w:tab w:val="left" w:pos="142"/>
              </w:tabs>
              <w:jc w:val="both"/>
              <w:rPr>
                <w:sz w:val="22"/>
                <w:szCs w:val="22"/>
              </w:rPr>
            </w:pPr>
            <w:r w:rsidRPr="00AF1F6C">
              <w:rPr>
                <w:sz w:val="22"/>
                <w:szCs w:val="22"/>
              </w:rPr>
              <w:t>Музыка — временно́е искусство. Погружение в поток музыкального звучания.</w:t>
            </w:r>
          </w:p>
          <w:p w14:paraId="0EDF9957" w14:textId="77777777" w:rsidR="00767BB0" w:rsidRPr="00AF1F6C" w:rsidRDefault="00767BB0" w:rsidP="00AF1F6C">
            <w:pPr>
              <w:pStyle w:val="table-body0mm"/>
              <w:tabs>
                <w:tab w:val="left" w:pos="142"/>
              </w:tabs>
              <w:jc w:val="both"/>
              <w:rPr>
                <w:sz w:val="22"/>
                <w:szCs w:val="22"/>
              </w:rPr>
            </w:pPr>
            <w:r w:rsidRPr="00AF1F6C">
              <w:rPr>
                <w:sz w:val="22"/>
                <w:szCs w:val="22"/>
              </w:rP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0A5DB2" w14:textId="77777777" w:rsidR="00767BB0" w:rsidRPr="00AF1F6C" w:rsidRDefault="00767BB0" w:rsidP="00AF1F6C">
            <w:pPr>
              <w:pStyle w:val="table-body0mm"/>
              <w:tabs>
                <w:tab w:val="left" w:pos="142"/>
              </w:tabs>
              <w:jc w:val="both"/>
              <w:rPr>
                <w:sz w:val="22"/>
                <w:szCs w:val="22"/>
              </w:rPr>
            </w:pPr>
            <w:r w:rsidRPr="00AF1F6C">
              <w:rPr>
                <w:sz w:val="22"/>
                <w:szCs w:val="22"/>
              </w:rPr>
              <w:t xml:space="preserve">Слушание, исполнение музыкальных произведений, передающих образ непрерывного движения. </w:t>
            </w:r>
          </w:p>
          <w:p w14:paraId="2FB94D42" w14:textId="77777777" w:rsidR="00767BB0" w:rsidRPr="00AF1F6C" w:rsidRDefault="00767BB0" w:rsidP="00AF1F6C">
            <w:pPr>
              <w:pStyle w:val="table-body0mm"/>
              <w:tabs>
                <w:tab w:val="left" w:pos="142"/>
              </w:tabs>
              <w:jc w:val="both"/>
              <w:rPr>
                <w:sz w:val="22"/>
                <w:szCs w:val="22"/>
              </w:rPr>
            </w:pPr>
            <w:r w:rsidRPr="00AF1F6C">
              <w:rPr>
                <w:sz w:val="22"/>
                <w:szCs w:val="22"/>
              </w:rPr>
              <w:t>Наблюдение за своими телесными реакциями (дыхание, пульс, мышечный тонус) при восприятии музыки.</w:t>
            </w:r>
          </w:p>
          <w:p w14:paraId="72D59D6A" w14:textId="77777777" w:rsidR="00767BB0" w:rsidRPr="00AF1F6C" w:rsidRDefault="00767BB0" w:rsidP="00AF1F6C">
            <w:pPr>
              <w:pStyle w:val="table-body0mm"/>
              <w:tabs>
                <w:tab w:val="left" w:pos="142"/>
              </w:tabs>
              <w:jc w:val="both"/>
              <w:rPr>
                <w:sz w:val="22"/>
                <w:szCs w:val="22"/>
              </w:rPr>
            </w:pPr>
            <w:r w:rsidRPr="00AF1F6C">
              <w:rPr>
                <w:sz w:val="22"/>
                <w:szCs w:val="22"/>
              </w:rPr>
              <w:t>Проблемная ситуация: как музыка воздействует на человека?</w:t>
            </w:r>
          </w:p>
          <w:p w14:paraId="0804CD71" w14:textId="77777777" w:rsidR="00767BB0" w:rsidRPr="00AF1F6C" w:rsidRDefault="00767BB0" w:rsidP="00AF1F6C">
            <w:pPr>
              <w:pStyle w:val="table-body0mm"/>
              <w:tabs>
                <w:tab w:val="left" w:pos="142"/>
              </w:tabs>
              <w:jc w:val="both"/>
              <w:rPr>
                <w:sz w:val="22"/>
                <w:szCs w:val="22"/>
              </w:rPr>
            </w:pPr>
            <w:r w:rsidRPr="00AF1F6C">
              <w:rPr>
                <w:rStyle w:val="Italic"/>
                <w:sz w:val="22"/>
                <w:szCs w:val="22"/>
              </w:rPr>
              <w:t>На выбор или факультативно</w:t>
            </w:r>
            <w:r w:rsidRPr="00AF1F6C">
              <w:rPr>
                <w:sz w:val="22"/>
                <w:szCs w:val="22"/>
              </w:rPr>
              <w:t>:</w:t>
            </w:r>
          </w:p>
          <w:p w14:paraId="3B4A2B1D" w14:textId="77777777" w:rsidR="00767BB0" w:rsidRPr="00AF1F6C" w:rsidRDefault="00767BB0" w:rsidP="00AF1F6C">
            <w:pPr>
              <w:pStyle w:val="table-body0mm"/>
              <w:tabs>
                <w:tab w:val="left" w:pos="142"/>
              </w:tabs>
              <w:jc w:val="both"/>
              <w:rPr>
                <w:sz w:val="22"/>
                <w:szCs w:val="22"/>
              </w:rPr>
            </w:pPr>
            <w:r w:rsidRPr="00AF1F6C">
              <w:rPr>
                <w:sz w:val="22"/>
                <w:szCs w:val="22"/>
              </w:rPr>
              <w:t>Программная ритмическая или инструментальная импровизация «Поезд», «Космический корабль»</w:t>
            </w:r>
          </w:p>
        </w:tc>
      </w:tr>
    </w:tbl>
    <w:p w14:paraId="5F45DE20" w14:textId="77777777" w:rsidR="00767BB0" w:rsidRPr="00AF1F6C" w:rsidRDefault="00767BB0" w:rsidP="00AF1F6C">
      <w:pPr>
        <w:pStyle w:val="body"/>
        <w:tabs>
          <w:tab w:val="left" w:pos="142"/>
        </w:tabs>
        <w:rPr>
          <w:sz w:val="22"/>
          <w:szCs w:val="22"/>
        </w:rPr>
      </w:pPr>
    </w:p>
    <w:p w14:paraId="1667676A" w14:textId="77777777" w:rsidR="007E6936" w:rsidRPr="00AF1F6C" w:rsidRDefault="007E6936" w:rsidP="00AF1F6C">
      <w:pPr>
        <w:pStyle w:val="body"/>
        <w:tabs>
          <w:tab w:val="left" w:pos="142"/>
        </w:tabs>
        <w:rPr>
          <w:sz w:val="22"/>
          <w:szCs w:val="22"/>
        </w:rPr>
        <w:sectPr w:rsidR="007E6936" w:rsidRPr="00AF1F6C" w:rsidSect="004734CD">
          <w:footnotePr>
            <w:numRestart w:val="eachPage"/>
          </w:footnotePr>
          <w:pgSz w:w="12019" w:h="7824" w:orient="landscape"/>
          <w:pgMar w:top="794" w:right="737" w:bottom="794" w:left="993" w:header="720" w:footer="510" w:gutter="0"/>
          <w:cols w:space="720"/>
          <w:noEndnote/>
          <w:titlePg/>
          <w:docGrid w:linePitch="299"/>
        </w:sectPr>
      </w:pPr>
    </w:p>
    <w:p w14:paraId="17F715AB" w14:textId="77777777" w:rsidR="00767BB0" w:rsidRPr="00AF1F6C" w:rsidRDefault="00767BB0" w:rsidP="00AF1F6C">
      <w:pPr>
        <w:pStyle w:val="h1"/>
        <w:tabs>
          <w:tab w:val="left" w:pos="142"/>
        </w:tabs>
        <w:jc w:val="both"/>
        <w:rPr>
          <w:sz w:val="22"/>
          <w:szCs w:val="22"/>
        </w:rPr>
      </w:pPr>
      <w:r w:rsidRPr="00AF1F6C">
        <w:rPr>
          <w:sz w:val="22"/>
          <w:szCs w:val="22"/>
        </w:rPr>
        <w:lastRenderedPageBreak/>
        <w:t xml:space="preserve">ПЛАНИРУЕМЫЕ РЕЗУЛЬТАТЫ ОСВОЕНИЯ </w:t>
      </w:r>
      <w:r w:rsidRPr="00AF1F6C">
        <w:rPr>
          <w:sz w:val="22"/>
          <w:szCs w:val="22"/>
        </w:rPr>
        <w:br/>
        <w:t xml:space="preserve">УЧЕБНОГО ПРЕДМЕТА «МУЗЫКА» </w:t>
      </w:r>
      <w:r w:rsidRPr="00AF1F6C">
        <w:rPr>
          <w:sz w:val="22"/>
          <w:szCs w:val="22"/>
        </w:rPr>
        <w:br/>
        <w:t>на уровне начального общего образования</w:t>
      </w:r>
    </w:p>
    <w:p w14:paraId="7D06F185" w14:textId="77777777" w:rsidR="00767BB0" w:rsidRPr="00AF1F6C" w:rsidRDefault="00767BB0" w:rsidP="00AF1F6C">
      <w:pPr>
        <w:pStyle w:val="body"/>
        <w:tabs>
          <w:tab w:val="left" w:pos="142"/>
        </w:tabs>
        <w:rPr>
          <w:sz w:val="22"/>
          <w:szCs w:val="22"/>
        </w:rPr>
      </w:pPr>
      <w:r w:rsidRPr="00AF1F6C">
        <w:rPr>
          <w:sz w:val="22"/>
          <w:szCs w:val="22"/>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0E6C888F" w14:textId="77777777" w:rsidR="00767BB0" w:rsidRPr="00AF1F6C" w:rsidRDefault="00767BB0" w:rsidP="00AF1F6C">
      <w:pPr>
        <w:pStyle w:val="h2"/>
        <w:tabs>
          <w:tab w:val="left" w:pos="142"/>
        </w:tabs>
        <w:jc w:val="both"/>
      </w:pPr>
      <w:r w:rsidRPr="00AF1F6C">
        <w:t xml:space="preserve">ЛИЧНОСТНЫЕ РЕЗУЛЬТАТЫ </w:t>
      </w:r>
    </w:p>
    <w:p w14:paraId="74BF988F" w14:textId="77777777" w:rsidR="00767BB0" w:rsidRPr="00AF1F6C" w:rsidRDefault="00767BB0" w:rsidP="00AF1F6C">
      <w:pPr>
        <w:pStyle w:val="body"/>
        <w:tabs>
          <w:tab w:val="left" w:pos="142"/>
        </w:tabs>
        <w:rPr>
          <w:sz w:val="22"/>
          <w:szCs w:val="22"/>
        </w:rPr>
      </w:pPr>
      <w:r w:rsidRPr="00AF1F6C">
        <w:rPr>
          <w:sz w:val="22"/>
          <w:szCs w:val="22"/>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14:paraId="754C9225" w14:textId="77777777" w:rsidR="00767BB0" w:rsidRPr="00AF1F6C" w:rsidRDefault="00767BB0" w:rsidP="00AF1F6C">
      <w:pPr>
        <w:pStyle w:val="h5"/>
        <w:tabs>
          <w:tab w:val="left" w:pos="142"/>
        </w:tabs>
        <w:rPr>
          <w:sz w:val="22"/>
          <w:szCs w:val="22"/>
        </w:rPr>
      </w:pPr>
      <w:r w:rsidRPr="00AF1F6C">
        <w:rPr>
          <w:sz w:val="22"/>
          <w:szCs w:val="22"/>
        </w:rPr>
        <w:t>Гражданско-патриотического воспитания:</w:t>
      </w:r>
    </w:p>
    <w:p w14:paraId="158F7A5F" w14:textId="77777777" w:rsidR="00767BB0" w:rsidRPr="00AF1F6C" w:rsidRDefault="00767BB0" w:rsidP="00AF1F6C">
      <w:pPr>
        <w:pStyle w:val="body"/>
        <w:tabs>
          <w:tab w:val="left" w:pos="142"/>
        </w:tabs>
        <w:rPr>
          <w:sz w:val="22"/>
          <w:szCs w:val="22"/>
        </w:rPr>
      </w:pPr>
      <w:r w:rsidRPr="00AF1F6C">
        <w:rPr>
          <w:sz w:val="22"/>
          <w:szCs w:val="22"/>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14:paraId="3C565BC3" w14:textId="77777777" w:rsidR="00767BB0" w:rsidRPr="00AF1F6C" w:rsidRDefault="00767BB0" w:rsidP="00AF1F6C">
      <w:pPr>
        <w:pStyle w:val="h5"/>
        <w:tabs>
          <w:tab w:val="left" w:pos="142"/>
        </w:tabs>
        <w:rPr>
          <w:sz w:val="22"/>
          <w:szCs w:val="22"/>
        </w:rPr>
      </w:pPr>
      <w:r w:rsidRPr="00AF1F6C">
        <w:rPr>
          <w:sz w:val="22"/>
          <w:szCs w:val="22"/>
        </w:rPr>
        <w:t>Духовно-нравственного воспитания:</w:t>
      </w:r>
    </w:p>
    <w:p w14:paraId="580B2C18" w14:textId="77777777" w:rsidR="00767BB0" w:rsidRPr="00AF1F6C" w:rsidRDefault="00767BB0" w:rsidP="00AF1F6C">
      <w:pPr>
        <w:pStyle w:val="body"/>
        <w:tabs>
          <w:tab w:val="left" w:pos="142"/>
        </w:tabs>
        <w:rPr>
          <w:sz w:val="22"/>
          <w:szCs w:val="22"/>
        </w:rPr>
      </w:pPr>
      <w:r w:rsidRPr="00AF1F6C">
        <w:rPr>
          <w:sz w:val="22"/>
          <w:szCs w:val="22"/>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3FA76FE8" w14:textId="77777777" w:rsidR="00767BB0" w:rsidRPr="00AF1F6C" w:rsidRDefault="00767BB0" w:rsidP="00AF1F6C">
      <w:pPr>
        <w:pStyle w:val="h5"/>
        <w:tabs>
          <w:tab w:val="left" w:pos="142"/>
        </w:tabs>
        <w:rPr>
          <w:sz w:val="22"/>
          <w:szCs w:val="22"/>
        </w:rPr>
      </w:pPr>
      <w:r w:rsidRPr="00AF1F6C">
        <w:rPr>
          <w:sz w:val="22"/>
          <w:szCs w:val="22"/>
        </w:rPr>
        <w:t>Эстетического воспитания:</w:t>
      </w:r>
    </w:p>
    <w:p w14:paraId="157CF34C" w14:textId="77777777" w:rsidR="00767BB0" w:rsidRPr="00AF1F6C" w:rsidRDefault="00767BB0" w:rsidP="00AF1F6C">
      <w:pPr>
        <w:pStyle w:val="body"/>
        <w:tabs>
          <w:tab w:val="left" w:pos="142"/>
        </w:tabs>
        <w:rPr>
          <w:sz w:val="22"/>
          <w:szCs w:val="22"/>
        </w:rPr>
      </w:pPr>
      <w:r w:rsidRPr="00AF1F6C">
        <w:rPr>
          <w:sz w:val="22"/>
          <w:szCs w:val="22"/>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758E602E" w14:textId="77777777" w:rsidR="00767BB0" w:rsidRPr="00AF1F6C" w:rsidRDefault="00767BB0" w:rsidP="00AF1F6C">
      <w:pPr>
        <w:pStyle w:val="h5"/>
        <w:tabs>
          <w:tab w:val="left" w:pos="142"/>
        </w:tabs>
        <w:rPr>
          <w:sz w:val="22"/>
          <w:szCs w:val="22"/>
        </w:rPr>
      </w:pPr>
      <w:r w:rsidRPr="00AF1F6C">
        <w:rPr>
          <w:sz w:val="22"/>
          <w:szCs w:val="22"/>
        </w:rPr>
        <w:lastRenderedPageBreak/>
        <w:t xml:space="preserve">Ценности научного познания: </w:t>
      </w:r>
    </w:p>
    <w:p w14:paraId="720CC00A" w14:textId="77777777" w:rsidR="00767BB0" w:rsidRPr="00AF1F6C" w:rsidRDefault="00767BB0" w:rsidP="00AF1F6C">
      <w:pPr>
        <w:pStyle w:val="body"/>
        <w:tabs>
          <w:tab w:val="left" w:pos="142"/>
        </w:tabs>
        <w:rPr>
          <w:sz w:val="22"/>
          <w:szCs w:val="22"/>
        </w:rPr>
      </w:pPr>
      <w:r w:rsidRPr="00AF1F6C">
        <w:rPr>
          <w:sz w:val="22"/>
          <w:szCs w:val="22"/>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14:paraId="6E303F3C" w14:textId="77777777" w:rsidR="00767BB0" w:rsidRPr="00AF1F6C" w:rsidRDefault="00767BB0" w:rsidP="00AF1F6C">
      <w:pPr>
        <w:pStyle w:val="h5"/>
        <w:tabs>
          <w:tab w:val="left" w:pos="142"/>
        </w:tabs>
        <w:rPr>
          <w:sz w:val="22"/>
          <w:szCs w:val="22"/>
        </w:rPr>
      </w:pPr>
      <w:r w:rsidRPr="00AF1F6C">
        <w:rPr>
          <w:sz w:val="22"/>
          <w:szCs w:val="22"/>
        </w:rPr>
        <w:t>Физического воспитания, формирования культуры здоровья и эмоционального благополучия:</w:t>
      </w:r>
    </w:p>
    <w:p w14:paraId="4BF6C786" w14:textId="77777777" w:rsidR="00767BB0" w:rsidRPr="00AF1F6C" w:rsidRDefault="00767BB0" w:rsidP="00AF1F6C">
      <w:pPr>
        <w:pStyle w:val="body"/>
        <w:tabs>
          <w:tab w:val="left" w:pos="142"/>
        </w:tabs>
        <w:rPr>
          <w:sz w:val="22"/>
          <w:szCs w:val="22"/>
        </w:rPr>
      </w:pPr>
      <w:r w:rsidRPr="00AF1F6C">
        <w:rPr>
          <w:sz w:val="22"/>
          <w:szCs w:val="22"/>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55513AB7" w14:textId="77777777" w:rsidR="00767BB0" w:rsidRPr="00AF1F6C" w:rsidRDefault="00767BB0" w:rsidP="00AF1F6C">
      <w:pPr>
        <w:pStyle w:val="h5"/>
        <w:tabs>
          <w:tab w:val="left" w:pos="142"/>
        </w:tabs>
        <w:rPr>
          <w:sz w:val="22"/>
          <w:szCs w:val="22"/>
        </w:rPr>
      </w:pPr>
      <w:r w:rsidRPr="00AF1F6C">
        <w:rPr>
          <w:sz w:val="22"/>
          <w:szCs w:val="22"/>
        </w:rPr>
        <w:t>Трудового воспитания:</w:t>
      </w:r>
    </w:p>
    <w:p w14:paraId="284672EC" w14:textId="77777777" w:rsidR="00767BB0" w:rsidRPr="00AF1F6C" w:rsidRDefault="00767BB0" w:rsidP="00AF1F6C">
      <w:pPr>
        <w:pStyle w:val="body"/>
        <w:tabs>
          <w:tab w:val="left" w:pos="142"/>
        </w:tabs>
        <w:rPr>
          <w:sz w:val="22"/>
          <w:szCs w:val="22"/>
        </w:rPr>
      </w:pPr>
      <w:r w:rsidRPr="00AF1F6C">
        <w:rPr>
          <w:sz w:val="22"/>
          <w:szCs w:val="22"/>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31B3858D" w14:textId="77777777" w:rsidR="00767BB0" w:rsidRPr="00AF1F6C" w:rsidRDefault="00767BB0" w:rsidP="00AF1F6C">
      <w:pPr>
        <w:pStyle w:val="h5"/>
        <w:tabs>
          <w:tab w:val="left" w:pos="142"/>
        </w:tabs>
        <w:rPr>
          <w:sz w:val="22"/>
          <w:szCs w:val="22"/>
        </w:rPr>
      </w:pPr>
      <w:r w:rsidRPr="00AF1F6C">
        <w:rPr>
          <w:sz w:val="22"/>
          <w:szCs w:val="22"/>
        </w:rPr>
        <w:t>Экологического воспитания:</w:t>
      </w:r>
    </w:p>
    <w:p w14:paraId="4F174671" w14:textId="77777777" w:rsidR="00767BB0" w:rsidRPr="00AF1F6C" w:rsidRDefault="00767BB0" w:rsidP="00AF1F6C">
      <w:pPr>
        <w:pStyle w:val="body"/>
        <w:tabs>
          <w:tab w:val="left" w:pos="142"/>
        </w:tabs>
        <w:rPr>
          <w:sz w:val="22"/>
          <w:szCs w:val="22"/>
        </w:rPr>
      </w:pPr>
      <w:r w:rsidRPr="00AF1F6C">
        <w:rPr>
          <w:sz w:val="22"/>
          <w:szCs w:val="22"/>
        </w:rPr>
        <w:t>бережное отношение к природе; неприятие действий, приносящих ей вред.</w:t>
      </w:r>
    </w:p>
    <w:p w14:paraId="4AF63D2F" w14:textId="77777777" w:rsidR="00767BB0" w:rsidRPr="00AF1F6C" w:rsidRDefault="00767BB0" w:rsidP="00AF1F6C">
      <w:pPr>
        <w:pStyle w:val="h2"/>
        <w:tabs>
          <w:tab w:val="left" w:pos="142"/>
        </w:tabs>
        <w:jc w:val="both"/>
      </w:pPr>
      <w:r w:rsidRPr="00AF1F6C">
        <w:t xml:space="preserve">МЕТАПРЕДМЕТНЫЕ РЕЗУЛЬТАТЫ </w:t>
      </w:r>
    </w:p>
    <w:p w14:paraId="63960FA2" w14:textId="77777777" w:rsidR="00767BB0" w:rsidRPr="00AF1F6C" w:rsidRDefault="00767BB0" w:rsidP="00AF1F6C">
      <w:pPr>
        <w:pStyle w:val="body"/>
        <w:tabs>
          <w:tab w:val="left" w:pos="142"/>
        </w:tabs>
        <w:rPr>
          <w:sz w:val="22"/>
          <w:szCs w:val="22"/>
        </w:rPr>
      </w:pPr>
      <w:r w:rsidRPr="00AF1F6C">
        <w:rPr>
          <w:sz w:val="22"/>
          <w:szCs w:val="22"/>
        </w:rPr>
        <w:t>Метапредметные результаты освоения основной образовательной программы, формируемые при изучении предмета «Музыка»:</w:t>
      </w:r>
    </w:p>
    <w:p w14:paraId="0EE2B8B5" w14:textId="77777777" w:rsidR="00767BB0" w:rsidRPr="00AF1F6C" w:rsidRDefault="00767BB0" w:rsidP="00AF1F6C">
      <w:pPr>
        <w:pStyle w:val="h3"/>
        <w:tabs>
          <w:tab w:val="left" w:pos="142"/>
        </w:tabs>
        <w:jc w:val="both"/>
      </w:pPr>
      <w:r w:rsidRPr="00AF1F6C">
        <w:t>1. Овладение универсальными познавательными действиями</w:t>
      </w:r>
    </w:p>
    <w:p w14:paraId="2AD4BF16" w14:textId="77777777" w:rsidR="00767BB0" w:rsidRPr="00AF1F6C" w:rsidRDefault="00767BB0" w:rsidP="00AF1F6C">
      <w:pPr>
        <w:pStyle w:val="body"/>
        <w:tabs>
          <w:tab w:val="left" w:pos="142"/>
        </w:tabs>
        <w:rPr>
          <w:sz w:val="22"/>
          <w:szCs w:val="22"/>
        </w:rPr>
      </w:pPr>
      <w:r w:rsidRPr="00AF1F6C">
        <w:rPr>
          <w:rStyle w:val="Italic"/>
          <w:sz w:val="22"/>
          <w:szCs w:val="22"/>
        </w:rPr>
        <w:t>Базовые логические действия</w:t>
      </w:r>
      <w:r w:rsidRPr="00AF1F6C">
        <w:rPr>
          <w:sz w:val="22"/>
          <w:szCs w:val="22"/>
        </w:rPr>
        <w:t>:</w:t>
      </w:r>
    </w:p>
    <w:p w14:paraId="3EB385D6" w14:textId="77777777" w:rsidR="00767BB0" w:rsidRPr="00AF1F6C" w:rsidRDefault="00767BB0" w:rsidP="00AF1F6C">
      <w:pPr>
        <w:pStyle w:val="list-dash0"/>
        <w:tabs>
          <w:tab w:val="left" w:pos="142"/>
        </w:tabs>
        <w:rPr>
          <w:sz w:val="22"/>
          <w:szCs w:val="22"/>
        </w:rPr>
      </w:pPr>
      <w:r w:rsidRPr="00AF1F6C">
        <w:rPr>
          <w:sz w:val="22"/>
          <w:szCs w:val="22"/>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08222A3A" w14:textId="77777777" w:rsidR="00767BB0" w:rsidRPr="00AF1F6C" w:rsidRDefault="00767BB0" w:rsidP="00AF1F6C">
      <w:pPr>
        <w:pStyle w:val="list-dash0"/>
        <w:tabs>
          <w:tab w:val="left" w:pos="142"/>
        </w:tabs>
        <w:rPr>
          <w:sz w:val="22"/>
          <w:szCs w:val="22"/>
        </w:rPr>
      </w:pPr>
      <w:r w:rsidRPr="00AF1F6C">
        <w:rPr>
          <w:sz w:val="22"/>
          <w:szCs w:val="22"/>
        </w:rPr>
        <w:t xml:space="preserve">определять существенный признак для классификации, классифицировать предложенные объекты (музыкальные </w:t>
      </w:r>
      <w:r w:rsidRPr="00AF1F6C">
        <w:rPr>
          <w:sz w:val="22"/>
          <w:szCs w:val="22"/>
        </w:rPr>
        <w:lastRenderedPageBreak/>
        <w:t>инструменты, элементы музыкального языка, произведения, исполнительские составы и др.);</w:t>
      </w:r>
    </w:p>
    <w:p w14:paraId="21BAB17D" w14:textId="77777777" w:rsidR="00767BB0" w:rsidRPr="00AF1F6C" w:rsidRDefault="00767BB0" w:rsidP="00AF1F6C">
      <w:pPr>
        <w:pStyle w:val="list-dash0"/>
        <w:tabs>
          <w:tab w:val="left" w:pos="142"/>
        </w:tabs>
        <w:rPr>
          <w:sz w:val="22"/>
          <w:szCs w:val="22"/>
        </w:rPr>
      </w:pPr>
      <w:r w:rsidRPr="00AF1F6C">
        <w:rPr>
          <w:sz w:val="22"/>
          <w:szCs w:val="22"/>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1237C7A7" w14:textId="77777777" w:rsidR="00767BB0" w:rsidRPr="00AF1F6C" w:rsidRDefault="00767BB0" w:rsidP="00AF1F6C">
      <w:pPr>
        <w:pStyle w:val="list-dash0"/>
        <w:tabs>
          <w:tab w:val="left" w:pos="142"/>
        </w:tabs>
        <w:rPr>
          <w:sz w:val="22"/>
          <w:szCs w:val="22"/>
        </w:rPr>
      </w:pPr>
      <w:r w:rsidRPr="00AF1F6C">
        <w:rPr>
          <w:sz w:val="22"/>
          <w:szCs w:val="22"/>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00F310D6" w14:textId="77777777" w:rsidR="00767BB0" w:rsidRPr="00AF1F6C" w:rsidRDefault="00767BB0" w:rsidP="00AF1F6C">
      <w:pPr>
        <w:pStyle w:val="list-dash0"/>
        <w:tabs>
          <w:tab w:val="left" w:pos="142"/>
        </w:tabs>
        <w:rPr>
          <w:sz w:val="22"/>
          <w:szCs w:val="22"/>
        </w:rPr>
      </w:pPr>
      <w:r w:rsidRPr="00AF1F6C">
        <w:rPr>
          <w:sz w:val="22"/>
          <w:szCs w:val="22"/>
        </w:rPr>
        <w:t>устанавливать причинно-следственные связи в ситуациях музыкального восприятия и исполнения, делать выводы.</w:t>
      </w:r>
    </w:p>
    <w:p w14:paraId="07D999F1" w14:textId="77777777" w:rsidR="00767BB0" w:rsidRPr="00AF1F6C" w:rsidRDefault="00767BB0" w:rsidP="00AF1F6C">
      <w:pPr>
        <w:pStyle w:val="body"/>
        <w:tabs>
          <w:tab w:val="left" w:pos="142"/>
        </w:tabs>
        <w:rPr>
          <w:sz w:val="22"/>
          <w:szCs w:val="22"/>
        </w:rPr>
      </w:pPr>
    </w:p>
    <w:p w14:paraId="41F36EDF" w14:textId="77777777" w:rsidR="00767BB0" w:rsidRPr="00AF1F6C" w:rsidRDefault="00767BB0" w:rsidP="00AF1F6C">
      <w:pPr>
        <w:pStyle w:val="body"/>
        <w:tabs>
          <w:tab w:val="left" w:pos="142"/>
        </w:tabs>
        <w:rPr>
          <w:sz w:val="22"/>
          <w:szCs w:val="22"/>
        </w:rPr>
      </w:pPr>
      <w:r w:rsidRPr="00AF1F6C">
        <w:rPr>
          <w:rStyle w:val="Italic"/>
          <w:sz w:val="22"/>
          <w:szCs w:val="22"/>
        </w:rPr>
        <w:t>Базовые исследовательские действия</w:t>
      </w:r>
      <w:r w:rsidRPr="00AF1F6C">
        <w:rPr>
          <w:sz w:val="22"/>
          <w:szCs w:val="22"/>
        </w:rPr>
        <w:t>:</w:t>
      </w:r>
    </w:p>
    <w:p w14:paraId="32F12875" w14:textId="77777777" w:rsidR="00767BB0" w:rsidRPr="00AF1F6C" w:rsidRDefault="00767BB0" w:rsidP="00AF1F6C">
      <w:pPr>
        <w:pStyle w:val="list-dash0"/>
        <w:tabs>
          <w:tab w:val="left" w:pos="142"/>
        </w:tabs>
        <w:rPr>
          <w:sz w:val="22"/>
          <w:szCs w:val="22"/>
        </w:rPr>
      </w:pPr>
      <w:r w:rsidRPr="00AF1F6C">
        <w:rPr>
          <w:sz w:val="22"/>
          <w:szCs w:val="22"/>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14:paraId="68A9DE94" w14:textId="77777777" w:rsidR="00767BB0" w:rsidRPr="00AF1F6C" w:rsidRDefault="00767BB0" w:rsidP="00AF1F6C">
      <w:pPr>
        <w:pStyle w:val="list-dash0"/>
        <w:tabs>
          <w:tab w:val="left" w:pos="142"/>
        </w:tabs>
        <w:rPr>
          <w:sz w:val="22"/>
          <w:szCs w:val="22"/>
        </w:rPr>
      </w:pPr>
      <w:r w:rsidRPr="00AF1F6C">
        <w:rPr>
          <w:sz w:val="22"/>
          <w:szCs w:val="22"/>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57CCB7F2" w14:textId="77777777" w:rsidR="00767BB0" w:rsidRPr="00AF1F6C" w:rsidRDefault="00767BB0" w:rsidP="00AF1F6C">
      <w:pPr>
        <w:pStyle w:val="list-dash0"/>
        <w:tabs>
          <w:tab w:val="left" w:pos="142"/>
        </w:tabs>
        <w:rPr>
          <w:sz w:val="22"/>
          <w:szCs w:val="22"/>
        </w:rPr>
      </w:pPr>
      <w:r w:rsidRPr="00AF1F6C">
        <w:rPr>
          <w:sz w:val="22"/>
          <w:szCs w:val="22"/>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14:paraId="63B99322" w14:textId="77777777" w:rsidR="00767BB0" w:rsidRPr="00AF1F6C" w:rsidRDefault="00767BB0" w:rsidP="00AF1F6C">
      <w:pPr>
        <w:pStyle w:val="list-dash0"/>
        <w:tabs>
          <w:tab w:val="left" w:pos="142"/>
        </w:tabs>
        <w:rPr>
          <w:sz w:val="22"/>
          <w:szCs w:val="22"/>
        </w:rPr>
      </w:pPr>
      <w:r w:rsidRPr="00AF1F6C">
        <w:rPr>
          <w:sz w:val="22"/>
          <w:szCs w:val="22"/>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614E5F7C" w14:textId="77777777" w:rsidR="00767BB0" w:rsidRPr="00AF1F6C" w:rsidRDefault="00767BB0" w:rsidP="00AF1F6C">
      <w:pPr>
        <w:pStyle w:val="list-dash0"/>
        <w:tabs>
          <w:tab w:val="left" w:pos="142"/>
        </w:tabs>
        <w:rPr>
          <w:sz w:val="22"/>
          <w:szCs w:val="22"/>
        </w:rPr>
      </w:pPr>
      <w:r w:rsidRPr="00AF1F6C">
        <w:rPr>
          <w:sz w:val="22"/>
          <w:szCs w:val="22"/>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16B1F39D" w14:textId="77777777" w:rsidR="00767BB0" w:rsidRPr="00AF1F6C" w:rsidRDefault="00767BB0" w:rsidP="00AF1F6C">
      <w:pPr>
        <w:pStyle w:val="list-dash0"/>
        <w:tabs>
          <w:tab w:val="left" w:pos="142"/>
        </w:tabs>
        <w:rPr>
          <w:sz w:val="22"/>
          <w:szCs w:val="22"/>
        </w:rPr>
      </w:pPr>
      <w:r w:rsidRPr="00AF1F6C">
        <w:rPr>
          <w:sz w:val="22"/>
          <w:szCs w:val="22"/>
        </w:rPr>
        <w:t>прогнозировать возможное развитие музыкального процесса, эволюции культурных явлений в различных условиях.</w:t>
      </w:r>
    </w:p>
    <w:p w14:paraId="43DB802A" w14:textId="77777777" w:rsidR="00767BB0" w:rsidRPr="00AF1F6C" w:rsidRDefault="00767BB0" w:rsidP="00AF1F6C">
      <w:pPr>
        <w:pStyle w:val="body"/>
        <w:tabs>
          <w:tab w:val="left" w:pos="142"/>
        </w:tabs>
        <w:rPr>
          <w:sz w:val="22"/>
          <w:szCs w:val="22"/>
        </w:rPr>
      </w:pPr>
    </w:p>
    <w:p w14:paraId="56D09297" w14:textId="77777777" w:rsidR="00767BB0" w:rsidRPr="00AF1F6C" w:rsidRDefault="00767BB0" w:rsidP="00AF1F6C">
      <w:pPr>
        <w:pStyle w:val="body"/>
        <w:tabs>
          <w:tab w:val="left" w:pos="142"/>
        </w:tabs>
        <w:rPr>
          <w:sz w:val="22"/>
          <w:szCs w:val="22"/>
        </w:rPr>
      </w:pPr>
      <w:r w:rsidRPr="00AF1F6C">
        <w:rPr>
          <w:rStyle w:val="Italic"/>
          <w:sz w:val="22"/>
          <w:szCs w:val="22"/>
        </w:rPr>
        <w:t>Работа с информацией</w:t>
      </w:r>
      <w:r w:rsidRPr="00AF1F6C">
        <w:rPr>
          <w:sz w:val="22"/>
          <w:szCs w:val="22"/>
        </w:rPr>
        <w:t>:</w:t>
      </w:r>
    </w:p>
    <w:p w14:paraId="1A9481B3" w14:textId="77777777" w:rsidR="00767BB0" w:rsidRPr="00AF1F6C" w:rsidRDefault="00767BB0" w:rsidP="00AF1F6C">
      <w:pPr>
        <w:pStyle w:val="list-dash0"/>
        <w:tabs>
          <w:tab w:val="left" w:pos="142"/>
        </w:tabs>
        <w:rPr>
          <w:sz w:val="22"/>
          <w:szCs w:val="22"/>
        </w:rPr>
      </w:pPr>
      <w:r w:rsidRPr="00AF1F6C">
        <w:rPr>
          <w:sz w:val="22"/>
          <w:szCs w:val="22"/>
        </w:rPr>
        <w:t>выбирать источник получения информации;</w:t>
      </w:r>
    </w:p>
    <w:p w14:paraId="4E407782" w14:textId="77777777" w:rsidR="00767BB0" w:rsidRPr="00AF1F6C" w:rsidRDefault="00767BB0" w:rsidP="00AF1F6C">
      <w:pPr>
        <w:pStyle w:val="list-dash0"/>
        <w:tabs>
          <w:tab w:val="left" w:pos="142"/>
        </w:tabs>
        <w:rPr>
          <w:sz w:val="22"/>
          <w:szCs w:val="22"/>
        </w:rPr>
      </w:pPr>
      <w:r w:rsidRPr="00AF1F6C">
        <w:rPr>
          <w:sz w:val="22"/>
          <w:szCs w:val="22"/>
        </w:rPr>
        <w:t>согласно заданному алгоритму находить в предложенном источнике информацию, представленную в явном виде;</w:t>
      </w:r>
    </w:p>
    <w:p w14:paraId="1A359B02" w14:textId="77777777" w:rsidR="00767BB0" w:rsidRPr="00AF1F6C" w:rsidRDefault="00767BB0" w:rsidP="00AF1F6C">
      <w:pPr>
        <w:pStyle w:val="list-dash0"/>
        <w:tabs>
          <w:tab w:val="left" w:pos="142"/>
        </w:tabs>
        <w:rPr>
          <w:sz w:val="22"/>
          <w:szCs w:val="22"/>
        </w:rPr>
      </w:pPr>
      <w:r w:rsidRPr="00AF1F6C">
        <w:rPr>
          <w:sz w:val="22"/>
          <w:szCs w:val="22"/>
        </w:rPr>
        <w:lastRenderedPageBreak/>
        <w:t>распознавать достоверную и недостоверную информацию самостоятельно или на основании предложенного учителем способа её проверки;</w:t>
      </w:r>
    </w:p>
    <w:p w14:paraId="15885AF8" w14:textId="77777777" w:rsidR="00767BB0" w:rsidRPr="00AF1F6C" w:rsidRDefault="00767BB0" w:rsidP="00AF1F6C">
      <w:pPr>
        <w:pStyle w:val="list-dash0"/>
        <w:tabs>
          <w:tab w:val="left" w:pos="142"/>
        </w:tabs>
        <w:rPr>
          <w:spacing w:val="1"/>
          <w:sz w:val="22"/>
          <w:szCs w:val="22"/>
        </w:rPr>
      </w:pPr>
      <w:r w:rsidRPr="00AF1F6C">
        <w:rPr>
          <w:spacing w:val="1"/>
          <w:sz w:val="22"/>
          <w:szCs w:val="22"/>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14:paraId="2B169B43" w14:textId="77777777" w:rsidR="00767BB0" w:rsidRPr="00AF1F6C" w:rsidRDefault="00767BB0" w:rsidP="00AF1F6C">
      <w:pPr>
        <w:pStyle w:val="list-dash0"/>
        <w:tabs>
          <w:tab w:val="left" w:pos="142"/>
        </w:tabs>
        <w:rPr>
          <w:sz w:val="22"/>
          <w:szCs w:val="22"/>
        </w:rPr>
      </w:pPr>
      <w:r w:rsidRPr="00AF1F6C">
        <w:rPr>
          <w:sz w:val="22"/>
          <w:szCs w:val="22"/>
        </w:rPr>
        <w:t>анализировать текстовую, видео-, графическую, звуковую, информацию в соответствии с учебной задачей;</w:t>
      </w:r>
    </w:p>
    <w:p w14:paraId="1D4F118A" w14:textId="77777777" w:rsidR="00767BB0" w:rsidRPr="00AF1F6C" w:rsidRDefault="00767BB0" w:rsidP="00AF1F6C">
      <w:pPr>
        <w:pStyle w:val="list-dash0"/>
        <w:tabs>
          <w:tab w:val="left" w:pos="142"/>
        </w:tabs>
        <w:rPr>
          <w:sz w:val="22"/>
          <w:szCs w:val="22"/>
        </w:rPr>
      </w:pPr>
      <w:r w:rsidRPr="00AF1F6C">
        <w:rPr>
          <w:sz w:val="22"/>
          <w:szCs w:val="22"/>
        </w:rPr>
        <w:t>анализировать музыкальные тексты (акустические и нотные) по предложенному учителем алгоритму;</w:t>
      </w:r>
    </w:p>
    <w:p w14:paraId="7D609772" w14:textId="77777777" w:rsidR="00767BB0" w:rsidRPr="00AF1F6C" w:rsidRDefault="00767BB0" w:rsidP="00AF1F6C">
      <w:pPr>
        <w:pStyle w:val="list-dash0"/>
        <w:tabs>
          <w:tab w:val="left" w:pos="142"/>
        </w:tabs>
        <w:rPr>
          <w:sz w:val="22"/>
          <w:szCs w:val="22"/>
        </w:rPr>
      </w:pPr>
      <w:r w:rsidRPr="00AF1F6C">
        <w:rPr>
          <w:sz w:val="22"/>
          <w:szCs w:val="22"/>
        </w:rPr>
        <w:t>самостоятельно создавать схемы, таблицы для представления информации.</w:t>
      </w:r>
    </w:p>
    <w:p w14:paraId="7D9EF914" w14:textId="77777777" w:rsidR="00767BB0" w:rsidRPr="00AF1F6C" w:rsidRDefault="00767BB0" w:rsidP="00AF1F6C">
      <w:pPr>
        <w:pStyle w:val="h3"/>
        <w:tabs>
          <w:tab w:val="left" w:pos="142"/>
        </w:tabs>
        <w:jc w:val="both"/>
      </w:pPr>
      <w:r w:rsidRPr="00AF1F6C">
        <w:t xml:space="preserve">2. Овладение универсальными коммуникативными </w:t>
      </w:r>
      <w:r w:rsidRPr="00AF1F6C">
        <w:br/>
        <w:t>действиями</w:t>
      </w:r>
    </w:p>
    <w:p w14:paraId="56C68075" w14:textId="77777777" w:rsidR="00767BB0" w:rsidRPr="00AF1F6C" w:rsidRDefault="00767BB0" w:rsidP="00AF1F6C">
      <w:pPr>
        <w:pStyle w:val="body"/>
        <w:tabs>
          <w:tab w:val="left" w:pos="142"/>
        </w:tabs>
        <w:rPr>
          <w:sz w:val="22"/>
          <w:szCs w:val="22"/>
        </w:rPr>
      </w:pPr>
      <w:r w:rsidRPr="00AF1F6C">
        <w:rPr>
          <w:rStyle w:val="Italic"/>
          <w:sz w:val="22"/>
          <w:szCs w:val="22"/>
        </w:rPr>
        <w:t>Невербальная коммуникация</w:t>
      </w:r>
      <w:r w:rsidRPr="00AF1F6C">
        <w:rPr>
          <w:sz w:val="22"/>
          <w:szCs w:val="22"/>
        </w:rPr>
        <w:t>:</w:t>
      </w:r>
    </w:p>
    <w:p w14:paraId="183ADCA7" w14:textId="77777777" w:rsidR="00767BB0" w:rsidRPr="00AF1F6C" w:rsidRDefault="00767BB0" w:rsidP="00AF1F6C">
      <w:pPr>
        <w:pStyle w:val="list-dash0"/>
        <w:tabs>
          <w:tab w:val="left" w:pos="142"/>
        </w:tabs>
        <w:rPr>
          <w:sz w:val="22"/>
          <w:szCs w:val="22"/>
        </w:rPr>
      </w:pPr>
      <w:r w:rsidRPr="00AF1F6C">
        <w:rPr>
          <w:sz w:val="22"/>
          <w:szCs w:val="22"/>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252FA579" w14:textId="77777777" w:rsidR="00767BB0" w:rsidRPr="00AF1F6C" w:rsidRDefault="00767BB0" w:rsidP="00AF1F6C">
      <w:pPr>
        <w:pStyle w:val="list-dash0"/>
        <w:tabs>
          <w:tab w:val="left" w:pos="142"/>
        </w:tabs>
        <w:rPr>
          <w:sz w:val="22"/>
          <w:szCs w:val="22"/>
        </w:rPr>
      </w:pPr>
      <w:r w:rsidRPr="00AF1F6C">
        <w:rPr>
          <w:sz w:val="22"/>
          <w:szCs w:val="22"/>
        </w:rPr>
        <w:t>выступать перед публикой в качестве исполнителя музыки (соло или в коллективе);</w:t>
      </w:r>
    </w:p>
    <w:p w14:paraId="2FEBCC47" w14:textId="77777777" w:rsidR="00767BB0" w:rsidRPr="00AF1F6C" w:rsidRDefault="00767BB0" w:rsidP="00AF1F6C">
      <w:pPr>
        <w:pStyle w:val="list-dash0"/>
        <w:tabs>
          <w:tab w:val="left" w:pos="142"/>
        </w:tabs>
        <w:rPr>
          <w:sz w:val="22"/>
          <w:szCs w:val="22"/>
        </w:rPr>
      </w:pPr>
      <w:r w:rsidRPr="00AF1F6C">
        <w:rPr>
          <w:sz w:val="22"/>
          <w:szCs w:val="22"/>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040897EA" w14:textId="77777777" w:rsidR="00767BB0" w:rsidRPr="00AF1F6C" w:rsidRDefault="00767BB0" w:rsidP="00AF1F6C">
      <w:pPr>
        <w:pStyle w:val="list-dash0"/>
        <w:tabs>
          <w:tab w:val="left" w:pos="142"/>
        </w:tabs>
        <w:rPr>
          <w:sz w:val="22"/>
          <w:szCs w:val="22"/>
        </w:rPr>
      </w:pPr>
      <w:r w:rsidRPr="00AF1F6C">
        <w:rPr>
          <w:sz w:val="22"/>
          <w:szCs w:val="22"/>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58B8907F" w14:textId="77777777" w:rsidR="00767BB0" w:rsidRPr="00AF1F6C" w:rsidRDefault="00767BB0" w:rsidP="00AF1F6C">
      <w:pPr>
        <w:pStyle w:val="body"/>
        <w:tabs>
          <w:tab w:val="left" w:pos="142"/>
        </w:tabs>
        <w:rPr>
          <w:sz w:val="22"/>
          <w:szCs w:val="22"/>
        </w:rPr>
      </w:pPr>
    </w:p>
    <w:p w14:paraId="3B8C4396" w14:textId="77777777" w:rsidR="00767BB0" w:rsidRPr="00AF1F6C" w:rsidRDefault="00767BB0" w:rsidP="00AF1F6C">
      <w:pPr>
        <w:pStyle w:val="body"/>
        <w:tabs>
          <w:tab w:val="left" w:pos="142"/>
        </w:tabs>
        <w:rPr>
          <w:sz w:val="22"/>
          <w:szCs w:val="22"/>
        </w:rPr>
      </w:pPr>
      <w:r w:rsidRPr="00AF1F6C">
        <w:rPr>
          <w:rStyle w:val="Italic"/>
          <w:sz w:val="22"/>
          <w:szCs w:val="22"/>
        </w:rPr>
        <w:t>Вербальная коммуникация</w:t>
      </w:r>
      <w:r w:rsidRPr="00AF1F6C">
        <w:rPr>
          <w:sz w:val="22"/>
          <w:szCs w:val="22"/>
        </w:rPr>
        <w:t>:</w:t>
      </w:r>
    </w:p>
    <w:p w14:paraId="0F09971B" w14:textId="77777777" w:rsidR="00767BB0" w:rsidRPr="00AF1F6C" w:rsidRDefault="00767BB0" w:rsidP="00AF1F6C">
      <w:pPr>
        <w:pStyle w:val="list-dash0"/>
        <w:tabs>
          <w:tab w:val="left" w:pos="142"/>
        </w:tabs>
        <w:rPr>
          <w:sz w:val="22"/>
          <w:szCs w:val="22"/>
        </w:rPr>
      </w:pPr>
      <w:r w:rsidRPr="00AF1F6C">
        <w:rPr>
          <w:sz w:val="22"/>
          <w:szCs w:val="22"/>
        </w:rPr>
        <w:t>воспринимать и формулировать суждения, выражать эмоции в соответствии с целями и условиями общения в знакомой среде;</w:t>
      </w:r>
    </w:p>
    <w:p w14:paraId="7DF69077" w14:textId="77777777" w:rsidR="00767BB0" w:rsidRPr="00AF1F6C" w:rsidRDefault="00767BB0" w:rsidP="00AF1F6C">
      <w:pPr>
        <w:pStyle w:val="list-dash0"/>
        <w:tabs>
          <w:tab w:val="left" w:pos="142"/>
        </w:tabs>
        <w:rPr>
          <w:sz w:val="22"/>
          <w:szCs w:val="22"/>
        </w:rPr>
      </w:pPr>
      <w:r w:rsidRPr="00AF1F6C">
        <w:rPr>
          <w:sz w:val="22"/>
          <w:szCs w:val="22"/>
        </w:rPr>
        <w:t>проявлять уважительное отношение к собеседнику, соблюдать правила ведения диалога и дискуссии;</w:t>
      </w:r>
    </w:p>
    <w:p w14:paraId="77112521" w14:textId="77777777" w:rsidR="00767BB0" w:rsidRPr="00AF1F6C" w:rsidRDefault="00767BB0" w:rsidP="00AF1F6C">
      <w:pPr>
        <w:pStyle w:val="list-dash0"/>
        <w:tabs>
          <w:tab w:val="left" w:pos="142"/>
        </w:tabs>
        <w:rPr>
          <w:sz w:val="22"/>
          <w:szCs w:val="22"/>
        </w:rPr>
      </w:pPr>
      <w:r w:rsidRPr="00AF1F6C">
        <w:rPr>
          <w:sz w:val="22"/>
          <w:szCs w:val="22"/>
        </w:rPr>
        <w:t>признавать возможность существования разных точек зрения;</w:t>
      </w:r>
    </w:p>
    <w:p w14:paraId="67CA6596" w14:textId="77777777" w:rsidR="00767BB0" w:rsidRPr="00AF1F6C" w:rsidRDefault="00767BB0" w:rsidP="00AF1F6C">
      <w:pPr>
        <w:pStyle w:val="list-dash0"/>
        <w:tabs>
          <w:tab w:val="left" w:pos="142"/>
        </w:tabs>
        <w:rPr>
          <w:sz w:val="22"/>
          <w:szCs w:val="22"/>
        </w:rPr>
      </w:pPr>
      <w:r w:rsidRPr="00AF1F6C">
        <w:rPr>
          <w:sz w:val="22"/>
          <w:szCs w:val="22"/>
        </w:rPr>
        <w:t>корректно и аргументированно высказывать своё мнение;</w:t>
      </w:r>
    </w:p>
    <w:p w14:paraId="5AA81C68" w14:textId="77777777" w:rsidR="00767BB0" w:rsidRPr="00AF1F6C" w:rsidRDefault="00767BB0" w:rsidP="00AF1F6C">
      <w:pPr>
        <w:pStyle w:val="list-dash0"/>
        <w:tabs>
          <w:tab w:val="left" w:pos="142"/>
        </w:tabs>
        <w:rPr>
          <w:sz w:val="22"/>
          <w:szCs w:val="22"/>
        </w:rPr>
      </w:pPr>
      <w:r w:rsidRPr="00AF1F6C">
        <w:rPr>
          <w:sz w:val="22"/>
          <w:szCs w:val="22"/>
        </w:rPr>
        <w:lastRenderedPageBreak/>
        <w:t>строить речевое высказывание в соответствии с поставленной задачей;</w:t>
      </w:r>
    </w:p>
    <w:p w14:paraId="7E56B7B7" w14:textId="77777777" w:rsidR="00767BB0" w:rsidRPr="00AF1F6C" w:rsidRDefault="00767BB0" w:rsidP="00AF1F6C">
      <w:pPr>
        <w:pStyle w:val="list-dash0"/>
        <w:tabs>
          <w:tab w:val="left" w:pos="142"/>
        </w:tabs>
        <w:rPr>
          <w:sz w:val="22"/>
          <w:szCs w:val="22"/>
        </w:rPr>
      </w:pPr>
      <w:r w:rsidRPr="00AF1F6C">
        <w:rPr>
          <w:sz w:val="22"/>
          <w:szCs w:val="22"/>
        </w:rPr>
        <w:t>создавать устные и письменные тексты (описание, рассуждение, повествование);</w:t>
      </w:r>
    </w:p>
    <w:p w14:paraId="5FD2E3EF" w14:textId="77777777" w:rsidR="00767BB0" w:rsidRPr="00AF1F6C" w:rsidRDefault="00767BB0" w:rsidP="00AF1F6C">
      <w:pPr>
        <w:pStyle w:val="list-dash0"/>
        <w:tabs>
          <w:tab w:val="left" w:pos="142"/>
        </w:tabs>
        <w:rPr>
          <w:sz w:val="22"/>
          <w:szCs w:val="22"/>
        </w:rPr>
      </w:pPr>
      <w:r w:rsidRPr="00AF1F6C">
        <w:rPr>
          <w:sz w:val="22"/>
          <w:szCs w:val="22"/>
        </w:rPr>
        <w:t>готовить небольшие публичные выступления;</w:t>
      </w:r>
    </w:p>
    <w:p w14:paraId="387F3CCA" w14:textId="77777777" w:rsidR="00767BB0" w:rsidRPr="00AF1F6C" w:rsidRDefault="00767BB0" w:rsidP="00AF1F6C">
      <w:pPr>
        <w:pStyle w:val="list-dash0"/>
        <w:tabs>
          <w:tab w:val="left" w:pos="142"/>
        </w:tabs>
        <w:rPr>
          <w:sz w:val="22"/>
          <w:szCs w:val="22"/>
        </w:rPr>
      </w:pPr>
      <w:r w:rsidRPr="00AF1F6C">
        <w:rPr>
          <w:sz w:val="22"/>
          <w:szCs w:val="22"/>
        </w:rPr>
        <w:t>подбирать иллюстративный материал (рисунки, фото, плакаты) к тексту выступления.</w:t>
      </w:r>
    </w:p>
    <w:p w14:paraId="044BD99E" w14:textId="77777777" w:rsidR="00767BB0" w:rsidRPr="00AF1F6C" w:rsidRDefault="00767BB0" w:rsidP="00AF1F6C">
      <w:pPr>
        <w:pStyle w:val="body"/>
        <w:tabs>
          <w:tab w:val="left" w:pos="142"/>
        </w:tabs>
        <w:rPr>
          <w:sz w:val="22"/>
          <w:szCs w:val="22"/>
        </w:rPr>
      </w:pPr>
    </w:p>
    <w:p w14:paraId="6CE839C5" w14:textId="77777777" w:rsidR="00767BB0" w:rsidRPr="00AF1F6C" w:rsidRDefault="00767BB0" w:rsidP="00AF1F6C">
      <w:pPr>
        <w:pStyle w:val="body"/>
        <w:tabs>
          <w:tab w:val="left" w:pos="142"/>
        </w:tabs>
        <w:rPr>
          <w:sz w:val="22"/>
          <w:szCs w:val="22"/>
        </w:rPr>
      </w:pPr>
      <w:r w:rsidRPr="00AF1F6C">
        <w:rPr>
          <w:rStyle w:val="Italic"/>
          <w:sz w:val="22"/>
          <w:szCs w:val="22"/>
        </w:rPr>
        <w:t>Совместная деятельность</w:t>
      </w:r>
      <w:r w:rsidRPr="00AF1F6C">
        <w:rPr>
          <w:sz w:val="22"/>
          <w:szCs w:val="22"/>
        </w:rPr>
        <w:t xml:space="preserve"> (</w:t>
      </w:r>
      <w:r w:rsidRPr="00AF1F6C">
        <w:rPr>
          <w:rStyle w:val="Italic"/>
          <w:sz w:val="22"/>
          <w:szCs w:val="22"/>
        </w:rPr>
        <w:t>сотрудничество</w:t>
      </w:r>
      <w:r w:rsidRPr="00AF1F6C">
        <w:rPr>
          <w:sz w:val="22"/>
          <w:szCs w:val="22"/>
        </w:rPr>
        <w:t>):</w:t>
      </w:r>
    </w:p>
    <w:p w14:paraId="23FD1D53" w14:textId="77777777" w:rsidR="00767BB0" w:rsidRPr="00AF1F6C" w:rsidRDefault="00767BB0" w:rsidP="00AF1F6C">
      <w:pPr>
        <w:pStyle w:val="list-dash0"/>
        <w:tabs>
          <w:tab w:val="left" w:pos="142"/>
        </w:tabs>
        <w:rPr>
          <w:spacing w:val="3"/>
          <w:sz w:val="22"/>
          <w:szCs w:val="22"/>
        </w:rPr>
      </w:pPr>
      <w:r w:rsidRPr="00AF1F6C">
        <w:rPr>
          <w:spacing w:val="3"/>
          <w:sz w:val="22"/>
          <w:szCs w:val="22"/>
        </w:rPr>
        <w:t>стремиться к объединению усилий, эмоциональной эмпатии в ситуациях совместного восприятия, исполнения музыки;</w:t>
      </w:r>
    </w:p>
    <w:p w14:paraId="405ABC37" w14:textId="77777777" w:rsidR="00767BB0" w:rsidRPr="00AF1F6C" w:rsidRDefault="00767BB0" w:rsidP="00AF1F6C">
      <w:pPr>
        <w:pStyle w:val="list-dash0"/>
        <w:tabs>
          <w:tab w:val="left" w:pos="142"/>
        </w:tabs>
        <w:rPr>
          <w:sz w:val="22"/>
          <w:szCs w:val="22"/>
        </w:rPr>
      </w:pPr>
      <w:r w:rsidRPr="00AF1F6C">
        <w:rPr>
          <w:sz w:val="22"/>
          <w:szCs w:val="22"/>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73F35342" w14:textId="77777777" w:rsidR="00767BB0" w:rsidRPr="00AF1F6C" w:rsidRDefault="00767BB0" w:rsidP="00AF1F6C">
      <w:pPr>
        <w:pStyle w:val="list-dash0"/>
        <w:tabs>
          <w:tab w:val="left" w:pos="142"/>
        </w:tabs>
        <w:rPr>
          <w:sz w:val="22"/>
          <w:szCs w:val="22"/>
        </w:rPr>
      </w:pPr>
      <w:r w:rsidRPr="00AF1F6C">
        <w:rPr>
          <w:sz w:val="22"/>
          <w:szCs w:val="2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8CDFD8A" w14:textId="77777777" w:rsidR="00767BB0" w:rsidRPr="00AF1F6C" w:rsidRDefault="00767BB0" w:rsidP="00AF1F6C">
      <w:pPr>
        <w:pStyle w:val="list-dash0"/>
        <w:tabs>
          <w:tab w:val="left" w:pos="142"/>
        </w:tabs>
        <w:rPr>
          <w:spacing w:val="1"/>
          <w:sz w:val="22"/>
          <w:szCs w:val="22"/>
        </w:rPr>
      </w:pPr>
      <w:r w:rsidRPr="00AF1F6C">
        <w:rPr>
          <w:spacing w:val="1"/>
          <w:sz w:val="22"/>
          <w:szCs w:val="22"/>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71848CFE" w14:textId="77777777" w:rsidR="00767BB0" w:rsidRPr="00AF1F6C" w:rsidRDefault="00767BB0" w:rsidP="00AF1F6C">
      <w:pPr>
        <w:pStyle w:val="list-dash0"/>
        <w:tabs>
          <w:tab w:val="left" w:pos="142"/>
        </w:tabs>
        <w:rPr>
          <w:sz w:val="22"/>
          <w:szCs w:val="22"/>
        </w:rPr>
      </w:pPr>
      <w:r w:rsidRPr="00AF1F6C">
        <w:rPr>
          <w:sz w:val="22"/>
          <w:szCs w:val="22"/>
        </w:rPr>
        <w:t>ответственно выполнять свою часть работы; оценивать свой вклад в общий результат;</w:t>
      </w:r>
    </w:p>
    <w:p w14:paraId="0521E1C4" w14:textId="77777777" w:rsidR="00767BB0" w:rsidRPr="00AF1F6C" w:rsidRDefault="00767BB0" w:rsidP="00AF1F6C">
      <w:pPr>
        <w:pStyle w:val="list-dash0"/>
        <w:tabs>
          <w:tab w:val="left" w:pos="142"/>
        </w:tabs>
        <w:rPr>
          <w:sz w:val="22"/>
          <w:szCs w:val="22"/>
        </w:rPr>
      </w:pPr>
      <w:r w:rsidRPr="00AF1F6C">
        <w:rPr>
          <w:sz w:val="22"/>
          <w:szCs w:val="22"/>
        </w:rPr>
        <w:t>выполнять совместные проектные, творческие задания с опорой на предложенные образцы.</w:t>
      </w:r>
    </w:p>
    <w:p w14:paraId="7FDEC87B" w14:textId="77777777" w:rsidR="00767BB0" w:rsidRPr="00AF1F6C" w:rsidRDefault="00767BB0" w:rsidP="00AF1F6C">
      <w:pPr>
        <w:pStyle w:val="h3"/>
        <w:tabs>
          <w:tab w:val="left" w:pos="142"/>
        </w:tabs>
        <w:jc w:val="both"/>
      </w:pPr>
      <w:r w:rsidRPr="00AF1F6C">
        <w:t>3. Овладение универсальными регулятивными действиями</w:t>
      </w:r>
    </w:p>
    <w:p w14:paraId="20BE244D" w14:textId="77777777" w:rsidR="00767BB0" w:rsidRPr="00AF1F6C" w:rsidRDefault="00767BB0" w:rsidP="00AF1F6C">
      <w:pPr>
        <w:pStyle w:val="body"/>
        <w:tabs>
          <w:tab w:val="left" w:pos="142"/>
        </w:tabs>
        <w:rPr>
          <w:sz w:val="22"/>
          <w:szCs w:val="22"/>
        </w:rPr>
      </w:pPr>
      <w:r w:rsidRPr="00AF1F6C">
        <w:rPr>
          <w:sz w:val="22"/>
          <w:szCs w:val="22"/>
        </w:rPr>
        <w:t>Самоорганизация:</w:t>
      </w:r>
    </w:p>
    <w:p w14:paraId="39835D23" w14:textId="77777777" w:rsidR="00767BB0" w:rsidRPr="00AF1F6C" w:rsidRDefault="00767BB0" w:rsidP="00AF1F6C">
      <w:pPr>
        <w:pStyle w:val="list-dash0"/>
        <w:tabs>
          <w:tab w:val="left" w:pos="142"/>
        </w:tabs>
        <w:rPr>
          <w:sz w:val="22"/>
          <w:szCs w:val="22"/>
        </w:rPr>
      </w:pPr>
      <w:r w:rsidRPr="00AF1F6C">
        <w:rPr>
          <w:sz w:val="22"/>
          <w:szCs w:val="22"/>
        </w:rPr>
        <w:t xml:space="preserve">планировать действия по решению учебной задачи для получения результата; </w:t>
      </w:r>
    </w:p>
    <w:p w14:paraId="7F98E645" w14:textId="77777777" w:rsidR="00767BB0" w:rsidRPr="00AF1F6C" w:rsidRDefault="00767BB0" w:rsidP="00AF1F6C">
      <w:pPr>
        <w:pStyle w:val="list-dash0"/>
        <w:tabs>
          <w:tab w:val="left" w:pos="142"/>
        </w:tabs>
        <w:rPr>
          <w:sz w:val="22"/>
          <w:szCs w:val="22"/>
        </w:rPr>
      </w:pPr>
      <w:r w:rsidRPr="00AF1F6C">
        <w:rPr>
          <w:sz w:val="22"/>
          <w:szCs w:val="22"/>
        </w:rPr>
        <w:t>выстраивать последовательность выбранных действий.</w:t>
      </w:r>
    </w:p>
    <w:p w14:paraId="27C6EE1D" w14:textId="77777777" w:rsidR="00767BB0" w:rsidRPr="00AF1F6C" w:rsidRDefault="00767BB0" w:rsidP="00AF1F6C">
      <w:pPr>
        <w:pStyle w:val="body"/>
        <w:tabs>
          <w:tab w:val="left" w:pos="142"/>
        </w:tabs>
        <w:rPr>
          <w:sz w:val="22"/>
          <w:szCs w:val="22"/>
        </w:rPr>
      </w:pPr>
      <w:r w:rsidRPr="00AF1F6C">
        <w:rPr>
          <w:sz w:val="22"/>
          <w:szCs w:val="22"/>
        </w:rPr>
        <w:t>Самоконтроль:</w:t>
      </w:r>
    </w:p>
    <w:p w14:paraId="15A98A8E" w14:textId="77777777" w:rsidR="00767BB0" w:rsidRPr="00AF1F6C" w:rsidRDefault="00767BB0" w:rsidP="00AF1F6C">
      <w:pPr>
        <w:pStyle w:val="list-dash0"/>
        <w:tabs>
          <w:tab w:val="left" w:pos="142"/>
        </w:tabs>
        <w:rPr>
          <w:sz w:val="22"/>
          <w:szCs w:val="22"/>
        </w:rPr>
      </w:pPr>
      <w:r w:rsidRPr="00AF1F6C">
        <w:rPr>
          <w:sz w:val="22"/>
          <w:szCs w:val="22"/>
        </w:rPr>
        <w:lastRenderedPageBreak/>
        <w:t xml:space="preserve">устанавливать причины успеха/неудач учебной деятельности; </w:t>
      </w:r>
    </w:p>
    <w:p w14:paraId="24353005" w14:textId="77777777" w:rsidR="00767BB0" w:rsidRPr="00AF1F6C" w:rsidRDefault="00767BB0" w:rsidP="00AF1F6C">
      <w:pPr>
        <w:pStyle w:val="list-dash0"/>
        <w:tabs>
          <w:tab w:val="left" w:pos="142"/>
        </w:tabs>
        <w:rPr>
          <w:sz w:val="22"/>
          <w:szCs w:val="22"/>
        </w:rPr>
      </w:pPr>
      <w:r w:rsidRPr="00AF1F6C">
        <w:rPr>
          <w:sz w:val="22"/>
          <w:szCs w:val="22"/>
        </w:rPr>
        <w:t>корректировать свои учебные действия для преодоления ошибок.</w:t>
      </w:r>
    </w:p>
    <w:p w14:paraId="277FFFC4" w14:textId="77777777" w:rsidR="00767BB0" w:rsidRPr="00AF1F6C" w:rsidRDefault="00767BB0" w:rsidP="00AF1F6C">
      <w:pPr>
        <w:pStyle w:val="body"/>
        <w:tabs>
          <w:tab w:val="left" w:pos="142"/>
        </w:tabs>
        <w:rPr>
          <w:sz w:val="22"/>
          <w:szCs w:val="22"/>
        </w:rPr>
      </w:pPr>
    </w:p>
    <w:p w14:paraId="7483D4C5" w14:textId="77777777" w:rsidR="00767BB0" w:rsidRPr="00AF1F6C" w:rsidRDefault="00767BB0" w:rsidP="00AF1F6C">
      <w:pPr>
        <w:pStyle w:val="body"/>
        <w:tabs>
          <w:tab w:val="left" w:pos="142"/>
        </w:tabs>
        <w:rPr>
          <w:spacing w:val="2"/>
          <w:sz w:val="22"/>
          <w:szCs w:val="22"/>
        </w:rPr>
      </w:pPr>
      <w:r w:rsidRPr="00AF1F6C">
        <w:rPr>
          <w:spacing w:val="2"/>
          <w:sz w:val="22"/>
          <w:szCs w:val="2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sidRPr="00AF1F6C">
        <w:rPr>
          <w:spacing w:val="2"/>
          <w:sz w:val="22"/>
          <w:szCs w:val="22"/>
        </w:rPr>
        <w:br/>
        <w:t>чивого поведения, эмоционального душевного равновесия и т. д.).</w:t>
      </w:r>
    </w:p>
    <w:p w14:paraId="00869037" w14:textId="77777777" w:rsidR="00767BB0" w:rsidRPr="00AF1F6C" w:rsidRDefault="00767BB0" w:rsidP="00AF1F6C">
      <w:pPr>
        <w:pStyle w:val="h2"/>
        <w:tabs>
          <w:tab w:val="left" w:pos="142"/>
        </w:tabs>
        <w:jc w:val="both"/>
      </w:pPr>
      <w:r w:rsidRPr="00AF1F6C">
        <w:t>ПРЕДМЕТНЫЕ РЕЗУЛЬТАТЫ</w:t>
      </w:r>
    </w:p>
    <w:p w14:paraId="45575131" w14:textId="77777777" w:rsidR="00767BB0" w:rsidRPr="00AF1F6C" w:rsidRDefault="00767BB0" w:rsidP="00AF1F6C">
      <w:pPr>
        <w:pStyle w:val="body"/>
        <w:tabs>
          <w:tab w:val="left" w:pos="142"/>
        </w:tabs>
        <w:rPr>
          <w:sz w:val="22"/>
          <w:szCs w:val="22"/>
        </w:rPr>
      </w:pPr>
      <w:r w:rsidRPr="00AF1F6C">
        <w:rPr>
          <w:sz w:val="22"/>
          <w:szCs w:val="22"/>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41D29C05" w14:textId="77777777" w:rsidR="00767BB0" w:rsidRPr="00AF1F6C" w:rsidRDefault="00767BB0" w:rsidP="00AF1F6C">
      <w:pPr>
        <w:pStyle w:val="body"/>
        <w:tabs>
          <w:tab w:val="left" w:pos="142"/>
        </w:tabs>
        <w:rPr>
          <w:sz w:val="22"/>
          <w:szCs w:val="22"/>
        </w:rPr>
      </w:pPr>
      <w:r w:rsidRPr="00AF1F6C">
        <w:rPr>
          <w:sz w:val="22"/>
          <w:szCs w:val="22"/>
        </w:rPr>
        <w:t>Обучающиеся, освоившие основную образовательную программу по предмету «Музыка»:</w:t>
      </w:r>
    </w:p>
    <w:p w14:paraId="47B83B3E" w14:textId="77777777" w:rsidR="00767BB0" w:rsidRPr="00AF1F6C" w:rsidRDefault="00767BB0" w:rsidP="00AF1F6C">
      <w:pPr>
        <w:pStyle w:val="list-dash0"/>
        <w:tabs>
          <w:tab w:val="left" w:pos="142"/>
        </w:tabs>
        <w:rPr>
          <w:sz w:val="22"/>
          <w:szCs w:val="22"/>
        </w:rPr>
      </w:pPr>
      <w:r w:rsidRPr="00AF1F6C">
        <w:rPr>
          <w:sz w:val="22"/>
          <w:szCs w:val="22"/>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01C581AF" w14:textId="77777777" w:rsidR="00767BB0" w:rsidRPr="00AF1F6C" w:rsidRDefault="00767BB0" w:rsidP="00AF1F6C">
      <w:pPr>
        <w:pStyle w:val="list-dash0"/>
        <w:tabs>
          <w:tab w:val="left" w:pos="142"/>
        </w:tabs>
        <w:rPr>
          <w:sz w:val="22"/>
          <w:szCs w:val="22"/>
        </w:rPr>
      </w:pPr>
      <w:r w:rsidRPr="00AF1F6C">
        <w:rPr>
          <w:sz w:val="22"/>
          <w:szCs w:val="22"/>
        </w:rPr>
        <w:t>сознательно стремятся к развитию своих музыкальных способностей;</w:t>
      </w:r>
    </w:p>
    <w:p w14:paraId="110CC6FB" w14:textId="77777777" w:rsidR="00767BB0" w:rsidRPr="00AF1F6C" w:rsidRDefault="00767BB0" w:rsidP="00AF1F6C">
      <w:pPr>
        <w:pStyle w:val="list-dash0"/>
        <w:tabs>
          <w:tab w:val="left" w:pos="142"/>
        </w:tabs>
        <w:rPr>
          <w:sz w:val="22"/>
          <w:szCs w:val="22"/>
        </w:rPr>
      </w:pPr>
      <w:r w:rsidRPr="00AF1F6C">
        <w:rPr>
          <w:sz w:val="22"/>
          <w:szCs w:val="22"/>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323A4BB3" w14:textId="77777777" w:rsidR="00767BB0" w:rsidRPr="00AF1F6C" w:rsidRDefault="00767BB0" w:rsidP="00AF1F6C">
      <w:pPr>
        <w:pStyle w:val="list-dash0"/>
        <w:tabs>
          <w:tab w:val="left" w:pos="142"/>
        </w:tabs>
        <w:rPr>
          <w:sz w:val="22"/>
          <w:szCs w:val="22"/>
        </w:rPr>
      </w:pPr>
      <w:r w:rsidRPr="00AF1F6C">
        <w:rPr>
          <w:sz w:val="22"/>
          <w:szCs w:val="22"/>
        </w:rPr>
        <w:t>имеют опыт восприятия, исполнения музыки разных жанров, творческой деятельности в различных смежных видах искусства;</w:t>
      </w:r>
    </w:p>
    <w:p w14:paraId="0176EB92" w14:textId="77777777" w:rsidR="00767BB0" w:rsidRPr="00AF1F6C" w:rsidRDefault="00767BB0" w:rsidP="00AF1F6C">
      <w:pPr>
        <w:pStyle w:val="list-dash0"/>
        <w:tabs>
          <w:tab w:val="left" w:pos="142"/>
        </w:tabs>
        <w:rPr>
          <w:sz w:val="22"/>
          <w:szCs w:val="22"/>
        </w:rPr>
      </w:pPr>
      <w:r w:rsidRPr="00AF1F6C">
        <w:rPr>
          <w:sz w:val="22"/>
          <w:szCs w:val="22"/>
        </w:rPr>
        <w:t>с уважением относятся к достижениям отечественной музыкальной культуры;</w:t>
      </w:r>
    </w:p>
    <w:p w14:paraId="4A37F5D6" w14:textId="77777777" w:rsidR="00767BB0" w:rsidRPr="00AF1F6C" w:rsidRDefault="00767BB0" w:rsidP="00AF1F6C">
      <w:pPr>
        <w:pStyle w:val="list-dash0"/>
        <w:tabs>
          <w:tab w:val="left" w:pos="142"/>
        </w:tabs>
        <w:rPr>
          <w:sz w:val="22"/>
          <w:szCs w:val="22"/>
        </w:rPr>
      </w:pPr>
      <w:r w:rsidRPr="00AF1F6C">
        <w:rPr>
          <w:sz w:val="22"/>
          <w:szCs w:val="22"/>
        </w:rPr>
        <w:t xml:space="preserve">стремятся к расширению своего музыкального кругозора. </w:t>
      </w:r>
    </w:p>
    <w:p w14:paraId="5FDEFC9E" w14:textId="77777777" w:rsidR="00767BB0" w:rsidRPr="00AF1F6C" w:rsidRDefault="00767BB0" w:rsidP="00AF1F6C">
      <w:pPr>
        <w:pStyle w:val="body"/>
        <w:tabs>
          <w:tab w:val="left" w:pos="142"/>
        </w:tabs>
        <w:rPr>
          <w:sz w:val="22"/>
          <w:szCs w:val="22"/>
        </w:rPr>
      </w:pPr>
    </w:p>
    <w:p w14:paraId="088E1198" w14:textId="77777777" w:rsidR="00767BB0" w:rsidRPr="00AF1F6C" w:rsidRDefault="00767BB0" w:rsidP="00AF1F6C">
      <w:pPr>
        <w:pStyle w:val="body"/>
        <w:tabs>
          <w:tab w:val="left" w:pos="142"/>
        </w:tabs>
        <w:rPr>
          <w:sz w:val="22"/>
          <w:szCs w:val="22"/>
        </w:rPr>
      </w:pPr>
      <w:r w:rsidRPr="00AF1F6C">
        <w:rPr>
          <w:sz w:val="22"/>
          <w:szCs w:val="22"/>
        </w:rPr>
        <w:lastRenderedPageBreak/>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4D459FAD" w14:textId="77777777" w:rsidR="00767BB0" w:rsidRPr="00AF1F6C" w:rsidRDefault="00767BB0" w:rsidP="00AF1F6C">
      <w:pPr>
        <w:pStyle w:val="h3"/>
        <w:tabs>
          <w:tab w:val="left" w:pos="142"/>
        </w:tabs>
        <w:jc w:val="both"/>
      </w:pPr>
      <w:r w:rsidRPr="00AF1F6C">
        <w:t>Модуль № 1 «Музыкальная грамота»:</w:t>
      </w:r>
    </w:p>
    <w:p w14:paraId="030B972E" w14:textId="77777777" w:rsidR="00767BB0" w:rsidRPr="00AF1F6C" w:rsidRDefault="00767BB0" w:rsidP="00AF1F6C">
      <w:pPr>
        <w:pStyle w:val="list-dash0"/>
        <w:tabs>
          <w:tab w:val="left" w:pos="142"/>
        </w:tabs>
        <w:rPr>
          <w:sz w:val="22"/>
          <w:szCs w:val="22"/>
        </w:rPr>
      </w:pPr>
      <w:r w:rsidRPr="00AF1F6C">
        <w:rPr>
          <w:sz w:val="22"/>
          <w:szCs w:val="22"/>
        </w:rPr>
        <w:t>классифицировать звуки: шумовые и музыкальные, длинные, короткие, тихие, громкие, низкие, высокие;</w:t>
      </w:r>
    </w:p>
    <w:p w14:paraId="6EB35F54" w14:textId="77777777" w:rsidR="00767BB0" w:rsidRPr="00AF1F6C" w:rsidRDefault="00767BB0" w:rsidP="00AF1F6C">
      <w:pPr>
        <w:pStyle w:val="list-dash0"/>
        <w:tabs>
          <w:tab w:val="left" w:pos="142"/>
        </w:tabs>
        <w:rPr>
          <w:sz w:val="22"/>
          <w:szCs w:val="22"/>
        </w:rPr>
      </w:pPr>
      <w:r w:rsidRPr="00AF1F6C">
        <w:rPr>
          <w:sz w:val="22"/>
          <w:szCs w:val="22"/>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14:paraId="725D0C61" w14:textId="77777777" w:rsidR="00767BB0" w:rsidRPr="00AF1F6C" w:rsidRDefault="00767BB0" w:rsidP="00AF1F6C">
      <w:pPr>
        <w:pStyle w:val="list-dash0"/>
        <w:tabs>
          <w:tab w:val="left" w:pos="142"/>
        </w:tabs>
        <w:rPr>
          <w:sz w:val="22"/>
          <w:szCs w:val="22"/>
        </w:rPr>
      </w:pPr>
      <w:r w:rsidRPr="00AF1F6C">
        <w:rPr>
          <w:sz w:val="22"/>
          <w:szCs w:val="22"/>
        </w:rPr>
        <w:t>различать изобразительные и выразительные интонации, находить признаки сходства и различия музыкальных и речевых интонаций;</w:t>
      </w:r>
    </w:p>
    <w:p w14:paraId="76B0E789" w14:textId="77777777" w:rsidR="00767BB0" w:rsidRPr="00AF1F6C" w:rsidRDefault="00767BB0" w:rsidP="00AF1F6C">
      <w:pPr>
        <w:pStyle w:val="list-dash0"/>
        <w:tabs>
          <w:tab w:val="left" w:pos="142"/>
        </w:tabs>
        <w:rPr>
          <w:sz w:val="22"/>
          <w:szCs w:val="22"/>
        </w:rPr>
      </w:pPr>
      <w:r w:rsidRPr="00AF1F6C">
        <w:rPr>
          <w:sz w:val="22"/>
          <w:szCs w:val="22"/>
        </w:rPr>
        <w:t>различать на слух принципы развития: повтор, контраст, варьирование;</w:t>
      </w:r>
    </w:p>
    <w:p w14:paraId="7BAF6E2C" w14:textId="77777777" w:rsidR="00767BB0" w:rsidRPr="00AF1F6C" w:rsidRDefault="00767BB0" w:rsidP="00AF1F6C">
      <w:pPr>
        <w:pStyle w:val="list-dash0"/>
        <w:tabs>
          <w:tab w:val="left" w:pos="142"/>
        </w:tabs>
        <w:rPr>
          <w:sz w:val="22"/>
          <w:szCs w:val="22"/>
        </w:rPr>
      </w:pPr>
      <w:r w:rsidRPr="00AF1F6C">
        <w:rPr>
          <w:sz w:val="22"/>
          <w:szCs w:val="22"/>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14:paraId="1422947C" w14:textId="77777777" w:rsidR="00767BB0" w:rsidRPr="00AF1F6C" w:rsidRDefault="00767BB0" w:rsidP="00AF1F6C">
      <w:pPr>
        <w:pStyle w:val="list-dash0"/>
        <w:tabs>
          <w:tab w:val="left" w:pos="142"/>
        </w:tabs>
        <w:rPr>
          <w:sz w:val="22"/>
          <w:szCs w:val="22"/>
        </w:rPr>
      </w:pPr>
      <w:r w:rsidRPr="00AF1F6C">
        <w:rPr>
          <w:sz w:val="22"/>
          <w:szCs w:val="22"/>
        </w:rPr>
        <w:t>ориентироваться в нотной записи в пределах певческого диапазона;</w:t>
      </w:r>
    </w:p>
    <w:p w14:paraId="0DA70E53" w14:textId="77777777" w:rsidR="00767BB0" w:rsidRPr="00AF1F6C" w:rsidRDefault="00767BB0" w:rsidP="00AF1F6C">
      <w:pPr>
        <w:pStyle w:val="list-dash0"/>
        <w:tabs>
          <w:tab w:val="left" w:pos="142"/>
        </w:tabs>
        <w:rPr>
          <w:sz w:val="22"/>
          <w:szCs w:val="22"/>
        </w:rPr>
      </w:pPr>
      <w:r w:rsidRPr="00AF1F6C">
        <w:rPr>
          <w:sz w:val="22"/>
          <w:szCs w:val="22"/>
        </w:rPr>
        <w:t>исполнять и создавать различные ритмические рисунки;</w:t>
      </w:r>
    </w:p>
    <w:p w14:paraId="5CDD3F3F" w14:textId="77777777" w:rsidR="00767BB0" w:rsidRPr="00AF1F6C" w:rsidRDefault="00767BB0" w:rsidP="00AF1F6C">
      <w:pPr>
        <w:pStyle w:val="list-dash0"/>
        <w:tabs>
          <w:tab w:val="left" w:pos="142"/>
        </w:tabs>
        <w:rPr>
          <w:sz w:val="22"/>
          <w:szCs w:val="22"/>
        </w:rPr>
      </w:pPr>
      <w:r w:rsidRPr="00AF1F6C">
        <w:rPr>
          <w:sz w:val="22"/>
          <w:szCs w:val="22"/>
        </w:rPr>
        <w:t>исполнять песни с простым мелодическим рисунком.</w:t>
      </w:r>
    </w:p>
    <w:p w14:paraId="2ED03D76" w14:textId="77777777" w:rsidR="00767BB0" w:rsidRPr="00AF1F6C" w:rsidRDefault="00767BB0" w:rsidP="00AF1F6C">
      <w:pPr>
        <w:pStyle w:val="h3"/>
        <w:tabs>
          <w:tab w:val="left" w:pos="142"/>
        </w:tabs>
        <w:jc w:val="both"/>
      </w:pPr>
      <w:r w:rsidRPr="00AF1F6C">
        <w:t>Модуль № 2 «Народная музыка России»:</w:t>
      </w:r>
    </w:p>
    <w:p w14:paraId="05D2AF16" w14:textId="77777777" w:rsidR="00767BB0" w:rsidRPr="00AF1F6C" w:rsidRDefault="00767BB0" w:rsidP="00AF1F6C">
      <w:pPr>
        <w:pStyle w:val="list-dash0"/>
        <w:tabs>
          <w:tab w:val="left" w:pos="142"/>
        </w:tabs>
        <w:rPr>
          <w:sz w:val="22"/>
          <w:szCs w:val="22"/>
        </w:rPr>
      </w:pPr>
      <w:r w:rsidRPr="00AF1F6C">
        <w:rPr>
          <w:sz w:val="22"/>
          <w:szCs w:val="22"/>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7E93A2F3" w14:textId="77777777" w:rsidR="00767BB0" w:rsidRPr="00AF1F6C" w:rsidRDefault="00767BB0" w:rsidP="00AF1F6C">
      <w:pPr>
        <w:pStyle w:val="list-dash0"/>
        <w:tabs>
          <w:tab w:val="left" w:pos="142"/>
        </w:tabs>
        <w:rPr>
          <w:sz w:val="22"/>
          <w:szCs w:val="22"/>
        </w:rPr>
      </w:pPr>
      <w:r w:rsidRPr="00AF1F6C">
        <w:rPr>
          <w:sz w:val="22"/>
          <w:szCs w:val="22"/>
        </w:rPr>
        <w:t>определять на слух и называть знакомые народные музыкальные инструменты;</w:t>
      </w:r>
    </w:p>
    <w:p w14:paraId="00DF3AD1" w14:textId="77777777" w:rsidR="00767BB0" w:rsidRPr="00AF1F6C" w:rsidRDefault="00767BB0" w:rsidP="00AF1F6C">
      <w:pPr>
        <w:pStyle w:val="list-dash0"/>
        <w:tabs>
          <w:tab w:val="left" w:pos="142"/>
        </w:tabs>
        <w:rPr>
          <w:sz w:val="22"/>
          <w:szCs w:val="22"/>
        </w:rPr>
      </w:pPr>
      <w:r w:rsidRPr="00AF1F6C">
        <w:rPr>
          <w:sz w:val="22"/>
          <w:szCs w:val="22"/>
        </w:rPr>
        <w:t>группировать народные музыкальные инструменты по принципу звукоизвлечения: духовые, ударные, струнные;</w:t>
      </w:r>
    </w:p>
    <w:p w14:paraId="0EE02531" w14:textId="77777777" w:rsidR="00767BB0" w:rsidRPr="00AF1F6C" w:rsidRDefault="00767BB0" w:rsidP="00AF1F6C">
      <w:pPr>
        <w:pStyle w:val="list-dash0"/>
        <w:tabs>
          <w:tab w:val="left" w:pos="142"/>
        </w:tabs>
        <w:rPr>
          <w:sz w:val="22"/>
          <w:szCs w:val="22"/>
        </w:rPr>
      </w:pPr>
      <w:r w:rsidRPr="00AF1F6C">
        <w:rPr>
          <w:sz w:val="22"/>
          <w:szCs w:val="22"/>
        </w:rPr>
        <w:t>определять принадлежность музыкальных произведений и их фрагментов к композиторскому или народному творчеству;</w:t>
      </w:r>
    </w:p>
    <w:p w14:paraId="47FF844B" w14:textId="77777777" w:rsidR="00767BB0" w:rsidRPr="00AF1F6C" w:rsidRDefault="00767BB0" w:rsidP="00AF1F6C">
      <w:pPr>
        <w:pStyle w:val="list-dash0"/>
        <w:tabs>
          <w:tab w:val="left" w:pos="142"/>
        </w:tabs>
        <w:rPr>
          <w:spacing w:val="3"/>
          <w:sz w:val="22"/>
          <w:szCs w:val="22"/>
        </w:rPr>
      </w:pPr>
      <w:r w:rsidRPr="00AF1F6C">
        <w:rPr>
          <w:spacing w:val="3"/>
          <w:sz w:val="22"/>
          <w:szCs w:val="22"/>
        </w:rPr>
        <w:lastRenderedPageBreak/>
        <w:t>различать манеру пения, инструментального исполнения, типы солистов и коллективов — народных и академических;</w:t>
      </w:r>
    </w:p>
    <w:p w14:paraId="30831F21" w14:textId="77777777" w:rsidR="00767BB0" w:rsidRPr="00AF1F6C" w:rsidRDefault="00767BB0" w:rsidP="00AF1F6C">
      <w:pPr>
        <w:pStyle w:val="list-dash0"/>
        <w:tabs>
          <w:tab w:val="left" w:pos="142"/>
        </w:tabs>
        <w:rPr>
          <w:sz w:val="22"/>
          <w:szCs w:val="22"/>
        </w:rPr>
      </w:pPr>
      <w:r w:rsidRPr="00AF1F6C">
        <w:rPr>
          <w:sz w:val="22"/>
          <w:szCs w:val="22"/>
        </w:rPr>
        <w:t>создавать ритмический аккомпанемент на ударных инструментах при исполнении народной песни;</w:t>
      </w:r>
    </w:p>
    <w:p w14:paraId="314E0A1C" w14:textId="77777777" w:rsidR="00767BB0" w:rsidRPr="00AF1F6C" w:rsidRDefault="00767BB0" w:rsidP="00AF1F6C">
      <w:pPr>
        <w:pStyle w:val="list-dash0"/>
        <w:tabs>
          <w:tab w:val="left" w:pos="142"/>
        </w:tabs>
        <w:rPr>
          <w:sz w:val="22"/>
          <w:szCs w:val="22"/>
        </w:rPr>
      </w:pPr>
      <w:r w:rsidRPr="00AF1F6C">
        <w:rPr>
          <w:sz w:val="22"/>
          <w:szCs w:val="22"/>
        </w:rPr>
        <w:t>исполнять народные произведения различных жанров с сопровождением и без сопровождения;</w:t>
      </w:r>
    </w:p>
    <w:p w14:paraId="19E694D6" w14:textId="77777777" w:rsidR="00767BB0" w:rsidRPr="00AF1F6C" w:rsidRDefault="00767BB0" w:rsidP="00AF1F6C">
      <w:pPr>
        <w:pStyle w:val="list-dash0"/>
        <w:tabs>
          <w:tab w:val="left" w:pos="142"/>
        </w:tabs>
        <w:rPr>
          <w:sz w:val="22"/>
          <w:szCs w:val="22"/>
        </w:rPr>
      </w:pPr>
      <w:r w:rsidRPr="00AF1F6C">
        <w:rPr>
          <w:sz w:val="22"/>
          <w:szCs w:val="22"/>
        </w:rPr>
        <w:t xml:space="preserve">участвовать в коллективной игре/импровизации (вокальной, </w:t>
      </w:r>
      <w:r w:rsidRPr="00AF1F6C">
        <w:rPr>
          <w:spacing w:val="-2"/>
          <w:sz w:val="22"/>
          <w:szCs w:val="22"/>
        </w:rPr>
        <w:t>инструментальной, танцевальной) на основе освоенных фольк</w:t>
      </w:r>
      <w:r w:rsidRPr="00AF1F6C">
        <w:rPr>
          <w:sz w:val="22"/>
          <w:szCs w:val="22"/>
        </w:rPr>
        <w:t>лорных жанров.</w:t>
      </w:r>
    </w:p>
    <w:p w14:paraId="3DE8A637" w14:textId="77777777" w:rsidR="00767BB0" w:rsidRPr="00AF1F6C" w:rsidRDefault="00767BB0" w:rsidP="00AF1F6C">
      <w:pPr>
        <w:pStyle w:val="h3"/>
        <w:tabs>
          <w:tab w:val="left" w:pos="142"/>
        </w:tabs>
        <w:jc w:val="both"/>
      </w:pPr>
      <w:r w:rsidRPr="00AF1F6C">
        <w:t>Модуль № 3 «Музыка народов мира»:</w:t>
      </w:r>
    </w:p>
    <w:p w14:paraId="213D68F8" w14:textId="77777777" w:rsidR="00767BB0" w:rsidRPr="00AF1F6C" w:rsidRDefault="00767BB0" w:rsidP="00AF1F6C">
      <w:pPr>
        <w:pStyle w:val="list-dash0"/>
        <w:tabs>
          <w:tab w:val="left" w:pos="142"/>
        </w:tabs>
        <w:rPr>
          <w:sz w:val="22"/>
          <w:szCs w:val="22"/>
        </w:rPr>
      </w:pPr>
      <w:r w:rsidRPr="00AF1F6C">
        <w:rPr>
          <w:sz w:val="22"/>
          <w:szCs w:val="22"/>
        </w:rPr>
        <w:t>различать на слух и исполнять произведения народной и композиторской музыки других стран;</w:t>
      </w:r>
    </w:p>
    <w:p w14:paraId="4BF0B587" w14:textId="77777777" w:rsidR="00767BB0" w:rsidRPr="00AF1F6C" w:rsidRDefault="00767BB0" w:rsidP="00AF1F6C">
      <w:pPr>
        <w:pStyle w:val="list-dash0"/>
        <w:tabs>
          <w:tab w:val="left" w:pos="142"/>
        </w:tabs>
        <w:rPr>
          <w:sz w:val="22"/>
          <w:szCs w:val="22"/>
        </w:rPr>
      </w:pPr>
      <w:r w:rsidRPr="00AF1F6C">
        <w:rPr>
          <w:sz w:val="22"/>
          <w:szCs w:val="22"/>
        </w:rPr>
        <w:t>определять на слух принадлежность народных музыкальных инструментов к группам духовых, струнных, ударно-шумовых инструментов;</w:t>
      </w:r>
    </w:p>
    <w:p w14:paraId="6C70E829" w14:textId="77777777" w:rsidR="00767BB0" w:rsidRPr="00AF1F6C" w:rsidRDefault="00767BB0" w:rsidP="00AF1F6C">
      <w:pPr>
        <w:pStyle w:val="list-dash0"/>
        <w:tabs>
          <w:tab w:val="left" w:pos="142"/>
        </w:tabs>
        <w:rPr>
          <w:sz w:val="22"/>
          <w:szCs w:val="22"/>
        </w:rPr>
      </w:pPr>
      <w:r w:rsidRPr="00AF1F6C">
        <w:rPr>
          <w:sz w:val="22"/>
          <w:szCs w:val="22"/>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42877138" w14:textId="77777777" w:rsidR="00767BB0" w:rsidRPr="00AF1F6C" w:rsidRDefault="00767BB0" w:rsidP="00AF1F6C">
      <w:pPr>
        <w:pStyle w:val="list-dash0"/>
        <w:tabs>
          <w:tab w:val="left" w:pos="142"/>
        </w:tabs>
        <w:rPr>
          <w:sz w:val="22"/>
          <w:szCs w:val="22"/>
        </w:rPr>
      </w:pPr>
      <w:r w:rsidRPr="00AF1F6C">
        <w:rPr>
          <w:sz w:val="22"/>
          <w:szCs w:val="22"/>
        </w:rPr>
        <w:t>различать и характеризовать фольклорные жанры музыки (песенные, танцевальные), вычленять и называть типичные жанровые признаки.</w:t>
      </w:r>
    </w:p>
    <w:p w14:paraId="610F42CA" w14:textId="77777777" w:rsidR="00767BB0" w:rsidRPr="00AF1F6C" w:rsidRDefault="00767BB0" w:rsidP="00AF1F6C">
      <w:pPr>
        <w:pStyle w:val="h3"/>
        <w:tabs>
          <w:tab w:val="left" w:pos="142"/>
        </w:tabs>
        <w:jc w:val="both"/>
      </w:pPr>
      <w:r w:rsidRPr="00AF1F6C">
        <w:t>Модуль № 4 «Духовная музыка»:</w:t>
      </w:r>
    </w:p>
    <w:p w14:paraId="21822A3C" w14:textId="77777777" w:rsidR="00767BB0" w:rsidRPr="00AF1F6C" w:rsidRDefault="00767BB0" w:rsidP="00AF1F6C">
      <w:pPr>
        <w:pStyle w:val="list-dash0"/>
        <w:tabs>
          <w:tab w:val="left" w:pos="142"/>
        </w:tabs>
        <w:rPr>
          <w:sz w:val="22"/>
          <w:szCs w:val="22"/>
        </w:rPr>
      </w:pPr>
      <w:r w:rsidRPr="00AF1F6C">
        <w:rPr>
          <w:sz w:val="22"/>
          <w:szCs w:val="22"/>
        </w:rPr>
        <w:t>определять характер, настроение музыкальных произведений духовной музыки, характеризовать её жизненное предназначение;</w:t>
      </w:r>
    </w:p>
    <w:p w14:paraId="199AF406" w14:textId="77777777" w:rsidR="00767BB0" w:rsidRPr="00AF1F6C" w:rsidRDefault="00767BB0" w:rsidP="00AF1F6C">
      <w:pPr>
        <w:pStyle w:val="list-dash0"/>
        <w:tabs>
          <w:tab w:val="left" w:pos="142"/>
        </w:tabs>
        <w:rPr>
          <w:sz w:val="22"/>
          <w:szCs w:val="22"/>
        </w:rPr>
      </w:pPr>
      <w:r w:rsidRPr="00AF1F6C">
        <w:rPr>
          <w:sz w:val="22"/>
          <w:szCs w:val="22"/>
        </w:rPr>
        <w:t>исполнять доступные образцы духовной музыки;</w:t>
      </w:r>
    </w:p>
    <w:p w14:paraId="689054CE" w14:textId="77777777" w:rsidR="00767BB0" w:rsidRPr="00AF1F6C" w:rsidRDefault="00767BB0" w:rsidP="00AF1F6C">
      <w:pPr>
        <w:pStyle w:val="list-dash0"/>
        <w:tabs>
          <w:tab w:val="left" w:pos="142"/>
        </w:tabs>
        <w:rPr>
          <w:sz w:val="22"/>
          <w:szCs w:val="22"/>
        </w:rPr>
      </w:pPr>
      <w:r w:rsidRPr="00AF1F6C">
        <w:rPr>
          <w:sz w:val="22"/>
          <w:szCs w:val="22"/>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04125FBF" w14:textId="77777777" w:rsidR="00767BB0" w:rsidRPr="00AF1F6C" w:rsidRDefault="00767BB0" w:rsidP="00AF1F6C">
      <w:pPr>
        <w:pStyle w:val="h3"/>
        <w:tabs>
          <w:tab w:val="left" w:pos="142"/>
        </w:tabs>
        <w:jc w:val="both"/>
      </w:pPr>
      <w:r w:rsidRPr="00AF1F6C">
        <w:lastRenderedPageBreak/>
        <w:t>Модуль № 5 «Классическая музыка»:</w:t>
      </w:r>
    </w:p>
    <w:p w14:paraId="4FEFCDFF" w14:textId="77777777" w:rsidR="00767BB0" w:rsidRPr="00AF1F6C" w:rsidRDefault="00767BB0" w:rsidP="00AF1F6C">
      <w:pPr>
        <w:pStyle w:val="list-dash0"/>
        <w:tabs>
          <w:tab w:val="left" w:pos="142"/>
        </w:tabs>
        <w:rPr>
          <w:spacing w:val="-1"/>
          <w:sz w:val="22"/>
          <w:szCs w:val="22"/>
        </w:rPr>
      </w:pPr>
      <w:r w:rsidRPr="00AF1F6C">
        <w:rPr>
          <w:spacing w:val="-1"/>
          <w:sz w:val="22"/>
          <w:szCs w:val="22"/>
        </w:rPr>
        <w:t>различать на слух произведения классической музыки, называть автора и произведение, исполнительский состав;</w:t>
      </w:r>
    </w:p>
    <w:p w14:paraId="3DBE7E89" w14:textId="77777777" w:rsidR="00767BB0" w:rsidRPr="00AF1F6C" w:rsidRDefault="00767BB0" w:rsidP="00AF1F6C">
      <w:pPr>
        <w:pStyle w:val="list-dash0"/>
        <w:tabs>
          <w:tab w:val="left" w:pos="142"/>
        </w:tabs>
        <w:rPr>
          <w:sz w:val="22"/>
          <w:szCs w:val="22"/>
        </w:rPr>
      </w:pPr>
      <w:r w:rsidRPr="00AF1F6C">
        <w:rPr>
          <w:sz w:val="22"/>
          <w:szCs w:val="22"/>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500931E0" w14:textId="77777777" w:rsidR="00767BB0" w:rsidRPr="00AF1F6C" w:rsidRDefault="00767BB0" w:rsidP="00AF1F6C">
      <w:pPr>
        <w:pStyle w:val="list-dash0"/>
        <w:tabs>
          <w:tab w:val="left" w:pos="142"/>
        </w:tabs>
        <w:rPr>
          <w:sz w:val="22"/>
          <w:szCs w:val="22"/>
        </w:rPr>
      </w:pPr>
      <w:r w:rsidRPr="00AF1F6C">
        <w:rPr>
          <w:sz w:val="22"/>
          <w:szCs w:val="22"/>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0BCB2BA1" w14:textId="77777777" w:rsidR="00767BB0" w:rsidRPr="00AF1F6C" w:rsidRDefault="00767BB0" w:rsidP="00AF1F6C">
      <w:pPr>
        <w:pStyle w:val="list-dash0"/>
        <w:tabs>
          <w:tab w:val="left" w:pos="142"/>
        </w:tabs>
        <w:rPr>
          <w:sz w:val="22"/>
          <w:szCs w:val="22"/>
        </w:rPr>
      </w:pPr>
      <w:r w:rsidRPr="00AF1F6C">
        <w:rPr>
          <w:sz w:val="22"/>
          <w:szCs w:val="22"/>
        </w:rPr>
        <w:t>исполнять (в том числе фрагментарно, отдельными темами) сочинения композиторов-классиков;</w:t>
      </w:r>
    </w:p>
    <w:p w14:paraId="0C557D62" w14:textId="77777777" w:rsidR="00767BB0" w:rsidRPr="00AF1F6C" w:rsidRDefault="00767BB0" w:rsidP="00AF1F6C">
      <w:pPr>
        <w:pStyle w:val="list-dash0"/>
        <w:tabs>
          <w:tab w:val="left" w:pos="142"/>
        </w:tabs>
        <w:rPr>
          <w:sz w:val="22"/>
          <w:szCs w:val="22"/>
        </w:rPr>
      </w:pPr>
      <w:r w:rsidRPr="00AF1F6C">
        <w:rPr>
          <w:sz w:val="22"/>
          <w:szCs w:val="22"/>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46B7CD6D" w14:textId="77777777" w:rsidR="00767BB0" w:rsidRPr="00AF1F6C" w:rsidRDefault="00767BB0" w:rsidP="00AF1F6C">
      <w:pPr>
        <w:pStyle w:val="list-dash0"/>
        <w:tabs>
          <w:tab w:val="left" w:pos="142"/>
        </w:tabs>
        <w:rPr>
          <w:sz w:val="22"/>
          <w:szCs w:val="22"/>
        </w:rPr>
      </w:pPr>
      <w:r w:rsidRPr="00AF1F6C">
        <w:rPr>
          <w:sz w:val="22"/>
          <w:szCs w:val="22"/>
        </w:rPr>
        <w:t>характеризовать выразительные средства, использованные композитором для создания музыкального образа;</w:t>
      </w:r>
    </w:p>
    <w:p w14:paraId="1450AA9D" w14:textId="77777777" w:rsidR="00767BB0" w:rsidRPr="00AF1F6C" w:rsidRDefault="00767BB0" w:rsidP="00AF1F6C">
      <w:pPr>
        <w:pStyle w:val="list-dash0"/>
        <w:tabs>
          <w:tab w:val="left" w:pos="142"/>
        </w:tabs>
        <w:rPr>
          <w:sz w:val="22"/>
          <w:szCs w:val="22"/>
        </w:rPr>
      </w:pPr>
      <w:r w:rsidRPr="00AF1F6C">
        <w:rPr>
          <w:sz w:val="22"/>
          <w:szCs w:val="22"/>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75ADFE9B" w14:textId="77777777" w:rsidR="00767BB0" w:rsidRPr="00AF1F6C" w:rsidRDefault="00767BB0" w:rsidP="00AF1F6C">
      <w:pPr>
        <w:pStyle w:val="h3"/>
        <w:tabs>
          <w:tab w:val="left" w:pos="142"/>
        </w:tabs>
        <w:jc w:val="both"/>
      </w:pPr>
      <w:r w:rsidRPr="00AF1F6C">
        <w:t>Модуль № 6 «Современная музыкальная культура»:</w:t>
      </w:r>
    </w:p>
    <w:p w14:paraId="2F0D7BA4" w14:textId="77777777" w:rsidR="00767BB0" w:rsidRPr="00AF1F6C" w:rsidRDefault="00767BB0" w:rsidP="00AF1F6C">
      <w:pPr>
        <w:pStyle w:val="list-dash0"/>
        <w:tabs>
          <w:tab w:val="left" w:pos="142"/>
        </w:tabs>
        <w:rPr>
          <w:sz w:val="22"/>
          <w:szCs w:val="22"/>
        </w:rPr>
      </w:pPr>
      <w:r w:rsidRPr="00AF1F6C">
        <w:rPr>
          <w:sz w:val="22"/>
          <w:szCs w:val="22"/>
        </w:rPr>
        <w:t xml:space="preserve">иметь представление о разнообразии современной музыкальной культуры, стремиться к расширению музыкального кругозора; </w:t>
      </w:r>
    </w:p>
    <w:p w14:paraId="334D1BD2" w14:textId="77777777" w:rsidR="00767BB0" w:rsidRPr="00AF1F6C" w:rsidRDefault="00767BB0" w:rsidP="00AF1F6C">
      <w:pPr>
        <w:pStyle w:val="list-dash0"/>
        <w:tabs>
          <w:tab w:val="left" w:pos="142"/>
        </w:tabs>
        <w:rPr>
          <w:sz w:val="22"/>
          <w:szCs w:val="22"/>
        </w:rPr>
      </w:pPr>
      <w:r w:rsidRPr="00AF1F6C">
        <w:rPr>
          <w:sz w:val="22"/>
          <w:szCs w:val="22"/>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14:paraId="30310794" w14:textId="77777777" w:rsidR="00767BB0" w:rsidRPr="00AF1F6C" w:rsidRDefault="00767BB0" w:rsidP="00AF1F6C">
      <w:pPr>
        <w:pStyle w:val="list-dash0"/>
        <w:tabs>
          <w:tab w:val="left" w:pos="142"/>
        </w:tabs>
        <w:rPr>
          <w:sz w:val="22"/>
          <w:szCs w:val="22"/>
        </w:rPr>
      </w:pPr>
      <w:r w:rsidRPr="00AF1F6C">
        <w:rPr>
          <w:sz w:val="22"/>
          <w:szCs w:val="22"/>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63FC8CC2" w14:textId="77777777" w:rsidR="00767BB0" w:rsidRPr="00AF1F6C" w:rsidRDefault="00767BB0" w:rsidP="00AF1F6C">
      <w:pPr>
        <w:pStyle w:val="list-dash0"/>
        <w:tabs>
          <w:tab w:val="left" w:pos="142"/>
        </w:tabs>
        <w:rPr>
          <w:sz w:val="22"/>
          <w:szCs w:val="22"/>
        </w:rPr>
      </w:pPr>
      <w:r w:rsidRPr="00AF1F6C">
        <w:rPr>
          <w:sz w:val="22"/>
          <w:szCs w:val="22"/>
        </w:rPr>
        <w:t>исполнять современные музыкальные произведения, соблюдая певческую культуру звука.</w:t>
      </w:r>
    </w:p>
    <w:p w14:paraId="6AB0E011" w14:textId="77777777" w:rsidR="00767BB0" w:rsidRPr="00AF1F6C" w:rsidRDefault="00767BB0" w:rsidP="00AF1F6C">
      <w:pPr>
        <w:pStyle w:val="h3"/>
        <w:tabs>
          <w:tab w:val="left" w:pos="142"/>
        </w:tabs>
        <w:jc w:val="both"/>
      </w:pPr>
      <w:r w:rsidRPr="00AF1F6C">
        <w:lastRenderedPageBreak/>
        <w:t>Модуль № 7 «Музыка театра и кино»:</w:t>
      </w:r>
    </w:p>
    <w:p w14:paraId="1E90D41B" w14:textId="77777777" w:rsidR="00767BB0" w:rsidRPr="00AF1F6C" w:rsidRDefault="00767BB0" w:rsidP="00AF1F6C">
      <w:pPr>
        <w:pStyle w:val="list-dash0"/>
        <w:tabs>
          <w:tab w:val="left" w:pos="142"/>
        </w:tabs>
        <w:rPr>
          <w:sz w:val="22"/>
          <w:szCs w:val="22"/>
        </w:rPr>
      </w:pPr>
      <w:r w:rsidRPr="00AF1F6C">
        <w:rPr>
          <w:sz w:val="22"/>
          <w:szCs w:val="22"/>
        </w:rPr>
        <w:t>определять и называть особенности музыкально-сценических жанров (опера, балет, оперетта, мюзикл);</w:t>
      </w:r>
    </w:p>
    <w:p w14:paraId="3525C0D0" w14:textId="77777777" w:rsidR="00767BB0" w:rsidRPr="00AF1F6C" w:rsidRDefault="00767BB0" w:rsidP="00AF1F6C">
      <w:pPr>
        <w:pStyle w:val="list-dash0"/>
        <w:tabs>
          <w:tab w:val="left" w:pos="142"/>
        </w:tabs>
        <w:rPr>
          <w:sz w:val="22"/>
          <w:szCs w:val="22"/>
        </w:rPr>
      </w:pPr>
      <w:r w:rsidRPr="00AF1F6C">
        <w:rPr>
          <w:sz w:val="22"/>
          <w:szCs w:val="22"/>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0462BD77" w14:textId="77777777" w:rsidR="00767BB0" w:rsidRPr="00AF1F6C" w:rsidRDefault="00767BB0" w:rsidP="00AF1F6C">
      <w:pPr>
        <w:pStyle w:val="list-dash0"/>
        <w:tabs>
          <w:tab w:val="left" w:pos="142"/>
        </w:tabs>
        <w:rPr>
          <w:sz w:val="22"/>
          <w:szCs w:val="22"/>
        </w:rPr>
      </w:pPr>
      <w:r w:rsidRPr="00AF1F6C">
        <w:rPr>
          <w:sz w:val="22"/>
          <w:szCs w:val="22"/>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5B0B1FCC" w14:textId="77777777" w:rsidR="00767BB0" w:rsidRPr="00AF1F6C" w:rsidRDefault="00767BB0" w:rsidP="00AF1F6C">
      <w:pPr>
        <w:pStyle w:val="body"/>
        <w:tabs>
          <w:tab w:val="left" w:pos="142"/>
        </w:tabs>
        <w:rPr>
          <w:sz w:val="22"/>
          <w:szCs w:val="22"/>
        </w:rPr>
      </w:pPr>
      <w:r w:rsidRPr="00AF1F6C">
        <w:rPr>
          <w:sz w:val="22"/>
          <w:szCs w:val="22"/>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54CFBD55" w14:textId="77777777" w:rsidR="00767BB0" w:rsidRPr="00AF1F6C" w:rsidRDefault="00767BB0" w:rsidP="00AF1F6C">
      <w:pPr>
        <w:pStyle w:val="h3"/>
        <w:tabs>
          <w:tab w:val="left" w:pos="142"/>
        </w:tabs>
        <w:jc w:val="both"/>
      </w:pPr>
      <w:r w:rsidRPr="00AF1F6C">
        <w:t>Модуль № 8 «Музыка в жизни человека»:</w:t>
      </w:r>
    </w:p>
    <w:p w14:paraId="409F591E" w14:textId="77777777" w:rsidR="00767BB0" w:rsidRPr="00AF1F6C" w:rsidRDefault="00767BB0" w:rsidP="00AF1F6C">
      <w:pPr>
        <w:pStyle w:val="list-dash0"/>
        <w:tabs>
          <w:tab w:val="left" w:pos="142"/>
        </w:tabs>
        <w:rPr>
          <w:sz w:val="22"/>
          <w:szCs w:val="22"/>
        </w:rPr>
      </w:pPr>
      <w:r w:rsidRPr="00AF1F6C">
        <w:rPr>
          <w:sz w:val="22"/>
          <w:szCs w:val="22"/>
        </w:rPr>
        <w:t xml:space="preserve">исполнять Гимн Российской Федерации, Гимн своей республики, школы, исполнять песни, посвящённые Великой </w:t>
      </w:r>
      <w:r w:rsidRPr="00AF1F6C">
        <w:rPr>
          <w:sz w:val="22"/>
          <w:szCs w:val="22"/>
        </w:rPr>
        <w:br/>
        <w:t>Отечественной войне, песни, воспевающие красоту родной природы, выражающие разнообразные эмоции, чувства и настроения;</w:t>
      </w:r>
    </w:p>
    <w:p w14:paraId="3C2ABBAD" w14:textId="77777777" w:rsidR="00767BB0" w:rsidRPr="00AF1F6C" w:rsidRDefault="00767BB0" w:rsidP="00AF1F6C">
      <w:pPr>
        <w:pStyle w:val="list-dash0"/>
        <w:tabs>
          <w:tab w:val="left" w:pos="142"/>
        </w:tabs>
        <w:rPr>
          <w:spacing w:val="3"/>
          <w:sz w:val="22"/>
          <w:szCs w:val="22"/>
        </w:rPr>
      </w:pPr>
      <w:r w:rsidRPr="00AF1F6C">
        <w:rPr>
          <w:spacing w:val="3"/>
          <w:sz w:val="22"/>
          <w:szCs w:val="22"/>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14:paraId="4E6EA547" w14:textId="77777777" w:rsidR="00767BB0" w:rsidRPr="00AF1F6C" w:rsidRDefault="00767BB0" w:rsidP="00AF1F6C">
      <w:pPr>
        <w:pStyle w:val="list-dash0"/>
        <w:tabs>
          <w:tab w:val="left" w:pos="142"/>
        </w:tabs>
        <w:rPr>
          <w:sz w:val="22"/>
          <w:szCs w:val="22"/>
        </w:rPr>
      </w:pPr>
      <w:r w:rsidRPr="00AF1F6C">
        <w:rPr>
          <w:sz w:val="22"/>
          <w:szCs w:val="22"/>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05C76EF0" w14:textId="77777777" w:rsidR="00767BB0" w:rsidRPr="00AF1F6C" w:rsidRDefault="00767BB0" w:rsidP="00AF1F6C">
      <w:pPr>
        <w:pStyle w:val="body"/>
        <w:tabs>
          <w:tab w:val="left" w:pos="142"/>
        </w:tabs>
        <w:rPr>
          <w:sz w:val="22"/>
          <w:szCs w:val="22"/>
        </w:rPr>
      </w:pPr>
      <w:r w:rsidRPr="00AF1F6C">
        <w:rPr>
          <w:sz w:val="22"/>
          <w:szCs w:val="22"/>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14:paraId="4EF78E01" w14:textId="77777777" w:rsidR="00767BB0" w:rsidRPr="00AF1F6C" w:rsidRDefault="00767BB0" w:rsidP="00AF1F6C">
      <w:pPr>
        <w:pStyle w:val="body"/>
        <w:tabs>
          <w:tab w:val="left" w:pos="142"/>
        </w:tabs>
        <w:rPr>
          <w:spacing w:val="1"/>
          <w:sz w:val="22"/>
          <w:szCs w:val="22"/>
        </w:rPr>
      </w:pPr>
      <w:r w:rsidRPr="00AF1F6C">
        <w:rPr>
          <w:spacing w:val="1"/>
          <w:sz w:val="22"/>
          <w:szCs w:val="22"/>
        </w:rPr>
        <w:lastRenderedPageBreak/>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AF1F6C">
        <w:rPr>
          <w:rStyle w:val="Italic"/>
          <w:spacing w:val="1"/>
          <w:sz w:val="22"/>
          <w:szCs w:val="22"/>
        </w:rPr>
        <w:t>На выбор или факультативно</w:t>
      </w:r>
      <w:r w:rsidRPr="00AF1F6C">
        <w:rPr>
          <w:spacing w:val="1"/>
          <w:sz w:val="22"/>
          <w:szCs w:val="22"/>
        </w:rPr>
        <w:t>».</w:t>
      </w:r>
    </w:p>
    <w:p w14:paraId="0A0FABA3" w14:textId="77777777" w:rsidR="00767BB0" w:rsidRPr="00AF1F6C" w:rsidRDefault="00767BB0" w:rsidP="00AF1F6C">
      <w:pPr>
        <w:pStyle w:val="body"/>
        <w:tabs>
          <w:tab w:val="left" w:pos="142"/>
        </w:tabs>
        <w:rPr>
          <w:spacing w:val="1"/>
          <w:sz w:val="22"/>
          <w:szCs w:val="22"/>
        </w:rPr>
      </w:pPr>
    </w:p>
    <w:p w14:paraId="16383594" w14:textId="77777777" w:rsidR="00767BB0" w:rsidRPr="00AF1F6C" w:rsidRDefault="00767BB0" w:rsidP="00AF1F6C">
      <w:pPr>
        <w:pStyle w:val="h1"/>
        <w:tabs>
          <w:tab w:val="left" w:pos="142"/>
        </w:tabs>
        <w:jc w:val="both"/>
        <w:rPr>
          <w:sz w:val="22"/>
          <w:szCs w:val="22"/>
        </w:rPr>
      </w:pPr>
      <w:r w:rsidRPr="00AF1F6C">
        <w:rPr>
          <w:sz w:val="22"/>
          <w:szCs w:val="22"/>
        </w:rPr>
        <w:lastRenderedPageBreak/>
        <w:t>ТЕХНОЛОГИЯ</w:t>
      </w:r>
    </w:p>
    <w:p w14:paraId="056C2C6F" w14:textId="77777777" w:rsidR="00767BB0" w:rsidRPr="00AF1F6C" w:rsidRDefault="00767BB0" w:rsidP="00AF1F6C">
      <w:pPr>
        <w:pStyle w:val="h2"/>
        <w:tabs>
          <w:tab w:val="left" w:pos="142"/>
        </w:tabs>
        <w:jc w:val="both"/>
      </w:pPr>
      <w:r w:rsidRPr="00AF1F6C">
        <w:t>ПОЯСНИТЕЛЬНАЯ ЗАПИСКА</w:t>
      </w:r>
    </w:p>
    <w:p w14:paraId="21F1649C" w14:textId="77777777" w:rsidR="00767BB0" w:rsidRPr="00AF1F6C" w:rsidRDefault="00767BB0" w:rsidP="00AF1F6C">
      <w:pPr>
        <w:pStyle w:val="body"/>
        <w:tabs>
          <w:tab w:val="left" w:pos="142"/>
        </w:tabs>
        <w:rPr>
          <w:sz w:val="22"/>
          <w:szCs w:val="22"/>
        </w:rPr>
      </w:pPr>
      <w:r w:rsidRPr="00AF1F6C">
        <w:rPr>
          <w:sz w:val="22"/>
          <w:szCs w:val="22"/>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44AD76AF" w14:textId="77777777" w:rsidR="00767BB0" w:rsidRPr="00AF1F6C" w:rsidRDefault="00767BB0" w:rsidP="00AF1F6C">
      <w:pPr>
        <w:pStyle w:val="body"/>
        <w:tabs>
          <w:tab w:val="left" w:pos="142"/>
        </w:tabs>
        <w:rPr>
          <w:sz w:val="22"/>
          <w:szCs w:val="22"/>
        </w:rPr>
      </w:pPr>
      <w:r w:rsidRPr="00AF1F6C">
        <w:rPr>
          <w:sz w:val="22"/>
          <w:szCs w:val="22"/>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DAEF263" w14:textId="77777777" w:rsidR="00767BB0" w:rsidRPr="00AF1F6C" w:rsidRDefault="00767BB0" w:rsidP="00AF1F6C">
      <w:pPr>
        <w:pStyle w:val="body"/>
        <w:tabs>
          <w:tab w:val="left" w:pos="142"/>
        </w:tabs>
        <w:rPr>
          <w:sz w:val="22"/>
          <w:szCs w:val="22"/>
        </w:rPr>
      </w:pPr>
      <w:r w:rsidRPr="00AF1F6C">
        <w:rPr>
          <w:sz w:val="22"/>
          <w:szCs w:val="22"/>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4B959F7F" w14:textId="77777777" w:rsidR="00767BB0" w:rsidRPr="00AF1F6C" w:rsidRDefault="00767BB0" w:rsidP="00AF1F6C">
      <w:pPr>
        <w:pStyle w:val="body"/>
        <w:tabs>
          <w:tab w:val="left" w:pos="142"/>
        </w:tabs>
        <w:rPr>
          <w:sz w:val="22"/>
          <w:szCs w:val="22"/>
        </w:rPr>
      </w:pPr>
      <w:r w:rsidRPr="00AF1F6C">
        <w:rPr>
          <w:sz w:val="22"/>
          <w:szCs w:val="22"/>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4614BBAE" w14:textId="77777777" w:rsidR="00767BB0" w:rsidRPr="00AF1F6C" w:rsidRDefault="00767BB0" w:rsidP="00AF1F6C">
      <w:pPr>
        <w:pStyle w:val="body"/>
        <w:tabs>
          <w:tab w:val="left" w:pos="142"/>
        </w:tabs>
        <w:rPr>
          <w:sz w:val="22"/>
          <w:szCs w:val="22"/>
        </w:rPr>
      </w:pPr>
      <w:r w:rsidRPr="00AF1F6C">
        <w:rPr>
          <w:sz w:val="22"/>
          <w:szCs w:val="22"/>
        </w:rPr>
        <w:lastRenderedPageBreak/>
        <w:t xml:space="preserve">В тематическом планировании описывается программное </w:t>
      </w:r>
      <w:r w:rsidRPr="00AF1F6C">
        <w:rPr>
          <w:sz w:val="22"/>
          <w:szCs w:val="22"/>
        </w:rP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14:paraId="2470D54F" w14:textId="77777777" w:rsidR="00767BB0" w:rsidRPr="00AF1F6C" w:rsidRDefault="00767BB0" w:rsidP="00AF1F6C">
      <w:pPr>
        <w:pStyle w:val="h2-first"/>
        <w:tabs>
          <w:tab w:val="left" w:pos="142"/>
        </w:tabs>
        <w:spacing w:before="240"/>
        <w:jc w:val="both"/>
      </w:pPr>
      <w:r w:rsidRPr="00AF1F6C">
        <w:t xml:space="preserve">Общая характеристика учебного предмета </w:t>
      </w:r>
      <w:r w:rsidRPr="00AF1F6C">
        <w:br/>
        <w:t>«Технология»</w:t>
      </w:r>
    </w:p>
    <w:p w14:paraId="17B3FC09" w14:textId="77777777" w:rsidR="00767BB0" w:rsidRPr="00AF1F6C" w:rsidRDefault="00767BB0" w:rsidP="00AF1F6C">
      <w:pPr>
        <w:pStyle w:val="body"/>
        <w:tabs>
          <w:tab w:val="left" w:pos="142"/>
        </w:tabs>
        <w:rPr>
          <w:spacing w:val="-2"/>
          <w:sz w:val="22"/>
          <w:szCs w:val="22"/>
        </w:rPr>
      </w:pPr>
      <w:r w:rsidRPr="00AF1F6C">
        <w:rPr>
          <w:spacing w:val="-2"/>
          <w:sz w:val="22"/>
          <w:szCs w:val="2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14:paraId="6ED8B1EB" w14:textId="77777777" w:rsidR="00767BB0" w:rsidRPr="00AF1F6C" w:rsidRDefault="00767BB0" w:rsidP="00AF1F6C">
      <w:pPr>
        <w:pStyle w:val="body"/>
        <w:tabs>
          <w:tab w:val="left" w:pos="142"/>
        </w:tabs>
        <w:rPr>
          <w:sz w:val="22"/>
          <w:szCs w:val="22"/>
        </w:rPr>
      </w:pPr>
      <w:r w:rsidRPr="00AF1F6C">
        <w:rPr>
          <w:sz w:val="22"/>
          <w:szCs w:val="22"/>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0A2E7D9C" w14:textId="77777777" w:rsidR="00767BB0" w:rsidRPr="00AF1F6C" w:rsidRDefault="00767BB0" w:rsidP="00AF1F6C">
      <w:pPr>
        <w:pStyle w:val="body"/>
        <w:tabs>
          <w:tab w:val="left" w:pos="142"/>
        </w:tabs>
        <w:rPr>
          <w:sz w:val="22"/>
          <w:szCs w:val="22"/>
        </w:rPr>
      </w:pPr>
      <w:r w:rsidRPr="00AF1F6C">
        <w:rPr>
          <w:sz w:val="22"/>
          <w:szCs w:val="22"/>
        </w:rPr>
        <w:t>В курсе технологии осуществляется реализация широкого спектра межпредметных связей.</w:t>
      </w:r>
    </w:p>
    <w:p w14:paraId="34957941" w14:textId="77777777" w:rsidR="00767BB0" w:rsidRPr="00AF1F6C" w:rsidRDefault="00767BB0" w:rsidP="00AF1F6C">
      <w:pPr>
        <w:pStyle w:val="body"/>
        <w:tabs>
          <w:tab w:val="left" w:pos="142"/>
        </w:tabs>
        <w:rPr>
          <w:sz w:val="22"/>
          <w:szCs w:val="22"/>
        </w:rPr>
      </w:pPr>
      <w:r w:rsidRPr="00AF1F6C">
        <w:rPr>
          <w:rStyle w:val="Bold"/>
          <w:sz w:val="22"/>
          <w:szCs w:val="22"/>
        </w:rPr>
        <w:t>Математика</w:t>
      </w:r>
      <w:r w:rsidRPr="00AF1F6C">
        <w:rPr>
          <w:sz w:val="22"/>
          <w:szCs w:val="22"/>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14:paraId="65597333" w14:textId="77777777" w:rsidR="00767BB0" w:rsidRPr="00AF1F6C" w:rsidRDefault="00767BB0" w:rsidP="00AF1F6C">
      <w:pPr>
        <w:pStyle w:val="body"/>
        <w:tabs>
          <w:tab w:val="left" w:pos="142"/>
        </w:tabs>
        <w:rPr>
          <w:sz w:val="22"/>
          <w:szCs w:val="22"/>
        </w:rPr>
      </w:pPr>
      <w:r w:rsidRPr="00AF1F6C">
        <w:rPr>
          <w:rStyle w:val="Bold"/>
          <w:sz w:val="22"/>
          <w:szCs w:val="22"/>
        </w:rPr>
        <w:t>Изобразительное искусство</w:t>
      </w:r>
      <w:r w:rsidRPr="00AF1F6C">
        <w:rPr>
          <w:sz w:val="22"/>
          <w:szCs w:val="22"/>
        </w:rPr>
        <w:t xml:space="preserve"> — использование средств художественной выразительности, законов и правил декоративно-прикладного искусства и дизайна. </w:t>
      </w:r>
    </w:p>
    <w:p w14:paraId="33A55B65" w14:textId="77777777" w:rsidR="00767BB0" w:rsidRPr="00AF1F6C" w:rsidRDefault="00767BB0" w:rsidP="00AF1F6C">
      <w:pPr>
        <w:pStyle w:val="body"/>
        <w:tabs>
          <w:tab w:val="left" w:pos="142"/>
        </w:tabs>
        <w:rPr>
          <w:sz w:val="22"/>
          <w:szCs w:val="22"/>
        </w:rPr>
      </w:pPr>
      <w:r w:rsidRPr="00AF1F6C">
        <w:rPr>
          <w:rStyle w:val="Bold"/>
          <w:sz w:val="22"/>
          <w:szCs w:val="22"/>
        </w:rPr>
        <w:t>Окружающий мир</w:t>
      </w:r>
      <w:r w:rsidRPr="00AF1F6C">
        <w:rPr>
          <w:sz w:val="22"/>
          <w:szCs w:val="22"/>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69B012CC" w14:textId="77777777" w:rsidR="00767BB0" w:rsidRPr="00AF1F6C" w:rsidRDefault="00767BB0" w:rsidP="00AF1F6C">
      <w:pPr>
        <w:pStyle w:val="body"/>
        <w:tabs>
          <w:tab w:val="left" w:pos="142"/>
        </w:tabs>
        <w:rPr>
          <w:sz w:val="22"/>
          <w:szCs w:val="22"/>
        </w:rPr>
      </w:pPr>
      <w:r w:rsidRPr="00AF1F6C">
        <w:rPr>
          <w:rStyle w:val="Bold"/>
          <w:sz w:val="22"/>
          <w:szCs w:val="22"/>
        </w:rPr>
        <w:lastRenderedPageBreak/>
        <w:t>Родной язык</w:t>
      </w:r>
      <w:r w:rsidRPr="00AF1F6C">
        <w:rPr>
          <w:sz w:val="22"/>
          <w:szCs w:val="22"/>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22CE0589" w14:textId="77777777" w:rsidR="00767BB0" w:rsidRPr="00AF1F6C" w:rsidRDefault="00767BB0" w:rsidP="00AF1F6C">
      <w:pPr>
        <w:pStyle w:val="body"/>
        <w:tabs>
          <w:tab w:val="left" w:pos="142"/>
        </w:tabs>
        <w:rPr>
          <w:sz w:val="22"/>
          <w:szCs w:val="22"/>
        </w:rPr>
      </w:pPr>
      <w:r w:rsidRPr="00AF1F6C">
        <w:rPr>
          <w:rStyle w:val="Bold"/>
          <w:sz w:val="22"/>
          <w:szCs w:val="22"/>
        </w:rPr>
        <w:t>Литературное чтение</w:t>
      </w:r>
      <w:r w:rsidRPr="00AF1F6C">
        <w:rPr>
          <w:sz w:val="22"/>
          <w:szCs w:val="22"/>
        </w:rPr>
        <w:t xml:space="preserve"> — работа с текстами для создания образа, реализуемого в изделии. </w:t>
      </w:r>
    </w:p>
    <w:p w14:paraId="54B7220C" w14:textId="77777777" w:rsidR="00767BB0" w:rsidRPr="00AF1F6C" w:rsidRDefault="00767BB0" w:rsidP="00AF1F6C">
      <w:pPr>
        <w:pStyle w:val="body"/>
        <w:tabs>
          <w:tab w:val="left" w:pos="142"/>
        </w:tabs>
        <w:rPr>
          <w:sz w:val="22"/>
          <w:szCs w:val="22"/>
        </w:rPr>
      </w:pPr>
      <w:r w:rsidRPr="00AF1F6C">
        <w:rPr>
          <w:sz w:val="22"/>
          <w:szCs w:val="22"/>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10A218EE" w14:textId="77777777" w:rsidR="00767BB0" w:rsidRPr="00AF1F6C" w:rsidRDefault="00767BB0" w:rsidP="00AF1F6C">
      <w:pPr>
        <w:pStyle w:val="body"/>
        <w:tabs>
          <w:tab w:val="left" w:pos="142"/>
        </w:tabs>
        <w:rPr>
          <w:sz w:val="22"/>
          <w:szCs w:val="22"/>
        </w:rPr>
      </w:pPr>
      <w:r w:rsidRPr="00AF1F6C">
        <w:rPr>
          <w:sz w:val="22"/>
          <w:szCs w:val="22"/>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14:paraId="35A30B86" w14:textId="77777777" w:rsidR="00767BB0" w:rsidRPr="00AF1F6C" w:rsidRDefault="00767BB0" w:rsidP="00AF1F6C">
      <w:pPr>
        <w:pStyle w:val="body"/>
        <w:tabs>
          <w:tab w:val="left" w:pos="142"/>
        </w:tabs>
        <w:rPr>
          <w:sz w:val="22"/>
          <w:szCs w:val="22"/>
        </w:rPr>
      </w:pPr>
      <w:r w:rsidRPr="00AF1F6C">
        <w:rPr>
          <w:sz w:val="22"/>
          <w:szCs w:val="22"/>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4AFDDBD6" w14:textId="77777777" w:rsidR="00767BB0" w:rsidRPr="00AF1F6C" w:rsidRDefault="00767BB0" w:rsidP="00AF1F6C">
      <w:pPr>
        <w:pStyle w:val="body"/>
        <w:tabs>
          <w:tab w:val="left" w:pos="142"/>
        </w:tabs>
        <w:rPr>
          <w:sz w:val="22"/>
          <w:szCs w:val="22"/>
        </w:rPr>
      </w:pPr>
      <w:r w:rsidRPr="00AF1F6C">
        <w:rPr>
          <w:sz w:val="22"/>
          <w:szCs w:val="22"/>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07E77783" w14:textId="77777777" w:rsidR="00767BB0" w:rsidRPr="00AF1F6C" w:rsidRDefault="00767BB0" w:rsidP="00AF1F6C">
      <w:pPr>
        <w:pStyle w:val="h2"/>
        <w:tabs>
          <w:tab w:val="left" w:pos="142"/>
        </w:tabs>
        <w:jc w:val="both"/>
      </w:pPr>
      <w:r w:rsidRPr="00AF1F6C">
        <w:t>Цели изучения учебного предмета «Технология»</w:t>
      </w:r>
    </w:p>
    <w:p w14:paraId="55E09D1A" w14:textId="77777777" w:rsidR="00767BB0" w:rsidRPr="00AF1F6C" w:rsidRDefault="00767BB0" w:rsidP="00AF1F6C">
      <w:pPr>
        <w:pStyle w:val="body"/>
        <w:tabs>
          <w:tab w:val="left" w:pos="142"/>
        </w:tabs>
        <w:rPr>
          <w:sz w:val="22"/>
          <w:szCs w:val="22"/>
        </w:rPr>
      </w:pPr>
      <w:r w:rsidRPr="00AF1F6C">
        <w:rPr>
          <w:rStyle w:val="Italic"/>
          <w:sz w:val="22"/>
          <w:szCs w:val="22"/>
        </w:rPr>
        <w:t>Основной целью</w:t>
      </w:r>
      <w:r w:rsidRPr="00AF1F6C">
        <w:rPr>
          <w:sz w:val="22"/>
          <w:szCs w:val="22"/>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14:paraId="24F7D759" w14:textId="77777777" w:rsidR="00767BB0" w:rsidRPr="00AF1F6C" w:rsidRDefault="00767BB0" w:rsidP="00AF1F6C">
      <w:pPr>
        <w:pStyle w:val="body"/>
        <w:tabs>
          <w:tab w:val="left" w:pos="142"/>
        </w:tabs>
        <w:rPr>
          <w:sz w:val="22"/>
          <w:szCs w:val="22"/>
        </w:rPr>
      </w:pPr>
      <w:r w:rsidRPr="00AF1F6C">
        <w:rPr>
          <w:sz w:val="22"/>
          <w:szCs w:val="22"/>
        </w:rPr>
        <w:t xml:space="preserve">Для реализации основной цели и концептуальной идеи данного предмета необходимо решение </w:t>
      </w:r>
      <w:r w:rsidRPr="00AF1F6C">
        <w:rPr>
          <w:rStyle w:val="Italic"/>
          <w:sz w:val="22"/>
          <w:szCs w:val="22"/>
        </w:rPr>
        <w:t>системы приоритетных задач</w:t>
      </w:r>
      <w:r w:rsidRPr="00AF1F6C">
        <w:rPr>
          <w:sz w:val="22"/>
          <w:szCs w:val="22"/>
        </w:rPr>
        <w:t>: образовательных, развивающих и воспитательных.</w:t>
      </w:r>
    </w:p>
    <w:p w14:paraId="530D3032" w14:textId="77777777" w:rsidR="00767BB0" w:rsidRPr="00AF1F6C" w:rsidRDefault="00767BB0" w:rsidP="00AF1F6C">
      <w:pPr>
        <w:pStyle w:val="body"/>
        <w:tabs>
          <w:tab w:val="left" w:pos="142"/>
        </w:tabs>
        <w:rPr>
          <w:rStyle w:val="Italic"/>
          <w:sz w:val="22"/>
          <w:szCs w:val="22"/>
        </w:rPr>
      </w:pPr>
    </w:p>
    <w:p w14:paraId="3BFED737" w14:textId="77777777" w:rsidR="00767BB0" w:rsidRPr="00AF1F6C" w:rsidRDefault="00767BB0" w:rsidP="00AF1F6C">
      <w:pPr>
        <w:pStyle w:val="body"/>
        <w:tabs>
          <w:tab w:val="left" w:pos="142"/>
        </w:tabs>
        <w:rPr>
          <w:sz w:val="22"/>
          <w:szCs w:val="22"/>
        </w:rPr>
      </w:pPr>
      <w:r w:rsidRPr="00AF1F6C">
        <w:rPr>
          <w:rStyle w:val="Italic"/>
          <w:sz w:val="22"/>
          <w:szCs w:val="22"/>
        </w:rPr>
        <w:lastRenderedPageBreak/>
        <w:t>Образовательные задачи курса</w:t>
      </w:r>
      <w:r w:rsidRPr="00AF1F6C">
        <w:rPr>
          <w:sz w:val="22"/>
          <w:szCs w:val="22"/>
        </w:rPr>
        <w:t xml:space="preserve">: </w:t>
      </w:r>
    </w:p>
    <w:p w14:paraId="3A9325C8" w14:textId="77777777" w:rsidR="00767BB0" w:rsidRPr="00AF1F6C" w:rsidRDefault="00767BB0" w:rsidP="00AF1F6C">
      <w:pPr>
        <w:pStyle w:val="list-dash0"/>
        <w:tabs>
          <w:tab w:val="left" w:pos="142"/>
        </w:tabs>
        <w:rPr>
          <w:sz w:val="22"/>
          <w:szCs w:val="22"/>
        </w:rPr>
      </w:pPr>
      <w:r w:rsidRPr="00AF1F6C">
        <w:rPr>
          <w:sz w:val="22"/>
          <w:szCs w:val="22"/>
        </w:rPr>
        <w:t>формирование общих представлений о культуре и организации трудовой деятельности как важной части общей культуры человека;</w:t>
      </w:r>
    </w:p>
    <w:p w14:paraId="3A1D4A77" w14:textId="77777777" w:rsidR="00767BB0" w:rsidRPr="00AF1F6C" w:rsidRDefault="00767BB0" w:rsidP="00AF1F6C">
      <w:pPr>
        <w:pStyle w:val="list-dash0"/>
        <w:tabs>
          <w:tab w:val="left" w:pos="142"/>
        </w:tabs>
        <w:rPr>
          <w:sz w:val="22"/>
          <w:szCs w:val="22"/>
        </w:rPr>
      </w:pPr>
      <w:r w:rsidRPr="00AF1F6C">
        <w:rPr>
          <w:sz w:val="22"/>
          <w:szCs w:val="22"/>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10BE84C9" w14:textId="77777777" w:rsidR="00767BB0" w:rsidRPr="00AF1F6C" w:rsidRDefault="00767BB0" w:rsidP="00AF1F6C">
      <w:pPr>
        <w:pStyle w:val="list-dash0"/>
        <w:tabs>
          <w:tab w:val="left" w:pos="142"/>
        </w:tabs>
        <w:rPr>
          <w:sz w:val="22"/>
          <w:szCs w:val="22"/>
        </w:rPr>
      </w:pPr>
      <w:r w:rsidRPr="00AF1F6C">
        <w:rPr>
          <w:sz w:val="22"/>
          <w:szCs w:val="22"/>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14:paraId="77F8C66B" w14:textId="77777777" w:rsidR="00767BB0" w:rsidRPr="00AF1F6C" w:rsidRDefault="00767BB0" w:rsidP="00AF1F6C">
      <w:pPr>
        <w:pStyle w:val="list-dash0"/>
        <w:tabs>
          <w:tab w:val="left" w:pos="142"/>
        </w:tabs>
        <w:rPr>
          <w:sz w:val="22"/>
          <w:szCs w:val="22"/>
        </w:rPr>
      </w:pPr>
      <w:r w:rsidRPr="00AF1F6C">
        <w:rPr>
          <w:sz w:val="22"/>
          <w:szCs w:val="22"/>
        </w:rPr>
        <w:t>формирование элементарных знаний и представлений о различных материалах, технологиях их обработки и соответствующих умений.</w:t>
      </w:r>
    </w:p>
    <w:p w14:paraId="1DE0E7F1" w14:textId="77777777" w:rsidR="00767BB0" w:rsidRPr="00AF1F6C" w:rsidRDefault="00767BB0" w:rsidP="00AF1F6C">
      <w:pPr>
        <w:pStyle w:val="body"/>
        <w:keepNext/>
        <w:tabs>
          <w:tab w:val="left" w:pos="142"/>
        </w:tabs>
        <w:rPr>
          <w:rStyle w:val="Italic"/>
          <w:sz w:val="22"/>
          <w:szCs w:val="22"/>
        </w:rPr>
      </w:pPr>
      <w:r w:rsidRPr="00AF1F6C">
        <w:rPr>
          <w:rStyle w:val="Italic"/>
          <w:sz w:val="22"/>
          <w:szCs w:val="22"/>
        </w:rPr>
        <w:t>Развивающие задачи</w:t>
      </w:r>
      <w:r w:rsidRPr="00AF1F6C">
        <w:rPr>
          <w:sz w:val="22"/>
          <w:szCs w:val="22"/>
        </w:rPr>
        <w:t>:</w:t>
      </w:r>
    </w:p>
    <w:p w14:paraId="582EBFC6" w14:textId="77777777" w:rsidR="00767BB0" w:rsidRPr="00AF1F6C" w:rsidRDefault="00767BB0" w:rsidP="00AF1F6C">
      <w:pPr>
        <w:pStyle w:val="list-dash0"/>
        <w:tabs>
          <w:tab w:val="left" w:pos="142"/>
        </w:tabs>
        <w:rPr>
          <w:sz w:val="22"/>
          <w:szCs w:val="22"/>
        </w:rPr>
      </w:pPr>
      <w:r w:rsidRPr="00AF1F6C">
        <w:rPr>
          <w:sz w:val="22"/>
          <w:szCs w:val="22"/>
        </w:rPr>
        <w:t>развитие сенсомоторных процессов, психомоторной координации, глазомера через формирование практических умений;</w:t>
      </w:r>
    </w:p>
    <w:p w14:paraId="147FE3C0" w14:textId="77777777" w:rsidR="00767BB0" w:rsidRPr="00AF1F6C" w:rsidRDefault="00767BB0" w:rsidP="00AF1F6C">
      <w:pPr>
        <w:pStyle w:val="list-dash0"/>
        <w:tabs>
          <w:tab w:val="left" w:pos="142"/>
        </w:tabs>
        <w:rPr>
          <w:sz w:val="22"/>
          <w:szCs w:val="22"/>
        </w:rPr>
      </w:pPr>
      <w:r w:rsidRPr="00AF1F6C">
        <w:rPr>
          <w:sz w:val="22"/>
          <w:szCs w:val="22"/>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095107E8" w14:textId="77777777" w:rsidR="00767BB0" w:rsidRPr="00AF1F6C" w:rsidRDefault="00767BB0" w:rsidP="00AF1F6C">
      <w:pPr>
        <w:pStyle w:val="list-dash0"/>
        <w:tabs>
          <w:tab w:val="left" w:pos="142"/>
        </w:tabs>
        <w:rPr>
          <w:spacing w:val="-1"/>
          <w:sz w:val="22"/>
          <w:szCs w:val="22"/>
        </w:rPr>
      </w:pPr>
      <w:r w:rsidRPr="00AF1F6C">
        <w:rPr>
          <w:spacing w:val="-1"/>
          <w:sz w:val="22"/>
          <w:szCs w:val="22"/>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04A909E1" w14:textId="77777777" w:rsidR="00767BB0" w:rsidRPr="00AF1F6C" w:rsidRDefault="00767BB0" w:rsidP="00AF1F6C">
      <w:pPr>
        <w:pStyle w:val="list-dash0"/>
        <w:tabs>
          <w:tab w:val="left" w:pos="142"/>
        </w:tabs>
        <w:rPr>
          <w:sz w:val="22"/>
          <w:szCs w:val="22"/>
        </w:rPr>
      </w:pPr>
      <w:r w:rsidRPr="00AF1F6C">
        <w:rPr>
          <w:sz w:val="22"/>
          <w:szCs w:val="22"/>
        </w:rPr>
        <w:t>развитие гибкости и вариативности мышления, способностей к изобретательской деятельности.</w:t>
      </w:r>
    </w:p>
    <w:p w14:paraId="63ECB1DC" w14:textId="77777777" w:rsidR="00767BB0" w:rsidRPr="00AF1F6C" w:rsidRDefault="00767BB0" w:rsidP="00AF1F6C">
      <w:pPr>
        <w:pStyle w:val="body"/>
        <w:tabs>
          <w:tab w:val="left" w:pos="142"/>
        </w:tabs>
        <w:rPr>
          <w:sz w:val="22"/>
          <w:szCs w:val="22"/>
        </w:rPr>
      </w:pPr>
      <w:r w:rsidRPr="00AF1F6C">
        <w:rPr>
          <w:rStyle w:val="Italic"/>
          <w:sz w:val="22"/>
          <w:szCs w:val="22"/>
        </w:rPr>
        <w:t>Воспитательные задачи</w:t>
      </w:r>
      <w:r w:rsidRPr="00AF1F6C">
        <w:rPr>
          <w:sz w:val="22"/>
          <w:szCs w:val="22"/>
        </w:rPr>
        <w:t xml:space="preserve">: </w:t>
      </w:r>
    </w:p>
    <w:p w14:paraId="0A703CD0" w14:textId="77777777" w:rsidR="00767BB0" w:rsidRPr="00AF1F6C" w:rsidRDefault="00767BB0" w:rsidP="00AF1F6C">
      <w:pPr>
        <w:pStyle w:val="list-dash0"/>
        <w:tabs>
          <w:tab w:val="left" w:pos="142"/>
        </w:tabs>
        <w:rPr>
          <w:sz w:val="22"/>
          <w:szCs w:val="22"/>
        </w:rPr>
      </w:pPr>
      <w:r w:rsidRPr="00AF1F6C">
        <w:rPr>
          <w:sz w:val="22"/>
          <w:szCs w:val="22"/>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0ED99CA8" w14:textId="77777777" w:rsidR="00767BB0" w:rsidRPr="00AF1F6C" w:rsidRDefault="00767BB0" w:rsidP="00AF1F6C">
      <w:pPr>
        <w:pStyle w:val="list-dash0"/>
        <w:tabs>
          <w:tab w:val="left" w:pos="142"/>
        </w:tabs>
        <w:rPr>
          <w:sz w:val="22"/>
          <w:szCs w:val="22"/>
        </w:rPr>
      </w:pPr>
      <w:r w:rsidRPr="00AF1F6C">
        <w:rPr>
          <w:sz w:val="22"/>
          <w:szCs w:val="22"/>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4D5B8922" w14:textId="77777777" w:rsidR="00767BB0" w:rsidRPr="00AF1F6C" w:rsidRDefault="00767BB0" w:rsidP="00AF1F6C">
      <w:pPr>
        <w:pStyle w:val="list-dash0"/>
        <w:tabs>
          <w:tab w:val="left" w:pos="142"/>
        </w:tabs>
        <w:rPr>
          <w:sz w:val="22"/>
          <w:szCs w:val="22"/>
        </w:rPr>
      </w:pPr>
      <w:r w:rsidRPr="00AF1F6C">
        <w:rPr>
          <w:sz w:val="22"/>
          <w:szCs w:val="22"/>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4BA8CEB8" w14:textId="77777777" w:rsidR="00767BB0" w:rsidRPr="00AF1F6C" w:rsidRDefault="00767BB0" w:rsidP="00AF1F6C">
      <w:pPr>
        <w:pStyle w:val="list-dash0"/>
        <w:tabs>
          <w:tab w:val="left" w:pos="142"/>
        </w:tabs>
        <w:rPr>
          <w:sz w:val="22"/>
          <w:szCs w:val="22"/>
        </w:rPr>
      </w:pPr>
      <w:r w:rsidRPr="00AF1F6C">
        <w:rPr>
          <w:sz w:val="22"/>
          <w:szCs w:val="22"/>
        </w:rPr>
        <w:lastRenderedPageBreak/>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260F3BDE" w14:textId="77777777" w:rsidR="00767BB0" w:rsidRPr="00AF1F6C" w:rsidRDefault="00767BB0" w:rsidP="00AF1F6C">
      <w:pPr>
        <w:pStyle w:val="list-dash0"/>
        <w:tabs>
          <w:tab w:val="left" w:pos="142"/>
        </w:tabs>
        <w:rPr>
          <w:sz w:val="22"/>
          <w:szCs w:val="22"/>
        </w:rPr>
      </w:pPr>
      <w:r w:rsidRPr="00AF1F6C">
        <w:rPr>
          <w:sz w:val="22"/>
          <w:szCs w:val="22"/>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31787104" w14:textId="77777777" w:rsidR="00767BB0" w:rsidRPr="00AF1F6C" w:rsidRDefault="00767BB0" w:rsidP="00AF1F6C">
      <w:pPr>
        <w:pStyle w:val="h2"/>
        <w:tabs>
          <w:tab w:val="left" w:pos="142"/>
        </w:tabs>
        <w:jc w:val="both"/>
      </w:pPr>
      <w:r w:rsidRPr="00AF1F6C">
        <w:t>Место учебного предмета «Технология» в учебном плане</w:t>
      </w:r>
    </w:p>
    <w:p w14:paraId="74947739" w14:textId="77777777" w:rsidR="00767BB0" w:rsidRPr="00AF1F6C" w:rsidRDefault="00767BB0" w:rsidP="00AF1F6C">
      <w:pPr>
        <w:pStyle w:val="body"/>
        <w:tabs>
          <w:tab w:val="left" w:pos="142"/>
        </w:tabs>
        <w:rPr>
          <w:sz w:val="22"/>
          <w:szCs w:val="22"/>
        </w:rPr>
      </w:pPr>
      <w:r w:rsidRPr="00AF1F6C">
        <w:rPr>
          <w:sz w:val="22"/>
          <w:szCs w:val="22"/>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14:paraId="7EAEBE90" w14:textId="77777777" w:rsidR="00767BB0" w:rsidRPr="00AF1F6C" w:rsidRDefault="00767BB0" w:rsidP="00AF1F6C">
      <w:pPr>
        <w:pStyle w:val="body"/>
        <w:tabs>
          <w:tab w:val="left" w:pos="142"/>
        </w:tabs>
        <w:rPr>
          <w:sz w:val="22"/>
          <w:szCs w:val="22"/>
        </w:rPr>
      </w:pPr>
      <w:r w:rsidRPr="00AF1F6C">
        <w:rPr>
          <w:sz w:val="22"/>
          <w:szCs w:val="22"/>
        </w:rP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14:paraId="10D19A12" w14:textId="77777777" w:rsidR="00767BB0" w:rsidRPr="00AF1F6C" w:rsidRDefault="00767BB0" w:rsidP="00AF1F6C">
      <w:pPr>
        <w:pStyle w:val="h1"/>
        <w:tabs>
          <w:tab w:val="left" w:pos="142"/>
        </w:tabs>
        <w:jc w:val="both"/>
        <w:rPr>
          <w:sz w:val="22"/>
          <w:szCs w:val="22"/>
        </w:rPr>
      </w:pPr>
      <w:r w:rsidRPr="00AF1F6C">
        <w:rPr>
          <w:sz w:val="22"/>
          <w:szCs w:val="22"/>
        </w:rPr>
        <w:lastRenderedPageBreak/>
        <w:t>СОДЕРЖАНИЕ ОБУЧЕНИЯ</w:t>
      </w:r>
    </w:p>
    <w:p w14:paraId="54104C7A" w14:textId="77777777" w:rsidR="00767BB0" w:rsidRPr="00AF1F6C" w:rsidRDefault="00767BB0" w:rsidP="00AF1F6C">
      <w:pPr>
        <w:pStyle w:val="body"/>
        <w:tabs>
          <w:tab w:val="left" w:pos="142"/>
        </w:tabs>
        <w:rPr>
          <w:spacing w:val="2"/>
          <w:sz w:val="22"/>
          <w:szCs w:val="22"/>
        </w:rPr>
      </w:pPr>
      <w:r w:rsidRPr="00AF1F6C">
        <w:rPr>
          <w:spacing w:val="2"/>
          <w:sz w:val="22"/>
          <w:szCs w:val="2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1052B70B" w14:textId="77777777" w:rsidR="00767BB0" w:rsidRPr="00AF1F6C" w:rsidRDefault="00767BB0" w:rsidP="00AF1F6C">
      <w:pPr>
        <w:pStyle w:val="body"/>
        <w:tabs>
          <w:tab w:val="left" w:pos="142"/>
        </w:tabs>
        <w:rPr>
          <w:sz w:val="22"/>
          <w:szCs w:val="22"/>
        </w:rPr>
      </w:pPr>
      <w:r w:rsidRPr="00AF1F6C">
        <w:rPr>
          <w:rStyle w:val="Bold"/>
          <w:sz w:val="22"/>
          <w:szCs w:val="22"/>
        </w:rPr>
        <w:t>Основные модули курса «Технология»:</w:t>
      </w:r>
    </w:p>
    <w:p w14:paraId="5044E8DA" w14:textId="77777777" w:rsidR="00767BB0" w:rsidRPr="00AF1F6C" w:rsidRDefault="00767BB0" w:rsidP="00AF1F6C">
      <w:pPr>
        <w:pStyle w:val="body"/>
        <w:tabs>
          <w:tab w:val="left" w:pos="142"/>
        </w:tabs>
        <w:rPr>
          <w:sz w:val="22"/>
          <w:szCs w:val="22"/>
        </w:rPr>
      </w:pPr>
      <w:r w:rsidRPr="00AF1F6C">
        <w:rPr>
          <w:sz w:val="22"/>
          <w:szCs w:val="22"/>
        </w:rPr>
        <w:t xml:space="preserve">1. Технологии, профессии и производства. </w:t>
      </w:r>
    </w:p>
    <w:p w14:paraId="7EA5D473" w14:textId="77777777" w:rsidR="00767BB0" w:rsidRPr="00AF1F6C" w:rsidRDefault="00767BB0" w:rsidP="00AF1F6C">
      <w:pPr>
        <w:pStyle w:val="body"/>
        <w:tabs>
          <w:tab w:val="left" w:pos="142"/>
        </w:tabs>
        <w:rPr>
          <w:sz w:val="22"/>
          <w:szCs w:val="22"/>
        </w:rPr>
      </w:pPr>
      <w:r w:rsidRPr="00AF1F6C">
        <w:rPr>
          <w:sz w:val="22"/>
          <w:szCs w:val="22"/>
        </w:rPr>
        <w:t>2. Технологии ручной обработки материалов:</w:t>
      </w:r>
    </w:p>
    <w:p w14:paraId="3AD43724" w14:textId="77777777" w:rsidR="00767BB0" w:rsidRPr="00AF1F6C" w:rsidRDefault="00767BB0" w:rsidP="00AF1F6C">
      <w:pPr>
        <w:pStyle w:val="list-bullet"/>
        <w:tabs>
          <w:tab w:val="left" w:pos="142"/>
        </w:tabs>
        <w:rPr>
          <w:sz w:val="22"/>
          <w:szCs w:val="22"/>
        </w:rPr>
      </w:pPr>
      <w:r w:rsidRPr="00AF1F6C">
        <w:rPr>
          <w:sz w:val="22"/>
          <w:szCs w:val="22"/>
        </w:rPr>
        <w:t>технологии работы с бумагой и картоном;</w:t>
      </w:r>
    </w:p>
    <w:p w14:paraId="7A542130" w14:textId="77777777" w:rsidR="00767BB0" w:rsidRPr="00AF1F6C" w:rsidRDefault="00767BB0" w:rsidP="00AF1F6C">
      <w:pPr>
        <w:pStyle w:val="list-bullet"/>
        <w:tabs>
          <w:tab w:val="left" w:pos="142"/>
        </w:tabs>
        <w:rPr>
          <w:sz w:val="22"/>
          <w:szCs w:val="22"/>
        </w:rPr>
      </w:pPr>
      <w:r w:rsidRPr="00AF1F6C">
        <w:rPr>
          <w:sz w:val="22"/>
          <w:szCs w:val="22"/>
        </w:rPr>
        <w:t>технологии работы с пластичными материалами;</w:t>
      </w:r>
    </w:p>
    <w:p w14:paraId="088A28B9" w14:textId="77777777" w:rsidR="00767BB0" w:rsidRPr="00AF1F6C" w:rsidRDefault="00767BB0" w:rsidP="00AF1F6C">
      <w:pPr>
        <w:pStyle w:val="list-bullet"/>
        <w:tabs>
          <w:tab w:val="left" w:pos="142"/>
        </w:tabs>
        <w:rPr>
          <w:sz w:val="22"/>
          <w:szCs w:val="22"/>
        </w:rPr>
      </w:pPr>
      <w:r w:rsidRPr="00AF1F6C">
        <w:rPr>
          <w:sz w:val="22"/>
          <w:szCs w:val="22"/>
        </w:rPr>
        <w:t>технологии работы с природным материалом;</w:t>
      </w:r>
    </w:p>
    <w:p w14:paraId="37490578" w14:textId="77777777" w:rsidR="00767BB0" w:rsidRPr="00AF1F6C" w:rsidRDefault="00767BB0" w:rsidP="00AF1F6C">
      <w:pPr>
        <w:pStyle w:val="list-bullet"/>
        <w:tabs>
          <w:tab w:val="left" w:pos="142"/>
        </w:tabs>
        <w:rPr>
          <w:sz w:val="22"/>
          <w:szCs w:val="22"/>
        </w:rPr>
      </w:pPr>
      <w:r w:rsidRPr="00AF1F6C">
        <w:rPr>
          <w:sz w:val="22"/>
          <w:szCs w:val="22"/>
        </w:rPr>
        <w:t>технологии работы с текстильными материалами;</w:t>
      </w:r>
    </w:p>
    <w:p w14:paraId="07639248" w14:textId="77777777" w:rsidR="00767BB0" w:rsidRPr="00AF1F6C" w:rsidRDefault="00767BB0" w:rsidP="00AF1F6C">
      <w:pPr>
        <w:pStyle w:val="list-bullet"/>
        <w:tabs>
          <w:tab w:val="left" w:pos="142"/>
        </w:tabs>
        <w:rPr>
          <w:sz w:val="22"/>
          <w:szCs w:val="22"/>
        </w:rPr>
      </w:pPr>
      <w:r w:rsidRPr="00AF1F6C">
        <w:rPr>
          <w:sz w:val="22"/>
          <w:szCs w:val="22"/>
        </w:rPr>
        <w:t>технологии работы с другими доступными материалами</w:t>
      </w:r>
      <w:r w:rsidRPr="00AF1F6C">
        <w:rPr>
          <w:rStyle w:val="footnote-num"/>
          <w:sz w:val="22"/>
          <w:szCs w:val="22"/>
          <w:vertAlign w:val="superscript"/>
        </w:rPr>
        <w:footnoteReference w:id="12"/>
      </w:r>
      <w:r w:rsidRPr="00AF1F6C">
        <w:rPr>
          <w:sz w:val="22"/>
          <w:szCs w:val="22"/>
        </w:rPr>
        <w:t>.</w:t>
      </w:r>
    </w:p>
    <w:p w14:paraId="11EF84CA" w14:textId="77777777" w:rsidR="00767BB0" w:rsidRPr="00AF1F6C" w:rsidRDefault="00767BB0" w:rsidP="00AF1F6C">
      <w:pPr>
        <w:pStyle w:val="body"/>
        <w:tabs>
          <w:tab w:val="left" w:pos="142"/>
        </w:tabs>
        <w:rPr>
          <w:sz w:val="22"/>
          <w:szCs w:val="22"/>
        </w:rPr>
      </w:pPr>
      <w:r w:rsidRPr="00AF1F6C">
        <w:rPr>
          <w:sz w:val="22"/>
          <w:szCs w:val="22"/>
        </w:rPr>
        <w:t>3. Конструирование и моделирование:</w:t>
      </w:r>
    </w:p>
    <w:p w14:paraId="2CC5E870" w14:textId="77777777" w:rsidR="00767BB0" w:rsidRPr="00AF1F6C" w:rsidRDefault="00767BB0" w:rsidP="00AF1F6C">
      <w:pPr>
        <w:pStyle w:val="list-bullet"/>
        <w:tabs>
          <w:tab w:val="left" w:pos="142"/>
        </w:tabs>
        <w:rPr>
          <w:sz w:val="22"/>
          <w:szCs w:val="22"/>
        </w:rPr>
      </w:pPr>
      <w:r w:rsidRPr="00AF1F6C">
        <w:rPr>
          <w:sz w:val="22"/>
          <w:szCs w:val="22"/>
        </w:rPr>
        <w:t>работа с «Конструктором»*</w:t>
      </w:r>
      <w:r w:rsidRPr="00AF1F6C">
        <w:rPr>
          <w:rStyle w:val="footnote-num"/>
          <w:sz w:val="22"/>
          <w:szCs w:val="22"/>
          <w:vertAlign w:val="superscript"/>
        </w:rPr>
        <w:footnoteReference w:id="13"/>
      </w:r>
      <w:r w:rsidRPr="00AF1F6C">
        <w:rPr>
          <w:sz w:val="22"/>
          <w:szCs w:val="22"/>
        </w:rPr>
        <w:t>;</w:t>
      </w:r>
    </w:p>
    <w:p w14:paraId="3F72ED39" w14:textId="77777777" w:rsidR="00767BB0" w:rsidRPr="00AF1F6C" w:rsidRDefault="00767BB0" w:rsidP="00AF1F6C">
      <w:pPr>
        <w:pStyle w:val="list-bullet"/>
        <w:tabs>
          <w:tab w:val="left" w:pos="142"/>
        </w:tabs>
        <w:rPr>
          <w:sz w:val="22"/>
          <w:szCs w:val="22"/>
        </w:rPr>
      </w:pPr>
      <w:r w:rsidRPr="00AF1F6C">
        <w:rPr>
          <w:sz w:val="22"/>
          <w:szCs w:val="22"/>
        </w:rPr>
        <w:t>конструирование и моделирование из бумаги, картона, пластичных материалов, природных и текстильных материалов;</w:t>
      </w:r>
    </w:p>
    <w:p w14:paraId="37038A0F" w14:textId="77777777" w:rsidR="00767BB0" w:rsidRPr="00AF1F6C" w:rsidRDefault="00767BB0" w:rsidP="00AF1F6C">
      <w:pPr>
        <w:pStyle w:val="list-bullet"/>
        <w:tabs>
          <w:tab w:val="left" w:pos="142"/>
        </w:tabs>
        <w:rPr>
          <w:sz w:val="22"/>
          <w:szCs w:val="22"/>
        </w:rPr>
      </w:pPr>
      <w:r w:rsidRPr="00AF1F6C">
        <w:rPr>
          <w:sz w:val="22"/>
          <w:szCs w:val="22"/>
        </w:rPr>
        <w:t>робототехника*.</w:t>
      </w:r>
    </w:p>
    <w:p w14:paraId="1DD43FF0" w14:textId="77777777" w:rsidR="00767BB0" w:rsidRPr="00AF1F6C" w:rsidRDefault="00767BB0" w:rsidP="00AF1F6C">
      <w:pPr>
        <w:pStyle w:val="body"/>
        <w:tabs>
          <w:tab w:val="left" w:pos="142"/>
        </w:tabs>
        <w:rPr>
          <w:sz w:val="22"/>
          <w:szCs w:val="22"/>
        </w:rPr>
      </w:pPr>
      <w:r w:rsidRPr="00AF1F6C">
        <w:rPr>
          <w:sz w:val="22"/>
          <w:szCs w:val="22"/>
        </w:rPr>
        <w:t>4. Информационно-коммуникативные технологии*.</w:t>
      </w:r>
    </w:p>
    <w:p w14:paraId="72A58F89" w14:textId="77777777" w:rsidR="00767BB0" w:rsidRPr="00AF1F6C" w:rsidRDefault="00767BB0" w:rsidP="00AF1F6C">
      <w:pPr>
        <w:pStyle w:val="body"/>
        <w:tabs>
          <w:tab w:val="left" w:pos="142"/>
        </w:tabs>
        <w:rPr>
          <w:sz w:val="22"/>
          <w:szCs w:val="22"/>
        </w:rPr>
      </w:pPr>
      <w:r w:rsidRPr="00AF1F6C">
        <w:rPr>
          <w:sz w:val="22"/>
          <w:szCs w:val="22"/>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w:t>
      </w:r>
      <w:r w:rsidRPr="00AF1F6C">
        <w:rPr>
          <w:sz w:val="22"/>
          <w:szCs w:val="22"/>
        </w:rPr>
        <w:lastRenderedPageBreak/>
        <w:t xml:space="preserve">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14:paraId="54806132" w14:textId="77777777" w:rsidR="00767BB0" w:rsidRPr="00AF1F6C" w:rsidRDefault="00767BB0" w:rsidP="00AF1F6C">
      <w:pPr>
        <w:pStyle w:val="body"/>
        <w:tabs>
          <w:tab w:val="left" w:pos="142"/>
        </w:tabs>
        <w:rPr>
          <w:rStyle w:val="Italic"/>
          <w:sz w:val="22"/>
          <w:szCs w:val="22"/>
        </w:rPr>
      </w:pPr>
      <w:r w:rsidRPr="00AF1F6C">
        <w:rPr>
          <w:sz w:val="22"/>
          <w:szCs w:val="22"/>
        </w:rPr>
        <w:t xml:space="preserve">Ниже по классам представлено </w:t>
      </w:r>
      <w:r w:rsidRPr="00AF1F6C">
        <w:rPr>
          <w:rStyle w:val="Bold"/>
          <w:sz w:val="22"/>
          <w:szCs w:val="22"/>
        </w:rPr>
        <w:t>примерное</w:t>
      </w:r>
      <w:r w:rsidRPr="00AF1F6C">
        <w:rPr>
          <w:sz w:val="22"/>
          <w:szCs w:val="22"/>
        </w:rPr>
        <w:t xml:space="preserve"> содержание основных модулей курса.</w:t>
      </w:r>
    </w:p>
    <w:p w14:paraId="5C1DA0B1" w14:textId="77777777" w:rsidR="00767BB0" w:rsidRPr="00AF1F6C" w:rsidRDefault="00767BB0" w:rsidP="00AF1F6C">
      <w:pPr>
        <w:pStyle w:val="h2"/>
        <w:tabs>
          <w:tab w:val="left" w:pos="142"/>
        </w:tabs>
        <w:jc w:val="both"/>
      </w:pPr>
      <w:r w:rsidRPr="00AF1F6C">
        <w:t xml:space="preserve">1 класс (33 </w:t>
      </w:r>
      <w:r w:rsidRPr="00AF1F6C">
        <w:rPr>
          <w:caps w:val="0"/>
        </w:rPr>
        <w:t>ч</w:t>
      </w:r>
      <w:r w:rsidRPr="00AF1F6C">
        <w:t>)</w:t>
      </w:r>
    </w:p>
    <w:p w14:paraId="77AA84DB" w14:textId="77777777" w:rsidR="00767BB0" w:rsidRPr="00AF1F6C" w:rsidRDefault="00767BB0" w:rsidP="00AF1F6C">
      <w:pPr>
        <w:pStyle w:val="h3-first"/>
        <w:tabs>
          <w:tab w:val="left" w:pos="142"/>
        </w:tabs>
        <w:jc w:val="both"/>
      </w:pPr>
      <w:r w:rsidRPr="00AF1F6C">
        <w:t>1. Технологии, профессии и производства (6 ч)</w:t>
      </w:r>
      <w:r w:rsidRPr="00AF1F6C">
        <w:rPr>
          <w:rStyle w:val="footnote-num"/>
          <w:b w:val="0"/>
          <w:bCs w:val="0"/>
          <w:position w:val="16"/>
          <w:sz w:val="22"/>
          <w:szCs w:val="22"/>
          <w:vertAlign w:val="superscript"/>
        </w:rPr>
        <w:footnoteReference w:id="14"/>
      </w:r>
    </w:p>
    <w:p w14:paraId="63B7CE9A" w14:textId="77777777" w:rsidR="00767BB0" w:rsidRPr="00AF1F6C" w:rsidRDefault="00767BB0" w:rsidP="00AF1F6C">
      <w:pPr>
        <w:pStyle w:val="body"/>
        <w:tabs>
          <w:tab w:val="left" w:pos="142"/>
        </w:tabs>
        <w:rPr>
          <w:rStyle w:val="Italic"/>
          <w:sz w:val="22"/>
          <w:szCs w:val="22"/>
        </w:rPr>
      </w:pPr>
      <w:r w:rsidRPr="00AF1F6C">
        <w:rPr>
          <w:sz w:val="22"/>
          <w:szCs w:val="22"/>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1D7DCC54" w14:textId="77777777" w:rsidR="00767BB0" w:rsidRPr="00AF1F6C" w:rsidRDefault="00767BB0" w:rsidP="00AF1F6C">
      <w:pPr>
        <w:pStyle w:val="body"/>
        <w:tabs>
          <w:tab w:val="left" w:pos="142"/>
        </w:tabs>
        <w:rPr>
          <w:rStyle w:val="Italic"/>
          <w:sz w:val="22"/>
          <w:szCs w:val="22"/>
        </w:rPr>
      </w:pPr>
      <w:r w:rsidRPr="00AF1F6C">
        <w:rPr>
          <w:sz w:val="22"/>
          <w:szCs w:val="22"/>
        </w:rPr>
        <w:t xml:space="preserve">Профессии родных и знакомых. Профессии, связанные с изучаемыми материалами и производствами. Профессии сферы обслуживания. </w:t>
      </w:r>
    </w:p>
    <w:p w14:paraId="7E1478F2" w14:textId="77777777" w:rsidR="00767BB0" w:rsidRPr="00AF1F6C" w:rsidRDefault="00767BB0" w:rsidP="00AF1F6C">
      <w:pPr>
        <w:pStyle w:val="body"/>
        <w:tabs>
          <w:tab w:val="left" w:pos="142"/>
        </w:tabs>
        <w:rPr>
          <w:rStyle w:val="Italic"/>
          <w:sz w:val="22"/>
          <w:szCs w:val="22"/>
        </w:rPr>
      </w:pPr>
      <w:r w:rsidRPr="00AF1F6C">
        <w:rPr>
          <w:sz w:val="22"/>
          <w:szCs w:val="22"/>
        </w:rPr>
        <w:t>Традиции и праздники народов России, ремёсла, обычаи.</w:t>
      </w:r>
    </w:p>
    <w:p w14:paraId="7270D239" w14:textId="77777777" w:rsidR="00767BB0" w:rsidRPr="00AF1F6C" w:rsidRDefault="00767BB0" w:rsidP="00AF1F6C">
      <w:pPr>
        <w:pStyle w:val="h3"/>
        <w:tabs>
          <w:tab w:val="left" w:pos="142"/>
        </w:tabs>
        <w:jc w:val="both"/>
      </w:pPr>
      <w:r w:rsidRPr="00AF1F6C">
        <w:lastRenderedPageBreak/>
        <w:t>2. Технологии ручной обработки материалов (15 ч)</w:t>
      </w:r>
    </w:p>
    <w:p w14:paraId="6D3DCDB7" w14:textId="77777777" w:rsidR="00767BB0" w:rsidRPr="00AF1F6C" w:rsidRDefault="00767BB0" w:rsidP="00AF1F6C">
      <w:pPr>
        <w:pStyle w:val="body"/>
        <w:tabs>
          <w:tab w:val="left" w:pos="142"/>
        </w:tabs>
        <w:rPr>
          <w:rStyle w:val="Italic"/>
          <w:sz w:val="22"/>
          <w:szCs w:val="22"/>
        </w:rPr>
      </w:pPr>
      <w:r w:rsidRPr="00AF1F6C">
        <w:rPr>
          <w:sz w:val="22"/>
          <w:szCs w:val="22"/>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7709CCCE" w14:textId="77777777" w:rsidR="00767BB0" w:rsidRPr="00AF1F6C" w:rsidRDefault="00767BB0" w:rsidP="00AF1F6C">
      <w:pPr>
        <w:pStyle w:val="body"/>
        <w:tabs>
          <w:tab w:val="left" w:pos="142"/>
        </w:tabs>
        <w:rPr>
          <w:rStyle w:val="Italic"/>
          <w:sz w:val="22"/>
          <w:szCs w:val="22"/>
        </w:rPr>
      </w:pPr>
      <w:r w:rsidRPr="00AF1F6C">
        <w:rPr>
          <w:sz w:val="22"/>
          <w:szCs w:val="22"/>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4E02E742" w14:textId="77777777" w:rsidR="00767BB0" w:rsidRPr="00AF1F6C" w:rsidRDefault="00767BB0" w:rsidP="00AF1F6C">
      <w:pPr>
        <w:pStyle w:val="body"/>
        <w:tabs>
          <w:tab w:val="left" w:pos="142"/>
        </w:tabs>
        <w:rPr>
          <w:rStyle w:val="Italic"/>
          <w:sz w:val="22"/>
          <w:szCs w:val="22"/>
        </w:rPr>
      </w:pPr>
      <w:r w:rsidRPr="00AF1F6C">
        <w:rPr>
          <w:sz w:val="22"/>
          <w:szCs w:val="22"/>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606EA285" w14:textId="77777777" w:rsidR="00767BB0" w:rsidRPr="00AF1F6C" w:rsidRDefault="00767BB0" w:rsidP="00AF1F6C">
      <w:pPr>
        <w:pStyle w:val="body"/>
        <w:tabs>
          <w:tab w:val="left" w:pos="142"/>
        </w:tabs>
        <w:rPr>
          <w:rStyle w:val="Italic"/>
          <w:sz w:val="22"/>
          <w:szCs w:val="22"/>
        </w:rPr>
      </w:pPr>
      <w:r w:rsidRPr="00AF1F6C">
        <w:rPr>
          <w:sz w:val="22"/>
          <w:szCs w:val="22"/>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14:paraId="0F5DB677" w14:textId="77777777" w:rsidR="00767BB0" w:rsidRPr="00AF1F6C" w:rsidRDefault="00767BB0" w:rsidP="00AF1F6C">
      <w:pPr>
        <w:pStyle w:val="body"/>
        <w:tabs>
          <w:tab w:val="left" w:pos="142"/>
        </w:tabs>
        <w:rPr>
          <w:rStyle w:val="Italic"/>
          <w:sz w:val="22"/>
          <w:szCs w:val="22"/>
        </w:rPr>
      </w:pPr>
      <w:r w:rsidRPr="00AF1F6C">
        <w:rPr>
          <w:sz w:val="22"/>
          <w:szCs w:val="22"/>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192DA729" w14:textId="77777777" w:rsidR="00767BB0" w:rsidRPr="00AF1F6C" w:rsidRDefault="00767BB0" w:rsidP="00AF1F6C">
      <w:pPr>
        <w:pStyle w:val="body"/>
        <w:tabs>
          <w:tab w:val="left" w:pos="142"/>
        </w:tabs>
        <w:rPr>
          <w:rStyle w:val="Italic"/>
          <w:sz w:val="22"/>
          <w:szCs w:val="22"/>
        </w:rPr>
      </w:pPr>
      <w:r w:rsidRPr="00AF1F6C">
        <w:rPr>
          <w:sz w:val="22"/>
          <w:szCs w:val="22"/>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07727EA7" w14:textId="77777777" w:rsidR="00767BB0" w:rsidRPr="00AF1F6C" w:rsidRDefault="00767BB0" w:rsidP="00AF1F6C">
      <w:pPr>
        <w:pStyle w:val="body"/>
        <w:tabs>
          <w:tab w:val="left" w:pos="142"/>
        </w:tabs>
        <w:rPr>
          <w:rStyle w:val="Italic"/>
          <w:sz w:val="22"/>
          <w:szCs w:val="22"/>
        </w:rPr>
      </w:pPr>
      <w:r w:rsidRPr="00AF1F6C">
        <w:rPr>
          <w:sz w:val="22"/>
          <w:szCs w:val="22"/>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4E718D55" w14:textId="77777777" w:rsidR="00767BB0" w:rsidRPr="00AF1F6C" w:rsidRDefault="00767BB0" w:rsidP="00AF1F6C">
      <w:pPr>
        <w:pStyle w:val="body"/>
        <w:tabs>
          <w:tab w:val="left" w:pos="142"/>
        </w:tabs>
        <w:rPr>
          <w:rStyle w:val="Italic"/>
          <w:sz w:val="22"/>
          <w:szCs w:val="22"/>
        </w:rPr>
      </w:pPr>
      <w:r w:rsidRPr="00AF1F6C">
        <w:rPr>
          <w:sz w:val="22"/>
          <w:szCs w:val="22"/>
        </w:rPr>
        <w:lastRenderedPageBreak/>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14:paraId="7547C659" w14:textId="77777777" w:rsidR="00767BB0" w:rsidRPr="00AF1F6C" w:rsidRDefault="00767BB0" w:rsidP="00AF1F6C">
      <w:pPr>
        <w:pStyle w:val="body"/>
        <w:tabs>
          <w:tab w:val="left" w:pos="142"/>
        </w:tabs>
        <w:rPr>
          <w:rStyle w:val="Italic"/>
          <w:sz w:val="22"/>
          <w:szCs w:val="22"/>
        </w:rPr>
      </w:pPr>
      <w:r w:rsidRPr="00AF1F6C">
        <w:rPr>
          <w:sz w:val="22"/>
          <w:szCs w:val="22"/>
        </w:rPr>
        <w:t>Использование дополнительных отделочных материалов.</w:t>
      </w:r>
    </w:p>
    <w:p w14:paraId="5D9147AE" w14:textId="77777777" w:rsidR="00767BB0" w:rsidRPr="00AF1F6C" w:rsidRDefault="00767BB0" w:rsidP="00AF1F6C">
      <w:pPr>
        <w:pStyle w:val="h3"/>
        <w:tabs>
          <w:tab w:val="left" w:pos="142"/>
        </w:tabs>
        <w:jc w:val="both"/>
      </w:pPr>
      <w:r w:rsidRPr="00AF1F6C">
        <w:t>3. Конструирование и моделирование (10 ч)</w:t>
      </w:r>
    </w:p>
    <w:p w14:paraId="2977C816"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14:paraId="7343C0B7" w14:textId="77777777" w:rsidR="00767BB0" w:rsidRPr="00AF1F6C" w:rsidRDefault="00767BB0" w:rsidP="00AF1F6C">
      <w:pPr>
        <w:pStyle w:val="h3"/>
        <w:tabs>
          <w:tab w:val="left" w:pos="142"/>
        </w:tabs>
        <w:jc w:val="both"/>
      </w:pPr>
      <w:r w:rsidRPr="00AF1F6C">
        <w:t>4. Информационно-коммуникативные технологии* (2 ч)</w:t>
      </w:r>
    </w:p>
    <w:p w14:paraId="09452CB0" w14:textId="77777777" w:rsidR="00767BB0" w:rsidRPr="00AF1F6C" w:rsidRDefault="00767BB0" w:rsidP="00AF1F6C">
      <w:pPr>
        <w:pStyle w:val="body"/>
        <w:tabs>
          <w:tab w:val="left" w:pos="142"/>
        </w:tabs>
        <w:rPr>
          <w:rStyle w:val="Italic"/>
          <w:sz w:val="22"/>
          <w:szCs w:val="22"/>
        </w:rPr>
      </w:pPr>
      <w:r w:rsidRPr="00AF1F6C">
        <w:rPr>
          <w:sz w:val="22"/>
          <w:szCs w:val="22"/>
        </w:rPr>
        <w:t>Демонстрация учителем готовых материалов на информационных носителях.</w:t>
      </w:r>
    </w:p>
    <w:p w14:paraId="3DD00752" w14:textId="77777777" w:rsidR="00767BB0" w:rsidRPr="00AF1F6C" w:rsidRDefault="00767BB0" w:rsidP="00AF1F6C">
      <w:pPr>
        <w:pStyle w:val="body"/>
        <w:tabs>
          <w:tab w:val="left" w:pos="142"/>
        </w:tabs>
        <w:rPr>
          <w:rStyle w:val="Italic"/>
          <w:sz w:val="22"/>
          <w:szCs w:val="22"/>
        </w:rPr>
      </w:pPr>
      <w:r w:rsidRPr="00AF1F6C">
        <w:rPr>
          <w:sz w:val="22"/>
          <w:szCs w:val="22"/>
        </w:rPr>
        <w:t xml:space="preserve">Информация. Виды информации. </w:t>
      </w:r>
    </w:p>
    <w:p w14:paraId="70B5B525" w14:textId="77777777" w:rsidR="00767BB0" w:rsidRPr="00AF1F6C" w:rsidRDefault="00767BB0" w:rsidP="00AF1F6C">
      <w:pPr>
        <w:pStyle w:val="h3"/>
        <w:tabs>
          <w:tab w:val="left" w:pos="142"/>
        </w:tabs>
        <w:jc w:val="both"/>
      </w:pPr>
      <w:r w:rsidRPr="00AF1F6C">
        <w:t>Универсальные учебные действия (пропедевтический уровень)</w:t>
      </w:r>
    </w:p>
    <w:p w14:paraId="05F33CEA" w14:textId="77777777" w:rsidR="00767BB0" w:rsidRPr="00AF1F6C" w:rsidRDefault="00767BB0" w:rsidP="00AF1F6C">
      <w:pPr>
        <w:pStyle w:val="body"/>
        <w:tabs>
          <w:tab w:val="left" w:pos="142"/>
        </w:tabs>
        <w:rPr>
          <w:sz w:val="22"/>
          <w:szCs w:val="22"/>
        </w:rPr>
      </w:pPr>
      <w:r w:rsidRPr="00AF1F6C">
        <w:rPr>
          <w:rStyle w:val="Italic"/>
          <w:sz w:val="22"/>
          <w:szCs w:val="22"/>
        </w:rPr>
        <w:t>Познавательные УУД</w:t>
      </w:r>
      <w:r w:rsidRPr="00AF1F6C">
        <w:rPr>
          <w:sz w:val="22"/>
          <w:szCs w:val="22"/>
        </w:rPr>
        <w:t xml:space="preserve">: </w:t>
      </w:r>
    </w:p>
    <w:p w14:paraId="5F7482D8" w14:textId="77777777" w:rsidR="00767BB0" w:rsidRPr="00AF1F6C" w:rsidRDefault="00767BB0" w:rsidP="00AF1F6C">
      <w:pPr>
        <w:pStyle w:val="list-dash0"/>
        <w:tabs>
          <w:tab w:val="left" w:pos="142"/>
        </w:tabs>
        <w:rPr>
          <w:sz w:val="22"/>
          <w:szCs w:val="22"/>
        </w:rPr>
      </w:pPr>
      <w:r w:rsidRPr="00AF1F6C">
        <w:rPr>
          <w:sz w:val="22"/>
          <w:szCs w:val="22"/>
        </w:rPr>
        <w:t>ориентироваться в терминах, используемых в технологии (в пределах изученного);</w:t>
      </w:r>
    </w:p>
    <w:p w14:paraId="13CC8E42" w14:textId="77777777" w:rsidR="00767BB0" w:rsidRPr="00AF1F6C" w:rsidRDefault="00767BB0" w:rsidP="00AF1F6C">
      <w:pPr>
        <w:pStyle w:val="list-dash0"/>
        <w:tabs>
          <w:tab w:val="left" w:pos="142"/>
        </w:tabs>
        <w:rPr>
          <w:sz w:val="22"/>
          <w:szCs w:val="22"/>
        </w:rPr>
      </w:pPr>
      <w:r w:rsidRPr="00AF1F6C">
        <w:rPr>
          <w:sz w:val="22"/>
          <w:szCs w:val="22"/>
        </w:rPr>
        <w:t>воспринимать и использовать предложенную инструкцию (устную, графическую);</w:t>
      </w:r>
    </w:p>
    <w:p w14:paraId="297A4222" w14:textId="77777777" w:rsidR="00767BB0" w:rsidRPr="00AF1F6C" w:rsidRDefault="00767BB0" w:rsidP="00AF1F6C">
      <w:pPr>
        <w:pStyle w:val="list-dash0"/>
        <w:tabs>
          <w:tab w:val="left" w:pos="142"/>
        </w:tabs>
        <w:rPr>
          <w:sz w:val="22"/>
          <w:szCs w:val="22"/>
        </w:rPr>
      </w:pPr>
      <w:r w:rsidRPr="00AF1F6C">
        <w:rPr>
          <w:sz w:val="22"/>
          <w:szCs w:val="22"/>
        </w:rPr>
        <w:t>анализировать устройство простых изделий по образцу, рисунку, выделять основные и второстепенные составляющие конструкции;</w:t>
      </w:r>
    </w:p>
    <w:p w14:paraId="5247E91E" w14:textId="77777777" w:rsidR="00767BB0" w:rsidRPr="00AF1F6C" w:rsidRDefault="00767BB0" w:rsidP="00AF1F6C">
      <w:pPr>
        <w:pStyle w:val="list-dash0"/>
        <w:tabs>
          <w:tab w:val="left" w:pos="142"/>
        </w:tabs>
        <w:rPr>
          <w:sz w:val="22"/>
          <w:szCs w:val="22"/>
        </w:rPr>
      </w:pPr>
      <w:r w:rsidRPr="00AF1F6C">
        <w:rPr>
          <w:sz w:val="22"/>
          <w:szCs w:val="22"/>
        </w:rPr>
        <w:lastRenderedPageBreak/>
        <w:t>сравнивать отдельные изделия (конструкции), находить сходство и различия в их устройстве.</w:t>
      </w:r>
    </w:p>
    <w:p w14:paraId="2BC70AC7"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Работа с информацией</w:t>
      </w:r>
      <w:r w:rsidRPr="00AF1F6C">
        <w:rPr>
          <w:sz w:val="22"/>
          <w:szCs w:val="22"/>
        </w:rPr>
        <w:t>:</w:t>
      </w:r>
    </w:p>
    <w:p w14:paraId="0DF536D5" w14:textId="77777777" w:rsidR="00767BB0" w:rsidRPr="00AF1F6C" w:rsidRDefault="00767BB0" w:rsidP="00AF1F6C">
      <w:pPr>
        <w:pStyle w:val="list-dash0"/>
        <w:tabs>
          <w:tab w:val="left" w:pos="142"/>
        </w:tabs>
        <w:rPr>
          <w:sz w:val="22"/>
          <w:szCs w:val="22"/>
        </w:rPr>
      </w:pPr>
      <w:r w:rsidRPr="00AF1F6C">
        <w:rPr>
          <w:sz w:val="22"/>
          <w:szCs w:val="22"/>
        </w:rPr>
        <w:t>воспринимать информацию (представленную в объяснении учителя или в учебнике), использовать её в работе;</w:t>
      </w:r>
    </w:p>
    <w:p w14:paraId="1345483F" w14:textId="77777777" w:rsidR="00767BB0" w:rsidRPr="00AF1F6C" w:rsidRDefault="00767BB0" w:rsidP="00AF1F6C">
      <w:pPr>
        <w:pStyle w:val="list-dash0"/>
        <w:tabs>
          <w:tab w:val="left" w:pos="142"/>
        </w:tabs>
        <w:rPr>
          <w:sz w:val="22"/>
          <w:szCs w:val="22"/>
        </w:rPr>
      </w:pPr>
      <w:r w:rsidRPr="00AF1F6C">
        <w:rPr>
          <w:sz w:val="22"/>
          <w:szCs w:val="22"/>
        </w:rPr>
        <w:t>понимать и анализировать простейшую знаково-символическую информацию (схема, рисунок) и строить работу в соответствии с ней.</w:t>
      </w:r>
    </w:p>
    <w:p w14:paraId="63F15B92" w14:textId="77777777" w:rsidR="00767BB0" w:rsidRPr="00AF1F6C" w:rsidRDefault="00767BB0" w:rsidP="00AF1F6C">
      <w:pPr>
        <w:pStyle w:val="body"/>
        <w:tabs>
          <w:tab w:val="left" w:pos="142"/>
        </w:tabs>
        <w:rPr>
          <w:rStyle w:val="Italic"/>
          <w:sz w:val="22"/>
          <w:szCs w:val="22"/>
        </w:rPr>
      </w:pPr>
      <w:r w:rsidRPr="00AF1F6C">
        <w:rPr>
          <w:rStyle w:val="Italic"/>
          <w:sz w:val="22"/>
          <w:szCs w:val="22"/>
        </w:rPr>
        <w:t>Коммуникативные УУД</w:t>
      </w:r>
      <w:r w:rsidRPr="00AF1F6C">
        <w:rPr>
          <w:sz w:val="22"/>
          <w:szCs w:val="22"/>
        </w:rPr>
        <w:t>:</w:t>
      </w:r>
    </w:p>
    <w:p w14:paraId="3D52E334" w14:textId="77777777" w:rsidR="00767BB0" w:rsidRPr="00AF1F6C" w:rsidRDefault="00767BB0" w:rsidP="00AF1F6C">
      <w:pPr>
        <w:pStyle w:val="list-dash0"/>
        <w:tabs>
          <w:tab w:val="left" w:pos="142"/>
        </w:tabs>
        <w:rPr>
          <w:sz w:val="22"/>
          <w:szCs w:val="22"/>
        </w:rPr>
      </w:pPr>
      <w:r w:rsidRPr="00AF1F6C">
        <w:rPr>
          <w:sz w:val="22"/>
          <w:szCs w:val="22"/>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14:paraId="2FE322B3" w14:textId="77777777" w:rsidR="00767BB0" w:rsidRPr="00AF1F6C" w:rsidRDefault="00767BB0" w:rsidP="00AF1F6C">
      <w:pPr>
        <w:pStyle w:val="list-dash0"/>
        <w:tabs>
          <w:tab w:val="left" w:pos="142"/>
        </w:tabs>
        <w:rPr>
          <w:sz w:val="22"/>
          <w:szCs w:val="22"/>
        </w:rPr>
      </w:pPr>
      <w:r w:rsidRPr="00AF1F6C">
        <w:rPr>
          <w:sz w:val="22"/>
          <w:szCs w:val="22"/>
        </w:rPr>
        <w:t>строить несложные высказывания, сообщения в устной форме (по содержанию изученных тем).</w:t>
      </w:r>
    </w:p>
    <w:p w14:paraId="37B6FA94"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Регулятивные УУД</w:t>
      </w:r>
      <w:r w:rsidRPr="00AF1F6C">
        <w:rPr>
          <w:sz w:val="22"/>
          <w:szCs w:val="22"/>
        </w:rPr>
        <w:t>:</w:t>
      </w:r>
    </w:p>
    <w:p w14:paraId="01B7D989" w14:textId="77777777" w:rsidR="00767BB0" w:rsidRPr="00AF1F6C" w:rsidRDefault="00767BB0" w:rsidP="00AF1F6C">
      <w:pPr>
        <w:pStyle w:val="list-dash0"/>
        <w:tabs>
          <w:tab w:val="left" w:pos="142"/>
        </w:tabs>
        <w:rPr>
          <w:sz w:val="22"/>
          <w:szCs w:val="22"/>
        </w:rPr>
      </w:pPr>
      <w:r w:rsidRPr="00AF1F6C">
        <w:rPr>
          <w:sz w:val="22"/>
          <w:szCs w:val="22"/>
        </w:rPr>
        <w:t>принимать и удерживать в процессе деятельности предложенную учебную задачу;</w:t>
      </w:r>
    </w:p>
    <w:p w14:paraId="0521011D" w14:textId="77777777" w:rsidR="00767BB0" w:rsidRPr="00AF1F6C" w:rsidRDefault="00767BB0" w:rsidP="00AF1F6C">
      <w:pPr>
        <w:pStyle w:val="list-dash0"/>
        <w:tabs>
          <w:tab w:val="left" w:pos="142"/>
        </w:tabs>
        <w:rPr>
          <w:spacing w:val="-1"/>
          <w:sz w:val="22"/>
          <w:szCs w:val="22"/>
        </w:rPr>
      </w:pPr>
      <w:r w:rsidRPr="00AF1F6C">
        <w:rPr>
          <w:spacing w:val="-1"/>
          <w:sz w:val="22"/>
          <w:szCs w:val="22"/>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5E346CAF" w14:textId="77777777" w:rsidR="00767BB0" w:rsidRPr="00AF1F6C" w:rsidRDefault="00767BB0" w:rsidP="00AF1F6C">
      <w:pPr>
        <w:pStyle w:val="list-dash0"/>
        <w:tabs>
          <w:tab w:val="left" w:pos="142"/>
        </w:tabs>
        <w:rPr>
          <w:rStyle w:val="Italic"/>
          <w:sz w:val="22"/>
          <w:szCs w:val="22"/>
        </w:rPr>
      </w:pPr>
      <w:r w:rsidRPr="00AF1F6C">
        <w:rPr>
          <w:sz w:val="22"/>
          <w:szCs w:val="22"/>
        </w:rPr>
        <w:t>понимать и принимать критерии оценки качества работы, руководствоваться ими в процессе анализа и оценки выполненных работ;</w:t>
      </w:r>
    </w:p>
    <w:p w14:paraId="1C3A5A6C" w14:textId="77777777" w:rsidR="00767BB0" w:rsidRPr="00AF1F6C" w:rsidRDefault="00767BB0" w:rsidP="00AF1F6C">
      <w:pPr>
        <w:pStyle w:val="list-dash0"/>
        <w:tabs>
          <w:tab w:val="left" w:pos="142"/>
        </w:tabs>
        <w:rPr>
          <w:sz w:val="22"/>
          <w:szCs w:val="22"/>
        </w:rPr>
      </w:pPr>
      <w:r w:rsidRPr="00AF1F6C">
        <w:rPr>
          <w:sz w:val="22"/>
          <w:szCs w:val="22"/>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05AB9829" w14:textId="77777777" w:rsidR="00767BB0" w:rsidRPr="00AF1F6C" w:rsidRDefault="00767BB0" w:rsidP="00AF1F6C">
      <w:pPr>
        <w:pStyle w:val="list-dash0"/>
        <w:tabs>
          <w:tab w:val="left" w:pos="142"/>
        </w:tabs>
        <w:rPr>
          <w:sz w:val="22"/>
          <w:szCs w:val="22"/>
        </w:rPr>
      </w:pPr>
      <w:r w:rsidRPr="00AF1F6C">
        <w:rPr>
          <w:sz w:val="22"/>
          <w:szCs w:val="22"/>
        </w:rPr>
        <w:t>выполнять несложные действия контроля и оценки по предложенным критериям.</w:t>
      </w:r>
    </w:p>
    <w:p w14:paraId="22F915D8" w14:textId="77777777" w:rsidR="00767BB0" w:rsidRPr="00AF1F6C" w:rsidRDefault="00767BB0" w:rsidP="00AF1F6C">
      <w:pPr>
        <w:pStyle w:val="body"/>
        <w:tabs>
          <w:tab w:val="left" w:pos="142"/>
        </w:tabs>
        <w:rPr>
          <w:rStyle w:val="Italic"/>
          <w:sz w:val="22"/>
          <w:szCs w:val="22"/>
        </w:rPr>
      </w:pPr>
      <w:r w:rsidRPr="00AF1F6C">
        <w:rPr>
          <w:rStyle w:val="Italic"/>
          <w:sz w:val="22"/>
          <w:szCs w:val="22"/>
        </w:rPr>
        <w:t>Совместная деятельность</w:t>
      </w:r>
      <w:r w:rsidRPr="00AF1F6C">
        <w:rPr>
          <w:sz w:val="22"/>
          <w:szCs w:val="22"/>
        </w:rPr>
        <w:t>:</w:t>
      </w:r>
    </w:p>
    <w:p w14:paraId="48C7B4BE" w14:textId="77777777" w:rsidR="00767BB0" w:rsidRPr="00AF1F6C" w:rsidRDefault="00767BB0" w:rsidP="00AF1F6C">
      <w:pPr>
        <w:pStyle w:val="list-dash0"/>
        <w:tabs>
          <w:tab w:val="left" w:pos="142"/>
        </w:tabs>
        <w:rPr>
          <w:sz w:val="22"/>
          <w:szCs w:val="22"/>
        </w:rPr>
      </w:pPr>
      <w:r w:rsidRPr="00AF1F6C">
        <w:rPr>
          <w:sz w:val="22"/>
          <w:szCs w:val="22"/>
        </w:rPr>
        <w:t xml:space="preserve">проявлять положительное отношение к включению в совместную работу, к простым видам сотрудничества; </w:t>
      </w:r>
    </w:p>
    <w:p w14:paraId="306DBC7C" w14:textId="77777777" w:rsidR="00767BB0" w:rsidRPr="00AF1F6C" w:rsidRDefault="00767BB0" w:rsidP="00AF1F6C">
      <w:pPr>
        <w:pStyle w:val="list-dash0"/>
        <w:tabs>
          <w:tab w:val="left" w:pos="142"/>
        </w:tabs>
        <w:rPr>
          <w:sz w:val="22"/>
          <w:szCs w:val="22"/>
        </w:rPr>
      </w:pPr>
      <w:r w:rsidRPr="00AF1F6C">
        <w:rPr>
          <w:sz w:val="22"/>
          <w:szCs w:val="22"/>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7CE4A441" w14:textId="77777777" w:rsidR="00767BB0" w:rsidRPr="00AF1F6C" w:rsidRDefault="00767BB0" w:rsidP="00AF1F6C">
      <w:pPr>
        <w:pStyle w:val="h2"/>
        <w:tabs>
          <w:tab w:val="left" w:pos="142"/>
        </w:tabs>
        <w:jc w:val="both"/>
      </w:pPr>
      <w:r w:rsidRPr="00AF1F6C">
        <w:lastRenderedPageBreak/>
        <w:t xml:space="preserve">2 класс (34 </w:t>
      </w:r>
      <w:r w:rsidRPr="00AF1F6C">
        <w:rPr>
          <w:caps w:val="0"/>
        </w:rPr>
        <w:t>ч</w:t>
      </w:r>
      <w:r w:rsidRPr="00AF1F6C">
        <w:t>)</w:t>
      </w:r>
    </w:p>
    <w:p w14:paraId="6A7E4F31" w14:textId="77777777" w:rsidR="00767BB0" w:rsidRPr="00AF1F6C" w:rsidRDefault="00767BB0" w:rsidP="00AF1F6C">
      <w:pPr>
        <w:pStyle w:val="h3-first"/>
        <w:tabs>
          <w:tab w:val="left" w:pos="142"/>
        </w:tabs>
        <w:jc w:val="both"/>
      </w:pPr>
      <w:r w:rsidRPr="00AF1F6C">
        <w:t>1. Технологии, профессии и производства (8 ч)</w:t>
      </w:r>
    </w:p>
    <w:p w14:paraId="0AB0F521" w14:textId="77777777" w:rsidR="00767BB0" w:rsidRPr="00AF1F6C" w:rsidRDefault="00767BB0" w:rsidP="00AF1F6C">
      <w:pPr>
        <w:pStyle w:val="body"/>
        <w:tabs>
          <w:tab w:val="left" w:pos="142"/>
        </w:tabs>
        <w:rPr>
          <w:spacing w:val="-1"/>
          <w:sz w:val="22"/>
          <w:szCs w:val="22"/>
        </w:rPr>
      </w:pPr>
      <w:r w:rsidRPr="00AF1F6C">
        <w:rPr>
          <w:spacing w:val="-1"/>
          <w:sz w:val="22"/>
          <w:szCs w:val="22"/>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41B89CCC" w14:textId="77777777" w:rsidR="00767BB0" w:rsidRPr="00AF1F6C" w:rsidRDefault="00767BB0" w:rsidP="00AF1F6C">
      <w:pPr>
        <w:pStyle w:val="body"/>
        <w:tabs>
          <w:tab w:val="left" w:pos="142"/>
        </w:tabs>
        <w:rPr>
          <w:sz w:val="22"/>
          <w:szCs w:val="22"/>
        </w:rPr>
      </w:pPr>
      <w:r w:rsidRPr="00AF1F6C">
        <w:rPr>
          <w:sz w:val="22"/>
          <w:szCs w:val="22"/>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62642595" w14:textId="77777777" w:rsidR="00767BB0" w:rsidRPr="00AF1F6C" w:rsidRDefault="00767BB0" w:rsidP="00AF1F6C">
      <w:pPr>
        <w:pStyle w:val="body"/>
        <w:tabs>
          <w:tab w:val="left" w:pos="142"/>
        </w:tabs>
        <w:rPr>
          <w:sz w:val="22"/>
          <w:szCs w:val="22"/>
        </w:rPr>
      </w:pPr>
      <w:r w:rsidRPr="00AF1F6C">
        <w:rPr>
          <w:sz w:val="22"/>
          <w:szCs w:val="22"/>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3702BF6A" w14:textId="77777777" w:rsidR="00767BB0" w:rsidRPr="00AF1F6C" w:rsidRDefault="00767BB0" w:rsidP="00AF1F6C">
      <w:pPr>
        <w:pStyle w:val="h3"/>
        <w:tabs>
          <w:tab w:val="left" w:pos="142"/>
        </w:tabs>
        <w:jc w:val="both"/>
      </w:pPr>
      <w:r w:rsidRPr="00AF1F6C">
        <w:t>2. Технологии ручной обработки материалов (14 ч)</w:t>
      </w:r>
    </w:p>
    <w:p w14:paraId="7F7609C4" w14:textId="77777777" w:rsidR="00767BB0" w:rsidRPr="00AF1F6C" w:rsidRDefault="00767BB0" w:rsidP="00AF1F6C">
      <w:pPr>
        <w:pStyle w:val="body"/>
        <w:tabs>
          <w:tab w:val="left" w:pos="142"/>
        </w:tabs>
        <w:rPr>
          <w:sz w:val="22"/>
          <w:szCs w:val="22"/>
        </w:rPr>
      </w:pPr>
      <w:r w:rsidRPr="00AF1F6C">
        <w:rPr>
          <w:sz w:val="22"/>
          <w:szCs w:val="22"/>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6E61903F" w14:textId="77777777" w:rsidR="00767BB0" w:rsidRPr="00AF1F6C" w:rsidRDefault="00767BB0" w:rsidP="00AF1F6C">
      <w:pPr>
        <w:pStyle w:val="body"/>
        <w:tabs>
          <w:tab w:val="left" w:pos="142"/>
        </w:tabs>
        <w:rPr>
          <w:sz w:val="22"/>
          <w:szCs w:val="22"/>
        </w:rPr>
      </w:pPr>
      <w:r w:rsidRPr="00AF1F6C">
        <w:rPr>
          <w:sz w:val="22"/>
          <w:szCs w:val="22"/>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2FE7BE65" w14:textId="77777777" w:rsidR="00767BB0" w:rsidRPr="00AF1F6C" w:rsidRDefault="00767BB0" w:rsidP="00AF1F6C">
      <w:pPr>
        <w:pStyle w:val="body"/>
        <w:tabs>
          <w:tab w:val="left" w:pos="142"/>
        </w:tabs>
        <w:rPr>
          <w:sz w:val="22"/>
          <w:szCs w:val="22"/>
        </w:rPr>
      </w:pPr>
      <w:r w:rsidRPr="00AF1F6C">
        <w:rPr>
          <w:sz w:val="22"/>
          <w:szCs w:val="22"/>
        </w:rPr>
        <w:lastRenderedPageBreak/>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687FE5C1" w14:textId="77777777" w:rsidR="00767BB0" w:rsidRPr="00AF1F6C" w:rsidRDefault="00767BB0" w:rsidP="00AF1F6C">
      <w:pPr>
        <w:pStyle w:val="body"/>
        <w:tabs>
          <w:tab w:val="left" w:pos="142"/>
        </w:tabs>
        <w:rPr>
          <w:sz w:val="22"/>
          <w:szCs w:val="22"/>
        </w:rPr>
      </w:pPr>
      <w:r w:rsidRPr="00AF1F6C">
        <w:rPr>
          <w:rStyle w:val="Underline"/>
          <w:sz w:val="22"/>
          <w:szCs w:val="22"/>
          <w:u w:val="single"/>
        </w:rPr>
        <w:t>Технология обработки бумаги и картона</w:t>
      </w:r>
      <w:r w:rsidRPr="00AF1F6C">
        <w:rPr>
          <w:sz w:val="22"/>
          <w:szCs w:val="22"/>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0D9E1EBE" w14:textId="77777777" w:rsidR="00767BB0" w:rsidRPr="00AF1F6C" w:rsidRDefault="00767BB0" w:rsidP="00AF1F6C">
      <w:pPr>
        <w:pStyle w:val="body"/>
        <w:tabs>
          <w:tab w:val="left" w:pos="142"/>
        </w:tabs>
        <w:rPr>
          <w:sz w:val="22"/>
          <w:szCs w:val="22"/>
        </w:rPr>
      </w:pPr>
      <w:r w:rsidRPr="00AF1F6C">
        <w:rPr>
          <w:rStyle w:val="Underline"/>
          <w:sz w:val="22"/>
          <w:szCs w:val="22"/>
          <w:u w:val="single"/>
        </w:rPr>
        <w:t>Технология обработки текстильных материалов.</w:t>
      </w:r>
      <w:r w:rsidRPr="00AF1F6C">
        <w:rPr>
          <w:sz w:val="22"/>
          <w:szCs w:val="22"/>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AF1F6C">
        <w:rPr>
          <w:rStyle w:val="footnote-num"/>
          <w:sz w:val="22"/>
          <w:szCs w:val="22"/>
          <w:vertAlign w:val="superscript"/>
        </w:rPr>
        <w:footnoteReference w:id="15"/>
      </w:r>
      <w:r w:rsidRPr="00AF1F6C">
        <w:rPr>
          <w:sz w:val="22"/>
          <w:szCs w:val="22"/>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060E1BA5" w14:textId="77777777" w:rsidR="00767BB0" w:rsidRPr="00AF1F6C" w:rsidRDefault="00767BB0" w:rsidP="00AF1F6C">
      <w:pPr>
        <w:pStyle w:val="body"/>
        <w:tabs>
          <w:tab w:val="left" w:pos="142"/>
        </w:tabs>
        <w:rPr>
          <w:sz w:val="22"/>
          <w:szCs w:val="22"/>
        </w:rPr>
      </w:pPr>
      <w:r w:rsidRPr="00AF1F6C">
        <w:rPr>
          <w:sz w:val="22"/>
          <w:szCs w:val="22"/>
        </w:rPr>
        <w:t>Использование дополнительных материалов (например, проволока, пряжа, бусины и др.).</w:t>
      </w:r>
    </w:p>
    <w:p w14:paraId="66473A64" w14:textId="77777777" w:rsidR="00767BB0" w:rsidRPr="00AF1F6C" w:rsidRDefault="00767BB0" w:rsidP="00AF1F6C">
      <w:pPr>
        <w:pStyle w:val="h3"/>
        <w:tabs>
          <w:tab w:val="left" w:pos="142"/>
        </w:tabs>
        <w:jc w:val="both"/>
      </w:pPr>
      <w:r w:rsidRPr="00AF1F6C">
        <w:t xml:space="preserve">3. Конструирование и моделирование (10 ч) </w:t>
      </w:r>
    </w:p>
    <w:p w14:paraId="55980A09" w14:textId="77777777" w:rsidR="00767BB0" w:rsidRPr="00AF1F6C" w:rsidRDefault="00767BB0" w:rsidP="00AF1F6C">
      <w:pPr>
        <w:pStyle w:val="body"/>
        <w:tabs>
          <w:tab w:val="left" w:pos="142"/>
        </w:tabs>
        <w:rPr>
          <w:sz w:val="22"/>
          <w:szCs w:val="22"/>
        </w:rPr>
      </w:pPr>
      <w:r w:rsidRPr="00AF1F6C">
        <w:rPr>
          <w:sz w:val="22"/>
          <w:szCs w:val="22"/>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44C5D0D6" w14:textId="77777777" w:rsidR="00767BB0" w:rsidRPr="00AF1F6C" w:rsidRDefault="00767BB0" w:rsidP="00AF1F6C">
      <w:pPr>
        <w:pStyle w:val="body"/>
        <w:tabs>
          <w:tab w:val="left" w:pos="142"/>
        </w:tabs>
        <w:rPr>
          <w:sz w:val="22"/>
          <w:szCs w:val="22"/>
        </w:rPr>
      </w:pPr>
      <w:r w:rsidRPr="00AF1F6C">
        <w:rPr>
          <w:sz w:val="22"/>
          <w:szCs w:val="22"/>
        </w:rPr>
        <w:t>Конструирование и моделирование изделий из различных материалов по простейшему чертежу или эскизу. Подвижное со</w:t>
      </w:r>
      <w:r w:rsidRPr="00AF1F6C">
        <w:rPr>
          <w:sz w:val="22"/>
          <w:szCs w:val="22"/>
        </w:rPr>
        <w:lastRenderedPageBreak/>
        <w:t xml:space="preserve">единение деталей конструкции. Внесение элементарных конструктивных изменений и дополнений в изделие. </w:t>
      </w:r>
    </w:p>
    <w:p w14:paraId="73E98C36" w14:textId="77777777" w:rsidR="00767BB0" w:rsidRPr="00AF1F6C" w:rsidRDefault="00767BB0" w:rsidP="00AF1F6C">
      <w:pPr>
        <w:pStyle w:val="h3"/>
        <w:tabs>
          <w:tab w:val="left" w:pos="142"/>
        </w:tabs>
        <w:jc w:val="both"/>
      </w:pPr>
      <w:r w:rsidRPr="00AF1F6C">
        <w:t>4. Информационно-коммуникативные технологии (2 ч)</w:t>
      </w:r>
    </w:p>
    <w:p w14:paraId="61B4F817" w14:textId="77777777" w:rsidR="00767BB0" w:rsidRPr="00AF1F6C" w:rsidRDefault="00767BB0" w:rsidP="00AF1F6C">
      <w:pPr>
        <w:pStyle w:val="body"/>
        <w:tabs>
          <w:tab w:val="left" w:pos="142"/>
        </w:tabs>
        <w:rPr>
          <w:sz w:val="22"/>
          <w:szCs w:val="22"/>
        </w:rPr>
      </w:pPr>
      <w:r w:rsidRPr="00AF1F6C">
        <w:rPr>
          <w:sz w:val="22"/>
          <w:szCs w:val="22"/>
        </w:rPr>
        <w:t>Демонстрация учителем готовых материалов на информационных носителях*.</w:t>
      </w:r>
    </w:p>
    <w:p w14:paraId="769E6996" w14:textId="77777777" w:rsidR="00767BB0" w:rsidRPr="00AF1F6C" w:rsidRDefault="00767BB0" w:rsidP="00AF1F6C">
      <w:pPr>
        <w:pStyle w:val="body"/>
        <w:tabs>
          <w:tab w:val="left" w:pos="142"/>
        </w:tabs>
        <w:rPr>
          <w:sz w:val="22"/>
          <w:szCs w:val="22"/>
        </w:rPr>
      </w:pPr>
      <w:r w:rsidRPr="00AF1F6C">
        <w:rPr>
          <w:sz w:val="22"/>
          <w:szCs w:val="22"/>
        </w:rPr>
        <w:t>Поиск информации. Интернет как источник информации.</w:t>
      </w:r>
    </w:p>
    <w:p w14:paraId="36459A86" w14:textId="77777777" w:rsidR="00767BB0" w:rsidRPr="00AF1F6C" w:rsidRDefault="00767BB0" w:rsidP="00AF1F6C">
      <w:pPr>
        <w:pStyle w:val="h3"/>
        <w:tabs>
          <w:tab w:val="left" w:pos="142"/>
        </w:tabs>
        <w:jc w:val="both"/>
      </w:pPr>
      <w:r w:rsidRPr="00AF1F6C">
        <w:t>Универсальные учебные действия</w:t>
      </w:r>
    </w:p>
    <w:p w14:paraId="2745EA69" w14:textId="77777777" w:rsidR="00767BB0" w:rsidRPr="00AF1F6C" w:rsidRDefault="00767BB0" w:rsidP="00AF1F6C">
      <w:pPr>
        <w:pStyle w:val="body"/>
        <w:tabs>
          <w:tab w:val="left" w:pos="142"/>
        </w:tabs>
        <w:rPr>
          <w:sz w:val="22"/>
          <w:szCs w:val="22"/>
        </w:rPr>
      </w:pPr>
      <w:r w:rsidRPr="00AF1F6C">
        <w:rPr>
          <w:rStyle w:val="Italic"/>
          <w:sz w:val="22"/>
          <w:szCs w:val="22"/>
        </w:rPr>
        <w:t>Познавательные УУД</w:t>
      </w:r>
      <w:r w:rsidRPr="00AF1F6C">
        <w:rPr>
          <w:sz w:val="22"/>
          <w:szCs w:val="22"/>
        </w:rPr>
        <w:t xml:space="preserve">: </w:t>
      </w:r>
    </w:p>
    <w:p w14:paraId="403E8EEB" w14:textId="77777777" w:rsidR="00767BB0" w:rsidRPr="00AF1F6C" w:rsidRDefault="00767BB0" w:rsidP="00AF1F6C">
      <w:pPr>
        <w:pStyle w:val="list-dash0"/>
        <w:tabs>
          <w:tab w:val="left" w:pos="142"/>
        </w:tabs>
        <w:rPr>
          <w:sz w:val="22"/>
          <w:szCs w:val="22"/>
        </w:rPr>
      </w:pPr>
      <w:r w:rsidRPr="00AF1F6C">
        <w:rPr>
          <w:sz w:val="22"/>
          <w:szCs w:val="22"/>
        </w:rPr>
        <w:t>ориентироваться в терминах, используемых в технологии (в пределах изученного);</w:t>
      </w:r>
    </w:p>
    <w:p w14:paraId="3AFD9FDE" w14:textId="77777777" w:rsidR="00767BB0" w:rsidRPr="00AF1F6C" w:rsidRDefault="00767BB0" w:rsidP="00AF1F6C">
      <w:pPr>
        <w:pStyle w:val="list-dash0"/>
        <w:tabs>
          <w:tab w:val="left" w:pos="142"/>
        </w:tabs>
        <w:rPr>
          <w:sz w:val="22"/>
          <w:szCs w:val="22"/>
        </w:rPr>
      </w:pPr>
      <w:r w:rsidRPr="00AF1F6C">
        <w:rPr>
          <w:sz w:val="22"/>
          <w:szCs w:val="22"/>
        </w:rPr>
        <w:t xml:space="preserve">выполнять работу в соответствии с образцом, инструкцией, устной или письменной; </w:t>
      </w:r>
    </w:p>
    <w:p w14:paraId="2EEAE0F7" w14:textId="77777777" w:rsidR="00767BB0" w:rsidRPr="00AF1F6C" w:rsidRDefault="00767BB0" w:rsidP="00AF1F6C">
      <w:pPr>
        <w:pStyle w:val="list-dash0"/>
        <w:tabs>
          <w:tab w:val="left" w:pos="142"/>
        </w:tabs>
        <w:rPr>
          <w:sz w:val="22"/>
          <w:szCs w:val="22"/>
        </w:rPr>
      </w:pPr>
      <w:r w:rsidRPr="00AF1F6C">
        <w:rPr>
          <w:sz w:val="22"/>
          <w:szCs w:val="22"/>
        </w:rPr>
        <w:t xml:space="preserve">выполнять действия анализа и синтеза, сравнения, группировки с учётом указанных критериев; </w:t>
      </w:r>
    </w:p>
    <w:p w14:paraId="03C52AFE" w14:textId="77777777" w:rsidR="00767BB0" w:rsidRPr="00AF1F6C" w:rsidRDefault="00767BB0" w:rsidP="00AF1F6C">
      <w:pPr>
        <w:pStyle w:val="list-dash0"/>
        <w:tabs>
          <w:tab w:val="left" w:pos="142"/>
        </w:tabs>
        <w:rPr>
          <w:sz w:val="22"/>
          <w:szCs w:val="22"/>
        </w:rPr>
      </w:pPr>
      <w:r w:rsidRPr="00AF1F6C">
        <w:rPr>
          <w:sz w:val="22"/>
          <w:szCs w:val="22"/>
        </w:rPr>
        <w:t xml:space="preserve">строить рассуждения, делать умозаключения, проверять их в практической работе; </w:t>
      </w:r>
    </w:p>
    <w:p w14:paraId="3E0EFBC9" w14:textId="77777777" w:rsidR="00767BB0" w:rsidRPr="00AF1F6C" w:rsidRDefault="00767BB0" w:rsidP="00AF1F6C">
      <w:pPr>
        <w:pStyle w:val="list-dash0"/>
        <w:tabs>
          <w:tab w:val="left" w:pos="142"/>
        </w:tabs>
        <w:rPr>
          <w:sz w:val="22"/>
          <w:szCs w:val="22"/>
        </w:rPr>
      </w:pPr>
      <w:r w:rsidRPr="00AF1F6C">
        <w:rPr>
          <w:sz w:val="22"/>
          <w:szCs w:val="22"/>
        </w:rPr>
        <w:t>воспроизводить порядок действий при решении учебной/практической задачи;</w:t>
      </w:r>
    </w:p>
    <w:p w14:paraId="5FDE199F" w14:textId="77777777" w:rsidR="00767BB0" w:rsidRPr="00AF1F6C" w:rsidRDefault="00767BB0" w:rsidP="00AF1F6C">
      <w:pPr>
        <w:pStyle w:val="list-dash0"/>
        <w:tabs>
          <w:tab w:val="left" w:pos="142"/>
        </w:tabs>
        <w:rPr>
          <w:sz w:val="22"/>
          <w:szCs w:val="22"/>
        </w:rPr>
      </w:pPr>
      <w:r w:rsidRPr="00AF1F6C">
        <w:rPr>
          <w:sz w:val="22"/>
          <w:szCs w:val="22"/>
        </w:rPr>
        <w:t xml:space="preserve">осуществлять решение простых задач в умственной и материализованной форме. </w:t>
      </w:r>
    </w:p>
    <w:p w14:paraId="6689CD2A"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Работа с информацией</w:t>
      </w:r>
      <w:r w:rsidRPr="00AF1F6C">
        <w:rPr>
          <w:sz w:val="22"/>
          <w:szCs w:val="22"/>
        </w:rPr>
        <w:t>:</w:t>
      </w:r>
    </w:p>
    <w:p w14:paraId="4F90AD62" w14:textId="77777777" w:rsidR="00767BB0" w:rsidRPr="00AF1F6C" w:rsidRDefault="00767BB0" w:rsidP="00AF1F6C">
      <w:pPr>
        <w:pStyle w:val="list-dash0"/>
        <w:tabs>
          <w:tab w:val="left" w:pos="142"/>
        </w:tabs>
        <w:rPr>
          <w:sz w:val="22"/>
          <w:szCs w:val="22"/>
        </w:rPr>
      </w:pPr>
      <w:r w:rsidRPr="00AF1F6C">
        <w:rPr>
          <w:sz w:val="22"/>
          <w:szCs w:val="22"/>
        </w:rPr>
        <w:t>получать информацию из учебника и других дидактических материалов, использовать её в работе;</w:t>
      </w:r>
    </w:p>
    <w:p w14:paraId="7C585C5E" w14:textId="77777777" w:rsidR="00767BB0" w:rsidRPr="00AF1F6C" w:rsidRDefault="00767BB0" w:rsidP="00AF1F6C">
      <w:pPr>
        <w:pStyle w:val="list-dash0"/>
        <w:tabs>
          <w:tab w:val="left" w:pos="142"/>
        </w:tabs>
        <w:rPr>
          <w:sz w:val="22"/>
          <w:szCs w:val="22"/>
        </w:rPr>
      </w:pPr>
      <w:r w:rsidRPr="00AF1F6C">
        <w:rPr>
          <w:sz w:val="22"/>
          <w:szCs w:val="22"/>
        </w:rPr>
        <w:t>понимать и анализировать знаково-символическую информацию (чертёж, эскиз, рисунок, схема) и строить работу в соответствии с ней.</w:t>
      </w:r>
    </w:p>
    <w:p w14:paraId="64DC8532" w14:textId="77777777" w:rsidR="00767BB0" w:rsidRPr="00AF1F6C" w:rsidRDefault="00767BB0" w:rsidP="00AF1F6C">
      <w:pPr>
        <w:pStyle w:val="body"/>
        <w:keepNext/>
        <w:tabs>
          <w:tab w:val="left" w:pos="142"/>
        </w:tabs>
        <w:rPr>
          <w:rStyle w:val="Italic"/>
          <w:sz w:val="22"/>
          <w:szCs w:val="22"/>
        </w:rPr>
      </w:pPr>
      <w:r w:rsidRPr="00AF1F6C">
        <w:rPr>
          <w:rStyle w:val="Italic"/>
          <w:sz w:val="22"/>
          <w:szCs w:val="22"/>
        </w:rPr>
        <w:t>Коммуникативные УУД</w:t>
      </w:r>
      <w:r w:rsidRPr="00AF1F6C">
        <w:rPr>
          <w:sz w:val="22"/>
          <w:szCs w:val="22"/>
        </w:rPr>
        <w:t>:</w:t>
      </w:r>
    </w:p>
    <w:p w14:paraId="7AEEC386" w14:textId="77777777" w:rsidR="00767BB0" w:rsidRPr="00AF1F6C" w:rsidRDefault="00767BB0" w:rsidP="00AF1F6C">
      <w:pPr>
        <w:pStyle w:val="list-dash0"/>
        <w:tabs>
          <w:tab w:val="left" w:pos="142"/>
        </w:tabs>
        <w:rPr>
          <w:sz w:val="22"/>
          <w:szCs w:val="22"/>
        </w:rPr>
      </w:pPr>
      <w:r w:rsidRPr="00AF1F6C">
        <w:rPr>
          <w:sz w:val="22"/>
          <w:szCs w:val="22"/>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14:paraId="34CFEF41" w14:textId="77777777" w:rsidR="00767BB0" w:rsidRPr="00AF1F6C" w:rsidRDefault="00767BB0" w:rsidP="00AF1F6C">
      <w:pPr>
        <w:pStyle w:val="list-dash0"/>
        <w:tabs>
          <w:tab w:val="left" w:pos="142"/>
        </w:tabs>
        <w:rPr>
          <w:sz w:val="22"/>
          <w:szCs w:val="22"/>
        </w:rPr>
      </w:pPr>
      <w:r w:rsidRPr="00AF1F6C">
        <w:rPr>
          <w:sz w:val="22"/>
          <w:szCs w:val="22"/>
        </w:rPr>
        <w:t>делиться впечатлениями о прослушанном (прочитанном) тексте, рассказе учителя; о выполненной работе, созданном изделии.</w:t>
      </w:r>
    </w:p>
    <w:p w14:paraId="281A68F5"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Регулятивные УУД</w:t>
      </w:r>
      <w:r w:rsidRPr="00AF1F6C">
        <w:rPr>
          <w:sz w:val="22"/>
          <w:szCs w:val="22"/>
        </w:rPr>
        <w:t>:</w:t>
      </w:r>
    </w:p>
    <w:p w14:paraId="18393867" w14:textId="77777777" w:rsidR="00767BB0" w:rsidRPr="00AF1F6C" w:rsidRDefault="00767BB0" w:rsidP="00AF1F6C">
      <w:pPr>
        <w:pStyle w:val="list-dash0"/>
        <w:tabs>
          <w:tab w:val="left" w:pos="142"/>
        </w:tabs>
        <w:rPr>
          <w:sz w:val="22"/>
          <w:szCs w:val="22"/>
        </w:rPr>
      </w:pPr>
      <w:r w:rsidRPr="00AF1F6C">
        <w:rPr>
          <w:sz w:val="22"/>
          <w:szCs w:val="22"/>
        </w:rPr>
        <w:lastRenderedPageBreak/>
        <w:t xml:space="preserve">понимать и принимать учебную задачу; </w:t>
      </w:r>
    </w:p>
    <w:p w14:paraId="66358023" w14:textId="77777777" w:rsidR="00767BB0" w:rsidRPr="00AF1F6C" w:rsidRDefault="00767BB0" w:rsidP="00AF1F6C">
      <w:pPr>
        <w:pStyle w:val="list-dash0"/>
        <w:tabs>
          <w:tab w:val="left" w:pos="142"/>
        </w:tabs>
        <w:rPr>
          <w:sz w:val="22"/>
          <w:szCs w:val="22"/>
        </w:rPr>
      </w:pPr>
      <w:r w:rsidRPr="00AF1F6C">
        <w:rPr>
          <w:sz w:val="22"/>
          <w:szCs w:val="22"/>
        </w:rPr>
        <w:t xml:space="preserve">организовывать свою деятельность; </w:t>
      </w:r>
    </w:p>
    <w:p w14:paraId="2D81ABD0" w14:textId="77777777" w:rsidR="00767BB0" w:rsidRPr="00AF1F6C" w:rsidRDefault="00767BB0" w:rsidP="00AF1F6C">
      <w:pPr>
        <w:pStyle w:val="list-dash0"/>
        <w:tabs>
          <w:tab w:val="left" w:pos="142"/>
        </w:tabs>
        <w:rPr>
          <w:spacing w:val="-2"/>
          <w:sz w:val="22"/>
          <w:szCs w:val="22"/>
        </w:rPr>
      </w:pPr>
      <w:r w:rsidRPr="00AF1F6C">
        <w:rPr>
          <w:spacing w:val="-2"/>
          <w:sz w:val="22"/>
          <w:szCs w:val="22"/>
        </w:rPr>
        <w:t xml:space="preserve">понимать предлагаемый план действий, действовать по плану; </w:t>
      </w:r>
    </w:p>
    <w:p w14:paraId="62A91005" w14:textId="77777777" w:rsidR="00767BB0" w:rsidRPr="00AF1F6C" w:rsidRDefault="00767BB0" w:rsidP="00AF1F6C">
      <w:pPr>
        <w:pStyle w:val="list-dash0"/>
        <w:tabs>
          <w:tab w:val="left" w:pos="142"/>
        </w:tabs>
        <w:rPr>
          <w:sz w:val="22"/>
          <w:szCs w:val="22"/>
        </w:rPr>
      </w:pPr>
      <w:r w:rsidRPr="00AF1F6C">
        <w:rPr>
          <w:sz w:val="22"/>
          <w:szCs w:val="22"/>
        </w:rPr>
        <w:t xml:space="preserve">прогнозировать необходимые действия для получения практического результата, планировать работу; </w:t>
      </w:r>
    </w:p>
    <w:p w14:paraId="0AD87845" w14:textId="77777777" w:rsidR="00767BB0" w:rsidRPr="00AF1F6C" w:rsidRDefault="00767BB0" w:rsidP="00AF1F6C">
      <w:pPr>
        <w:pStyle w:val="list-dash0"/>
        <w:tabs>
          <w:tab w:val="left" w:pos="142"/>
        </w:tabs>
        <w:rPr>
          <w:sz w:val="22"/>
          <w:szCs w:val="22"/>
        </w:rPr>
      </w:pPr>
      <w:r w:rsidRPr="00AF1F6C">
        <w:rPr>
          <w:sz w:val="22"/>
          <w:szCs w:val="22"/>
        </w:rPr>
        <w:t>выполнять действия контроля и оценки;</w:t>
      </w:r>
    </w:p>
    <w:p w14:paraId="2D8AAA7C" w14:textId="77777777" w:rsidR="00767BB0" w:rsidRPr="00AF1F6C" w:rsidRDefault="00767BB0" w:rsidP="00AF1F6C">
      <w:pPr>
        <w:pStyle w:val="list-dash0"/>
        <w:tabs>
          <w:tab w:val="left" w:pos="142"/>
        </w:tabs>
        <w:rPr>
          <w:sz w:val="22"/>
          <w:szCs w:val="22"/>
        </w:rPr>
      </w:pPr>
      <w:r w:rsidRPr="00AF1F6C">
        <w:rPr>
          <w:sz w:val="22"/>
          <w:szCs w:val="22"/>
        </w:rPr>
        <w:t>воспринимать советы, оценку учителя и одноклассников, стараться учитывать их в работе.</w:t>
      </w:r>
    </w:p>
    <w:p w14:paraId="3BBB3276" w14:textId="77777777" w:rsidR="00767BB0" w:rsidRPr="00AF1F6C" w:rsidRDefault="00767BB0" w:rsidP="00AF1F6C">
      <w:pPr>
        <w:pStyle w:val="body"/>
        <w:tabs>
          <w:tab w:val="left" w:pos="142"/>
        </w:tabs>
        <w:rPr>
          <w:rStyle w:val="Italic"/>
          <w:sz w:val="22"/>
          <w:szCs w:val="22"/>
        </w:rPr>
      </w:pPr>
      <w:r w:rsidRPr="00AF1F6C">
        <w:rPr>
          <w:rStyle w:val="Italic"/>
          <w:sz w:val="22"/>
          <w:szCs w:val="22"/>
        </w:rPr>
        <w:t>Совместная деятельность</w:t>
      </w:r>
      <w:r w:rsidRPr="00AF1F6C">
        <w:rPr>
          <w:sz w:val="22"/>
          <w:szCs w:val="22"/>
        </w:rPr>
        <w:t>:</w:t>
      </w:r>
    </w:p>
    <w:p w14:paraId="178BA36C" w14:textId="77777777" w:rsidR="00767BB0" w:rsidRPr="00AF1F6C" w:rsidRDefault="00767BB0" w:rsidP="00AF1F6C">
      <w:pPr>
        <w:pStyle w:val="list-dash0"/>
        <w:tabs>
          <w:tab w:val="left" w:pos="142"/>
        </w:tabs>
        <w:rPr>
          <w:sz w:val="22"/>
          <w:szCs w:val="22"/>
        </w:rPr>
      </w:pPr>
      <w:r w:rsidRPr="00AF1F6C">
        <w:rPr>
          <w:sz w:val="22"/>
          <w:szCs w:val="22"/>
        </w:rPr>
        <w:t>выполнять элементарную совместную деятельность в процессе изготовления изделий, осуществлять взаимопомощь;</w:t>
      </w:r>
    </w:p>
    <w:p w14:paraId="630935CE" w14:textId="77777777" w:rsidR="00767BB0" w:rsidRPr="00AF1F6C" w:rsidRDefault="00767BB0" w:rsidP="00AF1F6C">
      <w:pPr>
        <w:pStyle w:val="list-dash0"/>
        <w:tabs>
          <w:tab w:val="left" w:pos="142"/>
        </w:tabs>
        <w:rPr>
          <w:sz w:val="22"/>
          <w:szCs w:val="22"/>
        </w:rPr>
      </w:pPr>
      <w:r w:rsidRPr="00AF1F6C">
        <w:rPr>
          <w:sz w:val="22"/>
          <w:szCs w:val="22"/>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73621C4A" w14:textId="77777777" w:rsidR="00767BB0" w:rsidRPr="00AF1F6C" w:rsidRDefault="00767BB0" w:rsidP="00AF1F6C">
      <w:pPr>
        <w:pStyle w:val="h2"/>
        <w:tabs>
          <w:tab w:val="left" w:pos="142"/>
        </w:tabs>
        <w:jc w:val="both"/>
      </w:pPr>
      <w:r w:rsidRPr="00AF1F6C">
        <w:t xml:space="preserve">3 класс (34 </w:t>
      </w:r>
      <w:r w:rsidRPr="00AF1F6C">
        <w:rPr>
          <w:caps w:val="0"/>
        </w:rPr>
        <w:t>ч</w:t>
      </w:r>
      <w:r w:rsidRPr="00AF1F6C">
        <w:t>)</w:t>
      </w:r>
    </w:p>
    <w:p w14:paraId="15E437C6" w14:textId="77777777" w:rsidR="00767BB0" w:rsidRPr="00AF1F6C" w:rsidRDefault="00767BB0" w:rsidP="00AF1F6C">
      <w:pPr>
        <w:pStyle w:val="h3-first"/>
        <w:tabs>
          <w:tab w:val="left" w:pos="142"/>
        </w:tabs>
        <w:jc w:val="both"/>
      </w:pPr>
      <w:r w:rsidRPr="00AF1F6C">
        <w:t xml:space="preserve">1. Технологии, профессии и производства (8 ч) </w:t>
      </w:r>
    </w:p>
    <w:p w14:paraId="6F3C6831" w14:textId="77777777" w:rsidR="00767BB0" w:rsidRPr="00AF1F6C" w:rsidRDefault="00767BB0" w:rsidP="00AF1F6C">
      <w:pPr>
        <w:pStyle w:val="body"/>
        <w:tabs>
          <w:tab w:val="left" w:pos="142"/>
        </w:tabs>
        <w:rPr>
          <w:sz w:val="22"/>
          <w:szCs w:val="22"/>
        </w:rPr>
      </w:pPr>
      <w:r w:rsidRPr="00AF1F6C">
        <w:rPr>
          <w:sz w:val="22"/>
          <w:szCs w:val="22"/>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7B7601A7"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14:paraId="792A6C8F" w14:textId="77777777" w:rsidR="00767BB0" w:rsidRPr="00AF1F6C" w:rsidRDefault="00767BB0" w:rsidP="00AF1F6C">
      <w:pPr>
        <w:pStyle w:val="body"/>
        <w:tabs>
          <w:tab w:val="left" w:pos="142"/>
        </w:tabs>
        <w:rPr>
          <w:sz w:val="22"/>
          <w:szCs w:val="22"/>
        </w:rPr>
      </w:pPr>
      <w:r w:rsidRPr="00AF1F6C">
        <w:rPr>
          <w:sz w:val="22"/>
          <w:szCs w:val="22"/>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6B93A4C1" w14:textId="77777777" w:rsidR="00767BB0" w:rsidRPr="00AF1F6C" w:rsidRDefault="00767BB0" w:rsidP="00AF1F6C">
      <w:pPr>
        <w:pStyle w:val="body"/>
        <w:tabs>
          <w:tab w:val="left" w:pos="142"/>
        </w:tabs>
        <w:rPr>
          <w:sz w:val="22"/>
          <w:szCs w:val="22"/>
        </w:rPr>
      </w:pPr>
      <w:r w:rsidRPr="00AF1F6C">
        <w:rPr>
          <w:sz w:val="22"/>
          <w:szCs w:val="22"/>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w:t>
      </w:r>
      <w:r w:rsidRPr="00AF1F6C">
        <w:rPr>
          <w:sz w:val="22"/>
          <w:szCs w:val="22"/>
        </w:rPr>
        <w:lastRenderedPageBreak/>
        <w:t xml:space="preserve">оружения, треугольник как устойчивая геометрическая форма и др.). </w:t>
      </w:r>
    </w:p>
    <w:p w14:paraId="1A24753B" w14:textId="77777777" w:rsidR="00767BB0" w:rsidRPr="00AF1F6C" w:rsidRDefault="00767BB0" w:rsidP="00AF1F6C">
      <w:pPr>
        <w:pStyle w:val="body"/>
        <w:tabs>
          <w:tab w:val="left" w:pos="142"/>
        </w:tabs>
        <w:rPr>
          <w:sz w:val="22"/>
          <w:szCs w:val="22"/>
        </w:rPr>
      </w:pPr>
      <w:r w:rsidRPr="00AF1F6C">
        <w:rPr>
          <w:sz w:val="22"/>
          <w:szCs w:val="22"/>
        </w:rPr>
        <w:t xml:space="preserve">Бережное и внимательное отношение к природе как источнику сырьевых ресурсов и идей для технологий будущего. </w:t>
      </w:r>
    </w:p>
    <w:p w14:paraId="03B20851" w14:textId="77777777" w:rsidR="00767BB0" w:rsidRPr="00AF1F6C" w:rsidRDefault="00767BB0" w:rsidP="00AF1F6C">
      <w:pPr>
        <w:pStyle w:val="body"/>
        <w:tabs>
          <w:tab w:val="left" w:pos="142"/>
        </w:tabs>
        <w:rPr>
          <w:sz w:val="22"/>
          <w:szCs w:val="22"/>
        </w:rPr>
      </w:pPr>
      <w:r w:rsidRPr="00AF1F6C">
        <w:rPr>
          <w:sz w:val="22"/>
          <w:szCs w:val="22"/>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5FF5C186" w14:textId="77777777" w:rsidR="00767BB0" w:rsidRPr="00AF1F6C" w:rsidRDefault="00767BB0" w:rsidP="00AF1F6C">
      <w:pPr>
        <w:pStyle w:val="h3"/>
        <w:tabs>
          <w:tab w:val="left" w:pos="142"/>
        </w:tabs>
        <w:jc w:val="both"/>
      </w:pPr>
      <w:r w:rsidRPr="00AF1F6C">
        <w:t xml:space="preserve">2. Технологии ручной обработки материалов (10 ч) </w:t>
      </w:r>
    </w:p>
    <w:p w14:paraId="720E1110" w14:textId="77777777" w:rsidR="00767BB0" w:rsidRPr="00AF1F6C" w:rsidRDefault="00767BB0" w:rsidP="00AF1F6C">
      <w:pPr>
        <w:pStyle w:val="body"/>
        <w:tabs>
          <w:tab w:val="left" w:pos="142"/>
        </w:tabs>
        <w:rPr>
          <w:sz w:val="22"/>
          <w:szCs w:val="22"/>
        </w:rPr>
      </w:pPr>
      <w:r w:rsidRPr="00AF1F6C">
        <w:rPr>
          <w:sz w:val="22"/>
          <w:szCs w:val="22"/>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14:paraId="20B1756C" w14:textId="77777777" w:rsidR="00767BB0" w:rsidRPr="00AF1F6C" w:rsidRDefault="00767BB0" w:rsidP="00AF1F6C">
      <w:pPr>
        <w:pStyle w:val="body"/>
        <w:tabs>
          <w:tab w:val="left" w:pos="142"/>
        </w:tabs>
        <w:rPr>
          <w:sz w:val="22"/>
          <w:szCs w:val="22"/>
        </w:rPr>
      </w:pPr>
      <w:r w:rsidRPr="00AF1F6C">
        <w:rPr>
          <w:sz w:val="22"/>
          <w:szCs w:val="22"/>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14:paraId="52F26535" w14:textId="77777777" w:rsidR="00767BB0" w:rsidRPr="00AF1F6C" w:rsidRDefault="00767BB0" w:rsidP="00AF1F6C">
      <w:pPr>
        <w:pStyle w:val="body"/>
        <w:tabs>
          <w:tab w:val="left" w:pos="142"/>
        </w:tabs>
        <w:rPr>
          <w:sz w:val="22"/>
          <w:szCs w:val="22"/>
        </w:rPr>
      </w:pPr>
      <w:r w:rsidRPr="00AF1F6C">
        <w:rPr>
          <w:sz w:val="22"/>
          <w:szCs w:val="22"/>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38218C34" w14:textId="77777777" w:rsidR="00767BB0" w:rsidRPr="00AF1F6C" w:rsidRDefault="00767BB0" w:rsidP="00AF1F6C">
      <w:pPr>
        <w:pStyle w:val="body"/>
        <w:tabs>
          <w:tab w:val="left" w:pos="142"/>
        </w:tabs>
        <w:rPr>
          <w:sz w:val="22"/>
          <w:szCs w:val="22"/>
        </w:rPr>
      </w:pPr>
      <w:r w:rsidRPr="00AF1F6C">
        <w:rPr>
          <w:sz w:val="22"/>
          <w:szCs w:val="22"/>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7A0C7A95" w14:textId="77777777" w:rsidR="00767BB0" w:rsidRPr="00AF1F6C" w:rsidRDefault="00767BB0" w:rsidP="00AF1F6C">
      <w:pPr>
        <w:pStyle w:val="body"/>
        <w:tabs>
          <w:tab w:val="left" w:pos="142"/>
        </w:tabs>
        <w:rPr>
          <w:sz w:val="22"/>
          <w:szCs w:val="22"/>
        </w:rPr>
      </w:pPr>
      <w:r w:rsidRPr="00AF1F6C">
        <w:rPr>
          <w:sz w:val="22"/>
          <w:szCs w:val="22"/>
        </w:rPr>
        <w:lastRenderedPageBreak/>
        <w:t>Выполнение рицовки на картоне с помощью канцелярского ножа, выполнение отверстий шилом.</w:t>
      </w:r>
    </w:p>
    <w:p w14:paraId="4BC7A236" w14:textId="77777777" w:rsidR="00767BB0" w:rsidRPr="00AF1F6C" w:rsidRDefault="00767BB0" w:rsidP="00AF1F6C">
      <w:pPr>
        <w:pStyle w:val="body"/>
        <w:tabs>
          <w:tab w:val="left" w:pos="142"/>
        </w:tabs>
        <w:rPr>
          <w:sz w:val="22"/>
          <w:szCs w:val="22"/>
        </w:rPr>
      </w:pPr>
      <w:r w:rsidRPr="00AF1F6C">
        <w:rPr>
          <w:sz w:val="22"/>
          <w:szCs w:val="22"/>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44A6C3AA" w14:textId="77777777" w:rsidR="00767BB0" w:rsidRPr="00AF1F6C" w:rsidRDefault="00767BB0" w:rsidP="00AF1F6C">
      <w:pPr>
        <w:pStyle w:val="body"/>
        <w:tabs>
          <w:tab w:val="left" w:pos="142"/>
        </w:tabs>
        <w:rPr>
          <w:sz w:val="22"/>
          <w:szCs w:val="22"/>
        </w:rPr>
      </w:pPr>
      <w:r w:rsidRPr="00AF1F6C">
        <w:rPr>
          <w:sz w:val="22"/>
          <w:szCs w:val="22"/>
        </w:rPr>
        <w:t>Использование дополнительных материалов. Комбинирование разных материалов в одном изделии.</w:t>
      </w:r>
    </w:p>
    <w:p w14:paraId="4CAD26A0" w14:textId="77777777" w:rsidR="00767BB0" w:rsidRPr="00AF1F6C" w:rsidRDefault="00767BB0" w:rsidP="00AF1F6C">
      <w:pPr>
        <w:pStyle w:val="h3"/>
        <w:tabs>
          <w:tab w:val="left" w:pos="142"/>
        </w:tabs>
        <w:jc w:val="both"/>
      </w:pPr>
      <w:r w:rsidRPr="00AF1F6C">
        <w:t xml:space="preserve">3. Конструирование и моделирование (12 ч) </w:t>
      </w:r>
    </w:p>
    <w:p w14:paraId="29AFA81C" w14:textId="77777777" w:rsidR="00767BB0" w:rsidRPr="00AF1F6C" w:rsidRDefault="00767BB0" w:rsidP="00AF1F6C">
      <w:pPr>
        <w:pStyle w:val="body"/>
        <w:tabs>
          <w:tab w:val="left" w:pos="142"/>
        </w:tabs>
        <w:rPr>
          <w:sz w:val="22"/>
          <w:szCs w:val="22"/>
        </w:rPr>
      </w:pPr>
      <w:r w:rsidRPr="00AF1F6C">
        <w:rPr>
          <w:sz w:val="22"/>
          <w:szCs w:val="22"/>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14:paraId="52D107CC" w14:textId="77777777" w:rsidR="00767BB0" w:rsidRPr="00AF1F6C" w:rsidRDefault="00767BB0" w:rsidP="00AF1F6C">
      <w:pPr>
        <w:pStyle w:val="body"/>
        <w:tabs>
          <w:tab w:val="left" w:pos="142"/>
        </w:tabs>
        <w:rPr>
          <w:sz w:val="22"/>
          <w:szCs w:val="22"/>
        </w:rPr>
      </w:pPr>
      <w:r w:rsidRPr="00AF1F6C">
        <w:rPr>
          <w:sz w:val="22"/>
          <w:szCs w:val="22"/>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14:paraId="3824FDD8" w14:textId="77777777" w:rsidR="00767BB0" w:rsidRPr="00AF1F6C" w:rsidRDefault="00767BB0" w:rsidP="00AF1F6C">
      <w:pPr>
        <w:pStyle w:val="h3"/>
        <w:tabs>
          <w:tab w:val="left" w:pos="142"/>
        </w:tabs>
        <w:jc w:val="both"/>
      </w:pPr>
      <w:r w:rsidRPr="00AF1F6C">
        <w:t>4. Информационно-коммуникативные технологии (4 ч)</w:t>
      </w:r>
    </w:p>
    <w:p w14:paraId="7E2B0E0C" w14:textId="77777777" w:rsidR="00767BB0" w:rsidRPr="00AF1F6C" w:rsidRDefault="00767BB0" w:rsidP="00AF1F6C">
      <w:pPr>
        <w:pStyle w:val="body"/>
        <w:tabs>
          <w:tab w:val="left" w:pos="142"/>
        </w:tabs>
        <w:rPr>
          <w:sz w:val="22"/>
          <w:szCs w:val="22"/>
        </w:rPr>
      </w:pPr>
      <w:r w:rsidRPr="00AF1F6C">
        <w:rPr>
          <w:sz w:val="22"/>
          <w:szCs w:val="22"/>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14:paraId="54C6E69B" w14:textId="77777777" w:rsidR="00767BB0" w:rsidRPr="00AF1F6C" w:rsidRDefault="00767BB0" w:rsidP="00AF1F6C">
      <w:pPr>
        <w:pStyle w:val="body"/>
        <w:tabs>
          <w:tab w:val="left" w:pos="142"/>
        </w:tabs>
        <w:rPr>
          <w:sz w:val="22"/>
          <w:szCs w:val="22"/>
        </w:rPr>
      </w:pPr>
      <w:r w:rsidRPr="00AF1F6C">
        <w:rPr>
          <w:sz w:val="22"/>
          <w:szCs w:val="22"/>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w:t>
      </w:r>
      <w:r w:rsidRPr="00AF1F6C">
        <w:rPr>
          <w:sz w:val="22"/>
          <w:szCs w:val="22"/>
        </w:rPr>
        <w:lastRenderedPageBreak/>
        <w:t>формацией (книги, музеи, беседы (мастер-классы) с мастерами, Интернет</w:t>
      </w:r>
      <w:r w:rsidRPr="00AF1F6C">
        <w:rPr>
          <w:rStyle w:val="footnote-num"/>
          <w:sz w:val="22"/>
          <w:szCs w:val="22"/>
          <w:vertAlign w:val="superscript"/>
        </w:rPr>
        <w:footnoteReference w:id="16"/>
      </w:r>
      <w:r w:rsidRPr="00AF1F6C">
        <w:rPr>
          <w:sz w:val="22"/>
          <w:szCs w:val="22"/>
        </w:rPr>
        <w:t>, видео, DVD). Работа с текстовым редактором Microsoft Word или другим.</w:t>
      </w:r>
    </w:p>
    <w:p w14:paraId="6D89B913" w14:textId="77777777" w:rsidR="00767BB0" w:rsidRPr="00AF1F6C" w:rsidRDefault="00767BB0" w:rsidP="00AF1F6C">
      <w:pPr>
        <w:pStyle w:val="h3"/>
        <w:tabs>
          <w:tab w:val="left" w:pos="142"/>
        </w:tabs>
        <w:jc w:val="both"/>
      </w:pPr>
      <w:r w:rsidRPr="00AF1F6C">
        <w:t>Универсальные учебные действия</w:t>
      </w:r>
    </w:p>
    <w:p w14:paraId="578DF5E7" w14:textId="77777777" w:rsidR="00767BB0" w:rsidRPr="00AF1F6C" w:rsidRDefault="00767BB0" w:rsidP="00AF1F6C">
      <w:pPr>
        <w:pStyle w:val="body"/>
        <w:tabs>
          <w:tab w:val="left" w:pos="142"/>
        </w:tabs>
        <w:rPr>
          <w:rStyle w:val="Italic"/>
          <w:sz w:val="22"/>
          <w:szCs w:val="22"/>
        </w:rPr>
      </w:pPr>
      <w:r w:rsidRPr="00AF1F6C">
        <w:rPr>
          <w:rStyle w:val="Italic"/>
          <w:sz w:val="22"/>
          <w:szCs w:val="22"/>
        </w:rPr>
        <w:t>Познавательные УУД</w:t>
      </w:r>
      <w:r w:rsidRPr="00AF1F6C">
        <w:rPr>
          <w:sz w:val="22"/>
          <w:szCs w:val="22"/>
        </w:rPr>
        <w:t>:</w:t>
      </w:r>
    </w:p>
    <w:p w14:paraId="7C1F7D40" w14:textId="77777777" w:rsidR="00767BB0" w:rsidRPr="00AF1F6C" w:rsidRDefault="00767BB0" w:rsidP="00AF1F6C">
      <w:pPr>
        <w:pStyle w:val="list-dash0"/>
        <w:tabs>
          <w:tab w:val="left" w:pos="142"/>
        </w:tabs>
        <w:rPr>
          <w:sz w:val="22"/>
          <w:szCs w:val="22"/>
        </w:rPr>
      </w:pPr>
      <w:r w:rsidRPr="00AF1F6C">
        <w:rPr>
          <w:sz w:val="22"/>
          <w:szCs w:val="22"/>
        </w:rPr>
        <w:t xml:space="preserve">ориентироваться в терминах, используемых в технологии, использовать их в ответах на вопросы и высказываниях (в пределах изученного); </w:t>
      </w:r>
    </w:p>
    <w:p w14:paraId="5F14F463" w14:textId="77777777" w:rsidR="00767BB0" w:rsidRPr="00AF1F6C" w:rsidRDefault="00767BB0" w:rsidP="00AF1F6C">
      <w:pPr>
        <w:pStyle w:val="list-dash0"/>
        <w:tabs>
          <w:tab w:val="left" w:pos="142"/>
        </w:tabs>
        <w:rPr>
          <w:sz w:val="22"/>
          <w:szCs w:val="22"/>
        </w:rPr>
      </w:pPr>
      <w:r w:rsidRPr="00AF1F6C">
        <w:rPr>
          <w:sz w:val="22"/>
          <w:szCs w:val="22"/>
        </w:rPr>
        <w:t xml:space="preserve">осуществлять анализ предложенных образцов с выделением существенных и несущественных признаков; </w:t>
      </w:r>
    </w:p>
    <w:p w14:paraId="41F068C9" w14:textId="77777777" w:rsidR="00767BB0" w:rsidRPr="00AF1F6C" w:rsidRDefault="00767BB0" w:rsidP="00AF1F6C">
      <w:pPr>
        <w:pStyle w:val="list-dash0"/>
        <w:tabs>
          <w:tab w:val="left" w:pos="142"/>
        </w:tabs>
        <w:rPr>
          <w:sz w:val="22"/>
          <w:szCs w:val="22"/>
        </w:rPr>
      </w:pPr>
      <w:r w:rsidRPr="00AF1F6C">
        <w:rPr>
          <w:sz w:val="22"/>
          <w:szCs w:val="22"/>
        </w:rPr>
        <w:t xml:space="preserve">выполнять работу в соответствии с инструкцией, устной или письменной, а также графически представленной в схеме, таблице; </w:t>
      </w:r>
    </w:p>
    <w:p w14:paraId="3EF0B34C" w14:textId="77777777" w:rsidR="00767BB0" w:rsidRPr="00AF1F6C" w:rsidRDefault="00767BB0" w:rsidP="00AF1F6C">
      <w:pPr>
        <w:pStyle w:val="list-dash0"/>
        <w:tabs>
          <w:tab w:val="left" w:pos="142"/>
        </w:tabs>
        <w:rPr>
          <w:sz w:val="22"/>
          <w:szCs w:val="22"/>
        </w:rPr>
      </w:pPr>
      <w:r w:rsidRPr="00AF1F6C">
        <w:rPr>
          <w:sz w:val="22"/>
          <w:szCs w:val="22"/>
        </w:rPr>
        <w:t>определять способы доработки конструкций с учётом предложенных условий;</w:t>
      </w:r>
    </w:p>
    <w:p w14:paraId="331B4101" w14:textId="77777777" w:rsidR="00767BB0" w:rsidRPr="00AF1F6C" w:rsidRDefault="00767BB0" w:rsidP="00AF1F6C">
      <w:pPr>
        <w:pStyle w:val="list-dash0"/>
        <w:tabs>
          <w:tab w:val="left" w:pos="142"/>
        </w:tabs>
        <w:rPr>
          <w:sz w:val="22"/>
          <w:szCs w:val="22"/>
        </w:rPr>
      </w:pPr>
      <w:r w:rsidRPr="00AF1F6C">
        <w:rPr>
          <w:sz w:val="22"/>
          <w:szCs w:val="22"/>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37998766" w14:textId="77777777" w:rsidR="00767BB0" w:rsidRPr="00AF1F6C" w:rsidRDefault="00767BB0" w:rsidP="00AF1F6C">
      <w:pPr>
        <w:pStyle w:val="list-dash0"/>
        <w:tabs>
          <w:tab w:val="left" w:pos="142"/>
        </w:tabs>
        <w:rPr>
          <w:sz w:val="22"/>
          <w:szCs w:val="22"/>
        </w:rPr>
      </w:pPr>
      <w:r w:rsidRPr="00AF1F6C">
        <w:rPr>
          <w:sz w:val="22"/>
          <w:szCs w:val="22"/>
        </w:rPr>
        <w:t>читать и воспроизводить простой чертёж/эскиз развёртки изделия;</w:t>
      </w:r>
    </w:p>
    <w:p w14:paraId="17EC2B33" w14:textId="77777777" w:rsidR="00767BB0" w:rsidRPr="00AF1F6C" w:rsidRDefault="00767BB0" w:rsidP="00AF1F6C">
      <w:pPr>
        <w:pStyle w:val="list-dash0"/>
        <w:tabs>
          <w:tab w:val="left" w:pos="142"/>
        </w:tabs>
        <w:rPr>
          <w:sz w:val="22"/>
          <w:szCs w:val="22"/>
        </w:rPr>
      </w:pPr>
      <w:r w:rsidRPr="00AF1F6C">
        <w:rPr>
          <w:sz w:val="22"/>
          <w:szCs w:val="22"/>
        </w:rPr>
        <w:t>восстанавливать нарушенную последовательность выполнения изделия.</w:t>
      </w:r>
    </w:p>
    <w:p w14:paraId="5A420085"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Работа с информацией</w:t>
      </w:r>
      <w:r w:rsidRPr="00AF1F6C">
        <w:rPr>
          <w:sz w:val="22"/>
          <w:szCs w:val="22"/>
        </w:rPr>
        <w:t>:</w:t>
      </w:r>
    </w:p>
    <w:p w14:paraId="311AC29D" w14:textId="77777777" w:rsidR="00767BB0" w:rsidRPr="00AF1F6C" w:rsidRDefault="00767BB0" w:rsidP="00AF1F6C">
      <w:pPr>
        <w:pStyle w:val="list-dash0"/>
        <w:tabs>
          <w:tab w:val="left" w:pos="142"/>
        </w:tabs>
        <w:rPr>
          <w:sz w:val="22"/>
          <w:szCs w:val="22"/>
        </w:rPr>
      </w:pPr>
      <w:r w:rsidRPr="00AF1F6C">
        <w:rPr>
          <w:sz w:val="22"/>
          <w:szCs w:val="22"/>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14:paraId="6AA8C1C5" w14:textId="77777777" w:rsidR="00767BB0" w:rsidRPr="00AF1F6C" w:rsidRDefault="00767BB0" w:rsidP="00AF1F6C">
      <w:pPr>
        <w:pStyle w:val="list-dash0"/>
        <w:tabs>
          <w:tab w:val="left" w:pos="142"/>
        </w:tabs>
        <w:rPr>
          <w:sz w:val="22"/>
          <w:szCs w:val="22"/>
        </w:rPr>
      </w:pPr>
      <w:r w:rsidRPr="00AF1F6C">
        <w:rPr>
          <w:sz w:val="22"/>
          <w:szCs w:val="22"/>
        </w:rPr>
        <w:t xml:space="preserve">на основе анализа информации производить выбор наиболее эффективных способов работы; </w:t>
      </w:r>
    </w:p>
    <w:p w14:paraId="671EA05E" w14:textId="77777777" w:rsidR="00767BB0" w:rsidRPr="00AF1F6C" w:rsidRDefault="00767BB0" w:rsidP="00AF1F6C">
      <w:pPr>
        <w:pStyle w:val="list-dash0"/>
        <w:tabs>
          <w:tab w:val="left" w:pos="142"/>
        </w:tabs>
        <w:rPr>
          <w:spacing w:val="2"/>
          <w:sz w:val="22"/>
          <w:szCs w:val="22"/>
        </w:rPr>
      </w:pPr>
      <w:r w:rsidRPr="00AF1F6C">
        <w:rPr>
          <w:spacing w:val="2"/>
          <w:sz w:val="22"/>
          <w:szCs w:val="22"/>
        </w:rPr>
        <w:t>осуществлять поиск необходимой информации для выполнения учебных заданий с использованием учебной литературы;</w:t>
      </w:r>
    </w:p>
    <w:p w14:paraId="1CFB3561" w14:textId="77777777" w:rsidR="00767BB0" w:rsidRPr="00AF1F6C" w:rsidRDefault="00767BB0" w:rsidP="00AF1F6C">
      <w:pPr>
        <w:pStyle w:val="list-dash0"/>
        <w:tabs>
          <w:tab w:val="left" w:pos="142"/>
        </w:tabs>
        <w:rPr>
          <w:sz w:val="22"/>
          <w:szCs w:val="22"/>
        </w:rPr>
      </w:pPr>
      <w:r w:rsidRPr="00AF1F6C">
        <w:rPr>
          <w:sz w:val="22"/>
          <w:szCs w:val="22"/>
        </w:rPr>
        <w:lastRenderedPageBreak/>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6C3B8E0C" w14:textId="77777777" w:rsidR="00767BB0" w:rsidRPr="00AF1F6C" w:rsidRDefault="00767BB0" w:rsidP="00AF1F6C">
      <w:pPr>
        <w:pStyle w:val="body"/>
        <w:tabs>
          <w:tab w:val="left" w:pos="142"/>
        </w:tabs>
        <w:rPr>
          <w:rStyle w:val="Italic"/>
          <w:sz w:val="22"/>
          <w:szCs w:val="22"/>
        </w:rPr>
      </w:pPr>
      <w:r w:rsidRPr="00AF1F6C">
        <w:rPr>
          <w:rStyle w:val="Italic"/>
          <w:sz w:val="22"/>
          <w:szCs w:val="22"/>
        </w:rPr>
        <w:t>Коммуникативные УУД</w:t>
      </w:r>
      <w:r w:rsidRPr="00AF1F6C">
        <w:rPr>
          <w:sz w:val="22"/>
          <w:szCs w:val="22"/>
        </w:rPr>
        <w:t>:</w:t>
      </w:r>
    </w:p>
    <w:p w14:paraId="43C54AF6" w14:textId="77777777" w:rsidR="00767BB0" w:rsidRPr="00AF1F6C" w:rsidRDefault="00767BB0" w:rsidP="00AF1F6C">
      <w:pPr>
        <w:pStyle w:val="list-dash0"/>
        <w:tabs>
          <w:tab w:val="left" w:pos="142"/>
        </w:tabs>
        <w:rPr>
          <w:sz w:val="22"/>
          <w:szCs w:val="22"/>
        </w:rPr>
      </w:pPr>
      <w:r w:rsidRPr="00AF1F6C">
        <w:rPr>
          <w:sz w:val="22"/>
          <w:szCs w:val="22"/>
        </w:rPr>
        <w:t xml:space="preserve">строить монологическое высказывание, владеть диалогической формой коммуникации; </w:t>
      </w:r>
    </w:p>
    <w:p w14:paraId="02D988BA" w14:textId="77777777" w:rsidR="00767BB0" w:rsidRPr="00AF1F6C" w:rsidRDefault="00767BB0" w:rsidP="00AF1F6C">
      <w:pPr>
        <w:pStyle w:val="list-dash0"/>
        <w:tabs>
          <w:tab w:val="left" w:pos="142"/>
        </w:tabs>
        <w:rPr>
          <w:sz w:val="22"/>
          <w:szCs w:val="22"/>
        </w:rPr>
      </w:pPr>
      <w:r w:rsidRPr="00AF1F6C">
        <w:rPr>
          <w:sz w:val="22"/>
          <w:szCs w:val="22"/>
        </w:rPr>
        <w:t>строить рассуждения в форме связи простых суждений об объекте, его строении, свойствах и способах создания;</w:t>
      </w:r>
    </w:p>
    <w:p w14:paraId="6E5EF460" w14:textId="77777777" w:rsidR="00767BB0" w:rsidRPr="00AF1F6C" w:rsidRDefault="00767BB0" w:rsidP="00AF1F6C">
      <w:pPr>
        <w:pStyle w:val="list-dash0"/>
        <w:tabs>
          <w:tab w:val="left" w:pos="142"/>
        </w:tabs>
        <w:rPr>
          <w:sz w:val="22"/>
          <w:szCs w:val="22"/>
        </w:rPr>
      </w:pPr>
      <w:r w:rsidRPr="00AF1F6C">
        <w:rPr>
          <w:sz w:val="22"/>
          <w:szCs w:val="22"/>
        </w:rPr>
        <w:t>описывать предметы рукотворного мира, оценивать их достоинства;</w:t>
      </w:r>
    </w:p>
    <w:p w14:paraId="4BD1F88B" w14:textId="77777777" w:rsidR="00767BB0" w:rsidRPr="00AF1F6C" w:rsidRDefault="00767BB0" w:rsidP="00AF1F6C">
      <w:pPr>
        <w:pStyle w:val="list-dash0"/>
        <w:tabs>
          <w:tab w:val="left" w:pos="142"/>
        </w:tabs>
        <w:rPr>
          <w:sz w:val="22"/>
          <w:szCs w:val="22"/>
        </w:rPr>
      </w:pPr>
      <w:r w:rsidRPr="00AF1F6C">
        <w:rPr>
          <w:sz w:val="22"/>
          <w:szCs w:val="22"/>
        </w:rPr>
        <w:t>формулировать собственное мнение, аргументировать выбор вариантов и способов выполнения задания.</w:t>
      </w:r>
    </w:p>
    <w:p w14:paraId="5138CC07"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Регулятивные УУД</w:t>
      </w:r>
      <w:r w:rsidRPr="00AF1F6C">
        <w:rPr>
          <w:sz w:val="22"/>
          <w:szCs w:val="22"/>
        </w:rPr>
        <w:t>:</w:t>
      </w:r>
    </w:p>
    <w:p w14:paraId="0AF81917" w14:textId="77777777" w:rsidR="00767BB0" w:rsidRPr="00AF1F6C" w:rsidRDefault="00767BB0" w:rsidP="00AF1F6C">
      <w:pPr>
        <w:pStyle w:val="list-dash0"/>
        <w:tabs>
          <w:tab w:val="left" w:pos="142"/>
        </w:tabs>
        <w:rPr>
          <w:sz w:val="22"/>
          <w:szCs w:val="22"/>
        </w:rPr>
      </w:pPr>
      <w:r w:rsidRPr="00AF1F6C">
        <w:rPr>
          <w:sz w:val="22"/>
          <w:szCs w:val="22"/>
        </w:rPr>
        <w:t xml:space="preserve">принимать и сохранять учебную задачу, осуществлять поиск средств для её решения; </w:t>
      </w:r>
    </w:p>
    <w:p w14:paraId="6AE73416" w14:textId="77777777" w:rsidR="00767BB0" w:rsidRPr="00AF1F6C" w:rsidRDefault="00767BB0" w:rsidP="00AF1F6C">
      <w:pPr>
        <w:pStyle w:val="list-dash0"/>
        <w:tabs>
          <w:tab w:val="left" w:pos="142"/>
        </w:tabs>
        <w:rPr>
          <w:sz w:val="22"/>
          <w:szCs w:val="22"/>
        </w:rPr>
      </w:pPr>
      <w:r w:rsidRPr="00AF1F6C">
        <w:rPr>
          <w:sz w:val="22"/>
          <w:szCs w:val="22"/>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14:paraId="42C61AB1" w14:textId="77777777" w:rsidR="00767BB0" w:rsidRPr="00AF1F6C" w:rsidRDefault="00767BB0" w:rsidP="00AF1F6C">
      <w:pPr>
        <w:pStyle w:val="list-dash0"/>
        <w:tabs>
          <w:tab w:val="left" w:pos="142"/>
        </w:tabs>
        <w:rPr>
          <w:sz w:val="22"/>
          <w:szCs w:val="22"/>
        </w:rPr>
      </w:pPr>
      <w:r w:rsidRPr="00AF1F6C">
        <w:rPr>
          <w:sz w:val="22"/>
          <w:szCs w:val="22"/>
        </w:rP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44FAC4F4" w14:textId="77777777" w:rsidR="00767BB0" w:rsidRPr="00AF1F6C" w:rsidRDefault="00767BB0" w:rsidP="00AF1F6C">
      <w:pPr>
        <w:pStyle w:val="list-dash0"/>
        <w:tabs>
          <w:tab w:val="left" w:pos="142"/>
        </w:tabs>
        <w:rPr>
          <w:spacing w:val="-1"/>
          <w:sz w:val="22"/>
          <w:szCs w:val="22"/>
        </w:rPr>
      </w:pPr>
      <w:r w:rsidRPr="00AF1F6C">
        <w:rPr>
          <w:spacing w:val="-1"/>
          <w:sz w:val="22"/>
          <w:szCs w:val="22"/>
        </w:rPr>
        <w:t xml:space="preserve">проявлять волевую саморегуляцию при выполнении задания. </w:t>
      </w:r>
    </w:p>
    <w:p w14:paraId="63629782" w14:textId="77777777" w:rsidR="00767BB0" w:rsidRPr="00AF1F6C" w:rsidRDefault="00767BB0" w:rsidP="00AF1F6C">
      <w:pPr>
        <w:pStyle w:val="body"/>
        <w:tabs>
          <w:tab w:val="left" w:pos="142"/>
        </w:tabs>
        <w:rPr>
          <w:rStyle w:val="Italic"/>
          <w:sz w:val="22"/>
          <w:szCs w:val="22"/>
        </w:rPr>
      </w:pPr>
      <w:r w:rsidRPr="00AF1F6C">
        <w:rPr>
          <w:rStyle w:val="Italic"/>
          <w:sz w:val="22"/>
          <w:szCs w:val="22"/>
        </w:rPr>
        <w:t>Совместная деятельность</w:t>
      </w:r>
      <w:r w:rsidRPr="00AF1F6C">
        <w:rPr>
          <w:sz w:val="22"/>
          <w:szCs w:val="22"/>
        </w:rPr>
        <w:t>:</w:t>
      </w:r>
    </w:p>
    <w:p w14:paraId="585B5262" w14:textId="77777777" w:rsidR="00767BB0" w:rsidRPr="00AF1F6C" w:rsidRDefault="00767BB0" w:rsidP="00AF1F6C">
      <w:pPr>
        <w:pStyle w:val="list-dash0"/>
        <w:tabs>
          <w:tab w:val="left" w:pos="142"/>
        </w:tabs>
        <w:rPr>
          <w:sz w:val="22"/>
          <w:szCs w:val="22"/>
        </w:rPr>
      </w:pPr>
      <w:r w:rsidRPr="00AF1F6C">
        <w:rPr>
          <w:sz w:val="22"/>
          <w:szCs w:val="22"/>
        </w:rPr>
        <w:t>выбирать себе партнёров по совместной деятельности не только по симпатии, но и по деловым качествам;</w:t>
      </w:r>
    </w:p>
    <w:p w14:paraId="4274529E" w14:textId="77777777" w:rsidR="00767BB0" w:rsidRPr="00AF1F6C" w:rsidRDefault="00767BB0" w:rsidP="00AF1F6C">
      <w:pPr>
        <w:pStyle w:val="list-dash0"/>
        <w:tabs>
          <w:tab w:val="left" w:pos="142"/>
        </w:tabs>
        <w:rPr>
          <w:spacing w:val="-1"/>
          <w:sz w:val="22"/>
          <w:szCs w:val="22"/>
        </w:rPr>
      </w:pPr>
      <w:r w:rsidRPr="00AF1F6C">
        <w:rPr>
          <w:spacing w:val="-1"/>
          <w:sz w:val="22"/>
          <w:szCs w:val="22"/>
        </w:rPr>
        <w:t>справедливо распределять работу, договариваться, приходить к общему решению, отвечать за общий результат работы;</w:t>
      </w:r>
    </w:p>
    <w:p w14:paraId="03924926" w14:textId="77777777" w:rsidR="00767BB0" w:rsidRPr="00AF1F6C" w:rsidRDefault="00767BB0" w:rsidP="00AF1F6C">
      <w:pPr>
        <w:pStyle w:val="list-dash0"/>
        <w:tabs>
          <w:tab w:val="left" w:pos="142"/>
        </w:tabs>
        <w:rPr>
          <w:sz w:val="22"/>
          <w:szCs w:val="22"/>
        </w:rPr>
      </w:pPr>
      <w:r w:rsidRPr="00AF1F6C">
        <w:rPr>
          <w:sz w:val="22"/>
          <w:szCs w:val="22"/>
        </w:rPr>
        <w:t>выполнять роли лидера, подчинённого, соблюдать равноправие и дружелюбие;</w:t>
      </w:r>
    </w:p>
    <w:p w14:paraId="1E0CF0CD" w14:textId="77777777" w:rsidR="00767BB0" w:rsidRPr="00AF1F6C" w:rsidRDefault="00767BB0" w:rsidP="00AF1F6C">
      <w:pPr>
        <w:pStyle w:val="list-dash0"/>
        <w:tabs>
          <w:tab w:val="left" w:pos="142"/>
        </w:tabs>
        <w:rPr>
          <w:sz w:val="22"/>
          <w:szCs w:val="22"/>
        </w:rPr>
      </w:pPr>
      <w:r w:rsidRPr="00AF1F6C">
        <w:rPr>
          <w:sz w:val="22"/>
          <w:szCs w:val="22"/>
        </w:rPr>
        <w:t>осуществлять взаимопомощь, проявлять ответственность при выполнении своей части работы.</w:t>
      </w:r>
    </w:p>
    <w:p w14:paraId="717EB293" w14:textId="77777777" w:rsidR="00767BB0" w:rsidRPr="00AF1F6C" w:rsidRDefault="00767BB0" w:rsidP="00AF1F6C">
      <w:pPr>
        <w:pStyle w:val="h2"/>
        <w:tabs>
          <w:tab w:val="left" w:pos="142"/>
        </w:tabs>
        <w:jc w:val="both"/>
      </w:pPr>
      <w:r w:rsidRPr="00AF1F6C">
        <w:lastRenderedPageBreak/>
        <w:t xml:space="preserve">4 класс (34 </w:t>
      </w:r>
      <w:r w:rsidRPr="00AF1F6C">
        <w:rPr>
          <w:caps w:val="0"/>
        </w:rPr>
        <w:t>ч</w:t>
      </w:r>
      <w:r w:rsidRPr="00AF1F6C">
        <w:t>)</w:t>
      </w:r>
    </w:p>
    <w:p w14:paraId="2495A3E5" w14:textId="77777777" w:rsidR="00767BB0" w:rsidRPr="00AF1F6C" w:rsidRDefault="00767BB0" w:rsidP="00AF1F6C">
      <w:pPr>
        <w:pStyle w:val="h3-first"/>
        <w:tabs>
          <w:tab w:val="left" w:pos="142"/>
        </w:tabs>
        <w:jc w:val="both"/>
      </w:pPr>
      <w:r w:rsidRPr="00AF1F6C">
        <w:t xml:space="preserve">1. Технологии, профессии и производства (12 ч) </w:t>
      </w:r>
    </w:p>
    <w:p w14:paraId="1BBD50A6" w14:textId="77777777" w:rsidR="00767BB0" w:rsidRPr="00AF1F6C" w:rsidRDefault="00767BB0" w:rsidP="00AF1F6C">
      <w:pPr>
        <w:pStyle w:val="body"/>
        <w:tabs>
          <w:tab w:val="left" w:pos="142"/>
        </w:tabs>
        <w:rPr>
          <w:sz w:val="22"/>
          <w:szCs w:val="22"/>
        </w:rPr>
      </w:pPr>
      <w:r w:rsidRPr="00AF1F6C">
        <w:rPr>
          <w:sz w:val="22"/>
          <w:szCs w:val="22"/>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14:paraId="48CBBC95" w14:textId="77777777" w:rsidR="00767BB0" w:rsidRPr="00AF1F6C" w:rsidRDefault="00767BB0" w:rsidP="00AF1F6C">
      <w:pPr>
        <w:pStyle w:val="body"/>
        <w:tabs>
          <w:tab w:val="left" w:pos="142"/>
        </w:tabs>
        <w:rPr>
          <w:sz w:val="22"/>
          <w:szCs w:val="22"/>
        </w:rPr>
      </w:pPr>
      <w:r w:rsidRPr="00AF1F6C">
        <w:rPr>
          <w:sz w:val="22"/>
          <w:szCs w:val="22"/>
        </w:rPr>
        <w:t xml:space="preserve">Профессии, связанные с опасностями (пожарные, космонавты, химики и др.). </w:t>
      </w:r>
    </w:p>
    <w:p w14:paraId="4B0E7685" w14:textId="77777777" w:rsidR="00767BB0" w:rsidRPr="00AF1F6C" w:rsidRDefault="00767BB0" w:rsidP="00AF1F6C">
      <w:pPr>
        <w:pStyle w:val="body"/>
        <w:tabs>
          <w:tab w:val="left" w:pos="142"/>
        </w:tabs>
        <w:rPr>
          <w:sz w:val="22"/>
          <w:szCs w:val="22"/>
        </w:rPr>
      </w:pPr>
      <w:r w:rsidRPr="00AF1F6C">
        <w:rPr>
          <w:sz w:val="22"/>
          <w:szCs w:val="22"/>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04E5B6B8" w14:textId="77777777" w:rsidR="00767BB0" w:rsidRPr="00AF1F6C" w:rsidRDefault="00767BB0" w:rsidP="00AF1F6C">
      <w:pPr>
        <w:pStyle w:val="body"/>
        <w:tabs>
          <w:tab w:val="left" w:pos="142"/>
        </w:tabs>
        <w:rPr>
          <w:sz w:val="22"/>
          <w:szCs w:val="22"/>
        </w:rPr>
      </w:pPr>
      <w:r w:rsidRPr="00AF1F6C">
        <w:rPr>
          <w:sz w:val="22"/>
          <w:szCs w:val="22"/>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7B9F619E"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14:paraId="2C70F41E" w14:textId="77777777" w:rsidR="00767BB0" w:rsidRPr="00AF1F6C" w:rsidRDefault="00767BB0" w:rsidP="00AF1F6C">
      <w:pPr>
        <w:pStyle w:val="h3"/>
        <w:tabs>
          <w:tab w:val="left" w:pos="142"/>
        </w:tabs>
        <w:jc w:val="both"/>
      </w:pPr>
      <w:r w:rsidRPr="00AF1F6C">
        <w:t>2. Технологии ручной обработки материалов (6 ч)</w:t>
      </w:r>
    </w:p>
    <w:p w14:paraId="0451F759" w14:textId="77777777" w:rsidR="00767BB0" w:rsidRPr="00AF1F6C" w:rsidRDefault="00767BB0" w:rsidP="00AF1F6C">
      <w:pPr>
        <w:pStyle w:val="body"/>
        <w:tabs>
          <w:tab w:val="left" w:pos="142"/>
        </w:tabs>
        <w:rPr>
          <w:sz w:val="22"/>
          <w:szCs w:val="22"/>
        </w:rPr>
      </w:pPr>
      <w:r w:rsidRPr="00AF1F6C">
        <w:rPr>
          <w:sz w:val="22"/>
          <w:szCs w:val="22"/>
        </w:rPr>
        <w:t xml:space="preserve">Синтетические материалы — ткани, полимеры (пластик, поролон). Их свойства. Создание синтетических материалов с заданными свойствами. </w:t>
      </w:r>
    </w:p>
    <w:p w14:paraId="578AB9A4" w14:textId="77777777" w:rsidR="00767BB0" w:rsidRPr="00AF1F6C" w:rsidRDefault="00767BB0" w:rsidP="00AF1F6C">
      <w:pPr>
        <w:pStyle w:val="body"/>
        <w:tabs>
          <w:tab w:val="left" w:pos="142"/>
        </w:tabs>
        <w:rPr>
          <w:sz w:val="22"/>
          <w:szCs w:val="22"/>
        </w:rPr>
      </w:pPr>
      <w:r w:rsidRPr="00AF1F6C">
        <w:rPr>
          <w:sz w:val="22"/>
          <w:szCs w:val="22"/>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0000BE25" w14:textId="77777777" w:rsidR="00767BB0" w:rsidRPr="00AF1F6C" w:rsidRDefault="00767BB0" w:rsidP="00AF1F6C">
      <w:pPr>
        <w:pStyle w:val="body"/>
        <w:tabs>
          <w:tab w:val="left" w:pos="142"/>
        </w:tabs>
        <w:rPr>
          <w:sz w:val="22"/>
          <w:szCs w:val="22"/>
        </w:rPr>
      </w:pPr>
      <w:r w:rsidRPr="00AF1F6C">
        <w:rPr>
          <w:sz w:val="22"/>
          <w:szCs w:val="22"/>
        </w:rPr>
        <w:lastRenderedPageBreak/>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378B44B1" w14:textId="77777777" w:rsidR="00767BB0" w:rsidRPr="00AF1F6C" w:rsidRDefault="00767BB0" w:rsidP="00AF1F6C">
      <w:pPr>
        <w:pStyle w:val="body"/>
        <w:tabs>
          <w:tab w:val="left" w:pos="142"/>
        </w:tabs>
        <w:rPr>
          <w:sz w:val="22"/>
          <w:szCs w:val="22"/>
        </w:rPr>
      </w:pPr>
      <w:r w:rsidRPr="00AF1F6C">
        <w:rPr>
          <w:sz w:val="22"/>
          <w:szCs w:val="22"/>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14:paraId="74D71D6E" w14:textId="77777777" w:rsidR="00767BB0" w:rsidRPr="00AF1F6C" w:rsidRDefault="00767BB0" w:rsidP="00AF1F6C">
      <w:pPr>
        <w:pStyle w:val="body"/>
        <w:tabs>
          <w:tab w:val="left" w:pos="142"/>
        </w:tabs>
        <w:rPr>
          <w:sz w:val="22"/>
          <w:szCs w:val="22"/>
        </w:rPr>
      </w:pPr>
      <w:r w:rsidRPr="00AF1F6C">
        <w:rPr>
          <w:sz w:val="22"/>
          <w:szCs w:val="22"/>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7B90F87F" w14:textId="77777777" w:rsidR="00767BB0" w:rsidRPr="00AF1F6C" w:rsidRDefault="00767BB0" w:rsidP="00AF1F6C">
      <w:pPr>
        <w:pStyle w:val="body"/>
        <w:tabs>
          <w:tab w:val="left" w:pos="142"/>
        </w:tabs>
        <w:rPr>
          <w:sz w:val="22"/>
          <w:szCs w:val="22"/>
        </w:rPr>
      </w:pPr>
      <w:r w:rsidRPr="00AF1F6C">
        <w:rPr>
          <w:sz w:val="22"/>
          <w:szCs w:val="22"/>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14:paraId="039A23F1" w14:textId="77777777" w:rsidR="00767BB0" w:rsidRPr="00AF1F6C" w:rsidRDefault="00767BB0" w:rsidP="00AF1F6C">
      <w:pPr>
        <w:pStyle w:val="body"/>
        <w:tabs>
          <w:tab w:val="left" w:pos="142"/>
        </w:tabs>
        <w:rPr>
          <w:sz w:val="22"/>
          <w:szCs w:val="22"/>
        </w:rPr>
      </w:pPr>
      <w:r w:rsidRPr="00AF1F6C">
        <w:rPr>
          <w:sz w:val="22"/>
          <w:szCs w:val="22"/>
        </w:rPr>
        <w:t xml:space="preserve">Комбинированное использование разных материалов. </w:t>
      </w:r>
    </w:p>
    <w:p w14:paraId="4B617525" w14:textId="77777777" w:rsidR="00767BB0" w:rsidRPr="00AF1F6C" w:rsidRDefault="00767BB0" w:rsidP="00AF1F6C">
      <w:pPr>
        <w:pStyle w:val="h3"/>
        <w:tabs>
          <w:tab w:val="left" w:pos="142"/>
        </w:tabs>
        <w:jc w:val="both"/>
      </w:pPr>
      <w:r w:rsidRPr="00AF1F6C">
        <w:t>3. Конструирование и моделирование (10 ч)</w:t>
      </w:r>
    </w:p>
    <w:p w14:paraId="74D7E6CD" w14:textId="77777777" w:rsidR="00767BB0" w:rsidRPr="00AF1F6C" w:rsidRDefault="00767BB0" w:rsidP="00AF1F6C">
      <w:pPr>
        <w:pStyle w:val="body"/>
        <w:tabs>
          <w:tab w:val="left" w:pos="142"/>
        </w:tabs>
        <w:rPr>
          <w:sz w:val="22"/>
          <w:szCs w:val="22"/>
        </w:rPr>
      </w:pPr>
      <w:r w:rsidRPr="00AF1F6C">
        <w:rPr>
          <w:sz w:val="22"/>
          <w:szCs w:val="22"/>
        </w:rPr>
        <w:t xml:space="preserve">Современные требования к техническим устройствам (экологичность, безопасность, эргономичность и др.). </w:t>
      </w:r>
    </w:p>
    <w:p w14:paraId="19BE48ED"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14:paraId="340068B7" w14:textId="77777777" w:rsidR="00767BB0" w:rsidRPr="00AF1F6C" w:rsidRDefault="00767BB0" w:rsidP="00AF1F6C">
      <w:pPr>
        <w:pStyle w:val="body"/>
        <w:tabs>
          <w:tab w:val="left" w:pos="142"/>
        </w:tabs>
        <w:rPr>
          <w:sz w:val="22"/>
          <w:szCs w:val="22"/>
        </w:rPr>
      </w:pPr>
      <w:r w:rsidRPr="00AF1F6C">
        <w:rPr>
          <w:sz w:val="22"/>
          <w:szCs w:val="22"/>
        </w:rPr>
        <w:t>Робототехника. Конструктивные, соединительные элементы и основные узлы робота. Инструменты и детали для создания ро</w:t>
      </w:r>
      <w:r w:rsidRPr="00AF1F6C">
        <w:rPr>
          <w:sz w:val="22"/>
          <w:szCs w:val="22"/>
        </w:rPr>
        <w:lastRenderedPageBreak/>
        <w:t>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0EBE0C4D" w14:textId="77777777" w:rsidR="00767BB0" w:rsidRPr="00AF1F6C" w:rsidRDefault="00767BB0" w:rsidP="00AF1F6C">
      <w:pPr>
        <w:pStyle w:val="h3"/>
        <w:tabs>
          <w:tab w:val="left" w:pos="142"/>
        </w:tabs>
        <w:jc w:val="both"/>
      </w:pPr>
      <w:r w:rsidRPr="00AF1F6C">
        <w:t>4. Информационно-коммуникативные технологии (6 ч)</w:t>
      </w:r>
    </w:p>
    <w:p w14:paraId="2BEA94F4" w14:textId="77777777" w:rsidR="00767BB0" w:rsidRPr="00AF1F6C" w:rsidRDefault="00767BB0" w:rsidP="00AF1F6C">
      <w:pPr>
        <w:pStyle w:val="body"/>
        <w:tabs>
          <w:tab w:val="left" w:pos="142"/>
        </w:tabs>
        <w:rPr>
          <w:sz w:val="22"/>
          <w:szCs w:val="22"/>
        </w:rPr>
      </w:pPr>
      <w:r w:rsidRPr="00AF1F6C">
        <w:rPr>
          <w:sz w:val="22"/>
          <w:szCs w:val="22"/>
        </w:rPr>
        <w:t>Работа с доступной информацией в Интернете</w:t>
      </w:r>
      <w:r w:rsidRPr="00AF1F6C">
        <w:rPr>
          <w:rStyle w:val="footnote-num"/>
          <w:sz w:val="22"/>
          <w:szCs w:val="22"/>
          <w:vertAlign w:val="superscript"/>
        </w:rPr>
        <w:footnoteReference w:id="17"/>
      </w:r>
      <w:r w:rsidRPr="00AF1F6C">
        <w:rPr>
          <w:sz w:val="22"/>
          <w:szCs w:val="22"/>
        </w:rPr>
        <w:t xml:space="preserve"> и на цифровых носителях информации. </w:t>
      </w:r>
    </w:p>
    <w:p w14:paraId="61612A35" w14:textId="77777777" w:rsidR="00767BB0" w:rsidRPr="00AF1F6C" w:rsidRDefault="00767BB0" w:rsidP="00AF1F6C">
      <w:pPr>
        <w:pStyle w:val="body"/>
        <w:tabs>
          <w:tab w:val="left" w:pos="142"/>
        </w:tabs>
        <w:rPr>
          <w:spacing w:val="-1"/>
          <w:sz w:val="22"/>
          <w:szCs w:val="22"/>
        </w:rPr>
      </w:pPr>
      <w:r w:rsidRPr="00AF1F6C">
        <w:rPr>
          <w:spacing w:val="-1"/>
          <w:sz w:val="22"/>
          <w:szCs w:val="22"/>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14:paraId="679D1DBA" w14:textId="77777777" w:rsidR="00767BB0" w:rsidRPr="00AF1F6C" w:rsidRDefault="00767BB0" w:rsidP="00AF1F6C">
      <w:pPr>
        <w:pStyle w:val="h3"/>
        <w:tabs>
          <w:tab w:val="left" w:pos="142"/>
        </w:tabs>
        <w:jc w:val="both"/>
      </w:pPr>
      <w:r w:rsidRPr="00AF1F6C">
        <w:t>Универсальные учебные действия</w:t>
      </w:r>
    </w:p>
    <w:p w14:paraId="118A46AF" w14:textId="77777777" w:rsidR="00767BB0" w:rsidRPr="00AF1F6C" w:rsidRDefault="00767BB0" w:rsidP="00AF1F6C">
      <w:pPr>
        <w:pStyle w:val="body"/>
        <w:tabs>
          <w:tab w:val="left" w:pos="142"/>
        </w:tabs>
        <w:rPr>
          <w:rStyle w:val="Italic"/>
          <w:sz w:val="22"/>
          <w:szCs w:val="22"/>
        </w:rPr>
      </w:pPr>
      <w:r w:rsidRPr="00AF1F6C">
        <w:rPr>
          <w:rStyle w:val="Italic"/>
          <w:sz w:val="22"/>
          <w:szCs w:val="22"/>
        </w:rPr>
        <w:t>Познавательные УУД</w:t>
      </w:r>
      <w:r w:rsidRPr="00AF1F6C">
        <w:rPr>
          <w:sz w:val="22"/>
          <w:szCs w:val="22"/>
        </w:rPr>
        <w:t>:</w:t>
      </w:r>
    </w:p>
    <w:p w14:paraId="00C66073" w14:textId="77777777" w:rsidR="00767BB0" w:rsidRPr="00AF1F6C" w:rsidRDefault="00767BB0" w:rsidP="00AF1F6C">
      <w:pPr>
        <w:pStyle w:val="list-dash0"/>
        <w:tabs>
          <w:tab w:val="left" w:pos="142"/>
        </w:tabs>
        <w:rPr>
          <w:sz w:val="22"/>
          <w:szCs w:val="22"/>
        </w:rPr>
      </w:pPr>
      <w:r w:rsidRPr="00AF1F6C">
        <w:rPr>
          <w:sz w:val="22"/>
          <w:szCs w:val="22"/>
        </w:rPr>
        <w:t>ориентироваться в терминах, используемых в технологии, использовать их в ответах на вопросы и высказываниях (в пределах изученного);</w:t>
      </w:r>
    </w:p>
    <w:p w14:paraId="556ECA15" w14:textId="77777777" w:rsidR="00767BB0" w:rsidRPr="00AF1F6C" w:rsidRDefault="00767BB0" w:rsidP="00AF1F6C">
      <w:pPr>
        <w:pStyle w:val="list-dash0"/>
        <w:tabs>
          <w:tab w:val="left" w:pos="142"/>
        </w:tabs>
        <w:rPr>
          <w:sz w:val="22"/>
          <w:szCs w:val="22"/>
        </w:rPr>
      </w:pPr>
      <w:r w:rsidRPr="00AF1F6C">
        <w:rPr>
          <w:sz w:val="22"/>
          <w:szCs w:val="22"/>
        </w:rPr>
        <w:t>анализировать конструкции предложенных образцов изделий;</w:t>
      </w:r>
    </w:p>
    <w:p w14:paraId="164B6B36" w14:textId="77777777" w:rsidR="00767BB0" w:rsidRPr="00AF1F6C" w:rsidRDefault="00767BB0" w:rsidP="00AF1F6C">
      <w:pPr>
        <w:pStyle w:val="list-dash0"/>
        <w:tabs>
          <w:tab w:val="left" w:pos="142"/>
        </w:tabs>
        <w:rPr>
          <w:sz w:val="22"/>
          <w:szCs w:val="22"/>
        </w:rPr>
      </w:pPr>
      <w:r w:rsidRPr="00AF1F6C">
        <w:rPr>
          <w:sz w:val="22"/>
          <w:szCs w:val="22"/>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665CC4EA" w14:textId="77777777" w:rsidR="00767BB0" w:rsidRPr="00AF1F6C" w:rsidRDefault="00767BB0" w:rsidP="00AF1F6C">
      <w:pPr>
        <w:pStyle w:val="list-dash0"/>
        <w:tabs>
          <w:tab w:val="left" w:pos="142"/>
        </w:tabs>
        <w:rPr>
          <w:sz w:val="22"/>
          <w:szCs w:val="22"/>
        </w:rPr>
      </w:pPr>
      <w:r w:rsidRPr="00AF1F6C">
        <w:rPr>
          <w:sz w:val="22"/>
          <w:szCs w:val="22"/>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14:paraId="0FFB3E18" w14:textId="77777777" w:rsidR="00767BB0" w:rsidRPr="00AF1F6C" w:rsidRDefault="00767BB0" w:rsidP="00AF1F6C">
      <w:pPr>
        <w:pStyle w:val="list-dash0"/>
        <w:tabs>
          <w:tab w:val="left" w:pos="142"/>
        </w:tabs>
        <w:rPr>
          <w:sz w:val="22"/>
          <w:szCs w:val="22"/>
        </w:rPr>
      </w:pPr>
      <w:r w:rsidRPr="00AF1F6C">
        <w:rPr>
          <w:sz w:val="22"/>
          <w:szCs w:val="22"/>
        </w:rPr>
        <w:t xml:space="preserve">решать простые задачи на преобразование конструкции; </w:t>
      </w:r>
    </w:p>
    <w:p w14:paraId="3489E693" w14:textId="77777777" w:rsidR="00767BB0" w:rsidRPr="00AF1F6C" w:rsidRDefault="00767BB0" w:rsidP="00AF1F6C">
      <w:pPr>
        <w:pStyle w:val="list-dash0"/>
        <w:tabs>
          <w:tab w:val="left" w:pos="142"/>
        </w:tabs>
        <w:rPr>
          <w:sz w:val="22"/>
          <w:szCs w:val="22"/>
        </w:rPr>
      </w:pPr>
      <w:r w:rsidRPr="00AF1F6C">
        <w:rPr>
          <w:sz w:val="22"/>
          <w:szCs w:val="22"/>
        </w:rPr>
        <w:t xml:space="preserve">выполнять работу в соответствии с инструкцией, устной или письменной; </w:t>
      </w:r>
    </w:p>
    <w:p w14:paraId="295F76A9" w14:textId="77777777" w:rsidR="00767BB0" w:rsidRPr="00AF1F6C" w:rsidRDefault="00767BB0" w:rsidP="00AF1F6C">
      <w:pPr>
        <w:pStyle w:val="list-dash0"/>
        <w:tabs>
          <w:tab w:val="left" w:pos="142"/>
        </w:tabs>
        <w:rPr>
          <w:sz w:val="22"/>
          <w:szCs w:val="22"/>
        </w:rPr>
      </w:pPr>
      <w:r w:rsidRPr="00AF1F6C">
        <w:rPr>
          <w:sz w:val="22"/>
          <w:szCs w:val="22"/>
        </w:rPr>
        <w:lastRenderedPageBreak/>
        <w:t>соотносить результат работы с заданным алгоритмом, проверять изделия в действии, вносить необходимые дополнения и изменения;</w:t>
      </w:r>
    </w:p>
    <w:p w14:paraId="4E580264" w14:textId="77777777" w:rsidR="00767BB0" w:rsidRPr="00AF1F6C" w:rsidRDefault="00767BB0" w:rsidP="00AF1F6C">
      <w:pPr>
        <w:pStyle w:val="list-dash0"/>
        <w:tabs>
          <w:tab w:val="left" w:pos="142"/>
        </w:tabs>
        <w:rPr>
          <w:sz w:val="22"/>
          <w:szCs w:val="22"/>
        </w:rPr>
      </w:pPr>
      <w:r w:rsidRPr="00AF1F6C">
        <w:rPr>
          <w:sz w:val="22"/>
          <w:szCs w:val="22"/>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21609DBB" w14:textId="77777777" w:rsidR="00767BB0" w:rsidRPr="00AF1F6C" w:rsidRDefault="00767BB0" w:rsidP="00AF1F6C">
      <w:pPr>
        <w:pStyle w:val="list-dash0"/>
        <w:tabs>
          <w:tab w:val="left" w:pos="142"/>
        </w:tabs>
        <w:rPr>
          <w:sz w:val="22"/>
          <w:szCs w:val="22"/>
        </w:rPr>
      </w:pPr>
      <w:r w:rsidRPr="00AF1F6C">
        <w:rPr>
          <w:sz w:val="22"/>
          <w:szCs w:val="22"/>
        </w:rPr>
        <w:t>выполнять действия анализа и синтеза, сравнения, классификации предметов/изделий с учётом указанных критериев;</w:t>
      </w:r>
    </w:p>
    <w:p w14:paraId="128FDBE3" w14:textId="77777777" w:rsidR="00767BB0" w:rsidRPr="00AF1F6C" w:rsidRDefault="00767BB0" w:rsidP="00AF1F6C">
      <w:pPr>
        <w:pStyle w:val="list-dash0"/>
        <w:tabs>
          <w:tab w:val="left" w:pos="142"/>
        </w:tabs>
        <w:rPr>
          <w:sz w:val="22"/>
          <w:szCs w:val="22"/>
        </w:rPr>
      </w:pPr>
      <w:r w:rsidRPr="00AF1F6C">
        <w:rPr>
          <w:sz w:val="22"/>
          <w:szCs w:val="22"/>
        </w:rPr>
        <w:t>анализировать устройство простых изделий по образцу, рисунку, выделять основные и второстепенные составляющие конструкции.</w:t>
      </w:r>
    </w:p>
    <w:p w14:paraId="33F35BD9"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Работа с информацией</w:t>
      </w:r>
      <w:r w:rsidRPr="00AF1F6C">
        <w:rPr>
          <w:sz w:val="22"/>
          <w:szCs w:val="22"/>
        </w:rPr>
        <w:t>:</w:t>
      </w:r>
    </w:p>
    <w:p w14:paraId="1A175925" w14:textId="77777777" w:rsidR="00767BB0" w:rsidRPr="00AF1F6C" w:rsidRDefault="00767BB0" w:rsidP="00AF1F6C">
      <w:pPr>
        <w:pStyle w:val="list-dash0"/>
        <w:tabs>
          <w:tab w:val="left" w:pos="142"/>
        </w:tabs>
        <w:rPr>
          <w:sz w:val="22"/>
          <w:szCs w:val="22"/>
        </w:rPr>
      </w:pPr>
      <w:r w:rsidRPr="00AF1F6C">
        <w:rPr>
          <w:sz w:val="22"/>
          <w:szCs w:val="22"/>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14:paraId="0CC39498" w14:textId="77777777" w:rsidR="00767BB0" w:rsidRPr="00AF1F6C" w:rsidRDefault="00767BB0" w:rsidP="00AF1F6C">
      <w:pPr>
        <w:pStyle w:val="list-dash0"/>
        <w:tabs>
          <w:tab w:val="left" w:pos="142"/>
        </w:tabs>
        <w:rPr>
          <w:sz w:val="22"/>
          <w:szCs w:val="22"/>
        </w:rPr>
      </w:pPr>
      <w:r w:rsidRPr="00AF1F6C">
        <w:rPr>
          <w:sz w:val="22"/>
          <w:szCs w:val="22"/>
        </w:rPr>
        <w:t xml:space="preserve">на основе анализа информации производить выбор наиболее эффективных способов работы; </w:t>
      </w:r>
    </w:p>
    <w:p w14:paraId="46284EE1" w14:textId="77777777" w:rsidR="00767BB0" w:rsidRPr="00AF1F6C" w:rsidRDefault="00767BB0" w:rsidP="00AF1F6C">
      <w:pPr>
        <w:pStyle w:val="list-dash0"/>
        <w:tabs>
          <w:tab w:val="left" w:pos="142"/>
        </w:tabs>
        <w:rPr>
          <w:sz w:val="22"/>
          <w:szCs w:val="22"/>
        </w:rPr>
      </w:pPr>
      <w:r w:rsidRPr="00AF1F6C">
        <w:rPr>
          <w:sz w:val="22"/>
          <w:szCs w:val="22"/>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14:paraId="1366E868" w14:textId="77777777" w:rsidR="00767BB0" w:rsidRPr="00AF1F6C" w:rsidRDefault="00767BB0" w:rsidP="00AF1F6C">
      <w:pPr>
        <w:pStyle w:val="list-dash0"/>
        <w:tabs>
          <w:tab w:val="left" w:pos="142"/>
        </w:tabs>
        <w:rPr>
          <w:sz w:val="22"/>
          <w:szCs w:val="22"/>
        </w:rPr>
      </w:pPr>
      <w:r w:rsidRPr="00AF1F6C">
        <w:rPr>
          <w:sz w:val="22"/>
          <w:szCs w:val="22"/>
        </w:rPr>
        <w:t>осуществлять поиск дополнительной информации по тематике творческих и проектных работ;</w:t>
      </w:r>
    </w:p>
    <w:p w14:paraId="6DEE8903" w14:textId="77777777" w:rsidR="00767BB0" w:rsidRPr="00AF1F6C" w:rsidRDefault="00767BB0" w:rsidP="00AF1F6C">
      <w:pPr>
        <w:pStyle w:val="list-dash0"/>
        <w:tabs>
          <w:tab w:val="left" w:pos="142"/>
        </w:tabs>
        <w:rPr>
          <w:sz w:val="22"/>
          <w:szCs w:val="22"/>
        </w:rPr>
      </w:pPr>
      <w:r w:rsidRPr="00AF1F6C">
        <w:rPr>
          <w:sz w:val="22"/>
          <w:szCs w:val="22"/>
        </w:rPr>
        <w:t>использовать рисунки из ресурса компьютера в оформлении изделий и др.;</w:t>
      </w:r>
    </w:p>
    <w:p w14:paraId="730B30DF" w14:textId="77777777" w:rsidR="00767BB0" w:rsidRPr="00AF1F6C" w:rsidRDefault="00767BB0" w:rsidP="00AF1F6C">
      <w:pPr>
        <w:pStyle w:val="list-dash0"/>
        <w:tabs>
          <w:tab w:val="left" w:pos="142"/>
        </w:tabs>
        <w:rPr>
          <w:sz w:val="22"/>
          <w:szCs w:val="22"/>
        </w:rPr>
      </w:pPr>
      <w:r w:rsidRPr="00AF1F6C">
        <w:rPr>
          <w:sz w:val="22"/>
          <w:szCs w:val="22"/>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0F5ED3B9" w14:textId="77777777" w:rsidR="00767BB0" w:rsidRPr="00AF1F6C" w:rsidRDefault="00767BB0" w:rsidP="00AF1F6C">
      <w:pPr>
        <w:pStyle w:val="body"/>
        <w:keepNext/>
        <w:tabs>
          <w:tab w:val="left" w:pos="142"/>
        </w:tabs>
        <w:rPr>
          <w:rStyle w:val="Italic"/>
          <w:sz w:val="22"/>
          <w:szCs w:val="22"/>
        </w:rPr>
      </w:pPr>
      <w:r w:rsidRPr="00AF1F6C">
        <w:rPr>
          <w:rStyle w:val="Italic"/>
          <w:sz w:val="22"/>
          <w:szCs w:val="22"/>
        </w:rPr>
        <w:t>Коммуникативные УУД</w:t>
      </w:r>
      <w:r w:rsidRPr="00AF1F6C">
        <w:rPr>
          <w:sz w:val="22"/>
          <w:szCs w:val="22"/>
        </w:rPr>
        <w:t>:</w:t>
      </w:r>
    </w:p>
    <w:p w14:paraId="43ED2BA9" w14:textId="77777777" w:rsidR="00767BB0" w:rsidRPr="00AF1F6C" w:rsidRDefault="00767BB0" w:rsidP="00AF1F6C">
      <w:pPr>
        <w:pStyle w:val="list-dash0"/>
        <w:tabs>
          <w:tab w:val="left" w:pos="142"/>
        </w:tabs>
        <w:rPr>
          <w:sz w:val="22"/>
          <w:szCs w:val="22"/>
        </w:rPr>
      </w:pPr>
      <w:r w:rsidRPr="00AF1F6C">
        <w:rPr>
          <w:sz w:val="22"/>
          <w:szCs w:val="22"/>
        </w:rP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7CB0C8DC" w14:textId="77777777" w:rsidR="00767BB0" w:rsidRPr="00AF1F6C" w:rsidRDefault="00767BB0" w:rsidP="00AF1F6C">
      <w:pPr>
        <w:pStyle w:val="list-dash0"/>
        <w:tabs>
          <w:tab w:val="left" w:pos="142"/>
        </w:tabs>
        <w:rPr>
          <w:sz w:val="22"/>
          <w:szCs w:val="22"/>
        </w:rPr>
      </w:pPr>
      <w:r w:rsidRPr="00AF1F6C">
        <w:rPr>
          <w:sz w:val="22"/>
          <w:szCs w:val="22"/>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2516914A" w14:textId="77777777" w:rsidR="00767BB0" w:rsidRPr="00AF1F6C" w:rsidRDefault="00767BB0" w:rsidP="00AF1F6C">
      <w:pPr>
        <w:pStyle w:val="list-dash0"/>
        <w:tabs>
          <w:tab w:val="left" w:pos="142"/>
        </w:tabs>
        <w:rPr>
          <w:sz w:val="22"/>
          <w:szCs w:val="22"/>
        </w:rPr>
      </w:pPr>
      <w:r w:rsidRPr="00AF1F6C">
        <w:rPr>
          <w:sz w:val="22"/>
          <w:szCs w:val="22"/>
        </w:rPr>
        <w:t>создавать тексты-рассуждения: раскрывать последовательность операций при работе с разными материалами;</w:t>
      </w:r>
    </w:p>
    <w:p w14:paraId="6DD096FA" w14:textId="77777777" w:rsidR="00767BB0" w:rsidRPr="00AF1F6C" w:rsidRDefault="00767BB0" w:rsidP="00AF1F6C">
      <w:pPr>
        <w:pStyle w:val="list-dash0"/>
        <w:tabs>
          <w:tab w:val="left" w:pos="142"/>
        </w:tabs>
        <w:rPr>
          <w:sz w:val="22"/>
          <w:szCs w:val="22"/>
        </w:rPr>
      </w:pPr>
      <w:r w:rsidRPr="00AF1F6C">
        <w:rPr>
          <w:sz w:val="22"/>
          <w:szCs w:val="22"/>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763CDF84" w14:textId="77777777" w:rsidR="00767BB0" w:rsidRPr="00AF1F6C" w:rsidRDefault="00767BB0" w:rsidP="00AF1F6C">
      <w:pPr>
        <w:pStyle w:val="body"/>
        <w:tabs>
          <w:tab w:val="left" w:pos="142"/>
        </w:tabs>
        <w:rPr>
          <w:rStyle w:val="Italic"/>
          <w:sz w:val="22"/>
          <w:szCs w:val="22"/>
        </w:rPr>
      </w:pPr>
      <w:r w:rsidRPr="00AF1F6C">
        <w:rPr>
          <w:rStyle w:val="Italic"/>
          <w:sz w:val="22"/>
          <w:szCs w:val="22"/>
        </w:rPr>
        <w:lastRenderedPageBreak/>
        <w:t>Регулятивные УУД</w:t>
      </w:r>
      <w:r w:rsidRPr="00AF1F6C">
        <w:rPr>
          <w:sz w:val="22"/>
          <w:szCs w:val="22"/>
        </w:rPr>
        <w:t>:</w:t>
      </w:r>
    </w:p>
    <w:p w14:paraId="1857BDF9" w14:textId="77777777" w:rsidR="00767BB0" w:rsidRPr="00AF1F6C" w:rsidRDefault="00767BB0" w:rsidP="00AF1F6C">
      <w:pPr>
        <w:pStyle w:val="list-dash0"/>
        <w:tabs>
          <w:tab w:val="left" w:pos="142"/>
        </w:tabs>
        <w:rPr>
          <w:sz w:val="22"/>
          <w:szCs w:val="22"/>
        </w:rPr>
      </w:pPr>
      <w:r w:rsidRPr="00AF1F6C">
        <w:rPr>
          <w:sz w:val="22"/>
          <w:szCs w:val="22"/>
        </w:rPr>
        <w:t xml:space="preserve">понимать и принимать учебную задачу, самостоятельно определять цели учебно-познавательной деятельности; </w:t>
      </w:r>
    </w:p>
    <w:p w14:paraId="791FA609" w14:textId="77777777" w:rsidR="00767BB0" w:rsidRPr="00AF1F6C" w:rsidRDefault="00767BB0" w:rsidP="00AF1F6C">
      <w:pPr>
        <w:pStyle w:val="list-dash0"/>
        <w:tabs>
          <w:tab w:val="left" w:pos="142"/>
        </w:tabs>
        <w:rPr>
          <w:sz w:val="22"/>
          <w:szCs w:val="22"/>
        </w:rPr>
      </w:pPr>
      <w:r w:rsidRPr="00AF1F6C">
        <w:rPr>
          <w:sz w:val="22"/>
          <w:szCs w:val="22"/>
        </w:rPr>
        <w:t xml:space="preserve">планировать практическую работу в соответствии с поставленной целью и выполнять её в соответствии с планом; </w:t>
      </w:r>
    </w:p>
    <w:p w14:paraId="4E31AA65" w14:textId="77777777" w:rsidR="00767BB0" w:rsidRPr="00AF1F6C" w:rsidRDefault="00767BB0" w:rsidP="00AF1F6C">
      <w:pPr>
        <w:pStyle w:val="list-dash0"/>
        <w:tabs>
          <w:tab w:val="left" w:pos="142"/>
        </w:tabs>
        <w:rPr>
          <w:sz w:val="22"/>
          <w:szCs w:val="22"/>
        </w:rPr>
      </w:pPr>
      <w:r w:rsidRPr="00AF1F6C">
        <w:rPr>
          <w:sz w:val="22"/>
          <w:szCs w:val="22"/>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14:paraId="6262B9BC" w14:textId="77777777" w:rsidR="00767BB0" w:rsidRPr="00AF1F6C" w:rsidRDefault="00767BB0" w:rsidP="00AF1F6C">
      <w:pPr>
        <w:pStyle w:val="list-dash0"/>
        <w:tabs>
          <w:tab w:val="left" w:pos="142"/>
        </w:tabs>
        <w:rPr>
          <w:sz w:val="22"/>
          <w:szCs w:val="22"/>
        </w:rPr>
      </w:pPr>
      <w:r w:rsidRPr="00AF1F6C">
        <w:rPr>
          <w:sz w:val="22"/>
          <w:szCs w:val="22"/>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14:paraId="007C415C" w14:textId="77777777" w:rsidR="00767BB0" w:rsidRPr="00AF1F6C" w:rsidRDefault="00767BB0" w:rsidP="00AF1F6C">
      <w:pPr>
        <w:pStyle w:val="list-dash0"/>
        <w:tabs>
          <w:tab w:val="left" w:pos="142"/>
        </w:tabs>
        <w:rPr>
          <w:sz w:val="22"/>
          <w:szCs w:val="22"/>
        </w:rPr>
      </w:pPr>
      <w:r w:rsidRPr="00AF1F6C">
        <w:rPr>
          <w:sz w:val="22"/>
          <w:szCs w:val="22"/>
        </w:rPr>
        <w:t>проявлять волевую саморегуляцию при выполнении задания.</w:t>
      </w:r>
    </w:p>
    <w:p w14:paraId="39E414A7" w14:textId="77777777" w:rsidR="00767BB0" w:rsidRPr="00AF1F6C" w:rsidRDefault="00767BB0" w:rsidP="00AF1F6C">
      <w:pPr>
        <w:pStyle w:val="body"/>
        <w:tabs>
          <w:tab w:val="left" w:pos="142"/>
        </w:tabs>
        <w:rPr>
          <w:rStyle w:val="Italic"/>
          <w:sz w:val="22"/>
          <w:szCs w:val="22"/>
        </w:rPr>
      </w:pPr>
      <w:r w:rsidRPr="00AF1F6C">
        <w:rPr>
          <w:rStyle w:val="Italic"/>
          <w:sz w:val="22"/>
          <w:szCs w:val="22"/>
        </w:rPr>
        <w:t>Совместная деятельность</w:t>
      </w:r>
      <w:r w:rsidRPr="00AF1F6C">
        <w:rPr>
          <w:sz w:val="22"/>
          <w:szCs w:val="22"/>
        </w:rPr>
        <w:t>:</w:t>
      </w:r>
    </w:p>
    <w:p w14:paraId="7DF92747" w14:textId="77777777" w:rsidR="00767BB0" w:rsidRPr="00AF1F6C" w:rsidRDefault="00767BB0" w:rsidP="00AF1F6C">
      <w:pPr>
        <w:pStyle w:val="list-dash0"/>
        <w:tabs>
          <w:tab w:val="left" w:pos="142"/>
        </w:tabs>
        <w:rPr>
          <w:sz w:val="22"/>
          <w:szCs w:val="22"/>
        </w:rPr>
      </w:pPr>
      <w:r w:rsidRPr="00AF1F6C">
        <w:rPr>
          <w:sz w:val="22"/>
          <w:szCs w:val="22"/>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14:paraId="5A64C793" w14:textId="77777777" w:rsidR="00767BB0" w:rsidRPr="00AF1F6C" w:rsidRDefault="00767BB0" w:rsidP="00AF1F6C">
      <w:pPr>
        <w:pStyle w:val="list-dash0"/>
        <w:tabs>
          <w:tab w:val="left" w:pos="142"/>
        </w:tabs>
        <w:rPr>
          <w:sz w:val="22"/>
          <w:szCs w:val="22"/>
        </w:rPr>
      </w:pPr>
      <w:r w:rsidRPr="00AF1F6C">
        <w:rPr>
          <w:sz w:val="22"/>
          <w:szCs w:val="22"/>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67494B1C" w14:textId="77777777" w:rsidR="00767BB0" w:rsidRPr="00AF1F6C" w:rsidRDefault="00767BB0" w:rsidP="00AF1F6C">
      <w:pPr>
        <w:pStyle w:val="list-dash0"/>
        <w:tabs>
          <w:tab w:val="left" w:pos="142"/>
        </w:tabs>
        <w:rPr>
          <w:sz w:val="22"/>
          <w:szCs w:val="22"/>
        </w:rPr>
      </w:pPr>
      <w:r w:rsidRPr="00AF1F6C">
        <w:rPr>
          <w:sz w:val="22"/>
          <w:szCs w:val="22"/>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01D362EB" w14:textId="77777777" w:rsidR="00767BB0" w:rsidRPr="00AF1F6C" w:rsidRDefault="00767BB0" w:rsidP="00AF1F6C">
      <w:pPr>
        <w:pStyle w:val="h1"/>
        <w:tabs>
          <w:tab w:val="left" w:pos="142"/>
        </w:tabs>
        <w:jc w:val="both"/>
        <w:rPr>
          <w:sz w:val="22"/>
          <w:szCs w:val="22"/>
        </w:rPr>
      </w:pPr>
      <w:r w:rsidRPr="00AF1F6C">
        <w:rPr>
          <w:sz w:val="22"/>
          <w:szCs w:val="22"/>
        </w:rPr>
        <w:lastRenderedPageBreak/>
        <w:t xml:space="preserve">ПЛАНИРУЕМЫЕ РЕЗУЛЬТАТЫ ОСВОЕНИЯ </w:t>
      </w:r>
      <w:r w:rsidRPr="00AF1F6C">
        <w:rPr>
          <w:sz w:val="22"/>
          <w:szCs w:val="22"/>
        </w:rPr>
        <w:br/>
        <w:t xml:space="preserve">УЧЕБНОГО ПРЕДМЕТА «ТЕХНОЛОГИЯ» </w:t>
      </w:r>
      <w:r w:rsidRPr="00AF1F6C">
        <w:rPr>
          <w:sz w:val="22"/>
          <w:szCs w:val="22"/>
        </w:rPr>
        <w:br/>
        <w:t>НА УРОВНЕ НАЧАЛЬНОГО ОБЩЕГО ОБРАЗОВАНИЯ</w:t>
      </w:r>
    </w:p>
    <w:p w14:paraId="25867A82" w14:textId="77777777" w:rsidR="00767BB0" w:rsidRPr="00AF1F6C" w:rsidRDefault="00767BB0" w:rsidP="00AF1F6C">
      <w:pPr>
        <w:pStyle w:val="h2-first"/>
        <w:tabs>
          <w:tab w:val="left" w:pos="142"/>
        </w:tabs>
        <w:jc w:val="both"/>
      </w:pPr>
      <w:r w:rsidRPr="00AF1F6C">
        <w:t>Личностные результаты обучающегося</w:t>
      </w:r>
    </w:p>
    <w:p w14:paraId="33169C5B" w14:textId="77777777" w:rsidR="00767BB0" w:rsidRPr="00AF1F6C" w:rsidRDefault="00767BB0" w:rsidP="00AF1F6C">
      <w:pPr>
        <w:pStyle w:val="body"/>
        <w:tabs>
          <w:tab w:val="left" w:pos="142"/>
        </w:tabs>
        <w:rPr>
          <w:sz w:val="22"/>
          <w:szCs w:val="22"/>
        </w:rPr>
      </w:pPr>
      <w:r w:rsidRPr="00AF1F6C">
        <w:rPr>
          <w:sz w:val="22"/>
          <w:szCs w:val="22"/>
        </w:rPr>
        <w:t>В результате изучения предмета «Технология» в начальной школе у обучающегося будут сформированы следующие личностные новообразования:</w:t>
      </w:r>
    </w:p>
    <w:p w14:paraId="05791259" w14:textId="77777777" w:rsidR="00767BB0" w:rsidRPr="00AF1F6C" w:rsidRDefault="00767BB0" w:rsidP="00AF1F6C">
      <w:pPr>
        <w:pStyle w:val="list-dash0"/>
        <w:tabs>
          <w:tab w:val="left" w:pos="142"/>
        </w:tabs>
        <w:rPr>
          <w:sz w:val="22"/>
          <w:szCs w:val="22"/>
        </w:rPr>
      </w:pPr>
      <w:r w:rsidRPr="00AF1F6C">
        <w:rPr>
          <w:sz w:val="22"/>
          <w:szCs w:val="22"/>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14:paraId="10C19828" w14:textId="77777777" w:rsidR="00767BB0" w:rsidRPr="00AF1F6C" w:rsidRDefault="00767BB0" w:rsidP="00AF1F6C">
      <w:pPr>
        <w:pStyle w:val="list-dash0"/>
        <w:tabs>
          <w:tab w:val="left" w:pos="142"/>
        </w:tabs>
        <w:rPr>
          <w:sz w:val="22"/>
          <w:szCs w:val="22"/>
        </w:rPr>
      </w:pPr>
      <w:r w:rsidRPr="00AF1F6C">
        <w:rPr>
          <w:sz w:val="22"/>
          <w:szCs w:val="22"/>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6DF6F65E" w14:textId="77777777" w:rsidR="00767BB0" w:rsidRPr="00AF1F6C" w:rsidRDefault="00767BB0" w:rsidP="00AF1F6C">
      <w:pPr>
        <w:pStyle w:val="list-dash0"/>
        <w:tabs>
          <w:tab w:val="left" w:pos="142"/>
        </w:tabs>
        <w:rPr>
          <w:sz w:val="22"/>
          <w:szCs w:val="22"/>
        </w:rPr>
      </w:pPr>
      <w:r w:rsidRPr="00AF1F6C">
        <w:rPr>
          <w:sz w:val="22"/>
          <w:szCs w:val="22"/>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14:paraId="36566B10" w14:textId="77777777" w:rsidR="00767BB0" w:rsidRPr="00AF1F6C" w:rsidRDefault="00767BB0" w:rsidP="00AF1F6C">
      <w:pPr>
        <w:pStyle w:val="list-dash0"/>
        <w:tabs>
          <w:tab w:val="left" w:pos="142"/>
        </w:tabs>
        <w:rPr>
          <w:sz w:val="22"/>
          <w:szCs w:val="22"/>
        </w:rPr>
      </w:pPr>
      <w:r w:rsidRPr="00AF1F6C">
        <w:rPr>
          <w:sz w:val="22"/>
          <w:szCs w:val="22"/>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14:paraId="2C56027B" w14:textId="77777777" w:rsidR="00767BB0" w:rsidRPr="00AF1F6C" w:rsidRDefault="00767BB0" w:rsidP="00AF1F6C">
      <w:pPr>
        <w:pStyle w:val="list-dash0"/>
        <w:tabs>
          <w:tab w:val="left" w:pos="142"/>
        </w:tabs>
        <w:rPr>
          <w:sz w:val="22"/>
          <w:szCs w:val="22"/>
        </w:rPr>
      </w:pPr>
      <w:r w:rsidRPr="00AF1F6C">
        <w:rPr>
          <w:sz w:val="22"/>
          <w:szCs w:val="22"/>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14:paraId="7AA9EEF7" w14:textId="77777777" w:rsidR="00767BB0" w:rsidRPr="00AF1F6C" w:rsidRDefault="00767BB0" w:rsidP="00AF1F6C">
      <w:pPr>
        <w:pStyle w:val="list-dash0"/>
        <w:tabs>
          <w:tab w:val="left" w:pos="142"/>
        </w:tabs>
        <w:rPr>
          <w:sz w:val="22"/>
          <w:szCs w:val="22"/>
        </w:rPr>
      </w:pPr>
      <w:r w:rsidRPr="00AF1F6C">
        <w:rPr>
          <w:sz w:val="22"/>
          <w:szCs w:val="22"/>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6441621B" w14:textId="77777777" w:rsidR="00767BB0" w:rsidRPr="00AF1F6C" w:rsidRDefault="00767BB0" w:rsidP="00AF1F6C">
      <w:pPr>
        <w:pStyle w:val="list-dash0"/>
        <w:tabs>
          <w:tab w:val="left" w:pos="142"/>
        </w:tabs>
        <w:rPr>
          <w:sz w:val="22"/>
          <w:szCs w:val="22"/>
        </w:rPr>
      </w:pPr>
      <w:r w:rsidRPr="00AF1F6C">
        <w:rPr>
          <w:sz w:val="22"/>
          <w:szCs w:val="22"/>
        </w:rPr>
        <w:lastRenderedPageBreak/>
        <w:t>готовность вступать в сотрудничество с другими людьми с учётом этики общения; проявление толерантности и доброжелательности.</w:t>
      </w:r>
    </w:p>
    <w:p w14:paraId="3B5D80B2" w14:textId="77777777" w:rsidR="00767BB0" w:rsidRPr="00AF1F6C" w:rsidRDefault="00767BB0" w:rsidP="00AF1F6C">
      <w:pPr>
        <w:pStyle w:val="body"/>
        <w:tabs>
          <w:tab w:val="left" w:pos="142"/>
        </w:tabs>
        <w:rPr>
          <w:sz w:val="22"/>
          <w:szCs w:val="22"/>
        </w:rPr>
      </w:pPr>
    </w:p>
    <w:p w14:paraId="0D1F132B" w14:textId="77777777" w:rsidR="00767BB0" w:rsidRPr="00AF1F6C" w:rsidRDefault="00767BB0" w:rsidP="00AF1F6C">
      <w:pPr>
        <w:pStyle w:val="h2"/>
        <w:tabs>
          <w:tab w:val="left" w:pos="142"/>
        </w:tabs>
        <w:jc w:val="both"/>
      </w:pPr>
      <w:r w:rsidRPr="00AF1F6C">
        <w:t>Метапредметные результаты обучающегося</w:t>
      </w:r>
    </w:p>
    <w:p w14:paraId="7C2F1EAD" w14:textId="77777777" w:rsidR="00767BB0" w:rsidRPr="00AF1F6C" w:rsidRDefault="00767BB0" w:rsidP="00AF1F6C">
      <w:pPr>
        <w:pStyle w:val="body"/>
        <w:tabs>
          <w:tab w:val="left" w:pos="142"/>
        </w:tabs>
        <w:rPr>
          <w:sz w:val="22"/>
          <w:szCs w:val="22"/>
        </w:rPr>
      </w:pPr>
      <w:r w:rsidRPr="00AF1F6C">
        <w:rPr>
          <w:sz w:val="22"/>
          <w:szCs w:val="22"/>
        </w:rPr>
        <w:t>К концу обучения в начальной школе у обучающегося формируются следующие универсальные учебные действия.</w:t>
      </w:r>
    </w:p>
    <w:p w14:paraId="36B8CCAF" w14:textId="77777777" w:rsidR="00767BB0" w:rsidRPr="00AF1F6C" w:rsidRDefault="00767BB0" w:rsidP="00AF1F6C">
      <w:pPr>
        <w:pStyle w:val="h3"/>
        <w:tabs>
          <w:tab w:val="left" w:pos="142"/>
        </w:tabs>
        <w:jc w:val="both"/>
      </w:pPr>
      <w:r w:rsidRPr="00AF1F6C">
        <w:t>Познавательные УУД:</w:t>
      </w:r>
    </w:p>
    <w:p w14:paraId="6A911689" w14:textId="77777777" w:rsidR="00767BB0" w:rsidRPr="00AF1F6C" w:rsidRDefault="00767BB0" w:rsidP="00AF1F6C">
      <w:pPr>
        <w:pStyle w:val="list-dash0"/>
        <w:tabs>
          <w:tab w:val="left" w:pos="142"/>
        </w:tabs>
        <w:rPr>
          <w:sz w:val="22"/>
          <w:szCs w:val="22"/>
        </w:rPr>
      </w:pPr>
      <w:r w:rsidRPr="00AF1F6C">
        <w:rPr>
          <w:sz w:val="22"/>
          <w:szCs w:val="22"/>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14:paraId="5B1A721D" w14:textId="77777777" w:rsidR="00767BB0" w:rsidRPr="00AF1F6C" w:rsidRDefault="00767BB0" w:rsidP="00AF1F6C">
      <w:pPr>
        <w:pStyle w:val="list-dash0"/>
        <w:tabs>
          <w:tab w:val="left" w:pos="142"/>
        </w:tabs>
        <w:rPr>
          <w:sz w:val="22"/>
          <w:szCs w:val="22"/>
        </w:rPr>
      </w:pPr>
      <w:r w:rsidRPr="00AF1F6C">
        <w:rPr>
          <w:sz w:val="22"/>
          <w:szCs w:val="22"/>
        </w:rPr>
        <w:t>осуществлять анализ объектов и изделий с выделением существенных и несущественных признаков;</w:t>
      </w:r>
    </w:p>
    <w:p w14:paraId="2098B567" w14:textId="77777777" w:rsidR="00767BB0" w:rsidRPr="00AF1F6C" w:rsidRDefault="00767BB0" w:rsidP="00AF1F6C">
      <w:pPr>
        <w:pStyle w:val="list-dash0"/>
        <w:tabs>
          <w:tab w:val="left" w:pos="142"/>
        </w:tabs>
        <w:rPr>
          <w:sz w:val="22"/>
          <w:szCs w:val="22"/>
        </w:rPr>
      </w:pPr>
      <w:r w:rsidRPr="00AF1F6C">
        <w:rPr>
          <w:sz w:val="22"/>
          <w:szCs w:val="22"/>
        </w:rPr>
        <w:t>сравнивать группы объектов/изделий, выделять в них общее и различия;</w:t>
      </w:r>
    </w:p>
    <w:p w14:paraId="1D73F55B" w14:textId="77777777" w:rsidR="00767BB0" w:rsidRPr="00AF1F6C" w:rsidRDefault="00767BB0" w:rsidP="00AF1F6C">
      <w:pPr>
        <w:pStyle w:val="list-dash0"/>
        <w:tabs>
          <w:tab w:val="left" w:pos="142"/>
        </w:tabs>
        <w:rPr>
          <w:sz w:val="22"/>
          <w:szCs w:val="22"/>
        </w:rPr>
      </w:pPr>
      <w:r w:rsidRPr="00AF1F6C">
        <w:rPr>
          <w:sz w:val="22"/>
          <w:szCs w:val="22"/>
        </w:rPr>
        <w:t>делать обобщения (технико-технологического и декоративно-художественного характера) по изучаемой тематике;</w:t>
      </w:r>
    </w:p>
    <w:p w14:paraId="04985BBC" w14:textId="77777777" w:rsidR="00767BB0" w:rsidRPr="00AF1F6C" w:rsidRDefault="00767BB0" w:rsidP="00AF1F6C">
      <w:pPr>
        <w:pStyle w:val="list-dash0"/>
        <w:tabs>
          <w:tab w:val="left" w:pos="142"/>
        </w:tabs>
        <w:rPr>
          <w:sz w:val="22"/>
          <w:szCs w:val="22"/>
        </w:rPr>
      </w:pPr>
      <w:r w:rsidRPr="00AF1F6C">
        <w:rPr>
          <w:sz w:val="22"/>
          <w:szCs w:val="22"/>
        </w:rPr>
        <w:t>использовать схемы, модели и простейшие чертежи в собственной практической творческой деятельности;</w:t>
      </w:r>
    </w:p>
    <w:p w14:paraId="6403ED32" w14:textId="77777777" w:rsidR="00767BB0" w:rsidRPr="00AF1F6C" w:rsidRDefault="00767BB0" w:rsidP="00AF1F6C">
      <w:pPr>
        <w:pStyle w:val="list-dash0"/>
        <w:tabs>
          <w:tab w:val="left" w:pos="142"/>
        </w:tabs>
        <w:rPr>
          <w:sz w:val="22"/>
          <w:szCs w:val="22"/>
        </w:rPr>
      </w:pPr>
      <w:r w:rsidRPr="00AF1F6C">
        <w:rPr>
          <w:sz w:val="22"/>
          <w:szCs w:val="22"/>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05AF9652" w14:textId="77777777" w:rsidR="00767BB0" w:rsidRPr="00AF1F6C" w:rsidRDefault="00767BB0" w:rsidP="00AF1F6C">
      <w:pPr>
        <w:pStyle w:val="list-dash0"/>
        <w:tabs>
          <w:tab w:val="left" w:pos="142"/>
        </w:tabs>
        <w:rPr>
          <w:sz w:val="22"/>
          <w:szCs w:val="22"/>
        </w:rPr>
      </w:pPr>
      <w:r w:rsidRPr="00AF1F6C">
        <w:rPr>
          <w:sz w:val="22"/>
          <w:szCs w:val="22"/>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3C2684A2" w14:textId="77777777" w:rsidR="00767BB0" w:rsidRPr="00AF1F6C" w:rsidRDefault="00767BB0" w:rsidP="00AF1F6C">
      <w:pPr>
        <w:pStyle w:val="h3"/>
        <w:tabs>
          <w:tab w:val="left" w:pos="142"/>
        </w:tabs>
        <w:jc w:val="both"/>
      </w:pPr>
      <w:r w:rsidRPr="00AF1F6C">
        <w:t>Работа с информацией:</w:t>
      </w:r>
    </w:p>
    <w:p w14:paraId="2CBB0136" w14:textId="77777777" w:rsidR="00767BB0" w:rsidRPr="00AF1F6C" w:rsidRDefault="00767BB0" w:rsidP="00AF1F6C">
      <w:pPr>
        <w:pStyle w:val="list-dash0"/>
        <w:tabs>
          <w:tab w:val="left" w:pos="142"/>
        </w:tabs>
        <w:rPr>
          <w:sz w:val="22"/>
          <w:szCs w:val="22"/>
        </w:rPr>
      </w:pPr>
      <w:r w:rsidRPr="00AF1F6C">
        <w:rPr>
          <w:sz w:val="22"/>
          <w:szCs w:val="22"/>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14:paraId="1D2A3D9A" w14:textId="77777777" w:rsidR="00767BB0" w:rsidRPr="00AF1F6C" w:rsidRDefault="00767BB0" w:rsidP="00AF1F6C">
      <w:pPr>
        <w:pStyle w:val="list-dash0"/>
        <w:tabs>
          <w:tab w:val="left" w:pos="142"/>
        </w:tabs>
        <w:rPr>
          <w:sz w:val="22"/>
          <w:szCs w:val="22"/>
        </w:rPr>
      </w:pPr>
      <w:r w:rsidRPr="00AF1F6C">
        <w:rPr>
          <w:sz w:val="22"/>
          <w:szCs w:val="22"/>
        </w:rPr>
        <w:lastRenderedPageBreak/>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7889ED45" w14:textId="77777777" w:rsidR="00767BB0" w:rsidRPr="00AF1F6C" w:rsidRDefault="00767BB0" w:rsidP="00AF1F6C">
      <w:pPr>
        <w:pStyle w:val="list-dash0"/>
        <w:tabs>
          <w:tab w:val="left" w:pos="142"/>
        </w:tabs>
        <w:rPr>
          <w:sz w:val="22"/>
          <w:szCs w:val="22"/>
        </w:rPr>
      </w:pPr>
      <w:r w:rsidRPr="00AF1F6C">
        <w:rPr>
          <w:sz w:val="22"/>
          <w:szCs w:val="22"/>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5E607656" w14:textId="77777777" w:rsidR="00767BB0" w:rsidRPr="00AF1F6C" w:rsidRDefault="00767BB0" w:rsidP="00AF1F6C">
      <w:pPr>
        <w:pStyle w:val="list-dash0"/>
        <w:tabs>
          <w:tab w:val="left" w:pos="142"/>
        </w:tabs>
        <w:rPr>
          <w:sz w:val="22"/>
          <w:szCs w:val="22"/>
        </w:rPr>
      </w:pPr>
      <w:r w:rsidRPr="00AF1F6C">
        <w:rPr>
          <w:sz w:val="22"/>
          <w:szCs w:val="22"/>
        </w:rPr>
        <w:t>следовать при выполнении работы инструкциям учителя или представленным в других информационных источниках.</w:t>
      </w:r>
    </w:p>
    <w:p w14:paraId="35A8AE44" w14:textId="77777777" w:rsidR="00767BB0" w:rsidRPr="00AF1F6C" w:rsidRDefault="00767BB0" w:rsidP="00AF1F6C">
      <w:pPr>
        <w:pStyle w:val="h3"/>
        <w:tabs>
          <w:tab w:val="left" w:pos="142"/>
        </w:tabs>
        <w:jc w:val="both"/>
      </w:pPr>
      <w:r w:rsidRPr="00AF1F6C">
        <w:t>Коммуникативные УУД:</w:t>
      </w:r>
    </w:p>
    <w:p w14:paraId="23322532" w14:textId="77777777" w:rsidR="00767BB0" w:rsidRPr="00AF1F6C" w:rsidRDefault="00767BB0" w:rsidP="00AF1F6C">
      <w:pPr>
        <w:pStyle w:val="list-dash0"/>
        <w:tabs>
          <w:tab w:val="left" w:pos="142"/>
        </w:tabs>
        <w:rPr>
          <w:sz w:val="22"/>
          <w:szCs w:val="22"/>
        </w:rPr>
      </w:pPr>
      <w:r w:rsidRPr="00AF1F6C">
        <w:rPr>
          <w:sz w:val="22"/>
          <w:szCs w:val="22"/>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55C9B55F" w14:textId="77777777" w:rsidR="00767BB0" w:rsidRPr="00AF1F6C" w:rsidRDefault="00767BB0" w:rsidP="00AF1F6C">
      <w:pPr>
        <w:pStyle w:val="list-dash0"/>
        <w:tabs>
          <w:tab w:val="left" w:pos="142"/>
        </w:tabs>
        <w:rPr>
          <w:sz w:val="22"/>
          <w:szCs w:val="22"/>
        </w:rPr>
      </w:pPr>
      <w:r w:rsidRPr="00AF1F6C">
        <w:rPr>
          <w:sz w:val="22"/>
          <w:szCs w:val="22"/>
        </w:rPr>
        <w:t>создавать тексты-описания на основе наблюдений (рассматривания) изделий декоративно-прикладного искусства народов России;</w:t>
      </w:r>
    </w:p>
    <w:p w14:paraId="363FDEEB" w14:textId="77777777" w:rsidR="00767BB0" w:rsidRPr="00AF1F6C" w:rsidRDefault="00767BB0" w:rsidP="00AF1F6C">
      <w:pPr>
        <w:pStyle w:val="list-dash0"/>
        <w:tabs>
          <w:tab w:val="left" w:pos="142"/>
        </w:tabs>
        <w:rPr>
          <w:sz w:val="22"/>
          <w:szCs w:val="22"/>
        </w:rPr>
      </w:pPr>
      <w:r w:rsidRPr="00AF1F6C">
        <w:rPr>
          <w:sz w:val="22"/>
          <w:szCs w:val="22"/>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4B57BC4E" w14:textId="77777777" w:rsidR="00767BB0" w:rsidRPr="00AF1F6C" w:rsidRDefault="00767BB0" w:rsidP="00AF1F6C">
      <w:pPr>
        <w:pStyle w:val="list-dash0"/>
        <w:tabs>
          <w:tab w:val="left" w:pos="142"/>
        </w:tabs>
        <w:rPr>
          <w:sz w:val="22"/>
          <w:szCs w:val="22"/>
        </w:rPr>
      </w:pPr>
      <w:r w:rsidRPr="00AF1F6C">
        <w:rPr>
          <w:sz w:val="22"/>
          <w:szCs w:val="22"/>
        </w:rPr>
        <w:t>объяснять последовательность совершаемых действий при создании изделия.</w:t>
      </w:r>
    </w:p>
    <w:p w14:paraId="7FDFDB7E" w14:textId="77777777" w:rsidR="00767BB0" w:rsidRPr="00AF1F6C" w:rsidRDefault="00767BB0" w:rsidP="00AF1F6C">
      <w:pPr>
        <w:pStyle w:val="h3"/>
        <w:tabs>
          <w:tab w:val="left" w:pos="142"/>
        </w:tabs>
        <w:jc w:val="both"/>
      </w:pPr>
      <w:r w:rsidRPr="00AF1F6C">
        <w:t>Регулятивные УУД:</w:t>
      </w:r>
    </w:p>
    <w:p w14:paraId="49F464D6" w14:textId="77777777" w:rsidR="00767BB0" w:rsidRPr="00AF1F6C" w:rsidRDefault="00767BB0" w:rsidP="00AF1F6C">
      <w:pPr>
        <w:pStyle w:val="list-dash0"/>
        <w:tabs>
          <w:tab w:val="left" w:pos="142"/>
        </w:tabs>
        <w:rPr>
          <w:sz w:val="22"/>
          <w:szCs w:val="22"/>
        </w:rPr>
      </w:pPr>
      <w:r w:rsidRPr="00AF1F6C">
        <w:rPr>
          <w:sz w:val="22"/>
          <w:szCs w:val="22"/>
        </w:rPr>
        <w:t>рационально организовывать свою работу (подготовка рабочего места, поддержание и наведение порядка, уборка после работы);</w:t>
      </w:r>
    </w:p>
    <w:p w14:paraId="3FCD4D85" w14:textId="77777777" w:rsidR="00767BB0" w:rsidRPr="00AF1F6C" w:rsidRDefault="00767BB0" w:rsidP="00AF1F6C">
      <w:pPr>
        <w:pStyle w:val="list-dash0"/>
        <w:tabs>
          <w:tab w:val="left" w:pos="142"/>
        </w:tabs>
        <w:rPr>
          <w:sz w:val="22"/>
          <w:szCs w:val="22"/>
        </w:rPr>
      </w:pPr>
      <w:r w:rsidRPr="00AF1F6C">
        <w:rPr>
          <w:sz w:val="22"/>
          <w:szCs w:val="22"/>
        </w:rPr>
        <w:t>выполнять правила безопасности труда при выполнении работы;</w:t>
      </w:r>
    </w:p>
    <w:p w14:paraId="4223B0BF" w14:textId="77777777" w:rsidR="00767BB0" w:rsidRPr="00AF1F6C" w:rsidRDefault="00767BB0" w:rsidP="00AF1F6C">
      <w:pPr>
        <w:pStyle w:val="list-dash0"/>
        <w:tabs>
          <w:tab w:val="left" w:pos="142"/>
        </w:tabs>
        <w:rPr>
          <w:sz w:val="22"/>
          <w:szCs w:val="22"/>
        </w:rPr>
      </w:pPr>
      <w:r w:rsidRPr="00AF1F6C">
        <w:rPr>
          <w:sz w:val="22"/>
          <w:szCs w:val="22"/>
        </w:rPr>
        <w:t>планировать работу, соотносить свои действия с поставленной целью;</w:t>
      </w:r>
    </w:p>
    <w:p w14:paraId="6E406986" w14:textId="77777777" w:rsidR="00767BB0" w:rsidRPr="00AF1F6C" w:rsidRDefault="00767BB0" w:rsidP="00AF1F6C">
      <w:pPr>
        <w:pStyle w:val="list-dash0"/>
        <w:tabs>
          <w:tab w:val="left" w:pos="142"/>
        </w:tabs>
        <w:rPr>
          <w:sz w:val="22"/>
          <w:szCs w:val="22"/>
        </w:rPr>
      </w:pPr>
      <w:r w:rsidRPr="00AF1F6C">
        <w:rPr>
          <w:sz w:val="22"/>
          <w:szCs w:val="22"/>
        </w:rPr>
        <w:lastRenderedPageBreak/>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381D273A" w14:textId="77777777" w:rsidR="00767BB0" w:rsidRPr="00AF1F6C" w:rsidRDefault="00767BB0" w:rsidP="00AF1F6C">
      <w:pPr>
        <w:pStyle w:val="list-dash0"/>
        <w:tabs>
          <w:tab w:val="left" w:pos="142"/>
        </w:tabs>
        <w:rPr>
          <w:sz w:val="22"/>
          <w:szCs w:val="22"/>
        </w:rPr>
      </w:pPr>
      <w:r w:rsidRPr="00AF1F6C">
        <w:rPr>
          <w:sz w:val="22"/>
          <w:szCs w:val="22"/>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14:paraId="5176A520" w14:textId="77777777" w:rsidR="00767BB0" w:rsidRPr="00AF1F6C" w:rsidRDefault="00767BB0" w:rsidP="00AF1F6C">
      <w:pPr>
        <w:pStyle w:val="list-dash0"/>
        <w:tabs>
          <w:tab w:val="left" w:pos="142"/>
        </w:tabs>
        <w:rPr>
          <w:sz w:val="22"/>
          <w:szCs w:val="22"/>
        </w:rPr>
      </w:pPr>
      <w:r w:rsidRPr="00AF1F6C">
        <w:rPr>
          <w:sz w:val="22"/>
          <w:szCs w:val="22"/>
        </w:rPr>
        <w:t>проявлять волевую саморегуляцию при выполнении работы.</w:t>
      </w:r>
    </w:p>
    <w:p w14:paraId="4FA99A49" w14:textId="77777777" w:rsidR="00767BB0" w:rsidRPr="00AF1F6C" w:rsidRDefault="00767BB0" w:rsidP="00AF1F6C">
      <w:pPr>
        <w:pStyle w:val="h3"/>
        <w:tabs>
          <w:tab w:val="left" w:pos="142"/>
        </w:tabs>
        <w:jc w:val="both"/>
      </w:pPr>
      <w:r w:rsidRPr="00AF1F6C">
        <w:t>Совместная деятельность:</w:t>
      </w:r>
    </w:p>
    <w:p w14:paraId="3890BE4F" w14:textId="77777777" w:rsidR="00767BB0" w:rsidRPr="00AF1F6C" w:rsidRDefault="00767BB0" w:rsidP="00AF1F6C">
      <w:pPr>
        <w:pStyle w:val="list-dash0"/>
        <w:tabs>
          <w:tab w:val="left" w:pos="142"/>
        </w:tabs>
        <w:rPr>
          <w:sz w:val="22"/>
          <w:szCs w:val="22"/>
        </w:rPr>
      </w:pPr>
      <w:r w:rsidRPr="00AF1F6C">
        <w:rPr>
          <w:sz w:val="22"/>
          <w:szCs w:val="22"/>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23E1A3BC" w14:textId="77777777" w:rsidR="00767BB0" w:rsidRPr="00AF1F6C" w:rsidRDefault="00767BB0" w:rsidP="00AF1F6C">
      <w:pPr>
        <w:pStyle w:val="list-dash0"/>
        <w:tabs>
          <w:tab w:val="left" w:pos="142"/>
        </w:tabs>
        <w:rPr>
          <w:sz w:val="22"/>
          <w:szCs w:val="22"/>
        </w:rPr>
      </w:pPr>
      <w:r w:rsidRPr="00AF1F6C">
        <w:rPr>
          <w:sz w:val="22"/>
          <w:szCs w:val="22"/>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22531E45" w14:textId="77777777" w:rsidR="00767BB0" w:rsidRPr="00AF1F6C" w:rsidRDefault="00767BB0" w:rsidP="00AF1F6C">
      <w:pPr>
        <w:pStyle w:val="list-dash0"/>
        <w:tabs>
          <w:tab w:val="left" w:pos="142"/>
        </w:tabs>
        <w:rPr>
          <w:sz w:val="22"/>
          <w:szCs w:val="22"/>
        </w:rPr>
      </w:pPr>
      <w:r w:rsidRPr="00AF1F6C">
        <w:rPr>
          <w:sz w:val="22"/>
          <w:szCs w:val="22"/>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69BCEEAB" w14:textId="77777777" w:rsidR="00767BB0" w:rsidRPr="00AF1F6C" w:rsidRDefault="00767BB0" w:rsidP="00AF1F6C">
      <w:pPr>
        <w:pStyle w:val="NoParagraphStyle"/>
        <w:tabs>
          <w:tab w:val="left" w:pos="142"/>
        </w:tabs>
        <w:suppressAutoHyphens/>
        <w:ind w:firstLine="284"/>
        <w:jc w:val="both"/>
        <w:rPr>
          <w:rFonts w:ascii="Times New Roman" w:hAnsi="Times New Roman" w:cs="Times New Roman"/>
          <w:sz w:val="22"/>
          <w:szCs w:val="22"/>
          <w:lang w:val="ru-RU"/>
        </w:rPr>
      </w:pPr>
    </w:p>
    <w:p w14:paraId="101CF968" w14:textId="77777777" w:rsidR="00767BB0" w:rsidRPr="00AF1F6C" w:rsidRDefault="00767BB0" w:rsidP="00AF1F6C">
      <w:pPr>
        <w:pStyle w:val="h2"/>
        <w:tabs>
          <w:tab w:val="left" w:pos="142"/>
        </w:tabs>
        <w:jc w:val="both"/>
      </w:pPr>
      <w:r w:rsidRPr="00AF1F6C">
        <w:t xml:space="preserve">Предметные результаты освоения курса </w:t>
      </w:r>
      <w:r w:rsidRPr="00AF1F6C">
        <w:br/>
        <w:t>«ТехнологиЯ»</w:t>
      </w:r>
    </w:p>
    <w:p w14:paraId="4298B1BE" w14:textId="77777777" w:rsidR="00767BB0" w:rsidRPr="00AF1F6C" w:rsidRDefault="00767BB0" w:rsidP="00AF1F6C">
      <w:pPr>
        <w:pStyle w:val="h3-first"/>
        <w:tabs>
          <w:tab w:val="left" w:pos="142"/>
        </w:tabs>
        <w:jc w:val="both"/>
      </w:pPr>
      <w:r w:rsidRPr="00AF1F6C">
        <w:t>1 класс</w:t>
      </w:r>
    </w:p>
    <w:p w14:paraId="76E7B13E" w14:textId="77777777" w:rsidR="00767BB0" w:rsidRPr="00AF1F6C" w:rsidRDefault="00767BB0" w:rsidP="00AF1F6C">
      <w:pPr>
        <w:pStyle w:val="body"/>
        <w:tabs>
          <w:tab w:val="left" w:pos="142"/>
        </w:tabs>
        <w:rPr>
          <w:sz w:val="22"/>
          <w:szCs w:val="22"/>
        </w:rPr>
      </w:pPr>
      <w:r w:rsidRPr="00AF1F6C">
        <w:rPr>
          <w:sz w:val="22"/>
          <w:szCs w:val="22"/>
        </w:rPr>
        <w:t xml:space="preserve">К концу обучения </w:t>
      </w:r>
      <w:r w:rsidRPr="00AF1F6C">
        <w:rPr>
          <w:rStyle w:val="Bold"/>
          <w:sz w:val="22"/>
          <w:szCs w:val="22"/>
        </w:rPr>
        <w:t>в первом классе</w:t>
      </w:r>
      <w:r w:rsidRPr="00AF1F6C">
        <w:rPr>
          <w:sz w:val="22"/>
          <w:szCs w:val="22"/>
        </w:rPr>
        <w:t xml:space="preserve"> обучающийся научится:</w:t>
      </w:r>
    </w:p>
    <w:p w14:paraId="318794F4" w14:textId="77777777" w:rsidR="00767BB0" w:rsidRPr="00AF1F6C" w:rsidRDefault="00767BB0" w:rsidP="00AF1F6C">
      <w:pPr>
        <w:pStyle w:val="list-dash0"/>
        <w:tabs>
          <w:tab w:val="left" w:pos="142"/>
        </w:tabs>
        <w:rPr>
          <w:sz w:val="22"/>
          <w:szCs w:val="22"/>
        </w:rPr>
      </w:pPr>
      <w:r w:rsidRPr="00AF1F6C">
        <w:rPr>
          <w:sz w:val="22"/>
          <w:szCs w:val="22"/>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14:paraId="396A312E" w14:textId="77777777" w:rsidR="00767BB0" w:rsidRPr="00AF1F6C" w:rsidRDefault="00767BB0" w:rsidP="00AF1F6C">
      <w:pPr>
        <w:pStyle w:val="list-dash0"/>
        <w:tabs>
          <w:tab w:val="left" w:pos="142"/>
        </w:tabs>
        <w:rPr>
          <w:sz w:val="22"/>
          <w:szCs w:val="22"/>
        </w:rPr>
      </w:pPr>
      <w:r w:rsidRPr="00AF1F6C">
        <w:rPr>
          <w:sz w:val="22"/>
          <w:szCs w:val="22"/>
        </w:rPr>
        <w:t xml:space="preserve">применять правила безопасной работы ножницами, иглой и аккуратной работы с клеем; </w:t>
      </w:r>
    </w:p>
    <w:p w14:paraId="39ED71B3" w14:textId="77777777" w:rsidR="00767BB0" w:rsidRPr="00AF1F6C" w:rsidRDefault="00767BB0" w:rsidP="00AF1F6C">
      <w:pPr>
        <w:pStyle w:val="list-dash0"/>
        <w:tabs>
          <w:tab w:val="left" w:pos="142"/>
        </w:tabs>
        <w:rPr>
          <w:sz w:val="22"/>
          <w:szCs w:val="22"/>
        </w:rPr>
      </w:pPr>
      <w:r w:rsidRPr="00AF1F6C">
        <w:rPr>
          <w:sz w:val="22"/>
          <w:szCs w:val="22"/>
        </w:rPr>
        <w:lastRenderedPageBreak/>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14:paraId="652FBE83" w14:textId="77777777" w:rsidR="00767BB0" w:rsidRPr="00AF1F6C" w:rsidRDefault="00767BB0" w:rsidP="00AF1F6C">
      <w:pPr>
        <w:pStyle w:val="list-dash0"/>
        <w:tabs>
          <w:tab w:val="left" w:pos="142"/>
        </w:tabs>
        <w:rPr>
          <w:spacing w:val="-1"/>
          <w:sz w:val="22"/>
          <w:szCs w:val="22"/>
        </w:rPr>
      </w:pPr>
      <w:r w:rsidRPr="00AF1F6C">
        <w:rPr>
          <w:spacing w:val="-1"/>
          <w:sz w:val="22"/>
          <w:szCs w:val="22"/>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14:paraId="73AC834D" w14:textId="77777777" w:rsidR="00767BB0" w:rsidRPr="00AF1F6C" w:rsidRDefault="00767BB0" w:rsidP="00AF1F6C">
      <w:pPr>
        <w:pStyle w:val="list-dash0"/>
        <w:tabs>
          <w:tab w:val="left" w:pos="142"/>
        </w:tabs>
        <w:rPr>
          <w:sz w:val="22"/>
          <w:szCs w:val="22"/>
        </w:rPr>
      </w:pPr>
      <w:r w:rsidRPr="00AF1F6C">
        <w:rPr>
          <w:sz w:val="22"/>
          <w:szCs w:val="22"/>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14:paraId="3C360766" w14:textId="77777777" w:rsidR="00767BB0" w:rsidRPr="00AF1F6C" w:rsidRDefault="00767BB0" w:rsidP="00AF1F6C">
      <w:pPr>
        <w:pStyle w:val="list-dash0"/>
        <w:tabs>
          <w:tab w:val="left" w:pos="142"/>
        </w:tabs>
        <w:rPr>
          <w:sz w:val="22"/>
          <w:szCs w:val="22"/>
        </w:rPr>
      </w:pPr>
      <w:r w:rsidRPr="00AF1F6C">
        <w:rPr>
          <w:sz w:val="22"/>
          <w:szCs w:val="22"/>
        </w:rPr>
        <w:t xml:space="preserve">ориентироваться в наименованиях основных технологических операций: разметка деталей, выделение деталей, сборка изделия; </w:t>
      </w:r>
    </w:p>
    <w:p w14:paraId="7FC6B994" w14:textId="77777777" w:rsidR="00767BB0" w:rsidRPr="00AF1F6C" w:rsidRDefault="00767BB0" w:rsidP="00AF1F6C">
      <w:pPr>
        <w:pStyle w:val="list-dash0"/>
        <w:tabs>
          <w:tab w:val="left" w:pos="142"/>
        </w:tabs>
        <w:rPr>
          <w:sz w:val="22"/>
          <w:szCs w:val="22"/>
        </w:rPr>
      </w:pPr>
      <w:r w:rsidRPr="00AF1F6C">
        <w:rPr>
          <w:sz w:val="22"/>
          <w:szCs w:val="22"/>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05CA67B1" w14:textId="77777777" w:rsidR="00767BB0" w:rsidRPr="00AF1F6C" w:rsidRDefault="00767BB0" w:rsidP="00AF1F6C">
      <w:pPr>
        <w:pStyle w:val="list-dash0"/>
        <w:tabs>
          <w:tab w:val="left" w:pos="142"/>
        </w:tabs>
        <w:rPr>
          <w:sz w:val="22"/>
          <w:szCs w:val="22"/>
        </w:rPr>
      </w:pPr>
      <w:r w:rsidRPr="00AF1F6C">
        <w:rPr>
          <w:sz w:val="22"/>
          <w:szCs w:val="22"/>
        </w:rPr>
        <w:t>оформлять изделия строчкой прямого стежка;</w:t>
      </w:r>
    </w:p>
    <w:p w14:paraId="40F8ADC5" w14:textId="77777777" w:rsidR="00767BB0" w:rsidRPr="00AF1F6C" w:rsidRDefault="00767BB0" w:rsidP="00AF1F6C">
      <w:pPr>
        <w:pStyle w:val="list-dash0"/>
        <w:tabs>
          <w:tab w:val="left" w:pos="142"/>
        </w:tabs>
        <w:rPr>
          <w:sz w:val="22"/>
          <w:szCs w:val="22"/>
        </w:rPr>
      </w:pPr>
      <w:r w:rsidRPr="00AF1F6C">
        <w:rPr>
          <w:sz w:val="22"/>
          <w:szCs w:val="22"/>
        </w:rPr>
        <w:t>понимать смысл понятий «изделие», «деталь изделия», «об</w:t>
      </w:r>
      <w:r w:rsidRPr="00AF1F6C">
        <w:rPr>
          <w:spacing w:val="-1"/>
          <w:sz w:val="22"/>
          <w:szCs w:val="22"/>
        </w:rPr>
        <w:t>разец», «заготовка», «материал», «инструмент», «приспособ</w:t>
      </w:r>
      <w:r w:rsidRPr="00AF1F6C">
        <w:rPr>
          <w:sz w:val="22"/>
          <w:szCs w:val="22"/>
        </w:rPr>
        <w:t xml:space="preserve">ление», «конструирование», «аппликация»; </w:t>
      </w:r>
    </w:p>
    <w:p w14:paraId="1F2F2873" w14:textId="77777777" w:rsidR="00767BB0" w:rsidRPr="00AF1F6C" w:rsidRDefault="00767BB0" w:rsidP="00AF1F6C">
      <w:pPr>
        <w:pStyle w:val="list-dash0"/>
        <w:tabs>
          <w:tab w:val="left" w:pos="142"/>
        </w:tabs>
        <w:rPr>
          <w:sz w:val="22"/>
          <w:szCs w:val="22"/>
        </w:rPr>
      </w:pPr>
      <w:r w:rsidRPr="00AF1F6C">
        <w:rPr>
          <w:sz w:val="22"/>
          <w:szCs w:val="22"/>
        </w:rPr>
        <w:t>выполнять задания с опорой на готовый план;</w:t>
      </w:r>
    </w:p>
    <w:p w14:paraId="6F2F7AFF" w14:textId="77777777" w:rsidR="00767BB0" w:rsidRPr="00AF1F6C" w:rsidRDefault="00767BB0" w:rsidP="00AF1F6C">
      <w:pPr>
        <w:pStyle w:val="list-dash0"/>
        <w:tabs>
          <w:tab w:val="left" w:pos="142"/>
        </w:tabs>
        <w:rPr>
          <w:sz w:val="22"/>
          <w:szCs w:val="22"/>
        </w:rPr>
      </w:pPr>
      <w:r w:rsidRPr="00AF1F6C">
        <w:rPr>
          <w:sz w:val="22"/>
          <w:szCs w:val="22"/>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14:paraId="0B8E83D3" w14:textId="77777777" w:rsidR="00767BB0" w:rsidRPr="00AF1F6C" w:rsidRDefault="00767BB0" w:rsidP="00AF1F6C">
      <w:pPr>
        <w:pStyle w:val="list-dash0"/>
        <w:tabs>
          <w:tab w:val="left" w:pos="142"/>
        </w:tabs>
        <w:rPr>
          <w:sz w:val="22"/>
          <w:szCs w:val="22"/>
        </w:rPr>
      </w:pPr>
      <w:r w:rsidRPr="00AF1F6C">
        <w:rPr>
          <w:sz w:val="22"/>
          <w:szCs w:val="22"/>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7563DA70" w14:textId="77777777" w:rsidR="00767BB0" w:rsidRPr="00AF1F6C" w:rsidRDefault="00767BB0" w:rsidP="00AF1F6C">
      <w:pPr>
        <w:pStyle w:val="list-dash0"/>
        <w:tabs>
          <w:tab w:val="left" w:pos="142"/>
        </w:tabs>
        <w:rPr>
          <w:sz w:val="22"/>
          <w:szCs w:val="22"/>
        </w:rPr>
      </w:pPr>
      <w:r w:rsidRPr="00AF1F6C">
        <w:rPr>
          <w:sz w:val="22"/>
          <w:szCs w:val="22"/>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14:paraId="12C00203" w14:textId="77777777" w:rsidR="00767BB0" w:rsidRPr="00AF1F6C" w:rsidRDefault="00767BB0" w:rsidP="00AF1F6C">
      <w:pPr>
        <w:pStyle w:val="list-dash0"/>
        <w:tabs>
          <w:tab w:val="left" w:pos="142"/>
        </w:tabs>
        <w:rPr>
          <w:sz w:val="22"/>
          <w:szCs w:val="22"/>
        </w:rPr>
      </w:pPr>
      <w:r w:rsidRPr="00AF1F6C">
        <w:rPr>
          <w:sz w:val="22"/>
          <w:szCs w:val="22"/>
        </w:rPr>
        <w:t>называть ручные инструменты (ножницы, игла, линейка) и приспособления (шаблон, стека, булавки и др.), безопасно хранить и работать ими;</w:t>
      </w:r>
    </w:p>
    <w:p w14:paraId="6B19E25D" w14:textId="77777777" w:rsidR="00767BB0" w:rsidRPr="00AF1F6C" w:rsidRDefault="00767BB0" w:rsidP="00AF1F6C">
      <w:pPr>
        <w:pStyle w:val="list-dash0"/>
        <w:tabs>
          <w:tab w:val="left" w:pos="142"/>
        </w:tabs>
        <w:rPr>
          <w:sz w:val="22"/>
          <w:szCs w:val="22"/>
        </w:rPr>
      </w:pPr>
      <w:r w:rsidRPr="00AF1F6C">
        <w:rPr>
          <w:sz w:val="22"/>
          <w:szCs w:val="22"/>
        </w:rPr>
        <w:t>различать материалы и инструменты по их назначению;</w:t>
      </w:r>
    </w:p>
    <w:p w14:paraId="5B0DE93E" w14:textId="77777777" w:rsidR="00767BB0" w:rsidRPr="00AF1F6C" w:rsidRDefault="00767BB0" w:rsidP="00AF1F6C">
      <w:pPr>
        <w:pStyle w:val="list-dash0"/>
        <w:tabs>
          <w:tab w:val="left" w:pos="142"/>
        </w:tabs>
        <w:rPr>
          <w:sz w:val="22"/>
          <w:szCs w:val="22"/>
        </w:rPr>
      </w:pPr>
      <w:r w:rsidRPr="00AF1F6C">
        <w:rPr>
          <w:sz w:val="22"/>
          <w:szCs w:val="22"/>
        </w:rPr>
        <w:lastRenderedPageBreak/>
        <w:t>называть и выполнять последовательность изготовления несложных изделий: разметка, резание, сборка, отделка;</w:t>
      </w:r>
    </w:p>
    <w:p w14:paraId="3FB9D93F" w14:textId="77777777" w:rsidR="00767BB0" w:rsidRPr="00AF1F6C" w:rsidRDefault="00767BB0" w:rsidP="00AF1F6C">
      <w:pPr>
        <w:pStyle w:val="list-dash0"/>
        <w:tabs>
          <w:tab w:val="left" w:pos="142"/>
        </w:tabs>
        <w:rPr>
          <w:sz w:val="22"/>
          <w:szCs w:val="22"/>
        </w:rPr>
      </w:pPr>
      <w:r w:rsidRPr="00AF1F6C">
        <w:rPr>
          <w:sz w:val="22"/>
          <w:szCs w:val="22"/>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57D02B0A" w14:textId="77777777" w:rsidR="00767BB0" w:rsidRPr="00AF1F6C" w:rsidRDefault="00767BB0" w:rsidP="00AF1F6C">
      <w:pPr>
        <w:pStyle w:val="list-dash0"/>
        <w:tabs>
          <w:tab w:val="left" w:pos="142"/>
        </w:tabs>
        <w:rPr>
          <w:sz w:val="22"/>
          <w:szCs w:val="22"/>
        </w:rPr>
      </w:pPr>
      <w:r w:rsidRPr="00AF1F6C">
        <w:rPr>
          <w:sz w:val="22"/>
          <w:szCs w:val="22"/>
        </w:rPr>
        <w:t>использовать для сушки плоских изделий пресс;</w:t>
      </w:r>
    </w:p>
    <w:p w14:paraId="681000B6" w14:textId="77777777" w:rsidR="00767BB0" w:rsidRPr="00AF1F6C" w:rsidRDefault="00767BB0" w:rsidP="00AF1F6C">
      <w:pPr>
        <w:pStyle w:val="list-dash0"/>
        <w:tabs>
          <w:tab w:val="left" w:pos="142"/>
        </w:tabs>
        <w:rPr>
          <w:sz w:val="22"/>
          <w:szCs w:val="22"/>
        </w:rPr>
      </w:pPr>
      <w:r w:rsidRPr="00AF1F6C">
        <w:rPr>
          <w:sz w:val="22"/>
          <w:szCs w:val="22"/>
        </w:rPr>
        <w:t>с помощью учителя выполнять практическую работу и самоконтроль с опорой на инструкционную карту, образец, шаблон;</w:t>
      </w:r>
    </w:p>
    <w:p w14:paraId="48F83D67" w14:textId="77777777" w:rsidR="00767BB0" w:rsidRPr="00AF1F6C" w:rsidRDefault="00767BB0" w:rsidP="00AF1F6C">
      <w:pPr>
        <w:pStyle w:val="list-dash0"/>
        <w:tabs>
          <w:tab w:val="left" w:pos="142"/>
        </w:tabs>
        <w:rPr>
          <w:sz w:val="22"/>
          <w:szCs w:val="22"/>
        </w:rPr>
      </w:pPr>
      <w:r w:rsidRPr="00AF1F6C">
        <w:rPr>
          <w:sz w:val="22"/>
          <w:szCs w:val="22"/>
        </w:rPr>
        <w:t>различать разборные и неразборные конструкции несложных изделий;</w:t>
      </w:r>
    </w:p>
    <w:p w14:paraId="765878D9" w14:textId="77777777" w:rsidR="00767BB0" w:rsidRPr="00AF1F6C" w:rsidRDefault="00767BB0" w:rsidP="00AF1F6C">
      <w:pPr>
        <w:pStyle w:val="list-dash0"/>
        <w:tabs>
          <w:tab w:val="left" w:pos="142"/>
        </w:tabs>
        <w:rPr>
          <w:sz w:val="22"/>
          <w:szCs w:val="22"/>
        </w:rPr>
      </w:pPr>
      <w:r w:rsidRPr="00AF1F6C">
        <w:rPr>
          <w:sz w:val="22"/>
          <w:szCs w:val="22"/>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3B211445" w14:textId="77777777" w:rsidR="00767BB0" w:rsidRPr="00AF1F6C" w:rsidRDefault="00767BB0" w:rsidP="00AF1F6C">
      <w:pPr>
        <w:pStyle w:val="list-dash0"/>
        <w:tabs>
          <w:tab w:val="left" w:pos="142"/>
        </w:tabs>
        <w:rPr>
          <w:sz w:val="22"/>
          <w:szCs w:val="22"/>
        </w:rPr>
      </w:pPr>
      <w:r w:rsidRPr="00AF1F6C">
        <w:rPr>
          <w:sz w:val="22"/>
          <w:szCs w:val="22"/>
        </w:rPr>
        <w:t>осуществлять элементарное сотрудничество, участвовать в коллективных работах под руководством учителя;</w:t>
      </w:r>
    </w:p>
    <w:p w14:paraId="7F136338" w14:textId="77777777" w:rsidR="00767BB0" w:rsidRPr="00AF1F6C" w:rsidRDefault="00767BB0" w:rsidP="00AF1F6C">
      <w:pPr>
        <w:pStyle w:val="list-dash0"/>
        <w:tabs>
          <w:tab w:val="left" w:pos="142"/>
        </w:tabs>
        <w:rPr>
          <w:sz w:val="22"/>
          <w:szCs w:val="22"/>
        </w:rPr>
      </w:pPr>
      <w:r w:rsidRPr="00AF1F6C">
        <w:rPr>
          <w:sz w:val="22"/>
          <w:szCs w:val="22"/>
        </w:rPr>
        <w:t>выполнять несложные коллективные работы проектного характера.</w:t>
      </w:r>
    </w:p>
    <w:p w14:paraId="25D2587A" w14:textId="77777777" w:rsidR="00767BB0" w:rsidRPr="00AF1F6C" w:rsidRDefault="00767BB0" w:rsidP="00AF1F6C">
      <w:pPr>
        <w:pStyle w:val="h3"/>
        <w:tabs>
          <w:tab w:val="left" w:pos="142"/>
        </w:tabs>
        <w:jc w:val="both"/>
      </w:pPr>
      <w:r w:rsidRPr="00AF1F6C">
        <w:t>2 класс</w:t>
      </w:r>
    </w:p>
    <w:p w14:paraId="119900FD" w14:textId="77777777" w:rsidR="00767BB0" w:rsidRPr="00AF1F6C" w:rsidRDefault="00767BB0" w:rsidP="00AF1F6C">
      <w:pPr>
        <w:pStyle w:val="body"/>
        <w:tabs>
          <w:tab w:val="left" w:pos="142"/>
        </w:tabs>
        <w:rPr>
          <w:sz w:val="22"/>
          <w:szCs w:val="22"/>
        </w:rPr>
      </w:pPr>
      <w:r w:rsidRPr="00AF1F6C">
        <w:rPr>
          <w:sz w:val="22"/>
          <w:szCs w:val="22"/>
        </w:rPr>
        <w:t xml:space="preserve">К концу обучения </w:t>
      </w:r>
      <w:r w:rsidRPr="00AF1F6C">
        <w:rPr>
          <w:rStyle w:val="Bold"/>
          <w:sz w:val="22"/>
          <w:szCs w:val="22"/>
        </w:rPr>
        <w:t>во втором классе</w:t>
      </w:r>
      <w:r w:rsidRPr="00AF1F6C">
        <w:rPr>
          <w:sz w:val="22"/>
          <w:szCs w:val="22"/>
        </w:rPr>
        <w:t xml:space="preserve"> обучающийся научится:</w:t>
      </w:r>
    </w:p>
    <w:p w14:paraId="35C79405" w14:textId="77777777" w:rsidR="00767BB0" w:rsidRPr="00AF1F6C" w:rsidRDefault="00767BB0" w:rsidP="00AF1F6C">
      <w:pPr>
        <w:pStyle w:val="list-dash0"/>
        <w:tabs>
          <w:tab w:val="left" w:pos="142"/>
        </w:tabs>
        <w:rPr>
          <w:spacing w:val="1"/>
          <w:sz w:val="22"/>
          <w:szCs w:val="22"/>
        </w:rPr>
      </w:pPr>
      <w:r w:rsidRPr="00AF1F6C">
        <w:rPr>
          <w:spacing w:val="1"/>
          <w:sz w:val="22"/>
          <w:szCs w:val="22"/>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448660CD" w14:textId="77777777" w:rsidR="00767BB0" w:rsidRPr="00AF1F6C" w:rsidRDefault="00767BB0" w:rsidP="00AF1F6C">
      <w:pPr>
        <w:pStyle w:val="list-dash0"/>
        <w:tabs>
          <w:tab w:val="left" w:pos="142"/>
        </w:tabs>
        <w:rPr>
          <w:sz w:val="22"/>
          <w:szCs w:val="22"/>
        </w:rPr>
      </w:pPr>
      <w:r w:rsidRPr="00AF1F6C">
        <w:rPr>
          <w:sz w:val="22"/>
          <w:szCs w:val="22"/>
        </w:rPr>
        <w:t>выполнять задания по самостоятельно составленному плану;</w:t>
      </w:r>
    </w:p>
    <w:p w14:paraId="723C8245" w14:textId="77777777" w:rsidR="00767BB0" w:rsidRPr="00AF1F6C" w:rsidRDefault="00767BB0" w:rsidP="00AF1F6C">
      <w:pPr>
        <w:pStyle w:val="list-dash0"/>
        <w:tabs>
          <w:tab w:val="left" w:pos="142"/>
        </w:tabs>
        <w:rPr>
          <w:sz w:val="22"/>
          <w:szCs w:val="22"/>
        </w:rPr>
      </w:pPr>
      <w:r w:rsidRPr="00AF1F6C">
        <w:rPr>
          <w:sz w:val="22"/>
          <w:szCs w:val="22"/>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w:t>
      </w:r>
      <w:r w:rsidRPr="00AF1F6C">
        <w:rPr>
          <w:sz w:val="22"/>
          <w:szCs w:val="22"/>
        </w:rPr>
        <w:lastRenderedPageBreak/>
        <w:t>дать гармонию предметов и окружающей среды; называть характерные особенности изученных видов декоративно-прикладного искусства;</w:t>
      </w:r>
    </w:p>
    <w:p w14:paraId="165E7D31" w14:textId="77777777" w:rsidR="00767BB0" w:rsidRPr="00AF1F6C" w:rsidRDefault="00767BB0" w:rsidP="00AF1F6C">
      <w:pPr>
        <w:pStyle w:val="list-dash0"/>
        <w:tabs>
          <w:tab w:val="left" w:pos="142"/>
        </w:tabs>
        <w:rPr>
          <w:sz w:val="22"/>
          <w:szCs w:val="22"/>
        </w:rPr>
      </w:pPr>
      <w:r w:rsidRPr="00AF1F6C">
        <w:rPr>
          <w:sz w:val="22"/>
          <w:szCs w:val="22"/>
        </w:rPr>
        <w:t>выделять, называть и применять изученные общие правила создания рукотворного мира в своей предметно-творческой деятельности;</w:t>
      </w:r>
    </w:p>
    <w:p w14:paraId="41F57879" w14:textId="77777777" w:rsidR="00767BB0" w:rsidRPr="00AF1F6C" w:rsidRDefault="00767BB0" w:rsidP="00AF1F6C">
      <w:pPr>
        <w:pStyle w:val="list-dash0"/>
        <w:tabs>
          <w:tab w:val="left" w:pos="142"/>
        </w:tabs>
        <w:rPr>
          <w:sz w:val="22"/>
          <w:szCs w:val="22"/>
        </w:rPr>
      </w:pPr>
      <w:r w:rsidRPr="00AF1F6C">
        <w:rPr>
          <w:sz w:val="22"/>
          <w:szCs w:val="22"/>
        </w:rPr>
        <w:t>самостоятельно готовить рабочее место в соответствии с видом деятельности, поддерживать порядок во время работы, убирать рабочее место;</w:t>
      </w:r>
    </w:p>
    <w:p w14:paraId="011B923A" w14:textId="77777777" w:rsidR="00767BB0" w:rsidRPr="00AF1F6C" w:rsidRDefault="00767BB0" w:rsidP="00AF1F6C">
      <w:pPr>
        <w:pStyle w:val="list-dash0"/>
        <w:tabs>
          <w:tab w:val="left" w:pos="142"/>
        </w:tabs>
        <w:rPr>
          <w:sz w:val="22"/>
          <w:szCs w:val="22"/>
        </w:rPr>
      </w:pPr>
      <w:r w:rsidRPr="00AF1F6C">
        <w:rPr>
          <w:sz w:val="22"/>
          <w:szCs w:val="22"/>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14:paraId="19C56D80" w14:textId="77777777" w:rsidR="00767BB0" w:rsidRPr="00AF1F6C" w:rsidRDefault="00767BB0" w:rsidP="00AF1F6C">
      <w:pPr>
        <w:pStyle w:val="list-dash0"/>
        <w:tabs>
          <w:tab w:val="left" w:pos="142"/>
        </w:tabs>
        <w:rPr>
          <w:spacing w:val="-1"/>
          <w:sz w:val="22"/>
          <w:szCs w:val="22"/>
        </w:rPr>
      </w:pPr>
      <w:r w:rsidRPr="00AF1F6C">
        <w:rPr>
          <w:spacing w:val="-1"/>
          <w:sz w:val="22"/>
          <w:szCs w:val="22"/>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46068458" w14:textId="77777777" w:rsidR="00767BB0" w:rsidRPr="00AF1F6C" w:rsidRDefault="00767BB0" w:rsidP="00AF1F6C">
      <w:pPr>
        <w:pStyle w:val="list-dash0"/>
        <w:tabs>
          <w:tab w:val="left" w:pos="142"/>
        </w:tabs>
        <w:rPr>
          <w:sz w:val="22"/>
          <w:szCs w:val="22"/>
        </w:rPr>
      </w:pPr>
      <w:r w:rsidRPr="00AF1F6C">
        <w:rPr>
          <w:sz w:val="22"/>
          <w:szCs w:val="22"/>
        </w:rPr>
        <w:t>читать простейшие чертежи (эскизы), называть линии чертежа (линия контура и надреза, линия выносная и размерная, линия сгиба, линия симметрии);</w:t>
      </w:r>
    </w:p>
    <w:p w14:paraId="030FF5D5" w14:textId="77777777" w:rsidR="00767BB0" w:rsidRPr="00AF1F6C" w:rsidRDefault="00767BB0" w:rsidP="00AF1F6C">
      <w:pPr>
        <w:pStyle w:val="list-dash0"/>
        <w:tabs>
          <w:tab w:val="left" w:pos="142"/>
        </w:tabs>
        <w:rPr>
          <w:sz w:val="22"/>
          <w:szCs w:val="22"/>
        </w:rPr>
      </w:pPr>
      <w:r w:rsidRPr="00AF1F6C">
        <w:rPr>
          <w:sz w:val="22"/>
          <w:szCs w:val="22"/>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16569DAF" w14:textId="77777777" w:rsidR="00767BB0" w:rsidRPr="00AF1F6C" w:rsidRDefault="00767BB0" w:rsidP="00AF1F6C">
      <w:pPr>
        <w:pStyle w:val="list-dash0"/>
        <w:tabs>
          <w:tab w:val="left" w:pos="142"/>
        </w:tabs>
        <w:rPr>
          <w:sz w:val="22"/>
          <w:szCs w:val="22"/>
        </w:rPr>
      </w:pPr>
      <w:r w:rsidRPr="00AF1F6C">
        <w:rPr>
          <w:sz w:val="22"/>
          <w:szCs w:val="22"/>
        </w:rPr>
        <w:t>выполнять биговку;</w:t>
      </w:r>
    </w:p>
    <w:p w14:paraId="13EC09FC" w14:textId="77777777" w:rsidR="00767BB0" w:rsidRPr="00AF1F6C" w:rsidRDefault="00767BB0" w:rsidP="00AF1F6C">
      <w:pPr>
        <w:pStyle w:val="list-dash0"/>
        <w:tabs>
          <w:tab w:val="left" w:pos="142"/>
        </w:tabs>
        <w:rPr>
          <w:sz w:val="22"/>
          <w:szCs w:val="22"/>
        </w:rPr>
      </w:pPr>
      <w:r w:rsidRPr="00AF1F6C">
        <w:rPr>
          <w:sz w:val="22"/>
          <w:szCs w:val="22"/>
        </w:rPr>
        <w:t xml:space="preserve">выполнять построение простейшего лекала (выкройки) правильной геометрической формы и разметку деталей кроя на ткани по нему/ней; </w:t>
      </w:r>
    </w:p>
    <w:p w14:paraId="6147D6FF" w14:textId="77777777" w:rsidR="00767BB0" w:rsidRPr="00AF1F6C" w:rsidRDefault="00767BB0" w:rsidP="00AF1F6C">
      <w:pPr>
        <w:pStyle w:val="list-dash0"/>
        <w:tabs>
          <w:tab w:val="left" w:pos="142"/>
        </w:tabs>
        <w:rPr>
          <w:sz w:val="22"/>
          <w:szCs w:val="22"/>
        </w:rPr>
      </w:pPr>
      <w:r w:rsidRPr="00AF1F6C">
        <w:rPr>
          <w:sz w:val="22"/>
          <w:szCs w:val="22"/>
        </w:rPr>
        <w:t>оформлять изделия и соединять детали освоенными ручными строчками;</w:t>
      </w:r>
    </w:p>
    <w:p w14:paraId="1C0FD54C" w14:textId="77777777" w:rsidR="00767BB0" w:rsidRPr="00AF1F6C" w:rsidRDefault="00767BB0" w:rsidP="00AF1F6C">
      <w:pPr>
        <w:pStyle w:val="list-dash0"/>
        <w:tabs>
          <w:tab w:val="left" w:pos="142"/>
        </w:tabs>
        <w:rPr>
          <w:sz w:val="22"/>
          <w:szCs w:val="22"/>
        </w:rPr>
      </w:pPr>
      <w:r w:rsidRPr="00AF1F6C">
        <w:rPr>
          <w:sz w:val="22"/>
          <w:szCs w:val="22"/>
        </w:rPr>
        <w:t>понимать смысл понятия «развёртка» (трёхмерного предмета); соотносить объёмную конструкцию с изображениями её развёртки;</w:t>
      </w:r>
    </w:p>
    <w:p w14:paraId="2676843A" w14:textId="77777777" w:rsidR="00767BB0" w:rsidRPr="00AF1F6C" w:rsidRDefault="00767BB0" w:rsidP="00AF1F6C">
      <w:pPr>
        <w:pStyle w:val="list-dash0"/>
        <w:tabs>
          <w:tab w:val="left" w:pos="142"/>
        </w:tabs>
        <w:rPr>
          <w:sz w:val="22"/>
          <w:szCs w:val="22"/>
        </w:rPr>
      </w:pPr>
      <w:r w:rsidRPr="00AF1F6C">
        <w:rPr>
          <w:sz w:val="22"/>
          <w:szCs w:val="22"/>
        </w:rPr>
        <w:t>отличать макет от модели, строить трёхмерный макет из готовой развёртки;</w:t>
      </w:r>
    </w:p>
    <w:p w14:paraId="2BBB60B7" w14:textId="77777777" w:rsidR="00767BB0" w:rsidRPr="00AF1F6C" w:rsidRDefault="00767BB0" w:rsidP="00AF1F6C">
      <w:pPr>
        <w:pStyle w:val="list-dash0"/>
        <w:tabs>
          <w:tab w:val="left" w:pos="142"/>
        </w:tabs>
        <w:rPr>
          <w:sz w:val="22"/>
          <w:szCs w:val="22"/>
        </w:rPr>
      </w:pPr>
      <w:r w:rsidRPr="00AF1F6C">
        <w:rPr>
          <w:sz w:val="22"/>
          <w:szCs w:val="22"/>
        </w:rPr>
        <w:t>определять неподвижный и подвижный способ соединения деталей и выполнять подвижное и неподвижное соединения известными способами;</w:t>
      </w:r>
    </w:p>
    <w:p w14:paraId="4E7A166F" w14:textId="77777777" w:rsidR="00767BB0" w:rsidRPr="00AF1F6C" w:rsidRDefault="00767BB0" w:rsidP="00AF1F6C">
      <w:pPr>
        <w:pStyle w:val="list-dash0"/>
        <w:tabs>
          <w:tab w:val="left" w:pos="142"/>
        </w:tabs>
        <w:rPr>
          <w:sz w:val="22"/>
          <w:szCs w:val="22"/>
        </w:rPr>
      </w:pPr>
      <w:r w:rsidRPr="00AF1F6C">
        <w:rPr>
          <w:sz w:val="22"/>
          <w:szCs w:val="22"/>
        </w:rPr>
        <w:lastRenderedPageBreak/>
        <w:t>конструировать и моделировать изделия из различных материалов по модели, простейшему чертежу или эскизу;</w:t>
      </w:r>
    </w:p>
    <w:p w14:paraId="3CBB84E1" w14:textId="77777777" w:rsidR="00767BB0" w:rsidRPr="00AF1F6C" w:rsidRDefault="00767BB0" w:rsidP="00AF1F6C">
      <w:pPr>
        <w:pStyle w:val="list-dash0"/>
        <w:tabs>
          <w:tab w:val="left" w:pos="142"/>
        </w:tabs>
        <w:rPr>
          <w:sz w:val="22"/>
          <w:szCs w:val="22"/>
        </w:rPr>
      </w:pPr>
      <w:r w:rsidRPr="00AF1F6C">
        <w:rPr>
          <w:sz w:val="22"/>
          <w:szCs w:val="22"/>
        </w:rPr>
        <w:t>решать несложные конструкторско-технологические задачи;</w:t>
      </w:r>
    </w:p>
    <w:p w14:paraId="00E57C71" w14:textId="77777777" w:rsidR="00767BB0" w:rsidRPr="00AF1F6C" w:rsidRDefault="00767BB0" w:rsidP="00AF1F6C">
      <w:pPr>
        <w:pStyle w:val="list-dash0"/>
        <w:tabs>
          <w:tab w:val="left" w:pos="142"/>
        </w:tabs>
        <w:rPr>
          <w:sz w:val="22"/>
          <w:szCs w:val="22"/>
        </w:rPr>
      </w:pPr>
      <w:r w:rsidRPr="00AF1F6C">
        <w:rPr>
          <w:sz w:val="22"/>
          <w:szCs w:val="22"/>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7EE3A036" w14:textId="77777777" w:rsidR="00767BB0" w:rsidRPr="00AF1F6C" w:rsidRDefault="00767BB0" w:rsidP="00AF1F6C">
      <w:pPr>
        <w:pStyle w:val="list-dash0"/>
        <w:tabs>
          <w:tab w:val="left" w:pos="142"/>
        </w:tabs>
        <w:rPr>
          <w:sz w:val="22"/>
          <w:szCs w:val="22"/>
        </w:rPr>
      </w:pPr>
      <w:r w:rsidRPr="00AF1F6C">
        <w:rPr>
          <w:sz w:val="22"/>
          <w:szCs w:val="22"/>
        </w:rPr>
        <w:t>делать выбор, какое мнение принять — своё или другое, высказанное в ходе обсуждения;</w:t>
      </w:r>
    </w:p>
    <w:p w14:paraId="7D863B6A" w14:textId="77777777" w:rsidR="00767BB0" w:rsidRPr="00AF1F6C" w:rsidRDefault="00767BB0" w:rsidP="00AF1F6C">
      <w:pPr>
        <w:pStyle w:val="list-dash0"/>
        <w:tabs>
          <w:tab w:val="left" w:pos="142"/>
        </w:tabs>
        <w:rPr>
          <w:sz w:val="22"/>
          <w:szCs w:val="22"/>
        </w:rPr>
      </w:pPr>
      <w:r w:rsidRPr="00AF1F6C">
        <w:rPr>
          <w:sz w:val="22"/>
          <w:szCs w:val="22"/>
        </w:rPr>
        <w:t>выполнять работу в малых группах, осуществлять сотрудничество;</w:t>
      </w:r>
    </w:p>
    <w:p w14:paraId="21A24A5F" w14:textId="77777777" w:rsidR="00767BB0" w:rsidRPr="00AF1F6C" w:rsidRDefault="00767BB0" w:rsidP="00AF1F6C">
      <w:pPr>
        <w:pStyle w:val="list-dash0"/>
        <w:tabs>
          <w:tab w:val="left" w:pos="142"/>
        </w:tabs>
        <w:rPr>
          <w:sz w:val="22"/>
          <w:szCs w:val="22"/>
        </w:rPr>
      </w:pPr>
      <w:r w:rsidRPr="00AF1F6C">
        <w:rPr>
          <w:sz w:val="22"/>
          <w:szCs w:val="22"/>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6A0BD189" w14:textId="77777777" w:rsidR="00767BB0" w:rsidRPr="00AF1F6C" w:rsidRDefault="00767BB0" w:rsidP="00AF1F6C">
      <w:pPr>
        <w:pStyle w:val="list-dash0"/>
        <w:tabs>
          <w:tab w:val="left" w:pos="142"/>
        </w:tabs>
        <w:rPr>
          <w:sz w:val="22"/>
          <w:szCs w:val="22"/>
        </w:rPr>
      </w:pPr>
      <w:r w:rsidRPr="00AF1F6C">
        <w:rPr>
          <w:sz w:val="22"/>
          <w:szCs w:val="22"/>
        </w:rPr>
        <w:t>называть профессии людей, работающих в сфере обслуживания.</w:t>
      </w:r>
    </w:p>
    <w:p w14:paraId="6272695B" w14:textId="77777777" w:rsidR="00767BB0" w:rsidRPr="00AF1F6C" w:rsidRDefault="00767BB0" w:rsidP="00AF1F6C">
      <w:pPr>
        <w:pStyle w:val="h3"/>
        <w:tabs>
          <w:tab w:val="left" w:pos="142"/>
        </w:tabs>
        <w:jc w:val="both"/>
      </w:pPr>
      <w:r w:rsidRPr="00AF1F6C">
        <w:t>3 класс</w:t>
      </w:r>
    </w:p>
    <w:p w14:paraId="5A40BA2C" w14:textId="77777777" w:rsidR="00767BB0" w:rsidRPr="00AF1F6C" w:rsidRDefault="00767BB0" w:rsidP="00AF1F6C">
      <w:pPr>
        <w:pStyle w:val="body"/>
        <w:tabs>
          <w:tab w:val="left" w:pos="142"/>
        </w:tabs>
        <w:rPr>
          <w:sz w:val="22"/>
          <w:szCs w:val="22"/>
        </w:rPr>
      </w:pPr>
      <w:r w:rsidRPr="00AF1F6C">
        <w:rPr>
          <w:sz w:val="22"/>
          <w:szCs w:val="22"/>
        </w:rPr>
        <w:t xml:space="preserve">К концу обучения </w:t>
      </w:r>
      <w:r w:rsidRPr="00AF1F6C">
        <w:rPr>
          <w:rStyle w:val="Bold"/>
          <w:sz w:val="22"/>
          <w:szCs w:val="22"/>
        </w:rPr>
        <w:t>в третьем классе</w:t>
      </w:r>
      <w:r w:rsidRPr="00AF1F6C">
        <w:rPr>
          <w:sz w:val="22"/>
          <w:szCs w:val="22"/>
        </w:rPr>
        <w:t xml:space="preserve"> обучающийся научится:</w:t>
      </w:r>
    </w:p>
    <w:p w14:paraId="00331C54" w14:textId="77777777" w:rsidR="00767BB0" w:rsidRPr="00AF1F6C" w:rsidRDefault="00767BB0" w:rsidP="00AF1F6C">
      <w:pPr>
        <w:pStyle w:val="list-dash0"/>
        <w:tabs>
          <w:tab w:val="left" w:pos="142"/>
        </w:tabs>
        <w:rPr>
          <w:sz w:val="22"/>
          <w:szCs w:val="22"/>
        </w:rPr>
      </w:pPr>
      <w:r w:rsidRPr="00AF1F6C">
        <w:rPr>
          <w:sz w:val="22"/>
          <w:szCs w:val="22"/>
        </w:rPr>
        <w:t>понимать смысл понятий «чертёж развёртки», «канцелярский нож», «шило», «искусственный материал»;</w:t>
      </w:r>
    </w:p>
    <w:p w14:paraId="43D27D09" w14:textId="77777777" w:rsidR="00767BB0" w:rsidRPr="00AF1F6C" w:rsidRDefault="00767BB0" w:rsidP="00AF1F6C">
      <w:pPr>
        <w:pStyle w:val="list-dash0"/>
        <w:tabs>
          <w:tab w:val="left" w:pos="142"/>
        </w:tabs>
        <w:rPr>
          <w:sz w:val="22"/>
          <w:szCs w:val="22"/>
        </w:rPr>
      </w:pPr>
      <w:r w:rsidRPr="00AF1F6C">
        <w:rPr>
          <w:sz w:val="22"/>
          <w:szCs w:val="22"/>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7D1396C9" w14:textId="77777777" w:rsidR="00767BB0" w:rsidRPr="00AF1F6C" w:rsidRDefault="00767BB0" w:rsidP="00AF1F6C">
      <w:pPr>
        <w:pStyle w:val="list-dash0"/>
        <w:tabs>
          <w:tab w:val="left" w:pos="142"/>
        </w:tabs>
        <w:rPr>
          <w:sz w:val="22"/>
          <w:szCs w:val="22"/>
        </w:rPr>
      </w:pPr>
      <w:r w:rsidRPr="00AF1F6C">
        <w:rPr>
          <w:sz w:val="22"/>
          <w:szCs w:val="22"/>
        </w:rPr>
        <w:t>узнавать и называть по характерным особенностям образцов или по описанию изученные и распространённые в крае ремёсла;</w:t>
      </w:r>
    </w:p>
    <w:p w14:paraId="738CA769" w14:textId="77777777" w:rsidR="00767BB0" w:rsidRPr="00AF1F6C" w:rsidRDefault="00767BB0" w:rsidP="00AF1F6C">
      <w:pPr>
        <w:pStyle w:val="list-dash0"/>
        <w:tabs>
          <w:tab w:val="left" w:pos="142"/>
        </w:tabs>
        <w:rPr>
          <w:sz w:val="22"/>
          <w:szCs w:val="22"/>
        </w:rPr>
      </w:pPr>
      <w:r w:rsidRPr="00AF1F6C">
        <w:rPr>
          <w:sz w:val="22"/>
          <w:szCs w:val="22"/>
        </w:rP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75FF53DD" w14:textId="77777777" w:rsidR="00767BB0" w:rsidRPr="00AF1F6C" w:rsidRDefault="00767BB0" w:rsidP="00AF1F6C">
      <w:pPr>
        <w:pStyle w:val="list-dash0"/>
        <w:tabs>
          <w:tab w:val="left" w:pos="142"/>
        </w:tabs>
        <w:rPr>
          <w:sz w:val="22"/>
          <w:szCs w:val="22"/>
        </w:rPr>
      </w:pPr>
      <w:r w:rsidRPr="00AF1F6C">
        <w:rPr>
          <w:sz w:val="22"/>
          <w:szCs w:val="22"/>
        </w:rPr>
        <w:t xml:space="preserve">читать чертёж развёртки и выполнять разметку развёрток с помощью чертёжных инструментов (линейка, угольник, циркуль); </w:t>
      </w:r>
    </w:p>
    <w:p w14:paraId="5F4134B4" w14:textId="77777777" w:rsidR="00767BB0" w:rsidRPr="00AF1F6C" w:rsidRDefault="00767BB0" w:rsidP="00AF1F6C">
      <w:pPr>
        <w:pStyle w:val="list-dash0"/>
        <w:tabs>
          <w:tab w:val="left" w:pos="142"/>
        </w:tabs>
        <w:rPr>
          <w:sz w:val="22"/>
          <w:szCs w:val="22"/>
        </w:rPr>
      </w:pPr>
      <w:r w:rsidRPr="00AF1F6C">
        <w:rPr>
          <w:sz w:val="22"/>
          <w:szCs w:val="22"/>
        </w:rPr>
        <w:t>узнавать и называть линии чертежа (осевая и центровая);</w:t>
      </w:r>
    </w:p>
    <w:p w14:paraId="638FBB20" w14:textId="77777777" w:rsidR="00767BB0" w:rsidRPr="00AF1F6C" w:rsidRDefault="00767BB0" w:rsidP="00AF1F6C">
      <w:pPr>
        <w:pStyle w:val="list-dash0"/>
        <w:tabs>
          <w:tab w:val="left" w:pos="142"/>
        </w:tabs>
        <w:rPr>
          <w:sz w:val="22"/>
          <w:szCs w:val="22"/>
        </w:rPr>
      </w:pPr>
      <w:r w:rsidRPr="00AF1F6C">
        <w:rPr>
          <w:sz w:val="22"/>
          <w:szCs w:val="22"/>
        </w:rPr>
        <w:t>безопасно пользоваться канцелярским ножом, шилом;</w:t>
      </w:r>
    </w:p>
    <w:p w14:paraId="1C0A9D62" w14:textId="77777777" w:rsidR="00767BB0" w:rsidRPr="00AF1F6C" w:rsidRDefault="00767BB0" w:rsidP="00AF1F6C">
      <w:pPr>
        <w:pStyle w:val="list-dash0"/>
        <w:tabs>
          <w:tab w:val="left" w:pos="142"/>
        </w:tabs>
        <w:rPr>
          <w:sz w:val="22"/>
          <w:szCs w:val="22"/>
        </w:rPr>
      </w:pPr>
      <w:r w:rsidRPr="00AF1F6C">
        <w:rPr>
          <w:sz w:val="22"/>
          <w:szCs w:val="22"/>
        </w:rPr>
        <w:t>выполнять рицовку;</w:t>
      </w:r>
    </w:p>
    <w:p w14:paraId="5E447B83" w14:textId="77777777" w:rsidR="00767BB0" w:rsidRPr="00AF1F6C" w:rsidRDefault="00767BB0" w:rsidP="00AF1F6C">
      <w:pPr>
        <w:pStyle w:val="list-dash0"/>
        <w:tabs>
          <w:tab w:val="left" w:pos="142"/>
        </w:tabs>
        <w:rPr>
          <w:sz w:val="22"/>
          <w:szCs w:val="22"/>
        </w:rPr>
      </w:pPr>
      <w:r w:rsidRPr="00AF1F6C">
        <w:rPr>
          <w:sz w:val="22"/>
          <w:szCs w:val="22"/>
        </w:rPr>
        <w:lastRenderedPageBreak/>
        <w:t>выполнять соединение деталей и отделку изделия освоенными ручными строчками;</w:t>
      </w:r>
    </w:p>
    <w:p w14:paraId="0443324D" w14:textId="77777777" w:rsidR="00767BB0" w:rsidRPr="00AF1F6C" w:rsidRDefault="00767BB0" w:rsidP="00AF1F6C">
      <w:pPr>
        <w:pStyle w:val="list-dash0"/>
        <w:tabs>
          <w:tab w:val="left" w:pos="142"/>
        </w:tabs>
        <w:rPr>
          <w:sz w:val="22"/>
          <w:szCs w:val="22"/>
        </w:rPr>
      </w:pPr>
      <w:r w:rsidRPr="00AF1F6C">
        <w:rPr>
          <w:sz w:val="22"/>
          <w:szCs w:val="22"/>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20ED620E" w14:textId="77777777" w:rsidR="00767BB0" w:rsidRPr="00AF1F6C" w:rsidRDefault="00767BB0" w:rsidP="00AF1F6C">
      <w:pPr>
        <w:pStyle w:val="list-dash0"/>
        <w:tabs>
          <w:tab w:val="left" w:pos="142"/>
        </w:tabs>
        <w:rPr>
          <w:sz w:val="22"/>
          <w:szCs w:val="22"/>
        </w:rPr>
      </w:pPr>
      <w:r w:rsidRPr="00AF1F6C">
        <w:rPr>
          <w:sz w:val="22"/>
          <w:szCs w:val="22"/>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14:paraId="4DD781C3" w14:textId="77777777" w:rsidR="00767BB0" w:rsidRPr="00AF1F6C" w:rsidRDefault="00767BB0" w:rsidP="00AF1F6C">
      <w:pPr>
        <w:pStyle w:val="list-dash0"/>
        <w:tabs>
          <w:tab w:val="left" w:pos="142"/>
        </w:tabs>
        <w:rPr>
          <w:sz w:val="22"/>
          <w:szCs w:val="22"/>
        </w:rPr>
      </w:pPr>
      <w:r w:rsidRPr="00AF1F6C">
        <w:rPr>
          <w:sz w:val="22"/>
          <w:szCs w:val="22"/>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5F99E50A" w14:textId="77777777" w:rsidR="00767BB0" w:rsidRPr="00AF1F6C" w:rsidRDefault="00767BB0" w:rsidP="00AF1F6C">
      <w:pPr>
        <w:pStyle w:val="list-dash0"/>
        <w:tabs>
          <w:tab w:val="left" w:pos="142"/>
        </w:tabs>
        <w:rPr>
          <w:sz w:val="22"/>
          <w:szCs w:val="22"/>
        </w:rPr>
      </w:pPr>
      <w:r w:rsidRPr="00AF1F6C">
        <w:rPr>
          <w:sz w:val="22"/>
          <w:szCs w:val="22"/>
        </w:rPr>
        <w:t>изменять конструкцию изделия по заданным условиям;</w:t>
      </w:r>
    </w:p>
    <w:p w14:paraId="2DF48A40" w14:textId="77777777" w:rsidR="00767BB0" w:rsidRPr="00AF1F6C" w:rsidRDefault="00767BB0" w:rsidP="00AF1F6C">
      <w:pPr>
        <w:pStyle w:val="list-dash0"/>
        <w:tabs>
          <w:tab w:val="left" w:pos="142"/>
        </w:tabs>
        <w:rPr>
          <w:sz w:val="22"/>
          <w:szCs w:val="22"/>
        </w:rPr>
      </w:pPr>
      <w:r w:rsidRPr="00AF1F6C">
        <w:rPr>
          <w:sz w:val="22"/>
          <w:szCs w:val="22"/>
        </w:rPr>
        <w:t>выбирать способ соединения и соединительный материал в зависимости от требований конструкции;</w:t>
      </w:r>
    </w:p>
    <w:p w14:paraId="19687605" w14:textId="77777777" w:rsidR="00767BB0" w:rsidRPr="00AF1F6C" w:rsidRDefault="00767BB0" w:rsidP="00AF1F6C">
      <w:pPr>
        <w:pStyle w:val="list-dash0"/>
        <w:tabs>
          <w:tab w:val="left" w:pos="142"/>
        </w:tabs>
        <w:rPr>
          <w:sz w:val="22"/>
          <w:szCs w:val="22"/>
        </w:rPr>
      </w:pPr>
      <w:r w:rsidRPr="00AF1F6C">
        <w:rPr>
          <w:sz w:val="22"/>
          <w:szCs w:val="22"/>
        </w:rPr>
        <w:t>называть несколько видов информационных технологий и соответствующих способов передачи информации (из реального окружения учащихся);</w:t>
      </w:r>
    </w:p>
    <w:p w14:paraId="57845D34" w14:textId="77777777" w:rsidR="00767BB0" w:rsidRPr="00AF1F6C" w:rsidRDefault="00767BB0" w:rsidP="00AF1F6C">
      <w:pPr>
        <w:pStyle w:val="list-dash0"/>
        <w:tabs>
          <w:tab w:val="left" w:pos="142"/>
        </w:tabs>
        <w:rPr>
          <w:sz w:val="22"/>
          <w:szCs w:val="22"/>
        </w:rPr>
      </w:pPr>
      <w:r w:rsidRPr="00AF1F6C">
        <w:rPr>
          <w:sz w:val="22"/>
          <w:szCs w:val="22"/>
        </w:rPr>
        <w:t>понимать назначение основных устройств персонального компьютера для ввода, вывода и обработки информации;</w:t>
      </w:r>
    </w:p>
    <w:p w14:paraId="0BF8875C" w14:textId="77777777" w:rsidR="00767BB0" w:rsidRPr="00AF1F6C" w:rsidRDefault="00767BB0" w:rsidP="00AF1F6C">
      <w:pPr>
        <w:pStyle w:val="list-dash0"/>
        <w:tabs>
          <w:tab w:val="left" w:pos="142"/>
        </w:tabs>
        <w:rPr>
          <w:sz w:val="22"/>
          <w:szCs w:val="22"/>
        </w:rPr>
      </w:pPr>
      <w:r w:rsidRPr="00AF1F6C">
        <w:rPr>
          <w:sz w:val="22"/>
          <w:szCs w:val="22"/>
        </w:rPr>
        <w:t>выполнять основные правила безопасной работы на компьютере и других электронных средствах обучения;</w:t>
      </w:r>
    </w:p>
    <w:p w14:paraId="586D8460" w14:textId="77777777" w:rsidR="00767BB0" w:rsidRPr="00AF1F6C" w:rsidRDefault="00767BB0" w:rsidP="00AF1F6C">
      <w:pPr>
        <w:pStyle w:val="list-dash0"/>
        <w:tabs>
          <w:tab w:val="left" w:pos="142"/>
        </w:tabs>
        <w:rPr>
          <w:sz w:val="22"/>
          <w:szCs w:val="22"/>
        </w:rPr>
      </w:pPr>
      <w:r w:rsidRPr="00AF1F6C">
        <w:rPr>
          <w:sz w:val="22"/>
          <w:szCs w:val="22"/>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7C7C3A4D" w14:textId="77777777" w:rsidR="00767BB0" w:rsidRPr="00AF1F6C" w:rsidRDefault="00767BB0" w:rsidP="00AF1F6C">
      <w:pPr>
        <w:pStyle w:val="list-dash0"/>
        <w:tabs>
          <w:tab w:val="left" w:pos="142"/>
        </w:tabs>
        <w:rPr>
          <w:sz w:val="22"/>
          <w:szCs w:val="22"/>
        </w:rPr>
      </w:pPr>
      <w:r w:rsidRPr="00AF1F6C">
        <w:rPr>
          <w:sz w:val="22"/>
          <w:szCs w:val="22"/>
        </w:rPr>
        <w:t xml:space="preserve">выполнять проектные задания в соответствии с содержанием изученного материала на основе полученных знаний и умений. </w:t>
      </w:r>
    </w:p>
    <w:p w14:paraId="44D59D99" w14:textId="77777777" w:rsidR="00767BB0" w:rsidRPr="00AF1F6C" w:rsidRDefault="00767BB0" w:rsidP="00AF1F6C">
      <w:pPr>
        <w:pStyle w:val="h3"/>
        <w:tabs>
          <w:tab w:val="left" w:pos="142"/>
        </w:tabs>
        <w:jc w:val="both"/>
      </w:pPr>
      <w:r w:rsidRPr="00AF1F6C">
        <w:t>4 класс</w:t>
      </w:r>
    </w:p>
    <w:p w14:paraId="520BD9B6" w14:textId="77777777" w:rsidR="00767BB0" w:rsidRPr="00AF1F6C" w:rsidRDefault="00767BB0" w:rsidP="00AF1F6C">
      <w:pPr>
        <w:pStyle w:val="body"/>
        <w:tabs>
          <w:tab w:val="left" w:pos="142"/>
        </w:tabs>
        <w:rPr>
          <w:sz w:val="22"/>
          <w:szCs w:val="22"/>
        </w:rPr>
      </w:pPr>
      <w:r w:rsidRPr="00AF1F6C">
        <w:rPr>
          <w:sz w:val="22"/>
          <w:szCs w:val="22"/>
        </w:rPr>
        <w:t xml:space="preserve">К концу обучения </w:t>
      </w:r>
      <w:r w:rsidRPr="00AF1F6C">
        <w:rPr>
          <w:rStyle w:val="Bold"/>
          <w:sz w:val="22"/>
          <w:szCs w:val="22"/>
        </w:rPr>
        <w:t>в четвёртом классе</w:t>
      </w:r>
      <w:r w:rsidRPr="00AF1F6C">
        <w:rPr>
          <w:sz w:val="22"/>
          <w:szCs w:val="22"/>
        </w:rPr>
        <w:t xml:space="preserve"> обучающийся научится:</w:t>
      </w:r>
    </w:p>
    <w:p w14:paraId="2BAC00DF" w14:textId="77777777" w:rsidR="00767BB0" w:rsidRPr="00AF1F6C" w:rsidRDefault="00767BB0" w:rsidP="00AF1F6C">
      <w:pPr>
        <w:pStyle w:val="list-dash0"/>
        <w:tabs>
          <w:tab w:val="left" w:pos="142"/>
        </w:tabs>
        <w:rPr>
          <w:sz w:val="22"/>
          <w:szCs w:val="22"/>
        </w:rPr>
      </w:pPr>
      <w:r w:rsidRPr="00AF1F6C">
        <w:rPr>
          <w:sz w:val="22"/>
          <w:szCs w:val="22"/>
        </w:rPr>
        <w:lastRenderedPageBreak/>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14:paraId="00AA381E" w14:textId="77777777" w:rsidR="00767BB0" w:rsidRPr="00AF1F6C" w:rsidRDefault="00767BB0" w:rsidP="00AF1F6C">
      <w:pPr>
        <w:pStyle w:val="list-dash0"/>
        <w:tabs>
          <w:tab w:val="left" w:pos="142"/>
        </w:tabs>
        <w:rPr>
          <w:sz w:val="22"/>
          <w:szCs w:val="22"/>
        </w:rPr>
      </w:pPr>
      <w:r w:rsidRPr="00AF1F6C">
        <w:rPr>
          <w:sz w:val="22"/>
          <w:szCs w:val="22"/>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14:paraId="1D3786DB" w14:textId="77777777" w:rsidR="00767BB0" w:rsidRPr="00AF1F6C" w:rsidRDefault="00767BB0" w:rsidP="00AF1F6C">
      <w:pPr>
        <w:pStyle w:val="list-dash0"/>
        <w:tabs>
          <w:tab w:val="left" w:pos="142"/>
        </w:tabs>
        <w:rPr>
          <w:sz w:val="22"/>
          <w:szCs w:val="22"/>
        </w:rPr>
      </w:pPr>
      <w:r w:rsidRPr="00AF1F6C">
        <w:rPr>
          <w:sz w:val="22"/>
          <w:szCs w:val="22"/>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14:paraId="763D3CA0" w14:textId="77777777" w:rsidR="00767BB0" w:rsidRPr="00AF1F6C" w:rsidRDefault="00767BB0" w:rsidP="00AF1F6C">
      <w:pPr>
        <w:pStyle w:val="list-dash0"/>
        <w:tabs>
          <w:tab w:val="left" w:pos="142"/>
        </w:tabs>
        <w:rPr>
          <w:sz w:val="22"/>
          <w:szCs w:val="22"/>
        </w:rPr>
      </w:pPr>
      <w:r w:rsidRPr="00AF1F6C">
        <w:rPr>
          <w:sz w:val="22"/>
          <w:szCs w:val="22"/>
        </w:rPr>
        <w:t>понимать элементарные основы бытовой культуры, выполнять доступные действия по самообслуживанию и доступные виды домашнего труда;</w:t>
      </w:r>
    </w:p>
    <w:p w14:paraId="264BACE4" w14:textId="77777777" w:rsidR="00767BB0" w:rsidRPr="00AF1F6C" w:rsidRDefault="00767BB0" w:rsidP="00AF1F6C">
      <w:pPr>
        <w:pStyle w:val="list-dash0"/>
        <w:tabs>
          <w:tab w:val="left" w:pos="142"/>
        </w:tabs>
        <w:rPr>
          <w:sz w:val="22"/>
          <w:szCs w:val="22"/>
        </w:rPr>
      </w:pPr>
      <w:r w:rsidRPr="00AF1F6C">
        <w:rPr>
          <w:sz w:val="22"/>
          <w:szCs w:val="22"/>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40347222" w14:textId="77777777" w:rsidR="00767BB0" w:rsidRPr="00AF1F6C" w:rsidRDefault="00767BB0" w:rsidP="00AF1F6C">
      <w:pPr>
        <w:pStyle w:val="list-dash0"/>
        <w:tabs>
          <w:tab w:val="left" w:pos="142"/>
        </w:tabs>
        <w:rPr>
          <w:sz w:val="22"/>
          <w:szCs w:val="22"/>
        </w:rPr>
      </w:pPr>
      <w:r w:rsidRPr="00AF1F6C">
        <w:rPr>
          <w:sz w:val="22"/>
          <w:szCs w:val="22"/>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370B4AE2" w14:textId="77777777" w:rsidR="00767BB0" w:rsidRPr="00AF1F6C" w:rsidRDefault="00767BB0" w:rsidP="00AF1F6C">
      <w:pPr>
        <w:pStyle w:val="list-dash0"/>
        <w:tabs>
          <w:tab w:val="left" w:pos="142"/>
        </w:tabs>
        <w:rPr>
          <w:sz w:val="22"/>
          <w:szCs w:val="22"/>
        </w:rPr>
      </w:pPr>
      <w:r w:rsidRPr="00AF1F6C">
        <w:rPr>
          <w:sz w:val="22"/>
          <w:szCs w:val="22"/>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14:paraId="47449359" w14:textId="77777777" w:rsidR="00767BB0" w:rsidRPr="00AF1F6C" w:rsidRDefault="00767BB0" w:rsidP="00AF1F6C">
      <w:pPr>
        <w:pStyle w:val="list-dash0"/>
        <w:tabs>
          <w:tab w:val="left" w:pos="142"/>
        </w:tabs>
        <w:rPr>
          <w:sz w:val="22"/>
          <w:szCs w:val="22"/>
        </w:rPr>
      </w:pPr>
      <w:r w:rsidRPr="00AF1F6C">
        <w:rPr>
          <w:sz w:val="22"/>
          <w:szCs w:val="22"/>
        </w:rPr>
        <w:t xml:space="preserve">на основе усвоенных правил дизайна решать простейшие </w:t>
      </w:r>
      <w:r w:rsidRPr="00AF1F6C">
        <w:rPr>
          <w:sz w:val="22"/>
          <w:szCs w:val="22"/>
        </w:rPr>
        <w:br/>
        <w:t xml:space="preserve">художественно-конструкторские задачи по созданию изделий с заданной функцией; </w:t>
      </w:r>
    </w:p>
    <w:p w14:paraId="2CD58F9B" w14:textId="77777777" w:rsidR="00767BB0" w:rsidRPr="00AF1F6C" w:rsidRDefault="00767BB0" w:rsidP="00AF1F6C">
      <w:pPr>
        <w:pStyle w:val="list-dash0"/>
        <w:tabs>
          <w:tab w:val="left" w:pos="142"/>
        </w:tabs>
        <w:rPr>
          <w:sz w:val="22"/>
          <w:szCs w:val="22"/>
        </w:rPr>
      </w:pPr>
      <w:r w:rsidRPr="00AF1F6C">
        <w:rPr>
          <w:sz w:val="22"/>
          <w:szCs w:val="22"/>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17F2F1B9" w14:textId="77777777" w:rsidR="00767BB0" w:rsidRPr="00AF1F6C" w:rsidRDefault="00767BB0" w:rsidP="00AF1F6C">
      <w:pPr>
        <w:pStyle w:val="list-dash0"/>
        <w:tabs>
          <w:tab w:val="left" w:pos="142"/>
        </w:tabs>
        <w:rPr>
          <w:sz w:val="22"/>
          <w:szCs w:val="22"/>
        </w:rPr>
      </w:pPr>
      <w:r w:rsidRPr="00AF1F6C">
        <w:rPr>
          <w:sz w:val="22"/>
          <w:szCs w:val="22"/>
        </w:rPr>
        <w:t>работать с доступной информацией; работать в программах Word, Power Point;</w:t>
      </w:r>
    </w:p>
    <w:p w14:paraId="5E2FF376" w14:textId="77777777" w:rsidR="00767BB0" w:rsidRPr="00AF1F6C" w:rsidRDefault="00767BB0" w:rsidP="00AF1F6C">
      <w:pPr>
        <w:pStyle w:val="list-dash0"/>
        <w:tabs>
          <w:tab w:val="left" w:pos="142"/>
        </w:tabs>
        <w:rPr>
          <w:sz w:val="22"/>
          <w:szCs w:val="22"/>
        </w:rPr>
      </w:pPr>
      <w:r w:rsidRPr="00AF1F6C">
        <w:rPr>
          <w:sz w:val="22"/>
          <w:szCs w:val="22"/>
        </w:rPr>
        <w:lastRenderedPageBreak/>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14:paraId="709BEAFA" w14:textId="77777777" w:rsidR="00767BB0" w:rsidRPr="00AF1F6C" w:rsidRDefault="00767BB0" w:rsidP="00AF1F6C">
      <w:pPr>
        <w:pStyle w:val="list-dash0"/>
        <w:tabs>
          <w:tab w:val="left" w:pos="142"/>
        </w:tabs>
        <w:rPr>
          <w:sz w:val="22"/>
          <w:szCs w:val="22"/>
        </w:rPr>
      </w:pPr>
      <w:r w:rsidRPr="00AF1F6C">
        <w:rPr>
          <w:sz w:val="22"/>
          <w:szCs w:val="22"/>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2892755A" w14:textId="77777777" w:rsidR="00767BB0" w:rsidRPr="00AF1F6C" w:rsidRDefault="00767BB0" w:rsidP="00AF1F6C">
      <w:pPr>
        <w:pStyle w:val="h1"/>
        <w:tabs>
          <w:tab w:val="left" w:pos="142"/>
        </w:tabs>
        <w:jc w:val="both"/>
        <w:rPr>
          <w:sz w:val="22"/>
          <w:szCs w:val="22"/>
        </w:rPr>
      </w:pPr>
      <w:r w:rsidRPr="00AF1F6C">
        <w:rPr>
          <w:sz w:val="22"/>
          <w:szCs w:val="22"/>
        </w:rPr>
        <w:lastRenderedPageBreak/>
        <w:t>Физическая культура</w:t>
      </w:r>
    </w:p>
    <w:p w14:paraId="15ACD357" w14:textId="77777777" w:rsidR="00767BB0" w:rsidRPr="00AF1F6C" w:rsidRDefault="00767BB0" w:rsidP="00AF1F6C">
      <w:pPr>
        <w:pStyle w:val="body"/>
        <w:tabs>
          <w:tab w:val="left" w:pos="142"/>
        </w:tabs>
        <w:rPr>
          <w:sz w:val="22"/>
          <w:szCs w:val="22"/>
        </w:rPr>
      </w:pPr>
      <w:r w:rsidRPr="00AF1F6C">
        <w:rPr>
          <w:sz w:val="22"/>
          <w:szCs w:val="22"/>
        </w:rP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22347BB0" w14:textId="77777777" w:rsidR="00767BB0" w:rsidRPr="00AF1F6C" w:rsidRDefault="00767BB0" w:rsidP="00AF1F6C">
      <w:pPr>
        <w:pStyle w:val="body"/>
        <w:tabs>
          <w:tab w:val="left" w:pos="142"/>
        </w:tabs>
        <w:rPr>
          <w:spacing w:val="-1"/>
          <w:sz w:val="22"/>
          <w:szCs w:val="22"/>
        </w:rPr>
      </w:pPr>
      <w:r w:rsidRPr="00AF1F6C">
        <w:rPr>
          <w:spacing w:val="-1"/>
          <w:sz w:val="22"/>
          <w:szCs w:val="22"/>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sidRPr="00AF1F6C">
        <w:rPr>
          <w:rStyle w:val="footnote-num"/>
          <w:spacing w:val="-1"/>
          <w:sz w:val="22"/>
          <w:szCs w:val="22"/>
          <w:vertAlign w:val="superscript"/>
        </w:rPr>
        <w:footnoteReference w:id="18"/>
      </w:r>
      <w:r w:rsidRPr="00AF1F6C">
        <w:rPr>
          <w:spacing w:val="-1"/>
          <w:sz w:val="22"/>
          <w:szCs w:val="22"/>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14:paraId="5279C290" w14:textId="77777777" w:rsidR="00767BB0" w:rsidRPr="00AF1F6C" w:rsidRDefault="00767BB0" w:rsidP="00AF1F6C">
      <w:pPr>
        <w:pStyle w:val="h1"/>
        <w:pageBreakBefore w:val="0"/>
        <w:tabs>
          <w:tab w:val="left" w:pos="142"/>
        </w:tabs>
        <w:jc w:val="both"/>
        <w:rPr>
          <w:sz w:val="22"/>
          <w:szCs w:val="22"/>
        </w:rPr>
      </w:pPr>
      <w:r w:rsidRPr="00AF1F6C">
        <w:rPr>
          <w:sz w:val="22"/>
          <w:szCs w:val="22"/>
        </w:rPr>
        <w:t>Пояснительная записка</w:t>
      </w:r>
    </w:p>
    <w:p w14:paraId="2429EDEC" w14:textId="77777777" w:rsidR="00767BB0" w:rsidRPr="00AF1F6C" w:rsidRDefault="00767BB0" w:rsidP="00AF1F6C">
      <w:pPr>
        <w:pStyle w:val="body"/>
        <w:tabs>
          <w:tab w:val="left" w:pos="142"/>
        </w:tabs>
        <w:rPr>
          <w:sz w:val="22"/>
          <w:szCs w:val="22"/>
        </w:rPr>
      </w:pPr>
      <w:r w:rsidRPr="00AF1F6C">
        <w:rPr>
          <w:sz w:val="22"/>
          <w:szCs w:val="22"/>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779947E1" w14:textId="77777777" w:rsidR="00767BB0" w:rsidRPr="00AF1F6C" w:rsidRDefault="00767BB0" w:rsidP="00AF1F6C">
      <w:pPr>
        <w:pStyle w:val="body"/>
        <w:tabs>
          <w:tab w:val="left" w:pos="142"/>
        </w:tabs>
        <w:rPr>
          <w:sz w:val="22"/>
          <w:szCs w:val="22"/>
        </w:rPr>
      </w:pPr>
      <w:r w:rsidRPr="00AF1F6C">
        <w:rPr>
          <w:sz w:val="22"/>
          <w:szCs w:val="22"/>
        </w:rPr>
        <w:lastRenderedPageBreak/>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14:paraId="4E677813" w14:textId="77777777" w:rsidR="00767BB0" w:rsidRPr="00AF1F6C" w:rsidRDefault="00767BB0" w:rsidP="00AF1F6C">
      <w:pPr>
        <w:pStyle w:val="body"/>
        <w:tabs>
          <w:tab w:val="left" w:pos="142"/>
        </w:tabs>
        <w:rPr>
          <w:sz w:val="22"/>
          <w:szCs w:val="22"/>
        </w:rPr>
      </w:pPr>
      <w:r w:rsidRPr="00AF1F6C">
        <w:rPr>
          <w:sz w:val="22"/>
          <w:szCs w:val="22"/>
        </w:rPr>
        <w:t>Программа позволяет применять дифференцированный подход к организации занятий детей с учетом состояния здоровья.</w:t>
      </w:r>
    </w:p>
    <w:p w14:paraId="72765C1F" w14:textId="77777777" w:rsidR="00767BB0" w:rsidRPr="00AF1F6C" w:rsidRDefault="00767BB0" w:rsidP="00AF1F6C">
      <w:pPr>
        <w:pStyle w:val="body"/>
        <w:tabs>
          <w:tab w:val="left" w:pos="142"/>
        </w:tabs>
        <w:rPr>
          <w:sz w:val="22"/>
          <w:szCs w:val="22"/>
        </w:rPr>
      </w:pPr>
      <w:r w:rsidRPr="00AF1F6C">
        <w:rPr>
          <w:sz w:val="22"/>
          <w:szCs w:val="22"/>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14:paraId="41B90EB1" w14:textId="77777777" w:rsidR="00767BB0" w:rsidRPr="00AF1F6C" w:rsidRDefault="00767BB0" w:rsidP="00AF1F6C">
      <w:pPr>
        <w:pStyle w:val="body"/>
        <w:tabs>
          <w:tab w:val="left" w:pos="142"/>
        </w:tabs>
        <w:rPr>
          <w:sz w:val="22"/>
          <w:szCs w:val="22"/>
        </w:rPr>
      </w:pPr>
      <w:r w:rsidRPr="00AF1F6C">
        <w:rPr>
          <w:sz w:val="22"/>
          <w:szCs w:val="22"/>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14:paraId="737578D6"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7CA99017" w14:textId="77777777" w:rsidR="00767BB0" w:rsidRPr="00AF1F6C" w:rsidRDefault="00767BB0" w:rsidP="00AF1F6C">
      <w:pPr>
        <w:pStyle w:val="body"/>
        <w:tabs>
          <w:tab w:val="left" w:pos="142"/>
        </w:tabs>
        <w:rPr>
          <w:spacing w:val="2"/>
          <w:sz w:val="22"/>
          <w:szCs w:val="22"/>
        </w:rPr>
      </w:pPr>
      <w:r w:rsidRPr="00AF1F6C">
        <w:rPr>
          <w:sz w:val="22"/>
          <w:szCs w:val="22"/>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AF1F6C">
        <w:rPr>
          <w:spacing w:val="2"/>
          <w:sz w:val="22"/>
          <w:szCs w:val="22"/>
        </w:rPr>
        <w:t>нии здоровья, организации активного отдыха и досуга. В процессе обуче</w:t>
      </w:r>
      <w:r w:rsidRPr="00AF1F6C">
        <w:rPr>
          <w:spacing w:val="2"/>
          <w:sz w:val="22"/>
          <w:szCs w:val="22"/>
        </w:rPr>
        <w:lastRenderedPageBreak/>
        <w:t xml:space="preserve">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1009C75B" w14:textId="77777777" w:rsidR="00767BB0" w:rsidRPr="00AF1F6C" w:rsidRDefault="00767BB0" w:rsidP="00AF1F6C">
      <w:pPr>
        <w:pStyle w:val="body"/>
        <w:tabs>
          <w:tab w:val="left" w:pos="142"/>
        </w:tabs>
        <w:rPr>
          <w:sz w:val="22"/>
          <w:szCs w:val="22"/>
        </w:rPr>
      </w:pPr>
      <w:r w:rsidRPr="00AF1F6C">
        <w:rPr>
          <w:sz w:val="22"/>
          <w:szCs w:val="22"/>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6231B16B" w14:textId="77777777" w:rsidR="00767BB0" w:rsidRPr="00AF1F6C" w:rsidRDefault="00767BB0" w:rsidP="00AF1F6C">
      <w:pPr>
        <w:pStyle w:val="body"/>
        <w:tabs>
          <w:tab w:val="left" w:pos="142"/>
        </w:tabs>
        <w:rPr>
          <w:sz w:val="22"/>
          <w:szCs w:val="22"/>
        </w:rPr>
      </w:pPr>
      <w:r w:rsidRPr="00AF1F6C">
        <w:rPr>
          <w:sz w:val="22"/>
          <w:szCs w:val="22"/>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27703B07" w14:textId="77777777" w:rsidR="00767BB0" w:rsidRPr="00AF1F6C" w:rsidRDefault="00767BB0" w:rsidP="00AF1F6C">
      <w:pPr>
        <w:pStyle w:val="body"/>
        <w:tabs>
          <w:tab w:val="left" w:pos="142"/>
        </w:tabs>
        <w:rPr>
          <w:sz w:val="22"/>
          <w:szCs w:val="22"/>
        </w:rPr>
      </w:pPr>
      <w:r w:rsidRPr="00AF1F6C">
        <w:rPr>
          <w:sz w:val="22"/>
          <w:szCs w:val="22"/>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w:t>
      </w:r>
      <w:r w:rsidRPr="00AF1F6C">
        <w:rPr>
          <w:sz w:val="22"/>
          <w:szCs w:val="22"/>
        </w:rPr>
        <w:lastRenderedPageBreak/>
        <w:t xml:space="preserve">влечения, основывающиеся на этнокультурных, исторических и современных традициях региона и школы. </w:t>
      </w:r>
    </w:p>
    <w:p w14:paraId="17953743" w14:textId="77777777" w:rsidR="00767BB0" w:rsidRPr="00AF1F6C" w:rsidRDefault="00767BB0" w:rsidP="00AF1F6C">
      <w:pPr>
        <w:pStyle w:val="body"/>
        <w:tabs>
          <w:tab w:val="left" w:pos="142"/>
        </w:tabs>
        <w:rPr>
          <w:sz w:val="22"/>
          <w:szCs w:val="22"/>
        </w:rPr>
      </w:pPr>
      <w:r w:rsidRPr="00AF1F6C">
        <w:rPr>
          <w:sz w:val="22"/>
          <w:szCs w:val="22"/>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5275D643" w14:textId="77777777" w:rsidR="00767BB0" w:rsidRPr="00AF1F6C" w:rsidRDefault="00767BB0" w:rsidP="00AF1F6C">
      <w:pPr>
        <w:pStyle w:val="body"/>
        <w:tabs>
          <w:tab w:val="left" w:pos="142"/>
        </w:tabs>
        <w:rPr>
          <w:sz w:val="22"/>
          <w:szCs w:val="22"/>
        </w:rPr>
      </w:pPr>
      <w:r w:rsidRPr="00AF1F6C">
        <w:rPr>
          <w:sz w:val="22"/>
          <w:szCs w:val="22"/>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14:paraId="0DA9A8C7" w14:textId="77777777" w:rsidR="00767BB0" w:rsidRPr="00AF1F6C" w:rsidRDefault="00767BB0" w:rsidP="00AF1F6C">
      <w:pPr>
        <w:pStyle w:val="body"/>
        <w:tabs>
          <w:tab w:val="left" w:pos="142"/>
        </w:tabs>
        <w:rPr>
          <w:sz w:val="22"/>
          <w:szCs w:val="22"/>
        </w:rPr>
      </w:pPr>
      <w:r w:rsidRPr="00AF1F6C">
        <w:rPr>
          <w:sz w:val="22"/>
          <w:szCs w:val="22"/>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40BC8501" w14:textId="77777777" w:rsidR="00767BB0" w:rsidRPr="00AF1F6C" w:rsidRDefault="00767BB0" w:rsidP="00AF1F6C">
      <w:pPr>
        <w:pStyle w:val="body"/>
        <w:tabs>
          <w:tab w:val="left" w:pos="142"/>
        </w:tabs>
        <w:rPr>
          <w:sz w:val="22"/>
          <w:szCs w:val="22"/>
        </w:rPr>
      </w:pPr>
      <w:r w:rsidRPr="00AF1F6C">
        <w:rPr>
          <w:sz w:val="22"/>
          <w:szCs w:val="22"/>
        </w:rPr>
        <w:t>Общее число часов, отведённых на изучение учебного предмета «Физическая культура» в начальной школе, составляет 405 ч (</w:t>
      </w:r>
      <w:r w:rsidR="000802FA" w:rsidRPr="00AF1F6C">
        <w:rPr>
          <w:sz w:val="22"/>
          <w:szCs w:val="22"/>
        </w:rPr>
        <w:t>два</w:t>
      </w:r>
      <w:r w:rsidRPr="00AF1F6C">
        <w:rPr>
          <w:sz w:val="22"/>
          <w:szCs w:val="22"/>
        </w:rPr>
        <w:t xml:space="preserve"> часа в неделю в каждом классе): 1 класс — </w:t>
      </w:r>
      <w:r w:rsidR="000802FA" w:rsidRPr="00AF1F6C">
        <w:rPr>
          <w:sz w:val="22"/>
          <w:szCs w:val="22"/>
        </w:rPr>
        <w:t>66</w:t>
      </w:r>
      <w:r w:rsidRPr="00AF1F6C">
        <w:rPr>
          <w:sz w:val="22"/>
          <w:szCs w:val="22"/>
        </w:rPr>
        <w:t xml:space="preserve"> ч; 2 класс — </w:t>
      </w:r>
      <w:r w:rsidR="000802FA" w:rsidRPr="00AF1F6C">
        <w:rPr>
          <w:sz w:val="22"/>
          <w:szCs w:val="22"/>
        </w:rPr>
        <w:t>68</w:t>
      </w:r>
      <w:r w:rsidRPr="00AF1F6C">
        <w:rPr>
          <w:sz w:val="22"/>
          <w:szCs w:val="22"/>
        </w:rPr>
        <w:t xml:space="preserve"> ч; 3 класс — </w:t>
      </w:r>
      <w:r w:rsidR="000802FA" w:rsidRPr="00AF1F6C">
        <w:rPr>
          <w:sz w:val="22"/>
          <w:szCs w:val="22"/>
        </w:rPr>
        <w:t>68</w:t>
      </w:r>
      <w:r w:rsidRPr="00AF1F6C">
        <w:rPr>
          <w:sz w:val="22"/>
          <w:szCs w:val="22"/>
        </w:rPr>
        <w:t xml:space="preserve"> ч; 4 класс — </w:t>
      </w:r>
      <w:r w:rsidR="000802FA" w:rsidRPr="00AF1F6C">
        <w:rPr>
          <w:sz w:val="22"/>
          <w:szCs w:val="22"/>
        </w:rPr>
        <w:t>68</w:t>
      </w:r>
      <w:r w:rsidRPr="00AF1F6C">
        <w:rPr>
          <w:sz w:val="22"/>
          <w:szCs w:val="22"/>
        </w:rPr>
        <w:t xml:space="preserve"> ч. </w:t>
      </w:r>
      <w:r w:rsidR="000802FA" w:rsidRPr="00AF1F6C">
        <w:rPr>
          <w:sz w:val="22"/>
          <w:szCs w:val="22"/>
        </w:rPr>
        <w:t>Т</w:t>
      </w:r>
      <w:r w:rsidRPr="00AF1F6C">
        <w:rPr>
          <w:sz w:val="22"/>
          <w:szCs w:val="22"/>
        </w:rPr>
        <w:t xml:space="preserve">ретий час физической культуры может быть реализован </w:t>
      </w:r>
      <w:r w:rsidR="000802FA" w:rsidRPr="00AF1F6C">
        <w:rPr>
          <w:sz w:val="22"/>
          <w:szCs w:val="22"/>
        </w:rPr>
        <w:t>МАОУ СОШ №7</w:t>
      </w:r>
      <w:r w:rsidRPr="00AF1F6C">
        <w:rPr>
          <w:sz w:val="22"/>
          <w:szCs w:val="22"/>
        </w:rPr>
        <w:t xml:space="preserve"> за счёт часов внеурочной деятельности и/или за счёт посещения обучающимися спортивных секций.</w:t>
      </w:r>
    </w:p>
    <w:p w14:paraId="1B473F5F" w14:textId="77777777" w:rsidR="00767BB0" w:rsidRPr="00AF1F6C" w:rsidRDefault="00767BB0" w:rsidP="00AF1F6C">
      <w:pPr>
        <w:pStyle w:val="h1"/>
        <w:tabs>
          <w:tab w:val="left" w:pos="142"/>
        </w:tabs>
        <w:jc w:val="both"/>
        <w:rPr>
          <w:sz w:val="22"/>
          <w:szCs w:val="22"/>
        </w:rPr>
      </w:pPr>
      <w:r w:rsidRPr="00AF1F6C">
        <w:rPr>
          <w:sz w:val="22"/>
          <w:szCs w:val="22"/>
        </w:rPr>
        <w:lastRenderedPageBreak/>
        <w:t xml:space="preserve">Содержание УЧЕБНОГО ПРЕДМЕТА </w:t>
      </w:r>
      <w:r w:rsidRPr="00AF1F6C">
        <w:rPr>
          <w:sz w:val="22"/>
          <w:szCs w:val="22"/>
        </w:rPr>
        <w:br/>
        <w:t>«ФИЗИЧЕСКАЯ КУЛЬТУРА»</w:t>
      </w:r>
    </w:p>
    <w:p w14:paraId="1756E858" w14:textId="77777777" w:rsidR="00767BB0" w:rsidRPr="00AF1F6C" w:rsidRDefault="00767BB0" w:rsidP="00AF1F6C">
      <w:pPr>
        <w:pStyle w:val="h2-first"/>
        <w:tabs>
          <w:tab w:val="left" w:pos="142"/>
        </w:tabs>
        <w:jc w:val="both"/>
      </w:pPr>
      <w:r w:rsidRPr="00AF1F6C">
        <w:t>1 класс</w:t>
      </w:r>
    </w:p>
    <w:p w14:paraId="7C1C40B9" w14:textId="77777777" w:rsidR="00767BB0" w:rsidRPr="00AF1F6C" w:rsidRDefault="00767BB0" w:rsidP="00AF1F6C">
      <w:pPr>
        <w:pStyle w:val="body"/>
        <w:tabs>
          <w:tab w:val="left" w:pos="142"/>
        </w:tabs>
        <w:rPr>
          <w:sz w:val="22"/>
          <w:szCs w:val="22"/>
        </w:rPr>
      </w:pPr>
      <w:r w:rsidRPr="00AF1F6C">
        <w:rPr>
          <w:rStyle w:val="BoldItalic"/>
          <w:sz w:val="22"/>
          <w:szCs w:val="22"/>
        </w:rPr>
        <w:t>Знания о физической культуре.</w:t>
      </w:r>
      <w:r w:rsidRPr="00AF1F6C">
        <w:rPr>
          <w:sz w:val="22"/>
          <w:szCs w:val="22"/>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62EBE15B" w14:textId="77777777" w:rsidR="00767BB0" w:rsidRPr="00AF1F6C" w:rsidRDefault="00767BB0" w:rsidP="00AF1F6C">
      <w:pPr>
        <w:pStyle w:val="body"/>
        <w:tabs>
          <w:tab w:val="left" w:pos="142"/>
        </w:tabs>
        <w:rPr>
          <w:sz w:val="22"/>
          <w:szCs w:val="22"/>
        </w:rPr>
      </w:pPr>
      <w:r w:rsidRPr="00AF1F6C">
        <w:rPr>
          <w:rStyle w:val="BoldItalic"/>
          <w:sz w:val="22"/>
          <w:szCs w:val="22"/>
        </w:rPr>
        <w:t>Способы самостоятельной деятельности.</w:t>
      </w:r>
      <w:r w:rsidRPr="00AF1F6C">
        <w:rPr>
          <w:sz w:val="22"/>
          <w:szCs w:val="22"/>
        </w:rPr>
        <w:t xml:space="preserve"> Режим дня и правила его составления и соблюдения. </w:t>
      </w:r>
    </w:p>
    <w:p w14:paraId="0E314C7C" w14:textId="77777777" w:rsidR="00767BB0" w:rsidRPr="00AF1F6C" w:rsidRDefault="00767BB0" w:rsidP="00AF1F6C">
      <w:pPr>
        <w:pStyle w:val="body"/>
        <w:tabs>
          <w:tab w:val="left" w:pos="142"/>
        </w:tabs>
        <w:rPr>
          <w:sz w:val="22"/>
          <w:szCs w:val="22"/>
        </w:rPr>
      </w:pPr>
      <w:r w:rsidRPr="00AF1F6C">
        <w:rPr>
          <w:rStyle w:val="BoldItalic"/>
          <w:sz w:val="22"/>
          <w:szCs w:val="22"/>
        </w:rPr>
        <w:t>Физическое совершенствование.</w:t>
      </w:r>
      <w:r w:rsidR="003C6BBC" w:rsidRPr="00AF1F6C">
        <w:rPr>
          <w:rStyle w:val="BoldItalic"/>
          <w:sz w:val="22"/>
          <w:szCs w:val="22"/>
        </w:rPr>
        <w:t xml:space="preserve"> </w:t>
      </w:r>
      <w:r w:rsidRPr="00AF1F6C">
        <w:rPr>
          <w:rStyle w:val="Italic"/>
          <w:sz w:val="22"/>
          <w:szCs w:val="22"/>
        </w:rPr>
        <w:t>Оздоровительная физическая культура</w:t>
      </w:r>
      <w:r w:rsidRPr="00AF1F6C">
        <w:rPr>
          <w:sz w:val="22"/>
          <w:szCs w:val="22"/>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144FDE28" w14:textId="77777777" w:rsidR="00767BB0" w:rsidRPr="00AF1F6C" w:rsidRDefault="00767BB0" w:rsidP="00AF1F6C">
      <w:pPr>
        <w:pStyle w:val="body"/>
        <w:tabs>
          <w:tab w:val="left" w:pos="142"/>
        </w:tabs>
        <w:rPr>
          <w:rStyle w:val="Italic"/>
          <w:sz w:val="22"/>
          <w:szCs w:val="22"/>
        </w:rPr>
      </w:pPr>
      <w:r w:rsidRPr="00AF1F6C">
        <w:rPr>
          <w:rStyle w:val="Italic"/>
          <w:sz w:val="22"/>
          <w:szCs w:val="22"/>
        </w:rPr>
        <w:t>Спортивно-оздоровительная физическая культура</w:t>
      </w:r>
      <w:r w:rsidRPr="00AF1F6C">
        <w:rPr>
          <w:sz w:val="22"/>
          <w:szCs w:val="22"/>
        </w:rPr>
        <w:t>. Правила поведения на уроках физической культуры, подбора одежды для занятий в спортивном зале и на открытом воздухе.</w:t>
      </w:r>
    </w:p>
    <w:p w14:paraId="570A6558" w14:textId="77777777" w:rsidR="00767BB0" w:rsidRPr="00AF1F6C" w:rsidRDefault="00767BB0" w:rsidP="00AF1F6C">
      <w:pPr>
        <w:pStyle w:val="body"/>
        <w:tabs>
          <w:tab w:val="left" w:pos="142"/>
        </w:tabs>
        <w:rPr>
          <w:sz w:val="22"/>
          <w:szCs w:val="22"/>
        </w:rPr>
      </w:pPr>
      <w:r w:rsidRPr="00AF1F6C">
        <w:rPr>
          <w:sz w:val="22"/>
          <w:szCs w:val="22"/>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44DEBF61" w14:textId="77777777" w:rsidR="00767BB0" w:rsidRPr="00AF1F6C" w:rsidRDefault="00767BB0" w:rsidP="00AF1F6C">
      <w:pPr>
        <w:pStyle w:val="body"/>
        <w:tabs>
          <w:tab w:val="left" w:pos="142"/>
        </w:tabs>
        <w:rPr>
          <w:sz w:val="22"/>
          <w:szCs w:val="22"/>
        </w:rPr>
      </w:pPr>
      <w:r w:rsidRPr="00AF1F6C">
        <w:rPr>
          <w:sz w:val="22"/>
          <w:szCs w:val="22"/>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3060C0FC" w14:textId="77777777" w:rsidR="00767BB0" w:rsidRPr="00AF1F6C" w:rsidRDefault="00767BB0" w:rsidP="00AF1F6C">
      <w:pPr>
        <w:pStyle w:val="body"/>
        <w:tabs>
          <w:tab w:val="left" w:pos="142"/>
        </w:tabs>
        <w:rPr>
          <w:sz w:val="22"/>
          <w:szCs w:val="22"/>
        </w:rPr>
      </w:pPr>
      <w:r w:rsidRPr="00AF1F6C">
        <w:rPr>
          <w:sz w:val="22"/>
          <w:szCs w:val="22"/>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0AD847BC" w14:textId="77777777" w:rsidR="00767BB0" w:rsidRPr="00AF1F6C" w:rsidRDefault="00767BB0" w:rsidP="00AF1F6C">
      <w:pPr>
        <w:pStyle w:val="body"/>
        <w:tabs>
          <w:tab w:val="left" w:pos="142"/>
        </w:tabs>
        <w:rPr>
          <w:sz w:val="22"/>
          <w:szCs w:val="22"/>
        </w:rPr>
      </w:pPr>
      <w:r w:rsidRPr="00AF1F6C">
        <w:rPr>
          <w:sz w:val="22"/>
          <w:szCs w:val="22"/>
        </w:rPr>
        <w:t>Лыжная подготовка</w:t>
      </w:r>
      <w:r w:rsidRPr="00AF1F6C">
        <w:rPr>
          <w:rStyle w:val="Italic"/>
          <w:sz w:val="22"/>
          <w:szCs w:val="22"/>
        </w:rPr>
        <w:t>.</w:t>
      </w:r>
      <w:r w:rsidRPr="00AF1F6C">
        <w:rPr>
          <w:sz w:val="22"/>
          <w:szCs w:val="22"/>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2644B604" w14:textId="77777777" w:rsidR="00767BB0" w:rsidRPr="00AF1F6C" w:rsidRDefault="00767BB0" w:rsidP="00AF1F6C">
      <w:pPr>
        <w:pStyle w:val="body"/>
        <w:tabs>
          <w:tab w:val="left" w:pos="142"/>
        </w:tabs>
        <w:rPr>
          <w:sz w:val="22"/>
          <w:szCs w:val="22"/>
        </w:rPr>
      </w:pPr>
      <w:r w:rsidRPr="00AF1F6C">
        <w:rPr>
          <w:sz w:val="22"/>
          <w:szCs w:val="22"/>
        </w:rPr>
        <w:lastRenderedPageBreak/>
        <w:t xml:space="preserve">Лёгкая атлетика. Равномерная ходьба и равномерный бег. Прыжки в длину и высоту с места толчком двумя ногами, в высоту с прямого разбега. </w:t>
      </w:r>
    </w:p>
    <w:p w14:paraId="35076C34" w14:textId="77777777" w:rsidR="00767BB0" w:rsidRPr="00AF1F6C" w:rsidRDefault="00767BB0" w:rsidP="00AF1F6C">
      <w:pPr>
        <w:pStyle w:val="body"/>
        <w:tabs>
          <w:tab w:val="left" w:pos="142"/>
        </w:tabs>
        <w:rPr>
          <w:sz w:val="22"/>
          <w:szCs w:val="22"/>
        </w:rPr>
      </w:pPr>
      <w:r w:rsidRPr="00AF1F6C">
        <w:rPr>
          <w:sz w:val="22"/>
          <w:szCs w:val="22"/>
        </w:rPr>
        <w:t>Подвижные и спортивные игры. Считалки для самостоятельной организации подвижных игр.</w:t>
      </w:r>
    </w:p>
    <w:p w14:paraId="78CEDBEE" w14:textId="77777777" w:rsidR="00767BB0" w:rsidRPr="00AF1F6C" w:rsidRDefault="00767BB0" w:rsidP="00AF1F6C">
      <w:pPr>
        <w:pStyle w:val="body"/>
        <w:tabs>
          <w:tab w:val="left" w:pos="142"/>
        </w:tabs>
        <w:rPr>
          <w:sz w:val="22"/>
          <w:szCs w:val="22"/>
        </w:rPr>
      </w:pPr>
      <w:r w:rsidRPr="00AF1F6C">
        <w:rPr>
          <w:rStyle w:val="Italic"/>
          <w:sz w:val="22"/>
          <w:szCs w:val="22"/>
        </w:rPr>
        <w:t xml:space="preserve">Прикладно-ориентированная физическая культура. </w:t>
      </w:r>
      <w:r w:rsidRPr="00AF1F6C">
        <w:rPr>
          <w:sz w:val="22"/>
          <w:szCs w:val="22"/>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32D83FE2" w14:textId="77777777" w:rsidR="00767BB0" w:rsidRPr="00AF1F6C" w:rsidRDefault="00767BB0" w:rsidP="00AF1F6C">
      <w:pPr>
        <w:pStyle w:val="h2"/>
        <w:tabs>
          <w:tab w:val="left" w:pos="142"/>
        </w:tabs>
        <w:spacing w:before="227"/>
        <w:jc w:val="both"/>
      </w:pPr>
      <w:r w:rsidRPr="00AF1F6C">
        <w:t>2 класс</w:t>
      </w:r>
    </w:p>
    <w:p w14:paraId="2D1795D9" w14:textId="77777777" w:rsidR="00767BB0" w:rsidRPr="00AF1F6C" w:rsidRDefault="00767BB0" w:rsidP="00AF1F6C">
      <w:pPr>
        <w:pStyle w:val="body"/>
        <w:tabs>
          <w:tab w:val="left" w:pos="142"/>
        </w:tabs>
        <w:rPr>
          <w:sz w:val="22"/>
          <w:szCs w:val="22"/>
        </w:rPr>
      </w:pPr>
      <w:r w:rsidRPr="00AF1F6C">
        <w:rPr>
          <w:rStyle w:val="BoldItalic"/>
          <w:sz w:val="22"/>
          <w:szCs w:val="22"/>
        </w:rPr>
        <w:t>Знания о физической культуре</w:t>
      </w:r>
      <w:r w:rsidRPr="00AF1F6C">
        <w:rPr>
          <w:sz w:val="22"/>
          <w:szCs w:val="22"/>
        </w:rPr>
        <w:t>. Из истории возникновения физических упражнений и первых соревнований. Зарождение Олимпийских игр древности.</w:t>
      </w:r>
    </w:p>
    <w:p w14:paraId="7CDC6A03" w14:textId="77777777" w:rsidR="00767BB0" w:rsidRPr="00AF1F6C" w:rsidRDefault="00767BB0" w:rsidP="00AF1F6C">
      <w:pPr>
        <w:pStyle w:val="body"/>
        <w:tabs>
          <w:tab w:val="left" w:pos="142"/>
        </w:tabs>
        <w:rPr>
          <w:sz w:val="22"/>
          <w:szCs w:val="22"/>
        </w:rPr>
      </w:pPr>
      <w:r w:rsidRPr="00AF1F6C">
        <w:rPr>
          <w:rStyle w:val="BoldItalic"/>
          <w:sz w:val="22"/>
          <w:szCs w:val="22"/>
        </w:rPr>
        <w:t xml:space="preserve">Способы самостоятельной деятельности. </w:t>
      </w:r>
      <w:r w:rsidRPr="00AF1F6C">
        <w:rPr>
          <w:sz w:val="22"/>
          <w:szCs w:val="22"/>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2EDC0088" w14:textId="77777777" w:rsidR="00767BB0" w:rsidRPr="00AF1F6C" w:rsidRDefault="00767BB0" w:rsidP="00AF1F6C">
      <w:pPr>
        <w:pStyle w:val="body"/>
        <w:tabs>
          <w:tab w:val="left" w:pos="142"/>
        </w:tabs>
        <w:rPr>
          <w:sz w:val="22"/>
          <w:szCs w:val="22"/>
        </w:rPr>
      </w:pPr>
      <w:r w:rsidRPr="00AF1F6C">
        <w:rPr>
          <w:rStyle w:val="BoldItalic"/>
          <w:sz w:val="22"/>
          <w:szCs w:val="22"/>
        </w:rPr>
        <w:t>Физическое совершенствование</w:t>
      </w:r>
      <w:r w:rsidRPr="00AF1F6C">
        <w:rPr>
          <w:sz w:val="22"/>
          <w:szCs w:val="22"/>
        </w:rPr>
        <w:t xml:space="preserve">. </w:t>
      </w:r>
      <w:r w:rsidRPr="00AF1F6C">
        <w:rPr>
          <w:rStyle w:val="Italic"/>
          <w:sz w:val="22"/>
          <w:szCs w:val="22"/>
        </w:rPr>
        <w:t>Оздоровительная физическая культура.</w:t>
      </w:r>
      <w:r w:rsidRPr="00AF1F6C">
        <w:rPr>
          <w:sz w:val="22"/>
          <w:szCs w:val="22"/>
        </w:rPr>
        <w:t xml:space="preserve"> Закаливание организма обтиранием. Составление комплекса утренней зарядки и физкультминутки для занятий в домашних условиях. </w:t>
      </w:r>
    </w:p>
    <w:p w14:paraId="490D3C98" w14:textId="77777777" w:rsidR="00767BB0" w:rsidRPr="00AF1F6C" w:rsidRDefault="00767BB0" w:rsidP="00AF1F6C">
      <w:pPr>
        <w:pStyle w:val="body"/>
        <w:tabs>
          <w:tab w:val="left" w:pos="142"/>
        </w:tabs>
        <w:rPr>
          <w:sz w:val="22"/>
          <w:szCs w:val="22"/>
        </w:rPr>
      </w:pPr>
      <w:r w:rsidRPr="00AF1F6C">
        <w:rPr>
          <w:rStyle w:val="Italic"/>
          <w:sz w:val="22"/>
          <w:szCs w:val="22"/>
        </w:rPr>
        <w:t xml:space="preserve">Спортивно-оздоровительная физическая культура. </w:t>
      </w:r>
      <w:r w:rsidRPr="00AF1F6C">
        <w:rPr>
          <w:sz w:val="22"/>
          <w:szCs w:val="22"/>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1BDA6F3C" w14:textId="77777777" w:rsidR="00767BB0" w:rsidRPr="00AF1F6C" w:rsidRDefault="00767BB0" w:rsidP="00AF1F6C">
      <w:pPr>
        <w:pStyle w:val="body"/>
        <w:tabs>
          <w:tab w:val="left" w:pos="142"/>
        </w:tabs>
        <w:rPr>
          <w:sz w:val="22"/>
          <w:szCs w:val="22"/>
        </w:rPr>
      </w:pPr>
      <w:r w:rsidRPr="00AF1F6C">
        <w:rPr>
          <w:sz w:val="22"/>
          <w:szCs w:val="22"/>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25EA065F" w14:textId="77777777" w:rsidR="00767BB0" w:rsidRPr="00AF1F6C" w:rsidRDefault="00767BB0" w:rsidP="00AF1F6C">
      <w:pPr>
        <w:pStyle w:val="body"/>
        <w:tabs>
          <w:tab w:val="left" w:pos="142"/>
        </w:tabs>
        <w:rPr>
          <w:sz w:val="22"/>
          <w:szCs w:val="22"/>
        </w:rPr>
      </w:pPr>
      <w:r w:rsidRPr="00AF1F6C">
        <w:rPr>
          <w:sz w:val="22"/>
          <w:szCs w:val="22"/>
        </w:rPr>
        <w:t xml:space="preserve">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w:t>
      </w:r>
      <w:r w:rsidRPr="00AF1F6C">
        <w:rPr>
          <w:sz w:val="22"/>
          <w:szCs w:val="22"/>
        </w:rPr>
        <w:lastRenderedPageBreak/>
        <w:t>стойке; торможение лыжными палками на учебной трассе и падением на бок во время спуска.</w:t>
      </w:r>
    </w:p>
    <w:p w14:paraId="1E033F7C" w14:textId="77777777" w:rsidR="00767BB0" w:rsidRPr="00AF1F6C" w:rsidRDefault="00767BB0" w:rsidP="00AF1F6C">
      <w:pPr>
        <w:pStyle w:val="body"/>
        <w:tabs>
          <w:tab w:val="left" w:pos="142"/>
        </w:tabs>
        <w:rPr>
          <w:sz w:val="22"/>
          <w:szCs w:val="22"/>
        </w:rPr>
      </w:pPr>
      <w:r w:rsidRPr="00AF1F6C">
        <w:rPr>
          <w:sz w:val="22"/>
          <w:szCs w:val="22"/>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rsidRPr="00AF1F6C">
        <w:rPr>
          <w:sz w:val="22"/>
          <w:szCs w:val="22"/>
        </w:rP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7DA72AC5" w14:textId="77777777" w:rsidR="00767BB0" w:rsidRPr="00AF1F6C" w:rsidRDefault="00767BB0" w:rsidP="00AF1F6C">
      <w:pPr>
        <w:pStyle w:val="body"/>
        <w:tabs>
          <w:tab w:val="left" w:pos="142"/>
        </w:tabs>
        <w:rPr>
          <w:sz w:val="22"/>
          <w:szCs w:val="22"/>
        </w:rPr>
      </w:pPr>
      <w:r w:rsidRPr="00AF1F6C">
        <w:rPr>
          <w:sz w:val="22"/>
          <w:szCs w:val="22"/>
        </w:rPr>
        <w:t xml:space="preserve">Подвижные игры. Подвижные игры с техническими приёмами спортивных игр (баскетбол, футбол). </w:t>
      </w:r>
    </w:p>
    <w:p w14:paraId="1120C6A6" w14:textId="77777777" w:rsidR="00767BB0" w:rsidRPr="00AF1F6C" w:rsidRDefault="00767BB0" w:rsidP="00AF1F6C">
      <w:pPr>
        <w:pStyle w:val="body"/>
        <w:tabs>
          <w:tab w:val="left" w:pos="142"/>
        </w:tabs>
        <w:rPr>
          <w:spacing w:val="1"/>
          <w:sz w:val="22"/>
          <w:szCs w:val="22"/>
        </w:rPr>
      </w:pPr>
      <w:r w:rsidRPr="00AF1F6C">
        <w:rPr>
          <w:rStyle w:val="Italic"/>
          <w:spacing w:val="1"/>
          <w:sz w:val="22"/>
          <w:szCs w:val="22"/>
        </w:rPr>
        <w:t xml:space="preserve">Прикладно-ориентированная физическая культура. </w:t>
      </w:r>
      <w:r w:rsidRPr="00AF1F6C">
        <w:rPr>
          <w:spacing w:val="1"/>
          <w:sz w:val="22"/>
          <w:szCs w:val="22"/>
        </w:rPr>
        <w:t>Подготовка к соревнованиям по комплексу ГТО. Развитие основных физических качеств средствами подвижных и спортивных игр.</w:t>
      </w:r>
    </w:p>
    <w:p w14:paraId="3171842E" w14:textId="77777777" w:rsidR="00767BB0" w:rsidRPr="00AF1F6C" w:rsidRDefault="00767BB0" w:rsidP="00AF1F6C">
      <w:pPr>
        <w:pStyle w:val="h2"/>
        <w:tabs>
          <w:tab w:val="left" w:pos="142"/>
        </w:tabs>
        <w:spacing w:before="227"/>
        <w:jc w:val="both"/>
      </w:pPr>
      <w:r w:rsidRPr="00AF1F6C">
        <w:t>3 класс</w:t>
      </w:r>
    </w:p>
    <w:p w14:paraId="6AE8A330" w14:textId="77777777" w:rsidR="00767BB0" w:rsidRPr="00AF1F6C" w:rsidRDefault="00767BB0" w:rsidP="00AF1F6C">
      <w:pPr>
        <w:pStyle w:val="body"/>
        <w:tabs>
          <w:tab w:val="left" w:pos="142"/>
        </w:tabs>
        <w:rPr>
          <w:sz w:val="22"/>
          <w:szCs w:val="22"/>
        </w:rPr>
      </w:pPr>
      <w:r w:rsidRPr="00AF1F6C">
        <w:rPr>
          <w:rStyle w:val="BoldItalic"/>
          <w:sz w:val="22"/>
          <w:szCs w:val="22"/>
        </w:rPr>
        <w:t>Знания о физической культуре.</w:t>
      </w:r>
      <w:r w:rsidRPr="00AF1F6C">
        <w:rPr>
          <w:sz w:val="22"/>
          <w:szCs w:val="22"/>
        </w:rPr>
        <w:t xml:space="preserve"> Из истории развития физической культуры у древних народов, населявших территорию России. История появления современного спорта.</w:t>
      </w:r>
    </w:p>
    <w:p w14:paraId="79C95767" w14:textId="77777777" w:rsidR="00767BB0" w:rsidRPr="00AF1F6C" w:rsidRDefault="00767BB0" w:rsidP="00AF1F6C">
      <w:pPr>
        <w:pStyle w:val="body"/>
        <w:tabs>
          <w:tab w:val="left" w:pos="142"/>
        </w:tabs>
        <w:rPr>
          <w:sz w:val="22"/>
          <w:szCs w:val="22"/>
        </w:rPr>
      </w:pPr>
      <w:r w:rsidRPr="00AF1F6C">
        <w:rPr>
          <w:rStyle w:val="BoldItalic"/>
          <w:sz w:val="22"/>
          <w:szCs w:val="22"/>
        </w:rPr>
        <w:t>Способы самостоятельной деятельности.</w:t>
      </w:r>
      <w:r w:rsidRPr="00AF1F6C">
        <w:rPr>
          <w:sz w:val="22"/>
          <w:szCs w:val="22"/>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3C2B0B12" w14:textId="77777777" w:rsidR="00767BB0" w:rsidRPr="00AF1F6C" w:rsidRDefault="00767BB0" w:rsidP="00AF1F6C">
      <w:pPr>
        <w:pStyle w:val="body"/>
        <w:tabs>
          <w:tab w:val="left" w:pos="142"/>
        </w:tabs>
        <w:rPr>
          <w:spacing w:val="1"/>
          <w:sz w:val="22"/>
          <w:szCs w:val="22"/>
        </w:rPr>
      </w:pPr>
      <w:r w:rsidRPr="00AF1F6C">
        <w:rPr>
          <w:rStyle w:val="BoldItalic"/>
          <w:spacing w:val="1"/>
          <w:sz w:val="22"/>
          <w:szCs w:val="22"/>
        </w:rPr>
        <w:t>Физическое совершенствование.</w:t>
      </w:r>
      <w:r w:rsidRPr="00AF1F6C">
        <w:rPr>
          <w:rStyle w:val="Italic"/>
          <w:spacing w:val="1"/>
          <w:sz w:val="22"/>
          <w:szCs w:val="22"/>
        </w:rPr>
        <w:t xml:space="preserve">Оздоровительная физическая культура. </w:t>
      </w:r>
      <w:r w:rsidRPr="00AF1F6C">
        <w:rPr>
          <w:spacing w:val="1"/>
          <w:sz w:val="22"/>
          <w:szCs w:val="22"/>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5A5486BB" w14:textId="77777777" w:rsidR="00767BB0" w:rsidRPr="00AF1F6C" w:rsidRDefault="00767BB0" w:rsidP="00AF1F6C">
      <w:pPr>
        <w:pStyle w:val="body"/>
        <w:tabs>
          <w:tab w:val="left" w:pos="142"/>
        </w:tabs>
        <w:rPr>
          <w:sz w:val="22"/>
          <w:szCs w:val="22"/>
        </w:rPr>
      </w:pPr>
      <w:r w:rsidRPr="00AF1F6C">
        <w:rPr>
          <w:rStyle w:val="Italic"/>
          <w:sz w:val="22"/>
          <w:szCs w:val="22"/>
        </w:rPr>
        <w:lastRenderedPageBreak/>
        <w:t xml:space="preserve">Спортивно-оздоровительная физическая культура. </w:t>
      </w:r>
      <w:r w:rsidRPr="00AF1F6C">
        <w:rPr>
          <w:sz w:val="22"/>
          <w:szCs w:val="22"/>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77C1A1ED" w14:textId="77777777" w:rsidR="00767BB0" w:rsidRPr="00AF1F6C" w:rsidRDefault="00767BB0" w:rsidP="00AF1F6C">
      <w:pPr>
        <w:pStyle w:val="body"/>
        <w:tabs>
          <w:tab w:val="left" w:pos="142"/>
        </w:tabs>
        <w:rPr>
          <w:spacing w:val="1"/>
          <w:sz w:val="22"/>
          <w:szCs w:val="22"/>
        </w:rPr>
      </w:pPr>
      <w:r w:rsidRPr="00AF1F6C">
        <w:rPr>
          <w:spacing w:val="1"/>
          <w:sz w:val="22"/>
          <w:szCs w:val="22"/>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5A6DF3D0" w14:textId="77777777" w:rsidR="00767BB0" w:rsidRPr="00AF1F6C" w:rsidRDefault="00767BB0" w:rsidP="00AF1F6C">
      <w:pPr>
        <w:pStyle w:val="body"/>
        <w:tabs>
          <w:tab w:val="left" w:pos="142"/>
        </w:tabs>
        <w:rPr>
          <w:sz w:val="22"/>
          <w:szCs w:val="22"/>
        </w:rPr>
      </w:pPr>
      <w:r w:rsidRPr="00AF1F6C">
        <w:rPr>
          <w:sz w:val="22"/>
          <w:szCs w:val="22"/>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472F4FFF" w14:textId="77777777" w:rsidR="00767BB0" w:rsidRPr="00AF1F6C" w:rsidRDefault="00767BB0" w:rsidP="00AF1F6C">
      <w:pPr>
        <w:pStyle w:val="body"/>
        <w:tabs>
          <w:tab w:val="left" w:pos="142"/>
        </w:tabs>
        <w:rPr>
          <w:sz w:val="22"/>
          <w:szCs w:val="22"/>
        </w:rPr>
      </w:pPr>
      <w:r w:rsidRPr="00AF1F6C">
        <w:rPr>
          <w:sz w:val="22"/>
          <w:szCs w:val="22"/>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14:paraId="7D1CD6E1" w14:textId="77777777" w:rsidR="00767BB0" w:rsidRPr="00AF1F6C" w:rsidRDefault="00767BB0" w:rsidP="00AF1F6C">
      <w:pPr>
        <w:pStyle w:val="body"/>
        <w:tabs>
          <w:tab w:val="left" w:pos="142"/>
        </w:tabs>
        <w:rPr>
          <w:sz w:val="22"/>
          <w:szCs w:val="22"/>
        </w:rPr>
      </w:pPr>
      <w:r w:rsidRPr="00AF1F6C">
        <w:rPr>
          <w:sz w:val="22"/>
          <w:szCs w:val="22"/>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566C6F7F" w14:textId="77777777" w:rsidR="00767BB0" w:rsidRPr="00AF1F6C" w:rsidRDefault="00767BB0" w:rsidP="00AF1F6C">
      <w:pPr>
        <w:pStyle w:val="body"/>
        <w:tabs>
          <w:tab w:val="left" w:pos="142"/>
        </w:tabs>
        <w:rPr>
          <w:sz w:val="22"/>
          <w:szCs w:val="22"/>
        </w:rPr>
      </w:pPr>
      <w:r w:rsidRPr="00AF1F6C">
        <w:rPr>
          <w:sz w:val="22"/>
          <w:szCs w:val="22"/>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w:t>
      </w:r>
      <w:r w:rsidRPr="00AF1F6C">
        <w:rPr>
          <w:sz w:val="22"/>
          <w:szCs w:val="22"/>
        </w:rPr>
        <w:lastRenderedPageBreak/>
        <w:t xml:space="preserve">ведение футбольного мяча; удар по неподвижному футбольному мячу. </w:t>
      </w:r>
    </w:p>
    <w:p w14:paraId="18FE3B6C" w14:textId="77777777" w:rsidR="00767BB0" w:rsidRPr="00AF1F6C" w:rsidRDefault="00767BB0" w:rsidP="00AF1F6C">
      <w:pPr>
        <w:pStyle w:val="body"/>
        <w:tabs>
          <w:tab w:val="left" w:pos="142"/>
        </w:tabs>
        <w:rPr>
          <w:sz w:val="22"/>
          <w:szCs w:val="22"/>
        </w:rPr>
      </w:pPr>
      <w:r w:rsidRPr="00AF1F6C">
        <w:rPr>
          <w:rStyle w:val="Italic"/>
          <w:sz w:val="22"/>
          <w:szCs w:val="22"/>
        </w:rPr>
        <w:t xml:space="preserve">Прикладно-ориентированная физическая культура. </w:t>
      </w:r>
      <w:r w:rsidRPr="00AF1F6C">
        <w:rPr>
          <w:sz w:val="22"/>
          <w:szCs w:val="22"/>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6C3A615E" w14:textId="77777777" w:rsidR="00767BB0" w:rsidRPr="00AF1F6C" w:rsidRDefault="00767BB0" w:rsidP="00AF1F6C">
      <w:pPr>
        <w:pStyle w:val="h2"/>
        <w:tabs>
          <w:tab w:val="left" w:pos="142"/>
        </w:tabs>
        <w:jc w:val="both"/>
      </w:pPr>
      <w:r w:rsidRPr="00AF1F6C">
        <w:t>4 класс</w:t>
      </w:r>
    </w:p>
    <w:p w14:paraId="16B649C3" w14:textId="77777777" w:rsidR="00767BB0" w:rsidRPr="00AF1F6C" w:rsidRDefault="00767BB0" w:rsidP="00AF1F6C">
      <w:pPr>
        <w:pStyle w:val="body"/>
        <w:tabs>
          <w:tab w:val="left" w:pos="142"/>
        </w:tabs>
        <w:rPr>
          <w:sz w:val="22"/>
          <w:szCs w:val="22"/>
        </w:rPr>
      </w:pPr>
      <w:r w:rsidRPr="00AF1F6C">
        <w:rPr>
          <w:rStyle w:val="BoldItalic"/>
          <w:sz w:val="22"/>
          <w:szCs w:val="22"/>
        </w:rPr>
        <w:t>Знания о физической культуре.</w:t>
      </w:r>
      <w:r w:rsidRPr="00AF1F6C">
        <w:rPr>
          <w:sz w:val="22"/>
          <w:szCs w:val="22"/>
        </w:rPr>
        <w:t xml:space="preserve"> Из истории развития физической культуры в России. Развитие национальных видов спорта в России. </w:t>
      </w:r>
    </w:p>
    <w:p w14:paraId="6A3885FE" w14:textId="77777777" w:rsidR="00767BB0" w:rsidRPr="00AF1F6C" w:rsidRDefault="00767BB0" w:rsidP="00AF1F6C">
      <w:pPr>
        <w:pStyle w:val="body"/>
        <w:tabs>
          <w:tab w:val="left" w:pos="142"/>
        </w:tabs>
        <w:rPr>
          <w:sz w:val="22"/>
          <w:szCs w:val="22"/>
        </w:rPr>
      </w:pPr>
      <w:r w:rsidRPr="00AF1F6C">
        <w:rPr>
          <w:rStyle w:val="BoldItalic"/>
          <w:sz w:val="22"/>
          <w:szCs w:val="22"/>
        </w:rPr>
        <w:t>Способы самостоятельной деятельности.</w:t>
      </w:r>
      <w:r w:rsidRPr="00AF1F6C">
        <w:rPr>
          <w:sz w:val="22"/>
          <w:szCs w:val="22"/>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15795E68" w14:textId="77777777" w:rsidR="00767BB0" w:rsidRPr="00AF1F6C" w:rsidRDefault="00767BB0" w:rsidP="00AF1F6C">
      <w:pPr>
        <w:pStyle w:val="body"/>
        <w:tabs>
          <w:tab w:val="left" w:pos="142"/>
        </w:tabs>
        <w:rPr>
          <w:sz w:val="22"/>
          <w:szCs w:val="22"/>
        </w:rPr>
      </w:pPr>
      <w:r w:rsidRPr="00AF1F6C">
        <w:rPr>
          <w:rStyle w:val="BoldItalic"/>
          <w:sz w:val="22"/>
          <w:szCs w:val="22"/>
        </w:rPr>
        <w:t>Физическое совершенствование.</w:t>
      </w:r>
      <w:r w:rsidRPr="00AF1F6C">
        <w:rPr>
          <w:rStyle w:val="Italic"/>
          <w:sz w:val="22"/>
          <w:szCs w:val="22"/>
        </w:rPr>
        <w:t xml:space="preserve">Оздоровительная физическая культура. </w:t>
      </w:r>
      <w:r w:rsidRPr="00AF1F6C">
        <w:rPr>
          <w:sz w:val="22"/>
          <w:szCs w:val="22"/>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6C277C4B" w14:textId="77777777" w:rsidR="00767BB0" w:rsidRPr="00AF1F6C" w:rsidRDefault="00767BB0" w:rsidP="00AF1F6C">
      <w:pPr>
        <w:pStyle w:val="body"/>
        <w:tabs>
          <w:tab w:val="left" w:pos="142"/>
        </w:tabs>
        <w:rPr>
          <w:spacing w:val="-1"/>
          <w:sz w:val="22"/>
          <w:szCs w:val="22"/>
        </w:rPr>
      </w:pPr>
      <w:r w:rsidRPr="00AF1F6C">
        <w:rPr>
          <w:rStyle w:val="Italic"/>
          <w:spacing w:val="-1"/>
          <w:sz w:val="22"/>
          <w:szCs w:val="22"/>
        </w:rPr>
        <w:t xml:space="preserve">Спортивно-оздоровительная физическая культура. </w:t>
      </w:r>
      <w:r w:rsidRPr="00AF1F6C">
        <w:rPr>
          <w:spacing w:val="-1"/>
          <w:sz w:val="22"/>
          <w:szCs w:val="22"/>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41D83225" w14:textId="77777777" w:rsidR="00767BB0" w:rsidRPr="00AF1F6C" w:rsidRDefault="00767BB0" w:rsidP="00AF1F6C">
      <w:pPr>
        <w:pStyle w:val="body"/>
        <w:tabs>
          <w:tab w:val="left" w:pos="142"/>
        </w:tabs>
        <w:rPr>
          <w:sz w:val="22"/>
          <w:szCs w:val="22"/>
        </w:rPr>
      </w:pPr>
      <w:r w:rsidRPr="00AF1F6C">
        <w:rPr>
          <w:sz w:val="22"/>
          <w:szCs w:val="22"/>
        </w:rPr>
        <w:t xml:space="preserve">Лёгкая атлетика. Предупреждение травматизма во время выполнения легкоатлетических упражнений. Прыжок в высоту с </w:t>
      </w:r>
      <w:r w:rsidRPr="00AF1F6C">
        <w:rPr>
          <w:sz w:val="22"/>
          <w:szCs w:val="22"/>
        </w:rPr>
        <w:lastRenderedPageBreak/>
        <w:t>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1E089AAC" w14:textId="77777777" w:rsidR="00767BB0" w:rsidRPr="00AF1F6C" w:rsidRDefault="00767BB0" w:rsidP="00AF1F6C">
      <w:pPr>
        <w:pStyle w:val="body"/>
        <w:tabs>
          <w:tab w:val="left" w:pos="142"/>
        </w:tabs>
        <w:rPr>
          <w:sz w:val="22"/>
          <w:szCs w:val="22"/>
        </w:rPr>
      </w:pPr>
      <w:r w:rsidRPr="00AF1F6C">
        <w:rPr>
          <w:sz w:val="22"/>
          <w:szCs w:val="22"/>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14:paraId="4B227B2C" w14:textId="77777777" w:rsidR="00767BB0" w:rsidRPr="00AF1F6C" w:rsidRDefault="00767BB0" w:rsidP="00AF1F6C">
      <w:pPr>
        <w:pStyle w:val="body"/>
        <w:tabs>
          <w:tab w:val="left" w:pos="142"/>
        </w:tabs>
        <w:rPr>
          <w:sz w:val="22"/>
          <w:szCs w:val="22"/>
        </w:rPr>
      </w:pPr>
      <w:r w:rsidRPr="00AF1F6C">
        <w:rPr>
          <w:sz w:val="22"/>
          <w:szCs w:val="22"/>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04DC13CA" w14:textId="77777777" w:rsidR="00767BB0" w:rsidRPr="00AF1F6C" w:rsidRDefault="00767BB0" w:rsidP="00AF1F6C">
      <w:pPr>
        <w:pStyle w:val="body"/>
        <w:tabs>
          <w:tab w:val="left" w:pos="142"/>
        </w:tabs>
        <w:rPr>
          <w:sz w:val="22"/>
          <w:szCs w:val="22"/>
        </w:rPr>
      </w:pPr>
      <w:r w:rsidRPr="00AF1F6C">
        <w:rPr>
          <w:sz w:val="22"/>
          <w:szCs w:val="22"/>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09EFE6D5" w14:textId="77777777" w:rsidR="00767BB0" w:rsidRPr="00AF1F6C" w:rsidRDefault="00767BB0" w:rsidP="00AF1F6C">
      <w:pPr>
        <w:pStyle w:val="body"/>
        <w:tabs>
          <w:tab w:val="left" w:pos="142"/>
        </w:tabs>
        <w:rPr>
          <w:sz w:val="22"/>
          <w:szCs w:val="22"/>
        </w:rPr>
      </w:pPr>
      <w:r w:rsidRPr="00AF1F6C">
        <w:rPr>
          <w:rStyle w:val="Italic"/>
          <w:sz w:val="22"/>
          <w:szCs w:val="22"/>
        </w:rPr>
        <w:t xml:space="preserve">Прикладно-ориентированная физическая культура. </w:t>
      </w:r>
      <w:r w:rsidRPr="00AF1F6C">
        <w:rPr>
          <w:sz w:val="22"/>
          <w:szCs w:val="22"/>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14:paraId="53772091" w14:textId="77777777" w:rsidR="00767BB0" w:rsidRPr="00AF1F6C" w:rsidRDefault="00767BB0" w:rsidP="00AF1F6C">
      <w:pPr>
        <w:pStyle w:val="h1"/>
        <w:tabs>
          <w:tab w:val="left" w:pos="142"/>
        </w:tabs>
        <w:jc w:val="both"/>
        <w:rPr>
          <w:rStyle w:val="BoldItalic"/>
          <w:b/>
          <w:bCs/>
          <w:sz w:val="22"/>
          <w:szCs w:val="22"/>
        </w:rPr>
      </w:pPr>
      <w:r w:rsidRPr="00AF1F6C">
        <w:rPr>
          <w:sz w:val="22"/>
          <w:szCs w:val="22"/>
        </w:rPr>
        <w:lastRenderedPageBreak/>
        <w:t xml:space="preserve">Планируемые результаты освоения </w:t>
      </w:r>
      <w:r w:rsidRPr="00AF1F6C">
        <w:rPr>
          <w:sz w:val="22"/>
          <w:szCs w:val="22"/>
        </w:rPr>
        <w:br/>
        <w:t xml:space="preserve">учебного предмета «Физическая культура» </w:t>
      </w:r>
      <w:r w:rsidRPr="00AF1F6C">
        <w:rPr>
          <w:sz w:val="22"/>
          <w:szCs w:val="22"/>
        </w:rPr>
        <w:br/>
        <w:t>на уровне начального общего образования</w:t>
      </w:r>
    </w:p>
    <w:p w14:paraId="1C293471" w14:textId="77777777" w:rsidR="00767BB0" w:rsidRPr="00AF1F6C" w:rsidRDefault="00767BB0" w:rsidP="00AF1F6C">
      <w:pPr>
        <w:pStyle w:val="h2-first"/>
        <w:tabs>
          <w:tab w:val="left" w:pos="142"/>
        </w:tabs>
        <w:jc w:val="both"/>
      </w:pPr>
      <w:r w:rsidRPr="00AF1F6C">
        <w:t>Личностные результаты</w:t>
      </w:r>
    </w:p>
    <w:p w14:paraId="73CD9DC0" w14:textId="77777777" w:rsidR="00767BB0" w:rsidRPr="00AF1F6C" w:rsidRDefault="00767BB0" w:rsidP="00AF1F6C">
      <w:pPr>
        <w:pStyle w:val="body"/>
        <w:tabs>
          <w:tab w:val="left" w:pos="142"/>
        </w:tabs>
        <w:rPr>
          <w:sz w:val="22"/>
          <w:szCs w:val="22"/>
        </w:rPr>
      </w:pPr>
      <w:r w:rsidRPr="00AF1F6C">
        <w:rPr>
          <w:sz w:val="22"/>
          <w:szCs w:val="22"/>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229D2A0" w14:textId="77777777" w:rsidR="00767BB0" w:rsidRPr="00AF1F6C" w:rsidRDefault="00767BB0" w:rsidP="00AF1F6C">
      <w:pPr>
        <w:pStyle w:val="body"/>
        <w:tabs>
          <w:tab w:val="left" w:pos="142"/>
        </w:tabs>
        <w:rPr>
          <w:sz w:val="22"/>
          <w:szCs w:val="22"/>
        </w:rPr>
      </w:pPr>
      <w:r w:rsidRPr="00AF1F6C">
        <w:rPr>
          <w:sz w:val="22"/>
          <w:szCs w:val="22"/>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098211FB" w14:textId="77777777" w:rsidR="00767BB0" w:rsidRPr="00AF1F6C" w:rsidRDefault="00767BB0" w:rsidP="00AF1F6C">
      <w:pPr>
        <w:pStyle w:val="list-bullet"/>
        <w:tabs>
          <w:tab w:val="left" w:pos="142"/>
        </w:tabs>
        <w:rPr>
          <w:sz w:val="22"/>
          <w:szCs w:val="22"/>
        </w:rPr>
      </w:pPr>
      <w:r w:rsidRPr="00AF1F6C">
        <w:rPr>
          <w:sz w:val="22"/>
          <w:szCs w:val="22"/>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5DF87318" w14:textId="77777777" w:rsidR="00767BB0" w:rsidRPr="00AF1F6C" w:rsidRDefault="00767BB0" w:rsidP="00AF1F6C">
      <w:pPr>
        <w:pStyle w:val="list-bullet"/>
        <w:tabs>
          <w:tab w:val="left" w:pos="142"/>
        </w:tabs>
        <w:rPr>
          <w:sz w:val="22"/>
          <w:szCs w:val="22"/>
        </w:rPr>
      </w:pPr>
      <w:r w:rsidRPr="00AF1F6C">
        <w:rPr>
          <w:sz w:val="22"/>
          <w:szCs w:val="22"/>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1F64404E" w14:textId="77777777" w:rsidR="00767BB0" w:rsidRPr="00AF1F6C" w:rsidRDefault="00767BB0" w:rsidP="00AF1F6C">
      <w:pPr>
        <w:pStyle w:val="list-bullet"/>
        <w:tabs>
          <w:tab w:val="left" w:pos="142"/>
        </w:tabs>
        <w:rPr>
          <w:sz w:val="22"/>
          <w:szCs w:val="22"/>
        </w:rPr>
      </w:pPr>
      <w:r w:rsidRPr="00AF1F6C">
        <w:rPr>
          <w:sz w:val="22"/>
          <w:szCs w:val="22"/>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6403A8FB" w14:textId="77777777" w:rsidR="00767BB0" w:rsidRPr="00AF1F6C" w:rsidRDefault="00767BB0" w:rsidP="00AF1F6C">
      <w:pPr>
        <w:pStyle w:val="list-bullet"/>
        <w:tabs>
          <w:tab w:val="left" w:pos="142"/>
        </w:tabs>
        <w:rPr>
          <w:sz w:val="22"/>
          <w:szCs w:val="22"/>
        </w:rPr>
      </w:pPr>
      <w:r w:rsidRPr="00AF1F6C">
        <w:rPr>
          <w:sz w:val="22"/>
          <w:szCs w:val="22"/>
        </w:rPr>
        <w:t xml:space="preserve">уважительное отношение к содержанию национальных подвижных игр, этнокультурным формам и видам соревновательной деятельности; </w:t>
      </w:r>
    </w:p>
    <w:p w14:paraId="7B768B4F" w14:textId="77777777" w:rsidR="00767BB0" w:rsidRPr="00AF1F6C" w:rsidRDefault="00767BB0" w:rsidP="00AF1F6C">
      <w:pPr>
        <w:pStyle w:val="list-bullet"/>
        <w:tabs>
          <w:tab w:val="left" w:pos="142"/>
        </w:tabs>
        <w:rPr>
          <w:sz w:val="22"/>
          <w:szCs w:val="22"/>
        </w:rPr>
      </w:pPr>
      <w:r w:rsidRPr="00AF1F6C">
        <w:rPr>
          <w:sz w:val="22"/>
          <w:szCs w:val="22"/>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14:paraId="0DCB45A5" w14:textId="77777777" w:rsidR="00767BB0" w:rsidRPr="00AF1F6C" w:rsidRDefault="00767BB0" w:rsidP="00AF1F6C">
      <w:pPr>
        <w:pStyle w:val="list-bullet"/>
        <w:tabs>
          <w:tab w:val="left" w:pos="142"/>
        </w:tabs>
        <w:rPr>
          <w:sz w:val="22"/>
          <w:szCs w:val="22"/>
        </w:rPr>
      </w:pPr>
      <w:r w:rsidRPr="00AF1F6C">
        <w:rPr>
          <w:sz w:val="22"/>
          <w:szCs w:val="22"/>
        </w:rPr>
        <w:lastRenderedPageBreak/>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14:paraId="4A3B8CCE" w14:textId="77777777" w:rsidR="00767BB0" w:rsidRPr="00AF1F6C" w:rsidRDefault="00767BB0" w:rsidP="00AF1F6C">
      <w:pPr>
        <w:pStyle w:val="h2"/>
        <w:tabs>
          <w:tab w:val="left" w:pos="142"/>
        </w:tabs>
        <w:jc w:val="both"/>
      </w:pPr>
      <w:r w:rsidRPr="00AF1F6C">
        <w:t>Метапредметные результаты</w:t>
      </w:r>
    </w:p>
    <w:p w14:paraId="699587B6" w14:textId="77777777" w:rsidR="00767BB0" w:rsidRPr="00AF1F6C" w:rsidRDefault="00767BB0" w:rsidP="00AF1F6C">
      <w:pPr>
        <w:pStyle w:val="body"/>
        <w:tabs>
          <w:tab w:val="left" w:pos="142"/>
        </w:tabs>
        <w:rPr>
          <w:spacing w:val="-2"/>
          <w:sz w:val="22"/>
          <w:szCs w:val="22"/>
        </w:rPr>
      </w:pPr>
      <w:r w:rsidRPr="00AF1F6C">
        <w:rPr>
          <w:spacing w:val="-2"/>
          <w:sz w:val="22"/>
          <w:szCs w:val="2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14:paraId="288438E5" w14:textId="77777777" w:rsidR="00767BB0" w:rsidRPr="00AF1F6C" w:rsidRDefault="00767BB0" w:rsidP="00AF1F6C">
      <w:pPr>
        <w:pStyle w:val="body"/>
        <w:tabs>
          <w:tab w:val="left" w:pos="142"/>
        </w:tabs>
        <w:rPr>
          <w:sz w:val="22"/>
          <w:szCs w:val="22"/>
        </w:rPr>
      </w:pPr>
      <w:r w:rsidRPr="00AF1F6C">
        <w:rPr>
          <w:sz w:val="22"/>
          <w:szCs w:val="22"/>
        </w:rPr>
        <w:t xml:space="preserve">По окончании </w:t>
      </w:r>
      <w:r w:rsidRPr="00AF1F6C">
        <w:rPr>
          <w:rStyle w:val="Bold"/>
          <w:sz w:val="22"/>
          <w:szCs w:val="22"/>
        </w:rPr>
        <w:t>первого года обучения</w:t>
      </w:r>
      <w:r w:rsidRPr="00AF1F6C">
        <w:rPr>
          <w:sz w:val="22"/>
          <w:szCs w:val="22"/>
        </w:rPr>
        <w:t xml:space="preserve"> учащиеся научатся:</w:t>
      </w:r>
    </w:p>
    <w:p w14:paraId="7387729E" w14:textId="77777777" w:rsidR="00767BB0" w:rsidRPr="00AF1F6C" w:rsidRDefault="00767BB0" w:rsidP="00AF1F6C">
      <w:pPr>
        <w:pStyle w:val="body"/>
        <w:tabs>
          <w:tab w:val="left" w:pos="142"/>
        </w:tabs>
        <w:rPr>
          <w:sz w:val="22"/>
          <w:szCs w:val="22"/>
        </w:rPr>
      </w:pPr>
      <w:r w:rsidRPr="00AF1F6C">
        <w:rPr>
          <w:rStyle w:val="Italic"/>
          <w:sz w:val="22"/>
          <w:szCs w:val="22"/>
        </w:rPr>
        <w:t>познавательные УУД:</w:t>
      </w:r>
    </w:p>
    <w:p w14:paraId="2E4517E7" w14:textId="77777777" w:rsidR="00767BB0" w:rsidRPr="00AF1F6C" w:rsidRDefault="00767BB0" w:rsidP="00AF1F6C">
      <w:pPr>
        <w:pStyle w:val="list-bullet"/>
        <w:tabs>
          <w:tab w:val="left" w:pos="142"/>
        </w:tabs>
        <w:rPr>
          <w:sz w:val="22"/>
          <w:szCs w:val="22"/>
        </w:rPr>
      </w:pPr>
      <w:r w:rsidRPr="00AF1F6C">
        <w:rPr>
          <w:sz w:val="22"/>
          <w:szCs w:val="22"/>
        </w:rPr>
        <w:t>находить общие и отличительные признаки в передвижениях человека и животных;</w:t>
      </w:r>
    </w:p>
    <w:p w14:paraId="2BB2C02D" w14:textId="77777777" w:rsidR="00767BB0" w:rsidRPr="00AF1F6C" w:rsidRDefault="00767BB0" w:rsidP="00AF1F6C">
      <w:pPr>
        <w:pStyle w:val="list-bullet"/>
        <w:tabs>
          <w:tab w:val="left" w:pos="142"/>
        </w:tabs>
        <w:rPr>
          <w:sz w:val="22"/>
          <w:szCs w:val="22"/>
        </w:rPr>
      </w:pPr>
      <w:r w:rsidRPr="00AF1F6C">
        <w:rPr>
          <w:sz w:val="22"/>
          <w:szCs w:val="22"/>
        </w:rPr>
        <w:t xml:space="preserve">устанавливать связь между бытовыми движениями древних людей и физическими упражнениями из современных видов спорта; </w:t>
      </w:r>
    </w:p>
    <w:p w14:paraId="03834E3A" w14:textId="77777777" w:rsidR="00767BB0" w:rsidRPr="00AF1F6C" w:rsidRDefault="00767BB0" w:rsidP="00AF1F6C">
      <w:pPr>
        <w:pStyle w:val="list-bullet"/>
        <w:tabs>
          <w:tab w:val="left" w:pos="142"/>
        </w:tabs>
        <w:rPr>
          <w:sz w:val="22"/>
          <w:szCs w:val="22"/>
        </w:rPr>
      </w:pPr>
      <w:r w:rsidRPr="00AF1F6C">
        <w:rPr>
          <w:sz w:val="22"/>
          <w:szCs w:val="22"/>
        </w:rPr>
        <w:t xml:space="preserve">сравнивать способы передвижения ходьбой и бегом, находить между ними общие и отличительные признаки; </w:t>
      </w:r>
    </w:p>
    <w:p w14:paraId="5F5CAC4F" w14:textId="77777777" w:rsidR="00767BB0" w:rsidRPr="00AF1F6C" w:rsidRDefault="00767BB0" w:rsidP="00AF1F6C">
      <w:pPr>
        <w:pStyle w:val="list-bullet"/>
        <w:tabs>
          <w:tab w:val="left" w:pos="142"/>
        </w:tabs>
        <w:rPr>
          <w:sz w:val="22"/>
          <w:szCs w:val="22"/>
        </w:rPr>
      </w:pPr>
      <w:r w:rsidRPr="00AF1F6C">
        <w:rPr>
          <w:sz w:val="22"/>
          <w:szCs w:val="22"/>
        </w:rPr>
        <w:t xml:space="preserve">выявлять признаки правильной и неправильной осанки, приводить возможные причины её нарушений; </w:t>
      </w:r>
    </w:p>
    <w:p w14:paraId="014B371B" w14:textId="77777777" w:rsidR="00767BB0" w:rsidRPr="00AF1F6C" w:rsidRDefault="00767BB0" w:rsidP="00AF1F6C">
      <w:pPr>
        <w:pStyle w:val="body"/>
        <w:tabs>
          <w:tab w:val="left" w:pos="142"/>
        </w:tabs>
        <w:rPr>
          <w:rStyle w:val="Italic"/>
          <w:sz w:val="22"/>
          <w:szCs w:val="22"/>
        </w:rPr>
      </w:pPr>
      <w:r w:rsidRPr="00AF1F6C">
        <w:rPr>
          <w:rStyle w:val="Italic"/>
          <w:sz w:val="22"/>
          <w:szCs w:val="22"/>
        </w:rPr>
        <w:t xml:space="preserve">коммуникативные УУД: </w:t>
      </w:r>
    </w:p>
    <w:p w14:paraId="3D8DC992" w14:textId="77777777" w:rsidR="00767BB0" w:rsidRPr="00AF1F6C" w:rsidRDefault="00767BB0" w:rsidP="00AF1F6C">
      <w:pPr>
        <w:pStyle w:val="list-bullet"/>
        <w:tabs>
          <w:tab w:val="left" w:pos="142"/>
        </w:tabs>
        <w:rPr>
          <w:sz w:val="22"/>
          <w:szCs w:val="22"/>
        </w:rPr>
      </w:pPr>
      <w:r w:rsidRPr="00AF1F6C">
        <w:rPr>
          <w:sz w:val="22"/>
          <w:szCs w:val="22"/>
        </w:rPr>
        <w:t xml:space="preserve">воспроизводить названия разучиваемых физических упражнений и их исходные положения; </w:t>
      </w:r>
    </w:p>
    <w:p w14:paraId="037AB9D0" w14:textId="77777777" w:rsidR="00767BB0" w:rsidRPr="00AF1F6C" w:rsidRDefault="00767BB0" w:rsidP="00AF1F6C">
      <w:pPr>
        <w:pStyle w:val="list-bullet"/>
        <w:tabs>
          <w:tab w:val="left" w:pos="142"/>
        </w:tabs>
        <w:rPr>
          <w:sz w:val="22"/>
          <w:szCs w:val="22"/>
        </w:rPr>
      </w:pPr>
      <w:r w:rsidRPr="00AF1F6C">
        <w:rPr>
          <w:sz w:val="22"/>
          <w:szCs w:val="22"/>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1637225A" w14:textId="77777777" w:rsidR="00767BB0" w:rsidRPr="00AF1F6C" w:rsidRDefault="00767BB0" w:rsidP="00AF1F6C">
      <w:pPr>
        <w:pStyle w:val="list-bullet"/>
        <w:tabs>
          <w:tab w:val="left" w:pos="142"/>
        </w:tabs>
        <w:rPr>
          <w:sz w:val="22"/>
          <w:szCs w:val="22"/>
        </w:rPr>
      </w:pPr>
      <w:r w:rsidRPr="00AF1F6C">
        <w:rPr>
          <w:sz w:val="22"/>
          <w:szCs w:val="22"/>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5C2D9C9A" w14:textId="77777777" w:rsidR="00767BB0" w:rsidRPr="00AF1F6C" w:rsidRDefault="00767BB0" w:rsidP="00AF1F6C">
      <w:pPr>
        <w:pStyle w:val="list-bullet"/>
        <w:tabs>
          <w:tab w:val="left" w:pos="142"/>
        </w:tabs>
        <w:rPr>
          <w:sz w:val="22"/>
          <w:szCs w:val="22"/>
        </w:rPr>
      </w:pPr>
      <w:r w:rsidRPr="00AF1F6C">
        <w:rPr>
          <w:sz w:val="22"/>
          <w:szCs w:val="22"/>
        </w:rPr>
        <w:t xml:space="preserve">обсуждать правила проведения подвижных игр, обосновывать объективность определения победителей; </w:t>
      </w:r>
    </w:p>
    <w:p w14:paraId="5CDDABD7"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регулятивные УУД:</w:t>
      </w:r>
    </w:p>
    <w:p w14:paraId="3F164686" w14:textId="77777777" w:rsidR="00767BB0" w:rsidRPr="00AF1F6C" w:rsidRDefault="00767BB0" w:rsidP="00AF1F6C">
      <w:pPr>
        <w:pStyle w:val="list-bullet"/>
        <w:tabs>
          <w:tab w:val="left" w:pos="142"/>
        </w:tabs>
        <w:rPr>
          <w:sz w:val="22"/>
          <w:szCs w:val="22"/>
        </w:rPr>
      </w:pPr>
      <w:r w:rsidRPr="00AF1F6C">
        <w:rPr>
          <w:sz w:val="22"/>
          <w:szCs w:val="22"/>
        </w:rPr>
        <w:t xml:space="preserve">выполнять комплексы физкультминуток, утренней зарядки, упражнений по профилактике нарушения и коррекции осанки; </w:t>
      </w:r>
    </w:p>
    <w:p w14:paraId="549C6057" w14:textId="77777777" w:rsidR="00767BB0" w:rsidRPr="00AF1F6C" w:rsidRDefault="00767BB0" w:rsidP="00AF1F6C">
      <w:pPr>
        <w:pStyle w:val="list-bullet"/>
        <w:tabs>
          <w:tab w:val="left" w:pos="142"/>
        </w:tabs>
        <w:rPr>
          <w:sz w:val="22"/>
          <w:szCs w:val="22"/>
        </w:rPr>
      </w:pPr>
      <w:r w:rsidRPr="00AF1F6C">
        <w:rPr>
          <w:sz w:val="22"/>
          <w:szCs w:val="22"/>
        </w:rPr>
        <w:lastRenderedPageBreak/>
        <w:t>выполнять учебные задания по обучению новым физическим упражнениям и развитию физических качеств;</w:t>
      </w:r>
    </w:p>
    <w:p w14:paraId="0E28C565" w14:textId="77777777" w:rsidR="00767BB0" w:rsidRPr="00AF1F6C" w:rsidRDefault="00767BB0" w:rsidP="00AF1F6C">
      <w:pPr>
        <w:pStyle w:val="list-bullet"/>
        <w:tabs>
          <w:tab w:val="left" w:pos="142"/>
        </w:tabs>
        <w:rPr>
          <w:sz w:val="22"/>
          <w:szCs w:val="22"/>
        </w:rPr>
      </w:pPr>
      <w:r w:rsidRPr="00AF1F6C">
        <w:rPr>
          <w:sz w:val="22"/>
          <w:szCs w:val="22"/>
        </w:rPr>
        <w:t>проявлять уважительное отношение к участникам совместной игровой и соревновательной деятельности.</w:t>
      </w:r>
    </w:p>
    <w:p w14:paraId="4D297AB9" w14:textId="77777777" w:rsidR="00767BB0" w:rsidRPr="00AF1F6C" w:rsidRDefault="00767BB0" w:rsidP="00AF1F6C">
      <w:pPr>
        <w:pStyle w:val="body"/>
        <w:tabs>
          <w:tab w:val="left" w:pos="142"/>
        </w:tabs>
        <w:rPr>
          <w:sz w:val="22"/>
          <w:szCs w:val="22"/>
        </w:rPr>
      </w:pPr>
      <w:r w:rsidRPr="00AF1F6C">
        <w:rPr>
          <w:sz w:val="22"/>
          <w:szCs w:val="22"/>
        </w:rPr>
        <w:t xml:space="preserve">По окончании </w:t>
      </w:r>
      <w:r w:rsidRPr="00AF1F6C">
        <w:rPr>
          <w:rStyle w:val="Bold"/>
          <w:sz w:val="22"/>
          <w:szCs w:val="22"/>
        </w:rPr>
        <w:t>второго года обучения</w:t>
      </w:r>
      <w:r w:rsidRPr="00AF1F6C">
        <w:rPr>
          <w:sz w:val="22"/>
          <w:szCs w:val="22"/>
        </w:rPr>
        <w:t xml:space="preserve"> учащиеся научатся:</w:t>
      </w:r>
    </w:p>
    <w:p w14:paraId="4B55EC8A" w14:textId="77777777" w:rsidR="00767BB0" w:rsidRPr="00AF1F6C" w:rsidRDefault="00767BB0" w:rsidP="00AF1F6C">
      <w:pPr>
        <w:pStyle w:val="body"/>
        <w:tabs>
          <w:tab w:val="left" w:pos="142"/>
        </w:tabs>
        <w:rPr>
          <w:sz w:val="22"/>
          <w:szCs w:val="22"/>
        </w:rPr>
      </w:pPr>
      <w:r w:rsidRPr="00AF1F6C">
        <w:rPr>
          <w:rStyle w:val="Italic"/>
          <w:sz w:val="22"/>
          <w:szCs w:val="22"/>
        </w:rPr>
        <w:t>познавательные УУД:</w:t>
      </w:r>
    </w:p>
    <w:p w14:paraId="3A604219" w14:textId="77777777" w:rsidR="00767BB0" w:rsidRPr="00AF1F6C" w:rsidRDefault="00767BB0" w:rsidP="00AF1F6C">
      <w:pPr>
        <w:pStyle w:val="list-bullet"/>
        <w:tabs>
          <w:tab w:val="left" w:pos="142"/>
        </w:tabs>
        <w:rPr>
          <w:sz w:val="22"/>
          <w:szCs w:val="22"/>
        </w:rPr>
      </w:pPr>
      <w:r w:rsidRPr="00AF1F6C">
        <w:rPr>
          <w:sz w:val="22"/>
          <w:szCs w:val="22"/>
        </w:rPr>
        <w:t xml:space="preserve">характеризовать понятие «физические качества», называть физические качества и определять их отличительные признаки; </w:t>
      </w:r>
    </w:p>
    <w:p w14:paraId="19D49C5D" w14:textId="77777777" w:rsidR="00767BB0" w:rsidRPr="00AF1F6C" w:rsidRDefault="00767BB0" w:rsidP="00AF1F6C">
      <w:pPr>
        <w:pStyle w:val="list-bullet"/>
        <w:tabs>
          <w:tab w:val="left" w:pos="142"/>
        </w:tabs>
        <w:rPr>
          <w:sz w:val="22"/>
          <w:szCs w:val="22"/>
        </w:rPr>
      </w:pPr>
      <w:r w:rsidRPr="00AF1F6C">
        <w:rPr>
          <w:sz w:val="22"/>
          <w:szCs w:val="22"/>
        </w:rPr>
        <w:t>понимать связь между закаливающими процедурами и укреплением здоровья;</w:t>
      </w:r>
    </w:p>
    <w:p w14:paraId="0C7F691D" w14:textId="77777777" w:rsidR="00767BB0" w:rsidRPr="00AF1F6C" w:rsidRDefault="00767BB0" w:rsidP="00AF1F6C">
      <w:pPr>
        <w:pStyle w:val="list-bullet"/>
        <w:tabs>
          <w:tab w:val="left" w:pos="142"/>
        </w:tabs>
        <w:rPr>
          <w:sz w:val="22"/>
          <w:szCs w:val="22"/>
        </w:rPr>
      </w:pPr>
      <w:r w:rsidRPr="00AF1F6C">
        <w:rPr>
          <w:sz w:val="22"/>
          <w:szCs w:val="22"/>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0EF04266" w14:textId="77777777" w:rsidR="00767BB0" w:rsidRPr="00AF1F6C" w:rsidRDefault="00767BB0" w:rsidP="00AF1F6C">
      <w:pPr>
        <w:pStyle w:val="list-bullet"/>
        <w:tabs>
          <w:tab w:val="left" w:pos="142"/>
        </w:tabs>
        <w:rPr>
          <w:sz w:val="22"/>
          <w:szCs w:val="22"/>
        </w:rPr>
      </w:pPr>
      <w:r w:rsidRPr="00AF1F6C">
        <w:rPr>
          <w:sz w:val="22"/>
          <w:szCs w:val="22"/>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322FF3C2" w14:textId="77777777" w:rsidR="00767BB0" w:rsidRPr="00AF1F6C" w:rsidRDefault="00767BB0" w:rsidP="00AF1F6C">
      <w:pPr>
        <w:pStyle w:val="list-bullet"/>
        <w:tabs>
          <w:tab w:val="left" w:pos="142"/>
        </w:tabs>
        <w:rPr>
          <w:sz w:val="22"/>
          <w:szCs w:val="22"/>
        </w:rPr>
      </w:pPr>
      <w:r w:rsidRPr="00AF1F6C">
        <w:rPr>
          <w:sz w:val="22"/>
          <w:szCs w:val="22"/>
        </w:rPr>
        <w:t>вести наблюдения за изменениями показателей физического развития и физических качеств, проводить процедуры их измерения;</w:t>
      </w:r>
    </w:p>
    <w:p w14:paraId="74A735DC" w14:textId="77777777" w:rsidR="00767BB0" w:rsidRPr="00AF1F6C" w:rsidRDefault="00767BB0" w:rsidP="00AF1F6C">
      <w:pPr>
        <w:pStyle w:val="body"/>
        <w:tabs>
          <w:tab w:val="left" w:pos="142"/>
        </w:tabs>
        <w:rPr>
          <w:rStyle w:val="Italic"/>
          <w:sz w:val="22"/>
          <w:szCs w:val="22"/>
        </w:rPr>
      </w:pPr>
      <w:r w:rsidRPr="00AF1F6C">
        <w:rPr>
          <w:rStyle w:val="Italic"/>
          <w:sz w:val="22"/>
          <w:szCs w:val="22"/>
        </w:rPr>
        <w:t xml:space="preserve">коммуникативные УУД: </w:t>
      </w:r>
    </w:p>
    <w:p w14:paraId="4DCA37B3" w14:textId="77777777" w:rsidR="00767BB0" w:rsidRPr="00AF1F6C" w:rsidRDefault="00767BB0" w:rsidP="00AF1F6C">
      <w:pPr>
        <w:pStyle w:val="list-bullet"/>
        <w:tabs>
          <w:tab w:val="left" w:pos="142"/>
        </w:tabs>
        <w:rPr>
          <w:sz w:val="22"/>
          <w:szCs w:val="22"/>
        </w:rPr>
      </w:pPr>
      <w:r w:rsidRPr="00AF1F6C">
        <w:rPr>
          <w:sz w:val="22"/>
          <w:szCs w:val="22"/>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61C7B4C1" w14:textId="77777777" w:rsidR="00767BB0" w:rsidRPr="00AF1F6C" w:rsidRDefault="00767BB0" w:rsidP="00AF1F6C">
      <w:pPr>
        <w:pStyle w:val="list-bullet"/>
        <w:tabs>
          <w:tab w:val="left" w:pos="142"/>
        </w:tabs>
        <w:rPr>
          <w:sz w:val="22"/>
          <w:szCs w:val="22"/>
        </w:rPr>
      </w:pPr>
      <w:r w:rsidRPr="00AF1F6C">
        <w:rPr>
          <w:sz w:val="22"/>
          <w:szCs w:val="22"/>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456E2B14" w14:textId="77777777" w:rsidR="00767BB0" w:rsidRPr="00AF1F6C" w:rsidRDefault="00767BB0" w:rsidP="00AF1F6C">
      <w:pPr>
        <w:pStyle w:val="list-bullet"/>
        <w:tabs>
          <w:tab w:val="left" w:pos="142"/>
        </w:tabs>
        <w:rPr>
          <w:sz w:val="22"/>
          <w:szCs w:val="22"/>
        </w:rPr>
      </w:pPr>
      <w:r w:rsidRPr="00AF1F6C">
        <w:rPr>
          <w:sz w:val="22"/>
          <w:szCs w:val="22"/>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2E776560"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регулятивные УУД:</w:t>
      </w:r>
    </w:p>
    <w:p w14:paraId="3578D5D0" w14:textId="77777777" w:rsidR="00767BB0" w:rsidRPr="00AF1F6C" w:rsidRDefault="00767BB0" w:rsidP="00AF1F6C">
      <w:pPr>
        <w:pStyle w:val="list-bullet"/>
        <w:tabs>
          <w:tab w:val="left" w:pos="142"/>
        </w:tabs>
        <w:rPr>
          <w:sz w:val="22"/>
          <w:szCs w:val="22"/>
        </w:rPr>
      </w:pPr>
      <w:r w:rsidRPr="00AF1F6C">
        <w:rPr>
          <w:sz w:val="22"/>
          <w:szCs w:val="22"/>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77AF6067" w14:textId="77777777" w:rsidR="00767BB0" w:rsidRPr="00AF1F6C" w:rsidRDefault="00767BB0" w:rsidP="00AF1F6C">
      <w:pPr>
        <w:pStyle w:val="list-bullet"/>
        <w:tabs>
          <w:tab w:val="left" w:pos="142"/>
        </w:tabs>
        <w:rPr>
          <w:sz w:val="22"/>
          <w:szCs w:val="22"/>
        </w:rPr>
      </w:pPr>
      <w:r w:rsidRPr="00AF1F6C">
        <w:rPr>
          <w:sz w:val="22"/>
          <w:szCs w:val="22"/>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1E125970" w14:textId="77777777" w:rsidR="00767BB0" w:rsidRPr="00AF1F6C" w:rsidRDefault="00767BB0" w:rsidP="00AF1F6C">
      <w:pPr>
        <w:pStyle w:val="list-bullet"/>
        <w:tabs>
          <w:tab w:val="left" w:pos="142"/>
        </w:tabs>
        <w:rPr>
          <w:sz w:val="22"/>
          <w:szCs w:val="22"/>
        </w:rPr>
      </w:pPr>
      <w:r w:rsidRPr="00AF1F6C">
        <w:rPr>
          <w:sz w:val="22"/>
          <w:szCs w:val="22"/>
        </w:rPr>
        <w:lastRenderedPageBreak/>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40FDE7A4" w14:textId="77777777" w:rsidR="00767BB0" w:rsidRPr="00AF1F6C" w:rsidRDefault="00767BB0" w:rsidP="00AF1F6C">
      <w:pPr>
        <w:pStyle w:val="list-bullet"/>
        <w:tabs>
          <w:tab w:val="left" w:pos="142"/>
        </w:tabs>
        <w:rPr>
          <w:sz w:val="22"/>
          <w:szCs w:val="22"/>
        </w:rPr>
      </w:pPr>
      <w:r w:rsidRPr="00AF1F6C">
        <w:rPr>
          <w:sz w:val="22"/>
          <w:szCs w:val="22"/>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67AC6321" w14:textId="77777777" w:rsidR="00767BB0" w:rsidRPr="00AF1F6C" w:rsidRDefault="00767BB0" w:rsidP="00AF1F6C">
      <w:pPr>
        <w:pStyle w:val="body"/>
        <w:tabs>
          <w:tab w:val="left" w:pos="142"/>
        </w:tabs>
        <w:rPr>
          <w:sz w:val="22"/>
          <w:szCs w:val="22"/>
        </w:rPr>
      </w:pPr>
      <w:r w:rsidRPr="00AF1F6C">
        <w:rPr>
          <w:sz w:val="22"/>
          <w:szCs w:val="22"/>
        </w:rPr>
        <w:t xml:space="preserve">По окончании </w:t>
      </w:r>
      <w:r w:rsidRPr="00AF1F6C">
        <w:rPr>
          <w:rStyle w:val="Bold"/>
          <w:sz w:val="22"/>
          <w:szCs w:val="22"/>
        </w:rPr>
        <w:t>третьего года обучения</w:t>
      </w:r>
      <w:r w:rsidRPr="00AF1F6C">
        <w:rPr>
          <w:sz w:val="22"/>
          <w:szCs w:val="22"/>
        </w:rPr>
        <w:t xml:space="preserve"> учащиеся научатся:</w:t>
      </w:r>
    </w:p>
    <w:p w14:paraId="5B63E00C" w14:textId="77777777" w:rsidR="00767BB0" w:rsidRPr="00AF1F6C" w:rsidRDefault="00767BB0" w:rsidP="00AF1F6C">
      <w:pPr>
        <w:pStyle w:val="body"/>
        <w:tabs>
          <w:tab w:val="left" w:pos="142"/>
        </w:tabs>
        <w:rPr>
          <w:sz w:val="22"/>
          <w:szCs w:val="22"/>
        </w:rPr>
      </w:pPr>
      <w:r w:rsidRPr="00AF1F6C">
        <w:rPr>
          <w:rStyle w:val="Italic"/>
          <w:sz w:val="22"/>
          <w:szCs w:val="22"/>
        </w:rPr>
        <w:t>познавательные УУД:</w:t>
      </w:r>
    </w:p>
    <w:p w14:paraId="21971E41" w14:textId="77777777" w:rsidR="00767BB0" w:rsidRPr="00AF1F6C" w:rsidRDefault="00767BB0" w:rsidP="00AF1F6C">
      <w:pPr>
        <w:pStyle w:val="list-bullet"/>
        <w:tabs>
          <w:tab w:val="left" w:pos="142"/>
        </w:tabs>
        <w:rPr>
          <w:sz w:val="22"/>
          <w:szCs w:val="22"/>
        </w:rPr>
      </w:pPr>
      <w:r w:rsidRPr="00AF1F6C">
        <w:rPr>
          <w:sz w:val="22"/>
          <w:szCs w:val="22"/>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3D705AB0" w14:textId="77777777" w:rsidR="00767BB0" w:rsidRPr="00AF1F6C" w:rsidRDefault="00767BB0" w:rsidP="00AF1F6C">
      <w:pPr>
        <w:pStyle w:val="list-bullet"/>
        <w:tabs>
          <w:tab w:val="left" w:pos="142"/>
        </w:tabs>
        <w:rPr>
          <w:sz w:val="22"/>
          <w:szCs w:val="22"/>
        </w:rPr>
      </w:pPr>
      <w:r w:rsidRPr="00AF1F6C">
        <w:rPr>
          <w:sz w:val="22"/>
          <w:szCs w:val="22"/>
        </w:rPr>
        <w:t xml:space="preserve">объяснять понятие «дозировка нагрузки», правильно применять способы её регулирования на занятиях физической культурой; </w:t>
      </w:r>
    </w:p>
    <w:p w14:paraId="1A53D8D3" w14:textId="77777777" w:rsidR="00767BB0" w:rsidRPr="00AF1F6C" w:rsidRDefault="00767BB0" w:rsidP="00AF1F6C">
      <w:pPr>
        <w:pStyle w:val="list-bullet"/>
        <w:tabs>
          <w:tab w:val="left" w:pos="142"/>
        </w:tabs>
        <w:rPr>
          <w:sz w:val="22"/>
          <w:szCs w:val="22"/>
        </w:rPr>
      </w:pPr>
      <w:r w:rsidRPr="00AF1F6C">
        <w:rPr>
          <w:sz w:val="22"/>
          <w:szCs w:val="22"/>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1DB1C3B0" w14:textId="77777777" w:rsidR="00767BB0" w:rsidRPr="00AF1F6C" w:rsidRDefault="00767BB0" w:rsidP="00AF1F6C">
      <w:pPr>
        <w:pStyle w:val="list-bullet"/>
        <w:tabs>
          <w:tab w:val="left" w:pos="142"/>
        </w:tabs>
        <w:rPr>
          <w:sz w:val="22"/>
          <w:szCs w:val="22"/>
        </w:rPr>
      </w:pPr>
      <w:r w:rsidRPr="00AF1F6C">
        <w:rPr>
          <w:sz w:val="22"/>
          <w:szCs w:val="22"/>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47ACF0C8" w14:textId="77777777" w:rsidR="00767BB0" w:rsidRPr="00AF1F6C" w:rsidRDefault="00767BB0" w:rsidP="00AF1F6C">
      <w:pPr>
        <w:pStyle w:val="list-bullet"/>
        <w:tabs>
          <w:tab w:val="left" w:pos="142"/>
        </w:tabs>
        <w:rPr>
          <w:spacing w:val="1"/>
          <w:sz w:val="22"/>
          <w:szCs w:val="22"/>
        </w:rPr>
      </w:pPr>
      <w:r w:rsidRPr="00AF1F6C">
        <w:rPr>
          <w:spacing w:val="1"/>
          <w:sz w:val="22"/>
          <w:szCs w:val="22"/>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509E0B30" w14:textId="77777777" w:rsidR="00767BB0" w:rsidRPr="00AF1F6C" w:rsidRDefault="00767BB0" w:rsidP="00AF1F6C">
      <w:pPr>
        <w:pStyle w:val="body"/>
        <w:tabs>
          <w:tab w:val="left" w:pos="142"/>
        </w:tabs>
        <w:rPr>
          <w:rStyle w:val="Italic"/>
          <w:sz w:val="22"/>
          <w:szCs w:val="22"/>
        </w:rPr>
      </w:pPr>
      <w:r w:rsidRPr="00AF1F6C">
        <w:rPr>
          <w:rStyle w:val="Italic"/>
          <w:sz w:val="22"/>
          <w:szCs w:val="22"/>
        </w:rPr>
        <w:t xml:space="preserve">коммуникативные УУД: </w:t>
      </w:r>
    </w:p>
    <w:p w14:paraId="5A2004CE" w14:textId="77777777" w:rsidR="00767BB0" w:rsidRPr="00AF1F6C" w:rsidRDefault="00767BB0" w:rsidP="00AF1F6C">
      <w:pPr>
        <w:pStyle w:val="list-bullet"/>
        <w:tabs>
          <w:tab w:val="left" w:pos="142"/>
        </w:tabs>
        <w:rPr>
          <w:sz w:val="22"/>
          <w:szCs w:val="22"/>
        </w:rPr>
      </w:pPr>
      <w:r w:rsidRPr="00AF1F6C">
        <w:rPr>
          <w:sz w:val="22"/>
          <w:szCs w:val="22"/>
        </w:rPr>
        <w:t xml:space="preserve">организовывать совместные подвижные игры, принимать в них активное участие с соблюдением правил и норм этического поведения; </w:t>
      </w:r>
    </w:p>
    <w:p w14:paraId="196540E9" w14:textId="77777777" w:rsidR="00767BB0" w:rsidRPr="00AF1F6C" w:rsidRDefault="00767BB0" w:rsidP="00AF1F6C">
      <w:pPr>
        <w:pStyle w:val="list-bullet"/>
        <w:tabs>
          <w:tab w:val="left" w:pos="142"/>
        </w:tabs>
        <w:rPr>
          <w:sz w:val="22"/>
          <w:szCs w:val="22"/>
        </w:rPr>
      </w:pPr>
      <w:r w:rsidRPr="00AF1F6C">
        <w:rPr>
          <w:sz w:val="22"/>
          <w:szCs w:val="22"/>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5C77D79A" w14:textId="77777777" w:rsidR="00767BB0" w:rsidRPr="00AF1F6C" w:rsidRDefault="00767BB0" w:rsidP="00AF1F6C">
      <w:pPr>
        <w:pStyle w:val="list-bullet"/>
        <w:tabs>
          <w:tab w:val="left" w:pos="142"/>
        </w:tabs>
        <w:rPr>
          <w:sz w:val="22"/>
          <w:szCs w:val="22"/>
        </w:rPr>
      </w:pPr>
      <w:r w:rsidRPr="00AF1F6C">
        <w:rPr>
          <w:sz w:val="22"/>
          <w:szCs w:val="22"/>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7C97082E" w14:textId="77777777" w:rsidR="00767BB0" w:rsidRPr="00AF1F6C" w:rsidRDefault="00767BB0" w:rsidP="00AF1F6C">
      <w:pPr>
        <w:pStyle w:val="list-bullet"/>
        <w:tabs>
          <w:tab w:val="left" w:pos="142"/>
        </w:tabs>
        <w:rPr>
          <w:sz w:val="22"/>
          <w:szCs w:val="22"/>
        </w:rPr>
      </w:pPr>
      <w:r w:rsidRPr="00AF1F6C">
        <w:rPr>
          <w:sz w:val="22"/>
          <w:szCs w:val="22"/>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4921D9BA"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регулятивные УУД:</w:t>
      </w:r>
    </w:p>
    <w:p w14:paraId="32AA88B7" w14:textId="77777777" w:rsidR="00767BB0" w:rsidRPr="00AF1F6C" w:rsidRDefault="00767BB0" w:rsidP="00AF1F6C">
      <w:pPr>
        <w:pStyle w:val="list-bullet"/>
        <w:tabs>
          <w:tab w:val="left" w:pos="142"/>
        </w:tabs>
        <w:rPr>
          <w:sz w:val="22"/>
          <w:szCs w:val="22"/>
        </w:rPr>
      </w:pPr>
      <w:r w:rsidRPr="00AF1F6C">
        <w:rPr>
          <w:sz w:val="22"/>
          <w:szCs w:val="22"/>
        </w:rPr>
        <w:lastRenderedPageBreak/>
        <w:t xml:space="preserve">контролировать выполнение физических упражнений, корректировать их на основе сравнения с заданными образцами; </w:t>
      </w:r>
    </w:p>
    <w:p w14:paraId="534BADA5" w14:textId="77777777" w:rsidR="00767BB0" w:rsidRPr="00AF1F6C" w:rsidRDefault="00767BB0" w:rsidP="00AF1F6C">
      <w:pPr>
        <w:pStyle w:val="list-bullet"/>
        <w:tabs>
          <w:tab w:val="left" w:pos="142"/>
        </w:tabs>
        <w:rPr>
          <w:sz w:val="22"/>
          <w:szCs w:val="22"/>
        </w:rPr>
      </w:pPr>
      <w:r w:rsidRPr="00AF1F6C">
        <w:rPr>
          <w:sz w:val="22"/>
          <w:szCs w:val="22"/>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195172A1" w14:textId="77777777" w:rsidR="00767BB0" w:rsidRPr="00AF1F6C" w:rsidRDefault="00767BB0" w:rsidP="00AF1F6C">
      <w:pPr>
        <w:pStyle w:val="list-bullet"/>
        <w:tabs>
          <w:tab w:val="left" w:pos="142"/>
        </w:tabs>
        <w:rPr>
          <w:sz w:val="22"/>
          <w:szCs w:val="22"/>
        </w:rPr>
      </w:pPr>
      <w:r w:rsidRPr="00AF1F6C">
        <w:rPr>
          <w:sz w:val="22"/>
          <w:szCs w:val="22"/>
        </w:rPr>
        <w:t xml:space="preserve">оценивать сложность возникающих игровых задач, предлагать их совместное коллективное решение. </w:t>
      </w:r>
    </w:p>
    <w:p w14:paraId="64A73C3D" w14:textId="77777777" w:rsidR="00767BB0" w:rsidRPr="00AF1F6C" w:rsidRDefault="00767BB0" w:rsidP="00AF1F6C">
      <w:pPr>
        <w:pStyle w:val="body"/>
        <w:tabs>
          <w:tab w:val="left" w:pos="142"/>
        </w:tabs>
        <w:rPr>
          <w:sz w:val="22"/>
          <w:szCs w:val="22"/>
        </w:rPr>
      </w:pPr>
      <w:r w:rsidRPr="00AF1F6C">
        <w:rPr>
          <w:sz w:val="22"/>
          <w:szCs w:val="22"/>
        </w:rPr>
        <w:t xml:space="preserve">По окончанию </w:t>
      </w:r>
      <w:r w:rsidRPr="00AF1F6C">
        <w:rPr>
          <w:rStyle w:val="Bold"/>
          <w:sz w:val="22"/>
          <w:szCs w:val="22"/>
        </w:rPr>
        <w:t>четвёртого года обучения</w:t>
      </w:r>
      <w:r w:rsidRPr="00AF1F6C">
        <w:rPr>
          <w:sz w:val="22"/>
          <w:szCs w:val="22"/>
        </w:rPr>
        <w:t xml:space="preserve"> учащиеся научатся:</w:t>
      </w:r>
    </w:p>
    <w:p w14:paraId="7EBEE160" w14:textId="77777777" w:rsidR="00767BB0" w:rsidRPr="00AF1F6C" w:rsidRDefault="00767BB0" w:rsidP="00AF1F6C">
      <w:pPr>
        <w:pStyle w:val="body"/>
        <w:tabs>
          <w:tab w:val="left" w:pos="142"/>
        </w:tabs>
        <w:rPr>
          <w:sz w:val="22"/>
          <w:szCs w:val="22"/>
        </w:rPr>
      </w:pPr>
      <w:r w:rsidRPr="00AF1F6C">
        <w:rPr>
          <w:rStyle w:val="Italic"/>
          <w:sz w:val="22"/>
          <w:szCs w:val="22"/>
        </w:rPr>
        <w:t>познавательные УУД:</w:t>
      </w:r>
    </w:p>
    <w:p w14:paraId="7BD90B52" w14:textId="77777777" w:rsidR="00767BB0" w:rsidRPr="00AF1F6C" w:rsidRDefault="00767BB0" w:rsidP="00AF1F6C">
      <w:pPr>
        <w:pStyle w:val="list-bullet"/>
        <w:tabs>
          <w:tab w:val="left" w:pos="142"/>
        </w:tabs>
        <w:rPr>
          <w:sz w:val="22"/>
          <w:szCs w:val="22"/>
        </w:rPr>
      </w:pPr>
      <w:r w:rsidRPr="00AF1F6C">
        <w:rPr>
          <w:sz w:val="22"/>
          <w:szCs w:val="22"/>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509434E9" w14:textId="77777777" w:rsidR="00767BB0" w:rsidRPr="00AF1F6C" w:rsidRDefault="00767BB0" w:rsidP="00AF1F6C">
      <w:pPr>
        <w:pStyle w:val="list-bullet"/>
        <w:tabs>
          <w:tab w:val="left" w:pos="142"/>
        </w:tabs>
        <w:rPr>
          <w:sz w:val="22"/>
          <w:szCs w:val="22"/>
        </w:rPr>
      </w:pPr>
      <w:r w:rsidRPr="00AF1F6C">
        <w:rPr>
          <w:sz w:val="22"/>
          <w:szCs w:val="22"/>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60BEACAE" w14:textId="77777777" w:rsidR="00767BB0" w:rsidRPr="00AF1F6C" w:rsidRDefault="00767BB0" w:rsidP="00AF1F6C">
      <w:pPr>
        <w:pStyle w:val="list-bullet"/>
        <w:tabs>
          <w:tab w:val="left" w:pos="142"/>
        </w:tabs>
        <w:rPr>
          <w:sz w:val="22"/>
          <w:szCs w:val="22"/>
        </w:rPr>
      </w:pPr>
      <w:r w:rsidRPr="00AF1F6C">
        <w:rPr>
          <w:sz w:val="22"/>
          <w:szCs w:val="22"/>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14:paraId="0DF3677B" w14:textId="77777777" w:rsidR="00767BB0" w:rsidRPr="00AF1F6C" w:rsidRDefault="00767BB0" w:rsidP="00AF1F6C">
      <w:pPr>
        <w:pStyle w:val="body"/>
        <w:tabs>
          <w:tab w:val="left" w:pos="142"/>
        </w:tabs>
        <w:rPr>
          <w:rStyle w:val="Italic"/>
          <w:sz w:val="22"/>
          <w:szCs w:val="22"/>
        </w:rPr>
      </w:pPr>
      <w:r w:rsidRPr="00AF1F6C">
        <w:rPr>
          <w:rStyle w:val="Italic"/>
          <w:sz w:val="22"/>
          <w:szCs w:val="22"/>
        </w:rPr>
        <w:t xml:space="preserve">коммуникативные УУД: </w:t>
      </w:r>
    </w:p>
    <w:p w14:paraId="4DD58C1C" w14:textId="77777777" w:rsidR="00767BB0" w:rsidRPr="00AF1F6C" w:rsidRDefault="00767BB0" w:rsidP="00AF1F6C">
      <w:pPr>
        <w:pStyle w:val="list-bullet"/>
        <w:tabs>
          <w:tab w:val="left" w:pos="142"/>
        </w:tabs>
        <w:rPr>
          <w:sz w:val="22"/>
          <w:szCs w:val="22"/>
        </w:rPr>
      </w:pPr>
      <w:r w:rsidRPr="00AF1F6C">
        <w:rPr>
          <w:sz w:val="22"/>
          <w:szCs w:val="22"/>
        </w:rPr>
        <w:t>взаимодействовать с учителем и учащимися, воспроизводить ранее изученный материал и отвечать на вопросы в процессе учебного диалога;</w:t>
      </w:r>
    </w:p>
    <w:p w14:paraId="146CF161" w14:textId="77777777" w:rsidR="00767BB0" w:rsidRPr="00AF1F6C" w:rsidRDefault="00767BB0" w:rsidP="00AF1F6C">
      <w:pPr>
        <w:pStyle w:val="list-bullet"/>
        <w:tabs>
          <w:tab w:val="left" w:pos="142"/>
        </w:tabs>
        <w:rPr>
          <w:sz w:val="22"/>
          <w:szCs w:val="22"/>
        </w:rPr>
      </w:pPr>
      <w:r w:rsidRPr="00AF1F6C">
        <w:rPr>
          <w:sz w:val="22"/>
          <w:szCs w:val="22"/>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3274DC99" w14:textId="77777777" w:rsidR="00767BB0" w:rsidRPr="00AF1F6C" w:rsidRDefault="00767BB0" w:rsidP="00AF1F6C">
      <w:pPr>
        <w:pStyle w:val="list-bullet"/>
        <w:tabs>
          <w:tab w:val="left" w:pos="142"/>
        </w:tabs>
        <w:rPr>
          <w:sz w:val="22"/>
          <w:szCs w:val="22"/>
        </w:rPr>
      </w:pPr>
      <w:r w:rsidRPr="00AF1F6C">
        <w:rPr>
          <w:sz w:val="22"/>
          <w:szCs w:val="22"/>
        </w:rPr>
        <w:t xml:space="preserve">оказывать посильную первую помощь во время занятий физической культурой; </w:t>
      </w:r>
    </w:p>
    <w:p w14:paraId="483FA290" w14:textId="77777777" w:rsidR="00767BB0" w:rsidRPr="00AF1F6C" w:rsidRDefault="00767BB0" w:rsidP="00AF1F6C">
      <w:pPr>
        <w:pStyle w:val="body"/>
        <w:tabs>
          <w:tab w:val="left" w:pos="142"/>
        </w:tabs>
        <w:rPr>
          <w:rStyle w:val="Italic"/>
          <w:sz w:val="22"/>
          <w:szCs w:val="22"/>
        </w:rPr>
      </w:pPr>
      <w:r w:rsidRPr="00AF1F6C">
        <w:rPr>
          <w:rStyle w:val="Italic"/>
          <w:sz w:val="22"/>
          <w:szCs w:val="22"/>
        </w:rPr>
        <w:t>регулятивные УУД:</w:t>
      </w:r>
    </w:p>
    <w:p w14:paraId="4C4C4501" w14:textId="77777777" w:rsidR="00767BB0" w:rsidRPr="00AF1F6C" w:rsidRDefault="00767BB0" w:rsidP="00AF1F6C">
      <w:pPr>
        <w:pStyle w:val="list-bullet"/>
        <w:tabs>
          <w:tab w:val="left" w:pos="142"/>
        </w:tabs>
        <w:rPr>
          <w:sz w:val="22"/>
          <w:szCs w:val="22"/>
        </w:rPr>
      </w:pPr>
      <w:r w:rsidRPr="00AF1F6C">
        <w:rPr>
          <w:sz w:val="22"/>
          <w:szCs w:val="22"/>
        </w:rPr>
        <w:t xml:space="preserve">выполнять указания учителя, проявлять активность и самостоятельность при выполнении учебных заданий; </w:t>
      </w:r>
    </w:p>
    <w:p w14:paraId="25001746" w14:textId="77777777" w:rsidR="00767BB0" w:rsidRPr="00AF1F6C" w:rsidRDefault="00767BB0" w:rsidP="00AF1F6C">
      <w:pPr>
        <w:pStyle w:val="list-bullet"/>
        <w:tabs>
          <w:tab w:val="left" w:pos="142"/>
        </w:tabs>
        <w:rPr>
          <w:sz w:val="22"/>
          <w:szCs w:val="22"/>
        </w:rPr>
      </w:pPr>
      <w:r w:rsidRPr="00AF1F6C">
        <w:rPr>
          <w:sz w:val="22"/>
          <w:szCs w:val="22"/>
        </w:rPr>
        <w:t xml:space="preserve">самостоятельно проводить занятия на основе изученного материала и с учётом собственных интересов; </w:t>
      </w:r>
    </w:p>
    <w:p w14:paraId="0F899F17" w14:textId="77777777" w:rsidR="00767BB0" w:rsidRPr="00AF1F6C" w:rsidRDefault="00767BB0" w:rsidP="00AF1F6C">
      <w:pPr>
        <w:pStyle w:val="list-bullet"/>
        <w:tabs>
          <w:tab w:val="left" w:pos="142"/>
        </w:tabs>
        <w:rPr>
          <w:sz w:val="22"/>
          <w:szCs w:val="22"/>
        </w:rPr>
      </w:pPr>
      <w:r w:rsidRPr="00AF1F6C">
        <w:rPr>
          <w:sz w:val="22"/>
          <w:szCs w:val="22"/>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2DA8F3D9" w14:textId="77777777" w:rsidR="00767BB0" w:rsidRPr="00AF1F6C" w:rsidRDefault="00767BB0" w:rsidP="00AF1F6C">
      <w:pPr>
        <w:pStyle w:val="h2"/>
        <w:tabs>
          <w:tab w:val="left" w:pos="142"/>
        </w:tabs>
        <w:jc w:val="both"/>
      </w:pPr>
      <w:r w:rsidRPr="00AF1F6C">
        <w:lastRenderedPageBreak/>
        <w:t>Предметные результаты</w:t>
      </w:r>
    </w:p>
    <w:p w14:paraId="459F920A" w14:textId="77777777" w:rsidR="00767BB0" w:rsidRPr="00AF1F6C" w:rsidRDefault="00767BB0" w:rsidP="00AF1F6C">
      <w:pPr>
        <w:pStyle w:val="body"/>
        <w:tabs>
          <w:tab w:val="left" w:pos="142"/>
        </w:tabs>
        <w:rPr>
          <w:spacing w:val="2"/>
          <w:sz w:val="22"/>
          <w:szCs w:val="22"/>
        </w:rPr>
      </w:pPr>
      <w:r w:rsidRPr="00AF1F6C">
        <w:rPr>
          <w:spacing w:val="2"/>
          <w:sz w:val="22"/>
          <w:szCs w:val="2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14:paraId="15B26B0B" w14:textId="77777777" w:rsidR="00767BB0" w:rsidRPr="00AF1F6C" w:rsidRDefault="00767BB0" w:rsidP="00AF1F6C">
      <w:pPr>
        <w:pStyle w:val="h3"/>
        <w:tabs>
          <w:tab w:val="left" w:pos="142"/>
        </w:tabs>
        <w:jc w:val="both"/>
      </w:pPr>
      <w:r w:rsidRPr="00AF1F6C">
        <w:t>1 класс</w:t>
      </w:r>
    </w:p>
    <w:p w14:paraId="78C13D90" w14:textId="77777777" w:rsidR="00767BB0" w:rsidRPr="00AF1F6C" w:rsidRDefault="00767BB0" w:rsidP="00AF1F6C">
      <w:pPr>
        <w:pStyle w:val="body"/>
        <w:tabs>
          <w:tab w:val="left" w:pos="142"/>
        </w:tabs>
        <w:rPr>
          <w:sz w:val="22"/>
          <w:szCs w:val="22"/>
        </w:rPr>
      </w:pPr>
      <w:r w:rsidRPr="00AF1F6C">
        <w:rPr>
          <w:sz w:val="22"/>
          <w:szCs w:val="22"/>
        </w:rPr>
        <w:t>К концу обучения в первом классе обучающийся научится:</w:t>
      </w:r>
    </w:p>
    <w:p w14:paraId="2863C2D6" w14:textId="77777777" w:rsidR="00767BB0" w:rsidRPr="00AF1F6C" w:rsidRDefault="00767BB0" w:rsidP="00AF1F6C">
      <w:pPr>
        <w:pStyle w:val="list-bullet"/>
        <w:tabs>
          <w:tab w:val="left" w:pos="142"/>
        </w:tabs>
        <w:rPr>
          <w:sz w:val="22"/>
          <w:szCs w:val="22"/>
        </w:rPr>
      </w:pPr>
      <w:r w:rsidRPr="00AF1F6C">
        <w:rPr>
          <w:sz w:val="22"/>
          <w:szCs w:val="22"/>
        </w:rPr>
        <w:t>приводить примеры основных дневных дел и их распределение в индивидуальном режиме дня;</w:t>
      </w:r>
    </w:p>
    <w:p w14:paraId="16365998" w14:textId="77777777" w:rsidR="00767BB0" w:rsidRPr="00AF1F6C" w:rsidRDefault="00767BB0" w:rsidP="00AF1F6C">
      <w:pPr>
        <w:pStyle w:val="list-bullet"/>
        <w:tabs>
          <w:tab w:val="left" w:pos="142"/>
        </w:tabs>
        <w:rPr>
          <w:sz w:val="22"/>
          <w:szCs w:val="22"/>
        </w:rPr>
      </w:pPr>
      <w:r w:rsidRPr="00AF1F6C">
        <w:rPr>
          <w:sz w:val="22"/>
          <w:szCs w:val="22"/>
        </w:rPr>
        <w:t>соблюдать правила поведения на уроках физической культурой, приводить примеры подбора одежды для самостоятельных занятий;</w:t>
      </w:r>
    </w:p>
    <w:p w14:paraId="3E17EB7E" w14:textId="77777777" w:rsidR="00767BB0" w:rsidRPr="00AF1F6C" w:rsidRDefault="00767BB0" w:rsidP="00AF1F6C">
      <w:pPr>
        <w:pStyle w:val="list-bullet"/>
        <w:tabs>
          <w:tab w:val="left" w:pos="142"/>
        </w:tabs>
        <w:rPr>
          <w:sz w:val="22"/>
          <w:szCs w:val="22"/>
        </w:rPr>
      </w:pPr>
      <w:r w:rsidRPr="00AF1F6C">
        <w:rPr>
          <w:sz w:val="22"/>
          <w:szCs w:val="22"/>
        </w:rPr>
        <w:t>выполнять упражнения утренней зарядки и физкультминуток;</w:t>
      </w:r>
    </w:p>
    <w:p w14:paraId="36B2215B" w14:textId="77777777" w:rsidR="00767BB0" w:rsidRPr="00AF1F6C" w:rsidRDefault="00767BB0" w:rsidP="00AF1F6C">
      <w:pPr>
        <w:pStyle w:val="list-bullet"/>
        <w:tabs>
          <w:tab w:val="left" w:pos="142"/>
        </w:tabs>
        <w:rPr>
          <w:sz w:val="22"/>
          <w:szCs w:val="22"/>
        </w:rPr>
      </w:pPr>
      <w:r w:rsidRPr="00AF1F6C">
        <w:rPr>
          <w:sz w:val="22"/>
          <w:szCs w:val="22"/>
        </w:rPr>
        <w:t>анализировать причины нарушения осанки и демонстрировать упражнения по профилактике её нарушения;</w:t>
      </w:r>
    </w:p>
    <w:p w14:paraId="6AB67F11" w14:textId="77777777" w:rsidR="00767BB0" w:rsidRPr="00AF1F6C" w:rsidRDefault="00767BB0" w:rsidP="00AF1F6C">
      <w:pPr>
        <w:pStyle w:val="list-bullet"/>
        <w:tabs>
          <w:tab w:val="left" w:pos="142"/>
        </w:tabs>
        <w:rPr>
          <w:sz w:val="22"/>
          <w:szCs w:val="22"/>
        </w:rPr>
      </w:pPr>
      <w:r w:rsidRPr="00AF1F6C">
        <w:rPr>
          <w:sz w:val="22"/>
          <w:szCs w:val="22"/>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7635954D" w14:textId="77777777" w:rsidR="00767BB0" w:rsidRPr="00AF1F6C" w:rsidRDefault="00767BB0" w:rsidP="00AF1F6C">
      <w:pPr>
        <w:pStyle w:val="list-bullet"/>
        <w:tabs>
          <w:tab w:val="left" w:pos="142"/>
        </w:tabs>
        <w:rPr>
          <w:sz w:val="22"/>
          <w:szCs w:val="22"/>
        </w:rPr>
      </w:pPr>
      <w:r w:rsidRPr="00AF1F6C">
        <w:rPr>
          <w:sz w:val="22"/>
          <w:szCs w:val="22"/>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00AD9AEB" w14:textId="77777777" w:rsidR="00767BB0" w:rsidRPr="00AF1F6C" w:rsidRDefault="00767BB0" w:rsidP="00AF1F6C">
      <w:pPr>
        <w:pStyle w:val="list-bullet"/>
        <w:tabs>
          <w:tab w:val="left" w:pos="142"/>
        </w:tabs>
        <w:rPr>
          <w:sz w:val="22"/>
          <w:szCs w:val="22"/>
        </w:rPr>
      </w:pPr>
      <w:r w:rsidRPr="00AF1F6C">
        <w:rPr>
          <w:sz w:val="22"/>
          <w:szCs w:val="22"/>
        </w:rPr>
        <w:t xml:space="preserve">передвигаться на лыжах ступающим и скользящим шагом (без палок); </w:t>
      </w:r>
    </w:p>
    <w:p w14:paraId="1F1CEB3C" w14:textId="77777777" w:rsidR="00767BB0" w:rsidRPr="00AF1F6C" w:rsidRDefault="00767BB0" w:rsidP="00AF1F6C">
      <w:pPr>
        <w:pStyle w:val="list-bullet"/>
        <w:tabs>
          <w:tab w:val="left" w:pos="142"/>
        </w:tabs>
        <w:rPr>
          <w:sz w:val="22"/>
          <w:szCs w:val="22"/>
        </w:rPr>
      </w:pPr>
      <w:r w:rsidRPr="00AF1F6C">
        <w:rPr>
          <w:sz w:val="22"/>
          <w:szCs w:val="22"/>
        </w:rPr>
        <w:t xml:space="preserve">играть в подвижные игры с общеразвивающей направленностью. </w:t>
      </w:r>
    </w:p>
    <w:p w14:paraId="337929AD" w14:textId="77777777" w:rsidR="00767BB0" w:rsidRPr="00AF1F6C" w:rsidRDefault="00767BB0" w:rsidP="00AF1F6C">
      <w:pPr>
        <w:pStyle w:val="h3"/>
        <w:tabs>
          <w:tab w:val="left" w:pos="142"/>
        </w:tabs>
        <w:jc w:val="both"/>
      </w:pPr>
      <w:r w:rsidRPr="00AF1F6C">
        <w:t>2 класс</w:t>
      </w:r>
    </w:p>
    <w:p w14:paraId="4A409EC3" w14:textId="77777777" w:rsidR="00767BB0" w:rsidRPr="00AF1F6C" w:rsidRDefault="00767BB0" w:rsidP="00AF1F6C">
      <w:pPr>
        <w:pStyle w:val="body"/>
        <w:tabs>
          <w:tab w:val="left" w:pos="142"/>
        </w:tabs>
        <w:rPr>
          <w:sz w:val="22"/>
          <w:szCs w:val="22"/>
        </w:rPr>
      </w:pPr>
      <w:r w:rsidRPr="00AF1F6C">
        <w:rPr>
          <w:sz w:val="22"/>
          <w:szCs w:val="22"/>
        </w:rPr>
        <w:t>К концу обучения во втором классе обучающийся научится:</w:t>
      </w:r>
    </w:p>
    <w:p w14:paraId="2C1776EB" w14:textId="77777777" w:rsidR="00767BB0" w:rsidRPr="00AF1F6C" w:rsidRDefault="00767BB0" w:rsidP="00AF1F6C">
      <w:pPr>
        <w:pStyle w:val="list-bullet"/>
        <w:tabs>
          <w:tab w:val="left" w:pos="142"/>
        </w:tabs>
        <w:rPr>
          <w:sz w:val="22"/>
          <w:szCs w:val="22"/>
        </w:rPr>
      </w:pPr>
      <w:r w:rsidRPr="00AF1F6C">
        <w:rPr>
          <w:sz w:val="22"/>
          <w:szCs w:val="22"/>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1B39EFE3" w14:textId="77777777" w:rsidR="00767BB0" w:rsidRPr="00AF1F6C" w:rsidRDefault="00767BB0" w:rsidP="00AF1F6C">
      <w:pPr>
        <w:pStyle w:val="list-bullet"/>
        <w:tabs>
          <w:tab w:val="left" w:pos="142"/>
        </w:tabs>
        <w:rPr>
          <w:sz w:val="22"/>
          <w:szCs w:val="22"/>
        </w:rPr>
      </w:pPr>
      <w:r w:rsidRPr="00AF1F6C">
        <w:rPr>
          <w:sz w:val="22"/>
          <w:szCs w:val="22"/>
        </w:rPr>
        <w:lastRenderedPageBreak/>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18B49B21" w14:textId="77777777" w:rsidR="00767BB0" w:rsidRPr="00AF1F6C" w:rsidRDefault="00767BB0" w:rsidP="00AF1F6C">
      <w:pPr>
        <w:pStyle w:val="list-bullet"/>
        <w:tabs>
          <w:tab w:val="left" w:pos="142"/>
        </w:tabs>
        <w:rPr>
          <w:sz w:val="22"/>
          <w:szCs w:val="22"/>
        </w:rPr>
      </w:pPr>
      <w:r w:rsidRPr="00AF1F6C">
        <w:rPr>
          <w:sz w:val="22"/>
          <w:szCs w:val="22"/>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63AFF549" w14:textId="77777777" w:rsidR="00767BB0" w:rsidRPr="00AF1F6C" w:rsidRDefault="00767BB0" w:rsidP="00AF1F6C">
      <w:pPr>
        <w:pStyle w:val="list-bullet"/>
        <w:tabs>
          <w:tab w:val="left" w:pos="142"/>
        </w:tabs>
        <w:rPr>
          <w:sz w:val="22"/>
          <w:szCs w:val="22"/>
        </w:rPr>
      </w:pPr>
      <w:r w:rsidRPr="00AF1F6C">
        <w:rPr>
          <w:sz w:val="22"/>
          <w:szCs w:val="22"/>
        </w:rPr>
        <w:t xml:space="preserve">демонстрировать танцевальный хороводный шаг в совместном передвижении; </w:t>
      </w:r>
    </w:p>
    <w:p w14:paraId="7061E97A" w14:textId="77777777" w:rsidR="00767BB0" w:rsidRPr="00AF1F6C" w:rsidRDefault="00767BB0" w:rsidP="00AF1F6C">
      <w:pPr>
        <w:pStyle w:val="list-bullet"/>
        <w:tabs>
          <w:tab w:val="left" w:pos="142"/>
        </w:tabs>
        <w:rPr>
          <w:sz w:val="22"/>
          <w:szCs w:val="22"/>
        </w:rPr>
      </w:pPr>
      <w:r w:rsidRPr="00AF1F6C">
        <w:rPr>
          <w:sz w:val="22"/>
          <w:szCs w:val="22"/>
        </w:rPr>
        <w:t xml:space="preserve">выполнять прыжки по разметкам на разное расстояние и с разной амплитудой; в высоту с прямого разбега; </w:t>
      </w:r>
    </w:p>
    <w:p w14:paraId="7746E61A" w14:textId="77777777" w:rsidR="00767BB0" w:rsidRPr="00AF1F6C" w:rsidRDefault="00767BB0" w:rsidP="00AF1F6C">
      <w:pPr>
        <w:pStyle w:val="list-bullet"/>
        <w:tabs>
          <w:tab w:val="left" w:pos="142"/>
        </w:tabs>
        <w:rPr>
          <w:sz w:val="22"/>
          <w:szCs w:val="22"/>
        </w:rPr>
      </w:pPr>
      <w:r w:rsidRPr="00AF1F6C">
        <w:rPr>
          <w:sz w:val="22"/>
          <w:szCs w:val="22"/>
        </w:rPr>
        <w:t xml:space="preserve">передвигаться на лыжах двухшажным переменным ходом; спускаться с пологого склона и тормозить падением; </w:t>
      </w:r>
    </w:p>
    <w:p w14:paraId="75F66C27" w14:textId="77777777" w:rsidR="00767BB0" w:rsidRPr="00AF1F6C" w:rsidRDefault="00767BB0" w:rsidP="00AF1F6C">
      <w:pPr>
        <w:pStyle w:val="list-bullet"/>
        <w:tabs>
          <w:tab w:val="left" w:pos="142"/>
        </w:tabs>
        <w:rPr>
          <w:sz w:val="22"/>
          <w:szCs w:val="22"/>
        </w:rPr>
      </w:pPr>
      <w:r w:rsidRPr="00AF1F6C">
        <w:rPr>
          <w:sz w:val="22"/>
          <w:szCs w:val="22"/>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09A005FD" w14:textId="77777777" w:rsidR="00767BB0" w:rsidRPr="00AF1F6C" w:rsidRDefault="00767BB0" w:rsidP="00AF1F6C">
      <w:pPr>
        <w:pStyle w:val="list-bullet"/>
        <w:tabs>
          <w:tab w:val="left" w:pos="142"/>
        </w:tabs>
        <w:rPr>
          <w:sz w:val="22"/>
          <w:szCs w:val="22"/>
        </w:rPr>
      </w:pPr>
      <w:r w:rsidRPr="00AF1F6C">
        <w:rPr>
          <w:sz w:val="22"/>
          <w:szCs w:val="22"/>
        </w:rPr>
        <w:t xml:space="preserve">выполнять упражнения на развитие физических качеств. </w:t>
      </w:r>
    </w:p>
    <w:p w14:paraId="5B126B16" w14:textId="77777777" w:rsidR="00767BB0" w:rsidRPr="00AF1F6C" w:rsidRDefault="00767BB0" w:rsidP="00AF1F6C">
      <w:pPr>
        <w:pStyle w:val="h3"/>
        <w:tabs>
          <w:tab w:val="left" w:pos="142"/>
        </w:tabs>
        <w:jc w:val="both"/>
      </w:pPr>
      <w:r w:rsidRPr="00AF1F6C">
        <w:t>3 класс</w:t>
      </w:r>
    </w:p>
    <w:p w14:paraId="6CA32353" w14:textId="77777777" w:rsidR="00767BB0" w:rsidRPr="00AF1F6C" w:rsidRDefault="00767BB0" w:rsidP="00AF1F6C">
      <w:pPr>
        <w:pStyle w:val="body"/>
        <w:tabs>
          <w:tab w:val="left" w:pos="142"/>
        </w:tabs>
        <w:rPr>
          <w:sz w:val="22"/>
          <w:szCs w:val="22"/>
        </w:rPr>
      </w:pPr>
      <w:r w:rsidRPr="00AF1F6C">
        <w:rPr>
          <w:sz w:val="22"/>
          <w:szCs w:val="22"/>
        </w:rPr>
        <w:t>К концу обучения в третьем классе обучающийся научится:</w:t>
      </w:r>
    </w:p>
    <w:p w14:paraId="498F1C6A" w14:textId="77777777" w:rsidR="00767BB0" w:rsidRPr="00AF1F6C" w:rsidRDefault="00767BB0" w:rsidP="00AF1F6C">
      <w:pPr>
        <w:pStyle w:val="list-bullet"/>
        <w:tabs>
          <w:tab w:val="left" w:pos="142"/>
        </w:tabs>
        <w:rPr>
          <w:sz w:val="22"/>
          <w:szCs w:val="22"/>
        </w:rPr>
      </w:pPr>
      <w:r w:rsidRPr="00AF1F6C">
        <w:rPr>
          <w:sz w:val="22"/>
          <w:szCs w:val="22"/>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1241F2B1" w14:textId="77777777" w:rsidR="00767BB0" w:rsidRPr="00AF1F6C" w:rsidRDefault="00767BB0" w:rsidP="00AF1F6C">
      <w:pPr>
        <w:pStyle w:val="list-bullet"/>
        <w:tabs>
          <w:tab w:val="left" w:pos="142"/>
        </w:tabs>
        <w:rPr>
          <w:sz w:val="22"/>
          <w:szCs w:val="22"/>
        </w:rPr>
      </w:pPr>
      <w:r w:rsidRPr="00AF1F6C">
        <w:rPr>
          <w:sz w:val="22"/>
          <w:szCs w:val="22"/>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07081E29" w14:textId="77777777" w:rsidR="00767BB0" w:rsidRPr="00AF1F6C" w:rsidRDefault="00767BB0" w:rsidP="00AF1F6C">
      <w:pPr>
        <w:pStyle w:val="list-bullet"/>
        <w:tabs>
          <w:tab w:val="left" w:pos="142"/>
        </w:tabs>
        <w:rPr>
          <w:sz w:val="22"/>
          <w:szCs w:val="22"/>
        </w:rPr>
      </w:pPr>
      <w:r w:rsidRPr="00AF1F6C">
        <w:rPr>
          <w:sz w:val="22"/>
          <w:szCs w:val="22"/>
        </w:rPr>
        <w:t xml:space="preserve">измерять частоту пульса и определять физическую нагрузку по её значениям с помощью таблицы стандартных нагрузок; </w:t>
      </w:r>
    </w:p>
    <w:p w14:paraId="5D79C4AA" w14:textId="77777777" w:rsidR="00767BB0" w:rsidRPr="00AF1F6C" w:rsidRDefault="00767BB0" w:rsidP="00AF1F6C">
      <w:pPr>
        <w:pStyle w:val="list-bullet"/>
        <w:tabs>
          <w:tab w:val="left" w:pos="142"/>
        </w:tabs>
        <w:rPr>
          <w:sz w:val="22"/>
          <w:szCs w:val="22"/>
        </w:rPr>
      </w:pPr>
      <w:r w:rsidRPr="00AF1F6C">
        <w:rPr>
          <w:sz w:val="22"/>
          <w:szCs w:val="22"/>
        </w:rPr>
        <w:t>выполнять упражнения дыхательной и зрительной гимнастики, объяснять их связь с предупреждением появления утомления;</w:t>
      </w:r>
    </w:p>
    <w:p w14:paraId="237A8952" w14:textId="77777777" w:rsidR="00767BB0" w:rsidRPr="00AF1F6C" w:rsidRDefault="00767BB0" w:rsidP="00AF1F6C">
      <w:pPr>
        <w:pStyle w:val="list-bullet"/>
        <w:tabs>
          <w:tab w:val="left" w:pos="142"/>
        </w:tabs>
        <w:rPr>
          <w:sz w:val="22"/>
          <w:szCs w:val="22"/>
        </w:rPr>
      </w:pPr>
      <w:r w:rsidRPr="00AF1F6C">
        <w:rPr>
          <w:sz w:val="22"/>
          <w:szCs w:val="22"/>
        </w:rPr>
        <w:t>выполнять движение противоходом в колонне по одному, перестраиваться из колонны по одному в колонну по три на месте и в движении;</w:t>
      </w:r>
    </w:p>
    <w:p w14:paraId="2EF2E748" w14:textId="77777777" w:rsidR="00767BB0" w:rsidRPr="00AF1F6C" w:rsidRDefault="00767BB0" w:rsidP="00AF1F6C">
      <w:pPr>
        <w:pStyle w:val="list-bullet"/>
        <w:tabs>
          <w:tab w:val="left" w:pos="142"/>
        </w:tabs>
        <w:rPr>
          <w:sz w:val="22"/>
          <w:szCs w:val="22"/>
        </w:rPr>
      </w:pPr>
      <w:r w:rsidRPr="00AF1F6C">
        <w:rPr>
          <w:sz w:val="22"/>
          <w:szCs w:val="22"/>
        </w:rPr>
        <w:t>выполнять ходьбу по гимнастической скамейке с высоким подниманием колен и изменением положения рук, поворо</w:t>
      </w:r>
      <w:r w:rsidRPr="00AF1F6C">
        <w:rPr>
          <w:sz w:val="22"/>
          <w:szCs w:val="22"/>
        </w:rPr>
        <w:lastRenderedPageBreak/>
        <w:t xml:space="preserve">тами в правую и левую сторону; двигаться приставным шагом левым и правым боком, спиной вперёд; </w:t>
      </w:r>
    </w:p>
    <w:p w14:paraId="379F7C7D" w14:textId="77777777" w:rsidR="00767BB0" w:rsidRPr="00AF1F6C" w:rsidRDefault="00767BB0" w:rsidP="00AF1F6C">
      <w:pPr>
        <w:pStyle w:val="list-bullet"/>
        <w:tabs>
          <w:tab w:val="left" w:pos="142"/>
        </w:tabs>
        <w:rPr>
          <w:sz w:val="22"/>
          <w:szCs w:val="22"/>
        </w:rPr>
      </w:pPr>
      <w:r w:rsidRPr="00AF1F6C">
        <w:rPr>
          <w:sz w:val="22"/>
          <w:szCs w:val="22"/>
        </w:rPr>
        <w:t xml:space="preserve">передвигаться по нижней жерди гимнастической стенки приставным шагом в правую и левую сторону; лазать разноимённым способом; </w:t>
      </w:r>
    </w:p>
    <w:p w14:paraId="7C779E40" w14:textId="77777777" w:rsidR="00767BB0" w:rsidRPr="00AF1F6C" w:rsidRDefault="00767BB0" w:rsidP="00AF1F6C">
      <w:pPr>
        <w:pStyle w:val="list-bullet"/>
        <w:tabs>
          <w:tab w:val="left" w:pos="142"/>
        </w:tabs>
        <w:rPr>
          <w:sz w:val="22"/>
          <w:szCs w:val="22"/>
        </w:rPr>
      </w:pPr>
      <w:r w:rsidRPr="00AF1F6C">
        <w:rPr>
          <w:sz w:val="22"/>
          <w:szCs w:val="22"/>
        </w:rPr>
        <w:t xml:space="preserve">демонстрировать прыжки через скакалку на двух ногах и попеременно на правой и левой ноге; </w:t>
      </w:r>
    </w:p>
    <w:p w14:paraId="13FEEB19" w14:textId="77777777" w:rsidR="00767BB0" w:rsidRPr="00AF1F6C" w:rsidRDefault="00767BB0" w:rsidP="00AF1F6C">
      <w:pPr>
        <w:pStyle w:val="list-bullet"/>
        <w:tabs>
          <w:tab w:val="left" w:pos="142"/>
        </w:tabs>
        <w:rPr>
          <w:sz w:val="22"/>
          <w:szCs w:val="22"/>
        </w:rPr>
      </w:pPr>
      <w:r w:rsidRPr="00AF1F6C">
        <w:rPr>
          <w:sz w:val="22"/>
          <w:szCs w:val="22"/>
        </w:rPr>
        <w:t xml:space="preserve">демонстрировать упражнения ритмической гимнастики, движения танцев галоп и полька; </w:t>
      </w:r>
    </w:p>
    <w:p w14:paraId="358DDCA6" w14:textId="77777777" w:rsidR="00767BB0" w:rsidRPr="00AF1F6C" w:rsidRDefault="00767BB0" w:rsidP="00AF1F6C">
      <w:pPr>
        <w:pStyle w:val="list-bullet"/>
        <w:tabs>
          <w:tab w:val="left" w:pos="142"/>
        </w:tabs>
        <w:rPr>
          <w:sz w:val="22"/>
          <w:szCs w:val="22"/>
        </w:rPr>
      </w:pPr>
      <w:r w:rsidRPr="00AF1F6C">
        <w:rPr>
          <w:sz w:val="22"/>
          <w:szCs w:val="22"/>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1E56997C" w14:textId="77777777" w:rsidR="00767BB0" w:rsidRPr="00AF1F6C" w:rsidRDefault="00767BB0" w:rsidP="00AF1F6C">
      <w:pPr>
        <w:pStyle w:val="list-bullet"/>
        <w:tabs>
          <w:tab w:val="left" w:pos="142"/>
        </w:tabs>
        <w:rPr>
          <w:sz w:val="22"/>
          <w:szCs w:val="22"/>
        </w:rPr>
      </w:pPr>
      <w:r w:rsidRPr="00AF1F6C">
        <w:rPr>
          <w:sz w:val="22"/>
          <w:szCs w:val="22"/>
        </w:rPr>
        <w:t xml:space="preserve">передвигаться на лыжах одновременным двухшажным ходом, спускаться с пологого склона в стойке лыжника и тормозить плугом; </w:t>
      </w:r>
    </w:p>
    <w:p w14:paraId="7B4AE0F7" w14:textId="77777777" w:rsidR="00767BB0" w:rsidRPr="00AF1F6C" w:rsidRDefault="00767BB0" w:rsidP="00AF1F6C">
      <w:pPr>
        <w:pStyle w:val="list-bullet"/>
        <w:tabs>
          <w:tab w:val="left" w:pos="142"/>
        </w:tabs>
        <w:rPr>
          <w:sz w:val="22"/>
          <w:szCs w:val="22"/>
        </w:rPr>
      </w:pPr>
      <w:r w:rsidRPr="00AF1F6C">
        <w:rPr>
          <w:sz w:val="22"/>
          <w:szCs w:val="22"/>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02A56968" w14:textId="77777777" w:rsidR="00767BB0" w:rsidRPr="00AF1F6C" w:rsidRDefault="00767BB0" w:rsidP="00AF1F6C">
      <w:pPr>
        <w:pStyle w:val="list-bullet"/>
        <w:tabs>
          <w:tab w:val="left" w:pos="142"/>
        </w:tabs>
        <w:rPr>
          <w:sz w:val="22"/>
          <w:szCs w:val="22"/>
        </w:rPr>
      </w:pPr>
      <w:r w:rsidRPr="00AF1F6C">
        <w:rPr>
          <w:sz w:val="22"/>
          <w:szCs w:val="22"/>
        </w:rPr>
        <w:t xml:space="preserve">выполнять упражнения на развитие физических качеств, демонстрировать приросты в их показателях. </w:t>
      </w:r>
    </w:p>
    <w:p w14:paraId="1EC9700F" w14:textId="77777777" w:rsidR="00767BB0" w:rsidRPr="00AF1F6C" w:rsidRDefault="00767BB0" w:rsidP="00AF1F6C">
      <w:pPr>
        <w:pStyle w:val="h3"/>
        <w:tabs>
          <w:tab w:val="left" w:pos="142"/>
        </w:tabs>
        <w:jc w:val="both"/>
      </w:pPr>
      <w:r w:rsidRPr="00AF1F6C">
        <w:t>4 класс</w:t>
      </w:r>
    </w:p>
    <w:p w14:paraId="30DCA88C" w14:textId="77777777" w:rsidR="00767BB0" w:rsidRPr="00AF1F6C" w:rsidRDefault="00767BB0" w:rsidP="00AF1F6C">
      <w:pPr>
        <w:pStyle w:val="body"/>
        <w:tabs>
          <w:tab w:val="left" w:pos="142"/>
        </w:tabs>
        <w:rPr>
          <w:sz w:val="22"/>
          <w:szCs w:val="22"/>
        </w:rPr>
      </w:pPr>
      <w:r w:rsidRPr="00AF1F6C">
        <w:rPr>
          <w:sz w:val="22"/>
          <w:szCs w:val="22"/>
        </w:rPr>
        <w:t>К концу обучения в четвёртом классе обучающийся научится:</w:t>
      </w:r>
    </w:p>
    <w:p w14:paraId="1C3ADD13" w14:textId="77777777" w:rsidR="00767BB0" w:rsidRPr="00AF1F6C" w:rsidRDefault="00767BB0" w:rsidP="00AF1F6C">
      <w:pPr>
        <w:pStyle w:val="list-bullet"/>
        <w:tabs>
          <w:tab w:val="left" w:pos="142"/>
        </w:tabs>
        <w:rPr>
          <w:sz w:val="22"/>
          <w:szCs w:val="22"/>
        </w:rPr>
      </w:pPr>
      <w:r w:rsidRPr="00AF1F6C">
        <w:rPr>
          <w:sz w:val="22"/>
          <w:szCs w:val="22"/>
        </w:rPr>
        <w:t xml:space="preserve">объяснять назначение комплекса ГТО и выявлять его связь с подготовкой к труду и защите Родины; </w:t>
      </w:r>
    </w:p>
    <w:p w14:paraId="193FF00E" w14:textId="77777777" w:rsidR="00767BB0" w:rsidRPr="00AF1F6C" w:rsidRDefault="00767BB0" w:rsidP="00AF1F6C">
      <w:pPr>
        <w:pStyle w:val="list-bullet"/>
        <w:tabs>
          <w:tab w:val="left" w:pos="142"/>
        </w:tabs>
        <w:rPr>
          <w:sz w:val="22"/>
          <w:szCs w:val="22"/>
        </w:rPr>
      </w:pPr>
      <w:r w:rsidRPr="00AF1F6C">
        <w:rPr>
          <w:sz w:val="22"/>
          <w:szCs w:val="22"/>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44E90DDF" w14:textId="77777777" w:rsidR="00767BB0" w:rsidRPr="00AF1F6C" w:rsidRDefault="00767BB0" w:rsidP="00AF1F6C">
      <w:pPr>
        <w:pStyle w:val="list-bullet"/>
        <w:tabs>
          <w:tab w:val="left" w:pos="142"/>
        </w:tabs>
        <w:rPr>
          <w:sz w:val="22"/>
          <w:szCs w:val="22"/>
        </w:rPr>
      </w:pPr>
      <w:r w:rsidRPr="00AF1F6C">
        <w:rPr>
          <w:sz w:val="22"/>
          <w:szCs w:val="22"/>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3BC5F41C" w14:textId="77777777" w:rsidR="00767BB0" w:rsidRPr="00AF1F6C" w:rsidRDefault="00767BB0" w:rsidP="00AF1F6C">
      <w:pPr>
        <w:pStyle w:val="list-bullet"/>
        <w:tabs>
          <w:tab w:val="left" w:pos="142"/>
        </w:tabs>
        <w:rPr>
          <w:sz w:val="22"/>
          <w:szCs w:val="22"/>
        </w:rPr>
      </w:pPr>
      <w:r w:rsidRPr="00AF1F6C">
        <w:rPr>
          <w:sz w:val="22"/>
          <w:szCs w:val="22"/>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3432B6AE" w14:textId="77777777" w:rsidR="00767BB0" w:rsidRPr="00AF1F6C" w:rsidRDefault="00767BB0" w:rsidP="00AF1F6C">
      <w:pPr>
        <w:pStyle w:val="list-bullet"/>
        <w:tabs>
          <w:tab w:val="left" w:pos="142"/>
        </w:tabs>
        <w:rPr>
          <w:sz w:val="22"/>
          <w:szCs w:val="22"/>
        </w:rPr>
      </w:pPr>
      <w:r w:rsidRPr="00AF1F6C">
        <w:rPr>
          <w:sz w:val="22"/>
          <w:szCs w:val="22"/>
        </w:rPr>
        <w:lastRenderedPageBreak/>
        <w:t>проявлять готовность оказать первую помощь в случае необходимости;</w:t>
      </w:r>
    </w:p>
    <w:p w14:paraId="18970941" w14:textId="77777777" w:rsidR="00767BB0" w:rsidRPr="00AF1F6C" w:rsidRDefault="00767BB0" w:rsidP="00AF1F6C">
      <w:pPr>
        <w:pStyle w:val="list-bullet"/>
        <w:tabs>
          <w:tab w:val="left" w:pos="142"/>
        </w:tabs>
        <w:rPr>
          <w:sz w:val="22"/>
          <w:szCs w:val="22"/>
        </w:rPr>
      </w:pPr>
      <w:r w:rsidRPr="00AF1F6C">
        <w:rPr>
          <w:sz w:val="22"/>
          <w:szCs w:val="22"/>
        </w:rPr>
        <w:t xml:space="preserve">демонстрировать акробатические комбинации из 5—7 хорошо освоенных упражнений (с помощью учителя); </w:t>
      </w:r>
    </w:p>
    <w:p w14:paraId="754AC67F" w14:textId="77777777" w:rsidR="00767BB0" w:rsidRPr="00AF1F6C" w:rsidRDefault="00767BB0" w:rsidP="00AF1F6C">
      <w:pPr>
        <w:pStyle w:val="list-bullet"/>
        <w:tabs>
          <w:tab w:val="left" w:pos="142"/>
        </w:tabs>
        <w:rPr>
          <w:sz w:val="22"/>
          <w:szCs w:val="22"/>
        </w:rPr>
      </w:pPr>
      <w:r w:rsidRPr="00AF1F6C">
        <w:rPr>
          <w:sz w:val="22"/>
          <w:szCs w:val="22"/>
        </w:rPr>
        <w:t>демонстрировать опорный прыжок через гимнастического козла с разбега способом напрыгивания;</w:t>
      </w:r>
    </w:p>
    <w:p w14:paraId="50ADE5B4" w14:textId="77777777" w:rsidR="00767BB0" w:rsidRPr="00AF1F6C" w:rsidRDefault="00767BB0" w:rsidP="00AF1F6C">
      <w:pPr>
        <w:pStyle w:val="list-bullet"/>
        <w:tabs>
          <w:tab w:val="left" w:pos="142"/>
        </w:tabs>
        <w:rPr>
          <w:sz w:val="22"/>
          <w:szCs w:val="22"/>
        </w:rPr>
      </w:pPr>
      <w:r w:rsidRPr="00AF1F6C">
        <w:rPr>
          <w:sz w:val="22"/>
          <w:szCs w:val="22"/>
        </w:rPr>
        <w:t xml:space="preserve">демонстрировать движения танца «Летка-енка» в групповом исполнении под музыкальное сопровождение; </w:t>
      </w:r>
    </w:p>
    <w:p w14:paraId="3A521610" w14:textId="77777777" w:rsidR="00767BB0" w:rsidRPr="00AF1F6C" w:rsidRDefault="00767BB0" w:rsidP="00AF1F6C">
      <w:pPr>
        <w:pStyle w:val="list-bullet"/>
        <w:tabs>
          <w:tab w:val="left" w:pos="142"/>
        </w:tabs>
        <w:rPr>
          <w:sz w:val="22"/>
          <w:szCs w:val="22"/>
        </w:rPr>
      </w:pPr>
      <w:r w:rsidRPr="00AF1F6C">
        <w:rPr>
          <w:sz w:val="22"/>
          <w:szCs w:val="22"/>
        </w:rPr>
        <w:t xml:space="preserve">выполнять прыжок в высоту с разбега перешагиванием; </w:t>
      </w:r>
    </w:p>
    <w:p w14:paraId="7A253E53" w14:textId="77777777" w:rsidR="00767BB0" w:rsidRPr="00AF1F6C" w:rsidRDefault="00767BB0" w:rsidP="00AF1F6C">
      <w:pPr>
        <w:pStyle w:val="list-bullet"/>
        <w:tabs>
          <w:tab w:val="left" w:pos="142"/>
        </w:tabs>
        <w:rPr>
          <w:sz w:val="22"/>
          <w:szCs w:val="22"/>
        </w:rPr>
      </w:pPr>
      <w:r w:rsidRPr="00AF1F6C">
        <w:rPr>
          <w:sz w:val="22"/>
          <w:szCs w:val="22"/>
        </w:rPr>
        <w:t xml:space="preserve">выполнять метание малого (теннисного) мяча на дальность; </w:t>
      </w:r>
    </w:p>
    <w:p w14:paraId="01D4E02E" w14:textId="77777777" w:rsidR="00767BB0" w:rsidRPr="00AF1F6C" w:rsidRDefault="00767BB0" w:rsidP="00AF1F6C">
      <w:pPr>
        <w:pStyle w:val="list-bullet"/>
        <w:tabs>
          <w:tab w:val="left" w:pos="142"/>
        </w:tabs>
        <w:rPr>
          <w:sz w:val="22"/>
          <w:szCs w:val="22"/>
        </w:rPr>
      </w:pPr>
      <w:r w:rsidRPr="00AF1F6C">
        <w:rPr>
          <w:sz w:val="22"/>
          <w:szCs w:val="22"/>
        </w:rPr>
        <w:t>демонстрировать проплывание учебной дистанции кролем на груди или кролем на спине (по выбору учащегося);</w:t>
      </w:r>
    </w:p>
    <w:p w14:paraId="5EA8F916" w14:textId="77777777" w:rsidR="00767BB0" w:rsidRPr="00AF1F6C" w:rsidRDefault="00767BB0" w:rsidP="00AF1F6C">
      <w:pPr>
        <w:pStyle w:val="list-bullet"/>
        <w:tabs>
          <w:tab w:val="left" w:pos="142"/>
        </w:tabs>
        <w:rPr>
          <w:sz w:val="22"/>
          <w:szCs w:val="22"/>
        </w:rPr>
      </w:pPr>
      <w:r w:rsidRPr="00AF1F6C">
        <w:rPr>
          <w:sz w:val="22"/>
          <w:szCs w:val="22"/>
        </w:rPr>
        <w:t xml:space="preserve">выполнять освоенные технические действия спортивных игр баскетбол, волейбол и футбол в условиях игровой деятельности; </w:t>
      </w:r>
    </w:p>
    <w:p w14:paraId="13689990" w14:textId="77777777" w:rsidR="00767BB0" w:rsidRPr="00AF1F6C" w:rsidRDefault="00767BB0" w:rsidP="00AF1F6C">
      <w:pPr>
        <w:pStyle w:val="list-bullet"/>
        <w:tabs>
          <w:tab w:val="left" w:pos="142"/>
        </w:tabs>
        <w:rPr>
          <w:sz w:val="22"/>
          <w:szCs w:val="22"/>
        </w:rPr>
      </w:pPr>
      <w:r w:rsidRPr="00AF1F6C">
        <w:rPr>
          <w:sz w:val="22"/>
          <w:szCs w:val="22"/>
        </w:rPr>
        <w:t xml:space="preserve">выполнять упражнения на развитие физических качеств, демонстрировать приросты в их показателях. </w:t>
      </w:r>
    </w:p>
    <w:p w14:paraId="2ED7E841" w14:textId="77777777" w:rsidR="00342E05" w:rsidRPr="00AF1F6C" w:rsidRDefault="00342E05" w:rsidP="00AF1F6C">
      <w:pPr>
        <w:pStyle w:val="list-bullet"/>
        <w:numPr>
          <w:ilvl w:val="0"/>
          <w:numId w:val="0"/>
        </w:numPr>
        <w:tabs>
          <w:tab w:val="left" w:pos="142"/>
        </w:tabs>
        <w:ind w:left="567" w:hanging="340"/>
        <w:rPr>
          <w:sz w:val="22"/>
          <w:szCs w:val="22"/>
        </w:rPr>
      </w:pPr>
    </w:p>
    <w:p w14:paraId="2BF5CF45" w14:textId="77777777" w:rsidR="00342E05" w:rsidRPr="00AF1F6C" w:rsidRDefault="00342E05" w:rsidP="00AF1F6C">
      <w:pPr>
        <w:pStyle w:val="list-bullet"/>
        <w:numPr>
          <w:ilvl w:val="0"/>
          <w:numId w:val="0"/>
        </w:numPr>
        <w:tabs>
          <w:tab w:val="left" w:pos="142"/>
        </w:tabs>
        <w:ind w:left="567" w:hanging="340"/>
        <w:rPr>
          <w:sz w:val="22"/>
          <w:szCs w:val="22"/>
        </w:rPr>
      </w:pPr>
    </w:p>
    <w:p w14:paraId="101D52C0" w14:textId="77777777" w:rsidR="00342E05" w:rsidRPr="00AF1F6C" w:rsidRDefault="00342E05" w:rsidP="00AF1F6C">
      <w:pPr>
        <w:pStyle w:val="list-bullet"/>
        <w:numPr>
          <w:ilvl w:val="0"/>
          <w:numId w:val="0"/>
        </w:numPr>
        <w:tabs>
          <w:tab w:val="left" w:pos="142"/>
        </w:tabs>
        <w:ind w:left="567" w:hanging="340"/>
        <w:rPr>
          <w:sz w:val="22"/>
          <w:szCs w:val="22"/>
        </w:rPr>
      </w:pPr>
    </w:p>
    <w:p w14:paraId="4FFC4A91" w14:textId="77777777" w:rsidR="00342E05" w:rsidRPr="00AF1F6C" w:rsidRDefault="00342E05" w:rsidP="00AF1F6C">
      <w:pPr>
        <w:pStyle w:val="list-bullet"/>
        <w:numPr>
          <w:ilvl w:val="0"/>
          <w:numId w:val="0"/>
        </w:numPr>
        <w:tabs>
          <w:tab w:val="left" w:pos="142"/>
        </w:tabs>
        <w:ind w:left="567" w:hanging="340"/>
        <w:rPr>
          <w:sz w:val="22"/>
          <w:szCs w:val="22"/>
        </w:rPr>
      </w:pPr>
    </w:p>
    <w:p w14:paraId="1CC58D12" w14:textId="77777777" w:rsidR="00342E05" w:rsidRPr="00AF1F6C" w:rsidRDefault="00342E05" w:rsidP="00AF1F6C">
      <w:pPr>
        <w:pStyle w:val="list-bullet"/>
        <w:numPr>
          <w:ilvl w:val="0"/>
          <w:numId w:val="0"/>
        </w:numPr>
        <w:tabs>
          <w:tab w:val="left" w:pos="142"/>
        </w:tabs>
        <w:ind w:left="567" w:hanging="340"/>
        <w:rPr>
          <w:sz w:val="22"/>
          <w:szCs w:val="22"/>
        </w:rPr>
      </w:pPr>
    </w:p>
    <w:p w14:paraId="61C1B0B2" w14:textId="77777777" w:rsidR="00342E05" w:rsidRPr="00AF1F6C" w:rsidRDefault="00342E05" w:rsidP="00AF1F6C">
      <w:pPr>
        <w:pStyle w:val="list-bullet"/>
        <w:numPr>
          <w:ilvl w:val="0"/>
          <w:numId w:val="0"/>
        </w:numPr>
        <w:tabs>
          <w:tab w:val="left" w:pos="142"/>
        </w:tabs>
        <w:ind w:left="567" w:hanging="340"/>
        <w:rPr>
          <w:sz w:val="22"/>
          <w:szCs w:val="22"/>
        </w:rPr>
      </w:pPr>
    </w:p>
    <w:p w14:paraId="5EA48F9A" w14:textId="77777777" w:rsidR="00342E05" w:rsidRPr="00AF1F6C" w:rsidRDefault="00342E05" w:rsidP="00AF1F6C">
      <w:pPr>
        <w:pStyle w:val="list-bullet"/>
        <w:numPr>
          <w:ilvl w:val="0"/>
          <w:numId w:val="0"/>
        </w:numPr>
        <w:tabs>
          <w:tab w:val="left" w:pos="142"/>
        </w:tabs>
        <w:ind w:left="567" w:hanging="340"/>
        <w:rPr>
          <w:sz w:val="22"/>
          <w:szCs w:val="22"/>
        </w:rPr>
      </w:pPr>
    </w:p>
    <w:p w14:paraId="6A25F935" w14:textId="77777777" w:rsidR="00342E05" w:rsidRPr="00AF1F6C" w:rsidRDefault="00342E05" w:rsidP="00AF1F6C">
      <w:pPr>
        <w:pStyle w:val="list-bullet"/>
        <w:numPr>
          <w:ilvl w:val="0"/>
          <w:numId w:val="0"/>
        </w:numPr>
        <w:tabs>
          <w:tab w:val="left" w:pos="142"/>
        </w:tabs>
        <w:ind w:left="567" w:hanging="340"/>
        <w:rPr>
          <w:sz w:val="22"/>
          <w:szCs w:val="22"/>
        </w:rPr>
      </w:pPr>
    </w:p>
    <w:p w14:paraId="4DD66688" w14:textId="77777777" w:rsidR="00342E05" w:rsidRPr="00AF1F6C" w:rsidRDefault="00342E05" w:rsidP="00AF1F6C">
      <w:pPr>
        <w:pStyle w:val="list-bullet"/>
        <w:numPr>
          <w:ilvl w:val="0"/>
          <w:numId w:val="0"/>
        </w:numPr>
        <w:tabs>
          <w:tab w:val="left" w:pos="142"/>
        </w:tabs>
        <w:ind w:left="567" w:hanging="340"/>
        <w:rPr>
          <w:sz w:val="22"/>
          <w:szCs w:val="22"/>
        </w:rPr>
      </w:pPr>
    </w:p>
    <w:p w14:paraId="3528480C" w14:textId="77777777" w:rsidR="00342E05" w:rsidRPr="00AF1F6C" w:rsidRDefault="00342E05" w:rsidP="00AF1F6C">
      <w:pPr>
        <w:pStyle w:val="list-bullet"/>
        <w:numPr>
          <w:ilvl w:val="0"/>
          <w:numId w:val="0"/>
        </w:numPr>
        <w:tabs>
          <w:tab w:val="left" w:pos="142"/>
        </w:tabs>
        <w:ind w:left="567" w:hanging="340"/>
        <w:rPr>
          <w:sz w:val="22"/>
          <w:szCs w:val="22"/>
        </w:rPr>
      </w:pPr>
    </w:p>
    <w:p w14:paraId="6560C9A0" w14:textId="77777777" w:rsidR="00342E05" w:rsidRPr="00AF1F6C" w:rsidRDefault="00342E05" w:rsidP="00AF1F6C">
      <w:pPr>
        <w:pStyle w:val="list-bullet"/>
        <w:numPr>
          <w:ilvl w:val="0"/>
          <w:numId w:val="0"/>
        </w:numPr>
        <w:tabs>
          <w:tab w:val="left" w:pos="142"/>
        </w:tabs>
        <w:ind w:left="567" w:hanging="340"/>
        <w:rPr>
          <w:sz w:val="22"/>
          <w:szCs w:val="22"/>
        </w:rPr>
      </w:pPr>
    </w:p>
    <w:p w14:paraId="4D23F416" w14:textId="77777777" w:rsidR="00342E05" w:rsidRPr="00AF1F6C" w:rsidRDefault="00342E05" w:rsidP="00AF1F6C">
      <w:pPr>
        <w:pStyle w:val="list-bullet"/>
        <w:numPr>
          <w:ilvl w:val="0"/>
          <w:numId w:val="0"/>
        </w:numPr>
        <w:tabs>
          <w:tab w:val="left" w:pos="142"/>
        </w:tabs>
        <w:ind w:left="567" w:hanging="340"/>
        <w:rPr>
          <w:sz w:val="22"/>
          <w:szCs w:val="22"/>
        </w:rPr>
      </w:pPr>
    </w:p>
    <w:p w14:paraId="7757DE95" w14:textId="77777777" w:rsidR="00342E05" w:rsidRPr="00AF1F6C" w:rsidRDefault="00342E05" w:rsidP="00AF1F6C">
      <w:pPr>
        <w:pStyle w:val="list-bullet"/>
        <w:numPr>
          <w:ilvl w:val="0"/>
          <w:numId w:val="0"/>
        </w:numPr>
        <w:tabs>
          <w:tab w:val="left" w:pos="142"/>
        </w:tabs>
        <w:ind w:left="567" w:hanging="340"/>
        <w:rPr>
          <w:sz w:val="22"/>
          <w:szCs w:val="22"/>
        </w:rPr>
      </w:pPr>
    </w:p>
    <w:p w14:paraId="0102FE3B" w14:textId="77777777" w:rsidR="00342E05" w:rsidRPr="00AF1F6C" w:rsidRDefault="00342E05" w:rsidP="00AF1F6C">
      <w:pPr>
        <w:pStyle w:val="list-bullet"/>
        <w:numPr>
          <w:ilvl w:val="0"/>
          <w:numId w:val="0"/>
        </w:numPr>
        <w:tabs>
          <w:tab w:val="left" w:pos="142"/>
        </w:tabs>
        <w:ind w:left="567" w:hanging="340"/>
        <w:rPr>
          <w:sz w:val="22"/>
          <w:szCs w:val="22"/>
        </w:rPr>
      </w:pPr>
    </w:p>
    <w:p w14:paraId="6ADFD9E6" w14:textId="77777777" w:rsidR="00767BB0" w:rsidRPr="00AF1F6C" w:rsidRDefault="00767BB0" w:rsidP="00AF1F6C">
      <w:pPr>
        <w:pStyle w:val="h1"/>
        <w:tabs>
          <w:tab w:val="left" w:pos="142"/>
        </w:tabs>
        <w:jc w:val="both"/>
        <w:rPr>
          <w:sz w:val="22"/>
          <w:szCs w:val="22"/>
        </w:rPr>
      </w:pPr>
      <w:r w:rsidRPr="00AF1F6C">
        <w:rPr>
          <w:sz w:val="22"/>
          <w:szCs w:val="22"/>
        </w:rPr>
        <w:lastRenderedPageBreak/>
        <w:t xml:space="preserve">2.2. </w:t>
      </w:r>
      <w:r w:rsidR="003C6BBC" w:rsidRPr="00AF1F6C">
        <w:rPr>
          <w:sz w:val="22"/>
          <w:szCs w:val="22"/>
        </w:rPr>
        <w:t xml:space="preserve">Программа формирования </w:t>
      </w:r>
      <w:r w:rsidRPr="00AF1F6C">
        <w:rPr>
          <w:sz w:val="22"/>
          <w:szCs w:val="22"/>
        </w:rPr>
        <w:t xml:space="preserve">универсальных учебных действий </w:t>
      </w:r>
    </w:p>
    <w:p w14:paraId="28B73CCD" w14:textId="77777777" w:rsidR="00767BB0" w:rsidRPr="00AF1F6C" w:rsidRDefault="00767BB0" w:rsidP="00AF1F6C">
      <w:pPr>
        <w:pStyle w:val="body"/>
        <w:tabs>
          <w:tab w:val="left" w:pos="142"/>
        </w:tabs>
        <w:rPr>
          <w:sz w:val="22"/>
          <w:szCs w:val="22"/>
        </w:rPr>
      </w:pPr>
      <w:r w:rsidRPr="00AF1F6C">
        <w:rPr>
          <w:sz w:val="22"/>
          <w:szCs w:val="22"/>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14:paraId="18A4473D" w14:textId="77777777" w:rsidR="00767BB0" w:rsidRPr="00AF1F6C" w:rsidRDefault="00767BB0" w:rsidP="00AF1F6C">
      <w:pPr>
        <w:pStyle w:val="list-bullet"/>
        <w:tabs>
          <w:tab w:val="left" w:pos="142"/>
        </w:tabs>
        <w:rPr>
          <w:sz w:val="22"/>
          <w:szCs w:val="22"/>
        </w:rPr>
      </w:pPr>
      <w:r w:rsidRPr="00AF1F6C">
        <w:rPr>
          <w:sz w:val="22"/>
          <w:szCs w:val="22"/>
        </w:rPr>
        <w:t xml:space="preserve">описание взаимосвязи универсальных учебных действий с содержанием учебных предметов; </w:t>
      </w:r>
    </w:p>
    <w:p w14:paraId="714D9C90" w14:textId="77777777" w:rsidR="00767BB0" w:rsidRPr="00AF1F6C" w:rsidRDefault="00767BB0" w:rsidP="00AF1F6C">
      <w:pPr>
        <w:pStyle w:val="list-bullet"/>
        <w:tabs>
          <w:tab w:val="left" w:pos="142"/>
        </w:tabs>
        <w:rPr>
          <w:sz w:val="22"/>
          <w:szCs w:val="22"/>
        </w:rPr>
      </w:pPr>
      <w:r w:rsidRPr="00AF1F6C">
        <w:rPr>
          <w:sz w:val="22"/>
          <w:szCs w:val="22"/>
        </w:rPr>
        <w:t>характеристика познавательных, коммуникативных и регулятивных универсальных действий.</w:t>
      </w:r>
    </w:p>
    <w:p w14:paraId="497C435D" w14:textId="77777777" w:rsidR="00767BB0" w:rsidRPr="00AF1F6C" w:rsidRDefault="00767BB0" w:rsidP="00AF1F6C">
      <w:pPr>
        <w:pStyle w:val="h3"/>
        <w:tabs>
          <w:tab w:val="left" w:pos="142"/>
        </w:tabs>
        <w:jc w:val="both"/>
      </w:pPr>
      <w:r w:rsidRPr="00AF1F6C">
        <w:t xml:space="preserve">2.2.1. Значение сформированных универсальных </w:t>
      </w:r>
      <w:r w:rsidRPr="00AF1F6C">
        <w:br/>
        <w:t xml:space="preserve">учебных действий для успешного обучения </w:t>
      </w:r>
      <w:r w:rsidRPr="00AF1F6C">
        <w:br/>
        <w:t>и развития младшего школьника</w:t>
      </w:r>
    </w:p>
    <w:p w14:paraId="3F3114C9" w14:textId="77777777" w:rsidR="00767BB0" w:rsidRPr="00AF1F6C" w:rsidRDefault="00767BB0" w:rsidP="00AF1F6C">
      <w:pPr>
        <w:pStyle w:val="body"/>
        <w:tabs>
          <w:tab w:val="left" w:pos="142"/>
        </w:tabs>
        <w:rPr>
          <w:sz w:val="22"/>
          <w:szCs w:val="22"/>
        </w:rPr>
      </w:pPr>
      <w:r w:rsidRPr="00AF1F6C">
        <w:rPr>
          <w:sz w:val="22"/>
          <w:szCs w:val="22"/>
        </w:rPr>
        <w:t>Создавая программу формирования УУД у обучающихся начальной школы, необходимо осознавать их значительное положительное влияние:</w:t>
      </w:r>
    </w:p>
    <w:p w14:paraId="58F7403B" w14:textId="77777777" w:rsidR="00767BB0" w:rsidRPr="00AF1F6C" w:rsidRDefault="00767BB0" w:rsidP="00AF1F6C">
      <w:pPr>
        <w:pStyle w:val="list-bullet"/>
        <w:tabs>
          <w:tab w:val="left" w:pos="142"/>
        </w:tabs>
        <w:rPr>
          <w:sz w:val="22"/>
          <w:szCs w:val="22"/>
        </w:rPr>
      </w:pPr>
      <w:r w:rsidRPr="00AF1F6C">
        <w:rPr>
          <w:sz w:val="22"/>
          <w:szCs w:val="22"/>
        </w:rPr>
        <w:t xml:space="preserve">во-первых, на успешное овладение младшими школьниками всеми учебными предметами; </w:t>
      </w:r>
    </w:p>
    <w:p w14:paraId="2067EFC7" w14:textId="77777777" w:rsidR="00767BB0" w:rsidRPr="00AF1F6C" w:rsidRDefault="00767BB0" w:rsidP="00AF1F6C">
      <w:pPr>
        <w:pStyle w:val="list-bullet"/>
        <w:tabs>
          <w:tab w:val="left" w:pos="142"/>
        </w:tabs>
        <w:rPr>
          <w:sz w:val="22"/>
          <w:szCs w:val="22"/>
        </w:rPr>
      </w:pPr>
      <w:r w:rsidRPr="00AF1F6C">
        <w:rPr>
          <w:sz w:val="22"/>
          <w:szCs w:val="22"/>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14:paraId="4E665EB0" w14:textId="77777777" w:rsidR="00767BB0" w:rsidRPr="00AF1F6C" w:rsidRDefault="00767BB0" w:rsidP="00AF1F6C">
      <w:pPr>
        <w:pStyle w:val="list-bullet"/>
        <w:tabs>
          <w:tab w:val="left" w:pos="142"/>
        </w:tabs>
        <w:rPr>
          <w:sz w:val="22"/>
          <w:szCs w:val="22"/>
        </w:rPr>
      </w:pPr>
      <w:r w:rsidRPr="00AF1F6C">
        <w:rPr>
          <w:sz w:val="22"/>
          <w:szCs w:val="22"/>
        </w:rPr>
        <w:t>в-третьих, на расширение и углубление познавательных интересов обучающихся;</w:t>
      </w:r>
    </w:p>
    <w:p w14:paraId="484B6505" w14:textId="77777777" w:rsidR="00767BB0" w:rsidRPr="00AF1F6C" w:rsidRDefault="00767BB0" w:rsidP="00AF1F6C">
      <w:pPr>
        <w:pStyle w:val="list-bullet"/>
        <w:tabs>
          <w:tab w:val="left" w:pos="142"/>
        </w:tabs>
        <w:rPr>
          <w:spacing w:val="1"/>
          <w:sz w:val="22"/>
          <w:szCs w:val="22"/>
        </w:rPr>
      </w:pPr>
      <w:r w:rsidRPr="00AF1F6C">
        <w:rPr>
          <w:spacing w:val="1"/>
          <w:sz w:val="22"/>
          <w:szCs w:val="22"/>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0F6F5DEA" w14:textId="77777777" w:rsidR="00767BB0" w:rsidRPr="00AF1F6C" w:rsidRDefault="00767BB0" w:rsidP="00AF1F6C">
      <w:pPr>
        <w:pStyle w:val="list-bullet"/>
        <w:tabs>
          <w:tab w:val="left" w:pos="142"/>
        </w:tabs>
        <w:rPr>
          <w:spacing w:val="2"/>
          <w:sz w:val="22"/>
          <w:szCs w:val="22"/>
        </w:rPr>
      </w:pPr>
      <w:r w:rsidRPr="00AF1F6C">
        <w:rPr>
          <w:spacing w:val="2"/>
          <w:sz w:val="22"/>
          <w:szCs w:val="2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14:paraId="3E729F77" w14:textId="77777777" w:rsidR="00767BB0" w:rsidRPr="00AF1F6C" w:rsidRDefault="00767BB0" w:rsidP="00AF1F6C">
      <w:pPr>
        <w:pStyle w:val="body"/>
        <w:tabs>
          <w:tab w:val="left" w:pos="142"/>
        </w:tabs>
        <w:rPr>
          <w:sz w:val="22"/>
          <w:szCs w:val="22"/>
        </w:rPr>
      </w:pPr>
      <w:r w:rsidRPr="00AF1F6C">
        <w:rPr>
          <w:sz w:val="22"/>
          <w:szCs w:val="22"/>
        </w:rPr>
        <w:lastRenderedPageBreak/>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14:paraId="4E5C80AE" w14:textId="77777777" w:rsidR="00767BB0" w:rsidRPr="00AF1F6C" w:rsidRDefault="00767BB0" w:rsidP="00AF1F6C">
      <w:pPr>
        <w:pStyle w:val="body"/>
        <w:tabs>
          <w:tab w:val="left" w:pos="142"/>
        </w:tabs>
        <w:rPr>
          <w:sz w:val="22"/>
          <w:szCs w:val="22"/>
        </w:rPr>
      </w:pPr>
      <w:r w:rsidRPr="00AF1F6C">
        <w:rPr>
          <w:sz w:val="22"/>
          <w:szCs w:val="22"/>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14:paraId="4DC174FE" w14:textId="77777777" w:rsidR="00767BB0" w:rsidRPr="00AF1F6C" w:rsidRDefault="00767BB0" w:rsidP="00AF1F6C">
      <w:pPr>
        <w:pStyle w:val="body"/>
        <w:tabs>
          <w:tab w:val="left" w:pos="142"/>
        </w:tabs>
        <w:rPr>
          <w:sz w:val="22"/>
          <w:szCs w:val="22"/>
        </w:rPr>
      </w:pPr>
      <w:r w:rsidRPr="00AF1F6C">
        <w:rPr>
          <w:sz w:val="22"/>
          <w:szCs w:val="22"/>
        </w:rPr>
        <w:t>1)</w:t>
      </w:r>
      <w:r w:rsidRPr="00AF1F6C">
        <w:rPr>
          <w:rFonts w:cs="Times New Roman"/>
          <w:sz w:val="22"/>
          <w:szCs w:val="22"/>
        </w:rPr>
        <w:t> </w:t>
      </w:r>
      <w:r w:rsidRPr="00AF1F6C">
        <w:rPr>
          <w:sz w:val="22"/>
          <w:szCs w:val="22"/>
        </w:rPr>
        <w:t>предметные знания, умения и способы деятельности являются содержательной основой становления УУД;</w:t>
      </w:r>
    </w:p>
    <w:p w14:paraId="11B20FB0" w14:textId="77777777" w:rsidR="00767BB0" w:rsidRPr="00AF1F6C" w:rsidRDefault="00767BB0" w:rsidP="00AF1F6C">
      <w:pPr>
        <w:pStyle w:val="body"/>
        <w:tabs>
          <w:tab w:val="left" w:pos="142"/>
        </w:tabs>
        <w:rPr>
          <w:spacing w:val="1"/>
          <w:sz w:val="22"/>
          <w:szCs w:val="22"/>
        </w:rPr>
      </w:pPr>
      <w:r w:rsidRPr="00AF1F6C">
        <w:rPr>
          <w:spacing w:val="1"/>
          <w:sz w:val="22"/>
          <w:szCs w:val="22"/>
        </w:rPr>
        <w:t>2)</w:t>
      </w:r>
      <w:r w:rsidRPr="00AF1F6C">
        <w:rPr>
          <w:rFonts w:cs="Times New Roman"/>
          <w:spacing w:val="1"/>
          <w:sz w:val="22"/>
          <w:szCs w:val="22"/>
        </w:rPr>
        <w:t> </w:t>
      </w:r>
      <w:r w:rsidRPr="00AF1F6C">
        <w:rPr>
          <w:spacing w:val="1"/>
          <w:sz w:val="22"/>
          <w:szCs w:val="22"/>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77109D7D" w14:textId="77777777" w:rsidR="00767BB0" w:rsidRPr="00AF1F6C" w:rsidRDefault="00767BB0" w:rsidP="00AF1F6C">
      <w:pPr>
        <w:pStyle w:val="body"/>
        <w:tabs>
          <w:tab w:val="left" w:pos="142"/>
        </w:tabs>
        <w:rPr>
          <w:sz w:val="22"/>
          <w:szCs w:val="22"/>
        </w:rPr>
      </w:pPr>
      <w:r w:rsidRPr="00AF1F6C">
        <w:rPr>
          <w:sz w:val="22"/>
          <w:szCs w:val="22"/>
        </w:rPr>
        <w:t>3)</w:t>
      </w:r>
      <w:r w:rsidRPr="00AF1F6C">
        <w:rPr>
          <w:rFonts w:cs="Times New Roman"/>
          <w:sz w:val="22"/>
          <w:szCs w:val="22"/>
        </w:rPr>
        <w:t> </w:t>
      </w:r>
      <w:r w:rsidRPr="00AF1F6C">
        <w:rPr>
          <w:sz w:val="22"/>
          <w:szCs w:val="22"/>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5376BA59" w14:textId="77777777" w:rsidR="00767BB0" w:rsidRPr="00AF1F6C" w:rsidRDefault="00767BB0" w:rsidP="00AF1F6C">
      <w:pPr>
        <w:pStyle w:val="body"/>
        <w:tabs>
          <w:tab w:val="left" w:pos="142"/>
        </w:tabs>
        <w:rPr>
          <w:sz w:val="22"/>
          <w:szCs w:val="22"/>
        </w:rPr>
      </w:pPr>
      <w:r w:rsidRPr="00AF1F6C">
        <w:rPr>
          <w:sz w:val="22"/>
          <w:szCs w:val="22"/>
        </w:rPr>
        <w:t>4)</w:t>
      </w:r>
      <w:r w:rsidRPr="00AF1F6C">
        <w:rPr>
          <w:rFonts w:cs="Times New Roman"/>
          <w:sz w:val="22"/>
          <w:szCs w:val="22"/>
        </w:rPr>
        <w:t> </w:t>
      </w:r>
      <w:r w:rsidRPr="00AF1F6C">
        <w:rPr>
          <w:sz w:val="22"/>
          <w:szCs w:val="22"/>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0CD7BE94" w14:textId="77777777" w:rsidR="00767BB0" w:rsidRPr="00AF1F6C" w:rsidRDefault="00767BB0" w:rsidP="00AF1F6C">
      <w:pPr>
        <w:pStyle w:val="body"/>
        <w:tabs>
          <w:tab w:val="left" w:pos="142"/>
        </w:tabs>
        <w:rPr>
          <w:sz w:val="22"/>
          <w:szCs w:val="22"/>
        </w:rPr>
      </w:pPr>
      <w:r w:rsidRPr="00AF1F6C">
        <w:rPr>
          <w:sz w:val="22"/>
          <w:szCs w:val="22"/>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4BB6E9DD" w14:textId="77777777" w:rsidR="00767BB0" w:rsidRPr="00AF1F6C" w:rsidRDefault="00767BB0" w:rsidP="00AF1F6C">
      <w:pPr>
        <w:pStyle w:val="h3"/>
        <w:tabs>
          <w:tab w:val="left" w:pos="142"/>
        </w:tabs>
        <w:jc w:val="both"/>
      </w:pPr>
      <w:r w:rsidRPr="00AF1F6C">
        <w:lastRenderedPageBreak/>
        <w:t>2.2.2. Характеристика универсальных учебных действий</w:t>
      </w:r>
    </w:p>
    <w:p w14:paraId="4336A2AB" w14:textId="77777777" w:rsidR="00767BB0" w:rsidRPr="00AF1F6C" w:rsidRDefault="00767BB0" w:rsidP="00AF1F6C">
      <w:pPr>
        <w:pStyle w:val="body"/>
        <w:tabs>
          <w:tab w:val="left" w:pos="142"/>
        </w:tabs>
        <w:rPr>
          <w:sz w:val="22"/>
          <w:szCs w:val="22"/>
        </w:rPr>
      </w:pPr>
      <w:r w:rsidRPr="00AF1F6C">
        <w:rPr>
          <w:sz w:val="22"/>
          <w:szCs w:val="22"/>
        </w:rPr>
        <w:t xml:space="preserve">При создании </w:t>
      </w:r>
      <w:r w:rsidR="007B5A0E" w:rsidRPr="00AF1F6C">
        <w:rPr>
          <w:sz w:val="22"/>
          <w:szCs w:val="22"/>
        </w:rPr>
        <w:t>МАОУ СОШ №7</w:t>
      </w:r>
      <w:r w:rsidR="00F31131" w:rsidRPr="00AF1F6C">
        <w:rPr>
          <w:sz w:val="22"/>
          <w:szCs w:val="22"/>
        </w:rPr>
        <w:t xml:space="preserve"> </w:t>
      </w:r>
      <w:r w:rsidRPr="00AF1F6C">
        <w:rPr>
          <w:sz w:val="22"/>
          <w:szCs w:val="22"/>
        </w:rPr>
        <w:t>программы формирования УУД учитывается характеристика, которая даётся им во ФГОС НОО.</w:t>
      </w:r>
    </w:p>
    <w:p w14:paraId="220B5CBB" w14:textId="77777777" w:rsidR="00767BB0" w:rsidRPr="00AF1F6C" w:rsidRDefault="00767BB0" w:rsidP="00AF1F6C">
      <w:pPr>
        <w:pStyle w:val="body"/>
        <w:tabs>
          <w:tab w:val="left" w:pos="142"/>
        </w:tabs>
        <w:rPr>
          <w:sz w:val="22"/>
          <w:szCs w:val="22"/>
        </w:rPr>
      </w:pPr>
      <w:r w:rsidRPr="00AF1F6C">
        <w:rPr>
          <w:rStyle w:val="Bold"/>
          <w:bCs w:val="0"/>
          <w:sz w:val="22"/>
          <w:szCs w:val="22"/>
        </w:rPr>
        <w:t>Познавательные</w:t>
      </w:r>
      <w:r w:rsidRPr="00AF1F6C">
        <w:rPr>
          <w:sz w:val="22"/>
          <w:szCs w:val="22"/>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14:paraId="28F126E9" w14:textId="77777777" w:rsidR="00767BB0" w:rsidRPr="00AF1F6C" w:rsidRDefault="00767BB0" w:rsidP="00AF1F6C">
      <w:pPr>
        <w:pStyle w:val="list-dash0"/>
        <w:tabs>
          <w:tab w:val="left" w:pos="142"/>
        </w:tabs>
        <w:rPr>
          <w:sz w:val="22"/>
          <w:szCs w:val="22"/>
        </w:rPr>
      </w:pPr>
      <w:r w:rsidRPr="00AF1F6C">
        <w:rPr>
          <w:sz w:val="22"/>
          <w:szCs w:val="22"/>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466E7C3B" w14:textId="77777777" w:rsidR="00767BB0" w:rsidRPr="00AF1F6C" w:rsidRDefault="00767BB0" w:rsidP="00AF1F6C">
      <w:pPr>
        <w:pStyle w:val="list-dash0"/>
        <w:tabs>
          <w:tab w:val="left" w:pos="142"/>
        </w:tabs>
        <w:rPr>
          <w:sz w:val="22"/>
          <w:szCs w:val="22"/>
        </w:rPr>
      </w:pPr>
      <w:r w:rsidRPr="00AF1F6C">
        <w:rPr>
          <w:sz w:val="22"/>
          <w:szCs w:val="22"/>
        </w:rPr>
        <w:t>логические операции (сравнение, анализ, обобщение, классификация, сериация);</w:t>
      </w:r>
    </w:p>
    <w:p w14:paraId="17A0B722" w14:textId="77777777" w:rsidR="00767BB0" w:rsidRPr="00AF1F6C" w:rsidRDefault="00767BB0" w:rsidP="00AF1F6C">
      <w:pPr>
        <w:pStyle w:val="list-dash0"/>
        <w:tabs>
          <w:tab w:val="left" w:pos="142"/>
        </w:tabs>
        <w:rPr>
          <w:sz w:val="22"/>
          <w:szCs w:val="22"/>
        </w:rPr>
      </w:pPr>
      <w:r w:rsidRPr="00AF1F6C">
        <w:rPr>
          <w:sz w:val="22"/>
          <w:szCs w:val="22"/>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0B9E42B6" w14:textId="77777777" w:rsidR="00767BB0" w:rsidRPr="00AF1F6C" w:rsidRDefault="00767BB0" w:rsidP="00AF1F6C">
      <w:pPr>
        <w:pStyle w:val="body"/>
        <w:tabs>
          <w:tab w:val="left" w:pos="142"/>
        </w:tabs>
        <w:rPr>
          <w:sz w:val="22"/>
          <w:szCs w:val="22"/>
        </w:rPr>
      </w:pPr>
      <w:r w:rsidRPr="00AF1F6C">
        <w:rPr>
          <w:sz w:val="22"/>
          <w:szCs w:val="22"/>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14:paraId="5171EBCD" w14:textId="77777777" w:rsidR="00767BB0" w:rsidRPr="00AF1F6C" w:rsidRDefault="00767BB0" w:rsidP="00AF1F6C">
      <w:pPr>
        <w:pStyle w:val="body"/>
        <w:tabs>
          <w:tab w:val="left" w:pos="142"/>
        </w:tabs>
        <w:rPr>
          <w:sz w:val="22"/>
          <w:szCs w:val="22"/>
        </w:rPr>
      </w:pPr>
      <w:r w:rsidRPr="00AF1F6C">
        <w:rPr>
          <w:rStyle w:val="Bold"/>
          <w:bCs w:val="0"/>
          <w:sz w:val="22"/>
          <w:szCs w:val="22"/>
        </w:rPr>
        <w:t>Коммуникативные</w:t>
      </w:r>
      <w:r w:rsidRPr="00AF1F6C">
        <w:rPr>
          <w:sz w:val="22"/>
          <w:szCs w:val="22"/>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1A6FED58" w14:textId="77777777" w:rsidR="00767BB0" w:rsidRPr="00AF1F6C" w:rsidRDefault="00767BB0" w:rsidP="00AF1F6C">
      <w:pPr>
        <w:pStyle w:val="body"/>
        <w:tabs>
          <w:tab w:val="left" w:pos="142"/>
        </w:tabs>
        <w:rPr>
          <w:sz w:val="22"/>
          <w:szCs w:val="22"/>
        </w:rPr>
      </w:pPr>
      <w:r w:rsidRPr="00AF1F6C">
        <w:rPr>
          <w:sz w:val="22"/>
          <w:szCs w:val="22"/>
        </w:rPr>
        <w:t>1)</w:t>
      </w:r>
      <w:r w:rsidRPr="00AF1F6C">
        <w:rPr>
          <w:rFonts w:cs="Times New Roman"/>
          <w:sz w:val="22"/>
          <w:szCs w:val="22"/>
        </w:rPr>
        <w:t> </w:t>
      </w:r>
      <w:r w:rsidRPr="00AF1F6C">
        <w:rPr>
          <w:sz w:val="22"/>
          <w:szCs w:val="22"/>
        </w:rPr>
        <w:t>смысловое чтение текстов разных жанров, типов, назначений; аналитическую текстовую деятельность с ними;</w:t>
      </w:r>
    </w:p>
    <w:p w14:paraId="52F10296" w14:textId="77777777" w:rsidR="00767BB0" w:rsidRPr="00AF1F6C" w:rsidRDefault="00767BB0" w:rsidP="00AF1F6C">
      <w:pPr>
        <w:pStyle w:val="body"/>
        <w:tabs>
          <w:tab w:val="left" w:pos="142"/>
        </w:tabs>
        <w:rPr>
          <w:sz w:val="22"/>
          <w:szCs w:val="22"/>
        </w:rPr>
      </w:pPr>
      <w:r w:rsidRPr="00AF1F6C">
        <w:rPr>
          <w:sz w:val="22"/>
          <w:szCs w:val="22"/>
        </w:rPr>
        <w:t>2)</w:t>
      </w:r>
      <w:r w:rsidRPr="00AF1F6C">
        <w:rPr>
          <w:rFonts w:cs="Times New Roman"/>
          <w:sz w:val="22"/>
          <w:szCs w:val="22"/>
        </w:rPr>
        <w:t> </w:t>
      </w:r>
      <w:r w:rsidRPr="00AF1F6C">
        <w:rPr>
          <w:sz w:val="22"/>
          <w:szCs w:val="22"/>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02FD287C" w14:textId="77777777" w:rsidR="00767BB0" w:rsidRPr="00AF1F6C" w:rsidRDefault="00767BB0" w:rsidP="00AF1F6C">
      <w:pPr>
        <w:pStyle w:val="body"/>
        <w:tabs>
          <w:tab w:val="left" w:pos="142"/>
        </w:tabs>
        <w:rPr>
          <w:sz w:val="22"/>
          <w:szCs w:val="22"/>
        </w:rPr>
      </w:pPr>
      <w:r w:rsidRPr="00AF1F6C">
        <w:rPr>
          <w:sz w:val="22"/>
          <w:szCs w:val="22"/>
        </w:rPr>
        <w:lastRenderedPageBreak/>
        <w:t>3)</w:t>
      </w:r>
      <w:r w:rsidRPr="00AF1F6C">
        <w:rPr>
          <w:rFonts w:cs="Times New Roman"/>
          <w:sz w:val="22"/>
          <w:szCs w:val="22"/>
        </w:rPr>
        <w:t> </w:t>
      </w:r>
      <w:r w:rsidRPr="00AF1F6C">
        <w:rPr>
          <w:sz w:val="22"/>
          <w:szCs w:val="22"/>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4506D76B" w14:textId="77777777" w:rsidR="00767BB0" w:rsidRPr="00AF1F6C" w:rsidRDefault="00767BB0" w:rsidP="00AF1F6C">
      <w:pPr>
        <w:pStyle w:val="body"/>
        <w:tabs>
          <w:tab w:val="left" w:pos="142"/>
        </w:tabs>
        <w:rPr>
          <w:sz w:val="22"/>
          <w:szCs w:val="22"/>
        </w:rPr>
      </w:pPr>
      <w:r w:rsidRPr="00AF1F6C">
        <w:rPr>
          <w:sz w:val="22"/>
          <w:szCs w:val="22"/>
        </w:rPr>
        <w:t>4)</w:t>
      </w:r>
      <w:r w:rsidRPr="00AF1F6C">
        <w:rPr>
          <w:rFonts w:cs="Times New Roman"/>
          <w:sz w:val="22"/>
          <w:szCs w:val="22"/>
        </w:rPr>
        <w:t> </w:t>
      </w:r>
      <w:r w:rsidRPr="00AF1F6C">
        <w:rPr>
          <w:sz w:val="22"/>
          <w:szCs w:val="22"/>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3282EA75" w14:textId="77777777" w:rsidR="00767BB0" w:rsidRPr="00AF1F6C" w:rsidRDefault="00767BB0" w:rsidP="00AF1F6C">
      <w:pPr>
        <w:pStyle w:val="body"/>
        <w:tabs>
          <w:tab w:val="left" w:pos="142"/>
        </w:tabs>
        <w:rPr>
          <w:sz w:val="22"/>
          <w:szCs w:val="22"/>
        </w:rPr>
      </w:pPr>
      <w:r w:rsidRPr="00AF1F6C">
        <w:rPr>
          <w:rStyle w:val="Bold"/>
          <w:bCs w:val="0"/>
          <w:sz w:val="22"/>
          <w:szCs w:val="22"/>
        </w:rPr>
        <w:t>Регулятивные</w:t>
      </w:r>
      <w:r w:rsidRPr="00AF1F6C">
        <w:rPr>
          <w:sz w:val="22"/>
          <w:szCs w:val="22"/>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63695907" w14:textId="77777777" w:rsidR="00767BB0" w:rsidRPr="00AF1F6C" w:rsidRDefault="00767BB0" w:rsidP="00AF1F6C">
      <w:pPr>
        <w:pStyle w:val="body"/>
        <w:tabs>
          <w:tab w:val="left" w:pos="142"/>
        </w:tabs>
        <w:rPr>
          <w:sz w:val="22"/>
          <w:szCs w:val="22"/>
        </w:rPr>
      </w:pPr>
      <w:r w:rsidRPr="00AF1F6C">
        <w:rPr>
          <w:sz w:val="22"/>
          <w:szCs w:val="22"/>
        </w:rPr>
        <w:t>1)</w:t>
      </w:r>
      <w:r w:rsidRPr="00AF1F6C">
        <w:rPr>
          <w:rFonts w:cs="Times New Roman"/>
          <w:sz w:val="22"/>
          <w:szCs w:val="22"/>
        </w:rPr>
        <w:t> </w:t>
      </w:r>
      <w:r w:rsidRPr="00AF1F6C">
        <w:rPr>
          <w:sz w:val="22"/>
          <w:szCs w:val="22"/>
        </w:rPr>
        <w:t>принимать и удерживать учебную задачу;</w:t>
      </w:r>
    </w:p>
    <w:p w14:paraId="5B89492B" w14:textId="77777777" w:rsidR="00767BB0" w:rsidRPr="00AF1F6C" w:rsidRDefault="00767BB0" w:rsidP="00AF1F6C">
      <w:pPr>
        <w:pStyle w:val="body"/>
        <w:tabs>
          <w:tab w:val="left" w:pos="142"/>
        </w:tabs>
        <w:rPr>
          <w:sz w:val="22"/>
          <w:szCs w:val="22"/>
        </w:rPr>
      </w:pPr>
      <w:r w:rsidRPr="00AF1F6C">
        <w:rPr>
          <w:sz w:val="22"/>
          <w:szCs w:val="22"/>
        </w:rPr>
        <w:t>2)</w:t>
      </w:r>
      <w:r w:rsidRPr="00AF1F6C">
        <w:rPr>
          <w:rFonts w:cs="Times New Roman"/>
          <w:sz w:val="22"/>
          <w:szCs w:val="22"/>
        </w:rPr>
        <w:t> </w:t>
      </w:r>
      <w:r w:rsidRPr="00AF1F6C">
        <w:rPr>
          <w:sz w:val="22"/>
          <w:szCs w:val="22"/>
        </w:rPr>
        <w:t>планировать её решение;</w:t>
      </w:r>
    </w:p>
    <w:p w14:paraId="3CC8D87A" w14:textId="77777777" w:rsidR="00767BB0" w:rsidRPr="00AF1F6C" w:rsidRDefault="00767BB0" w:rsidP="00AF1F6C">
      <w:pPr>
        <w:pStyle w:val="body"/>
        <w:tabs>
          <w:tab w:val="left" w:pos="142"/>
        </w:tabs>
        <w:rPr>
          <w:sz w:val="22"/>
          <w:szCs w:val="22"/>
        </w:rPr>
      </w:pPr>
      <w:r w:rsidRPr="00AF1F6C">
        <w:rPr>
          <w:sz w:val="22"/>
          <w:szCs w:val="22"/>
        </w:rPr>
        <w:t>3)</w:t>
      </w:r>
      <w:r w:rsidRPr="00AF1F6C">
        <w:rPr>
          <w:rFonts w:cs="Times New Roman"/>
          <w:sz w:val="22"/>
          <w:szCs w:val="22"/>
        </w:rPr>
        <w:t> </w:t>
      </w:r>
      <w:r w:rsidRPr="00AF1F6C">
        <w:rPr>
          <w:sz w:val="22"/>
          <w:szCs w:val="22"/>
        </w:rPr>
        <w:t>контролировать полученный результат деятельности;</w:t>
      </w:r>
    </w:p>
    <w:p w14:paraId="0025A2B5" w14:textId="77777777" w:rsidR="00767BB0" w:rsidRPr="00AF1F6C" w:rsidRDefault="00767BB0" w:rsidP="00AF1F6C">
      <w:pPr>
        <w:pStyle w:val="body"/>
        <w:tabs>
          <w:tab w:val="left" w:pos="142"/>
        </w:tabs>
        <w:rPr>
          <w:sz w:val="22"/>
          <w:szCs w:val="22"/>
        </w:rPr>
      </w:pPr>
      <w:r w:rsidRPr="00AF1F6C">
        <w:rPr>
          <w:sz w:val="22"/>
          <w:szCs w:val="22"/>
        </w:rPr>
        <w:t>4)</w:t>
      </w:r>
      <w:r w:rsidRPr="00AF1F6C">
        <w:rPr>
          <w:rFonts w:cs="Times New Roman"/>
          <w:sz w:val="22"/>
          <w:szCs w:val="22"/>
        </w:rPr>
        <w:t> </w:t>
      </w:r>
      <w:r w:rsidRPr="00AF1F6C">
        <w:rPr>
          <w:sz w:val="22"/>
          <w:szCs w:val="22"/>
        </w:rPr>
        <w:t>контролировать процесс деятельности, его соответствие выбранному способу;</w:t>
      </w:r>
    </w:p>
    <w:p w14:paraId="3EDF99D3" w14:textId="77777777" w:rsidR="00767BB0" w:rsidRPr="00AF1F6C" w:rsidRDefault="00767BB0" w:rsidP="00AF1F6C">
      <w:pPr>
        <w:pStyle w:val="body"/>
        <w:tabs>
          <w:tab w:val="left" w:pos="142"/>
        </w:tabs>
        <w:rPr>
          <w:sz w:val="22"/>
          <w:szCs w:val="22"/>
        </w:rPr>
      </w:pPr>
      <w:r w:rsidRPr="00AF1F6C">
        <w:rPr>
          <w:sz w:val="22"/>
          <w:szCs w:val="22"/>
        </w:rPr>
        <w:t>5)</w:t>
      </w:r>
      <w:r w:rsidRPr="00AF1F6C">
        <w:rPr>
          <w:rFonts w:cs="Times New Roman"/>
          <w:sz w:val="22"/>
          <w:szCs w:val="22"/>
        </w:rPr>
        <w:t> </w:t>
      </w:r>
      <w:r w:rsidRPr="00AF1F6C">
        <w:rPr>
          <w:sz w:val="22"/>
          <w:szCs w:val="22"/>
        </w:rPr>
        <w:t>предвидеть (прогнозировать) трудности и ошибки при решении данной учебной задачи;</w:t>
      </w:r>
    </w:p>
    <w:p w14:paraId="231D039B" w14:textId="77777777" w:rsidR="00767BB0" w:rsidRPr="00AF1F6C" w:rsidRDefault="00767BB0" w:rsidP="00AF1F6C">
      <w:pPr>
        <w:pStyle w:val="body"/>
        <w:tabs>
          <w:tab w:val="left" w:pos="142"/>
        </w:tabs>
        <w:rPr>
          <w:sz w:val="22"/>
          <w:szCs w:val="22"/>
        </w:rPr>
      </w:pPr>
      <w:r w:rsidRPr="00AF1F6C">
        <w:rPr>
          <w:sz w:val="22"/>
          <w:szCs w:val="22"/>
        </w:rPr>
        <w:t>6)</w:t>
      </w:r>
      <w:r w:rsidRPr="00AF1F6C">
        <w:rPr>
          <w:rFonts w:cs="Times New Roman"/>
          <w:sz w:val="22"/>
          <w:szCs w:val="22"/>
        </w:rPr>
        <w:t> </w:t>
      </w:r>
      <w:r w:rsidRPr="00AF1F6C">
        <w:rPr>
          <w:sz w:val="22"/>
          <w:szCs w:val="22"/>
        </w:rPr>
        <w:t>корректировать при необходимости процесс деятельности.</w:t>
      </w:r>
    </w:p>
    <w:p w14:paraId="2B200BE7" w14:textId="77777777" w:rsidR="00767BB0" w:rsidRPr="00AF1F6C" w:rsidRDefault="00767BB0" w:rsidP="00AF1F6C">
      <w:pPr>
        <w:pStyle w:val="body"/>
        <w:tabs>
          <w:tab w:val="left" w:pos="142"/>
        </w:tabs>
        <w:rPr>
          <w:spacing w:val="1"/>
          <w:sz w:val="22"/>
          <w:szCs w:val="22"/>
        </w:rPr>
      </w:pPr>
      <w:r w:rsidRPr="00AF1F6C">
        <w:rPr>
          <w:spacing w:val="1"/>
          <w:sz w:val="22"/>
          <w:szCs w:val="22"/>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AF1F6C">
        <w:rPr>
          <w:spacing w:val="1"/>
          <w:sz w:val="22"/>
          <w:szCs w:val="22"/>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07757869" w14:textId="77777777" w:rsidR="00767BB0" w:rsidRPr="00AF1F6C" w:rsidRDefault="00767BB0" w:rsidP="00AF1F6C">
      <w:pPr>
        <w:pStyle w:val="body"/>
        <w:tabs>
          <w:tab w:val="left" w:pos="142"/>
        </w:tabs>
        <w:rPr>
          <w:spacing w:val="1"/>
          <w:sz w:val="22"/>
          <w:szCs w:val="22"/>
        </w:rPr>
      </w:pPr>
      <w:r w:rsidRPr="00AF1F6C">
        <w:rPr>
          <w:spacing w:val="1"/>
          <w:sz w:val="22"/>
          <w:szCs w:val="22"/>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w:t>
      </w:r>
      <w:r w:rsidRPr="00AF1F6C">
        <w:rPr>
          <w:spacing w:val="1"/>
          <w:sz w:val="22"/>
          <w:szCs w:val="22"/>
        </w:rPr>
        <w:lastRenderedPageBreak/>
        <w:t>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14:paraId="4098FF4E" w14:textId="77777777" w:rsidR="00767BB0" w:rsidRPr="00AF1F6C" w:rsidRDefault="00767BB0" w:rsidP="00AF1F6C">
      <w:pPr>
        <w:pStyle w:val="h3"/>
        <w:tabs>
          <w:tab w:val="left" w:pos="142"/>
        </w:tabs>
        <w:jc w:val="both"/>
      </w:pPr>
      <w:r w:rsidRPr="00AF1F6C">
        <w:t>2.2.3. Интеграция предметных и метапредметных требований как механизм конструирования современного процесса образования</w:t>
      </w:r>
    </w:p>
    <w:p w14:paraId="48871ECA" w14:textId="77777777" w:rsidR="00767BB0" w:rsidRPr="00AF1F6C" w:rsidRDefault="00767BB0" w:rsidP="00AF1F6C">
      <w:pPr>
        <w:pStyle w:val="body"/>
        <w:tabs>
          <w:tab w:val="left" w:pos="142"/>
        </w:tabs>
        <w:rPr>
          <w:sz w:val="22"/>
          <w:szCs w:val="22"/>
        </w:rPr>
      </w:pPr>
      <w:r w:rsidRPr="00AF1F6C">
        <w:rPr>
          <w:sz w:val="22"/>
          <w:szCs w:val="22"/>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14:paraId="02B501DB" w14:textId="77777777" w:rsidR="00767BB0" w:rsidRPr="00AF1F6C" w:rsidRDefault="00767BB0" w:rsidP="00AF1F6C">
      <w:pPr>
        <w:pStyle w:val="body"/>
        <w:tabs>
          <w:tab w:val="left" w:pos="142"/>
        </w:tabs>
        <w:rPr>
          <w:rStyle w:val="Italic"/>
          <w:iCs w:val="0"/>
          <w:sz w:val="22"/>
          <w:szCs w:val="22"/>
        </w:rPr>
      </w:pPr>
      <w:r w:rsidRPr="00AF1F6C">
        <w:rPr>
          <w:sz w:val="22"/>
          <w:szCs w:val="22"/>
        </w:rPr>
        <w:t xml:space="preserve">Поскольку образование протекает в рамках изучения конкретных учебных предметов (курсов, модулей), то необходимо определение </w:t>
      </w:r>
      <w:r w:rsidRPr="00AF1F6C">
        <w:rPr>
          <w:rStyle w:val="Italic"/>
          <w:iCs w:val="0"/>
          <w:sz w:val="22"/>
          <w:szCs w:val="22"/>
        </w:rPr>
        <w:t xml:space="preserve">вкладакаждого </w:t>
      </w:r>
      <w:r w:rsidRPr="00AF1F6C">
        <w:rPr>
          <w:sz w:val="22"/>
          <w:szCs w:val="22"/>
        </w:rPr>
        <w:t>из них</w:t>
      </w:r>
      <w:r w:rsidRPr="00AF1F6C">
        <w:rPr>
          <w:rStyle w:val="Italic"/>
          <w:iCs w:val="0"/>
          <w:sz w:val="22"/>
          <w:szCs w:val="22"/>
        </w:rPr>
        <w:t xml:space="preserve"> в становление </w:t>
      </w:r>
      <w:r w:rsidRPr="00AF1F6C">
        <w:rPr>
          <w:sz w:val="22"/>
          <w:szCs w:val="22"/>
        </w:rPr>
        <w:t>универсальных учебных действий и его</w:t>
      </w:r>
      <w:r w:rsidRPr="00AF1F6C">
        <w:rPr>
          <w:rStyle w:val="Italic"/>
          <w:iCs w:val="0"/>
          <w:sz w:val="22"/>
          <w:szCs w:val="22"/>
        </w:rPr>
        <w:t xml:space="preserve"> реализацию </w:t>
      </w:r>
      <w:r w:rsidRPr="00AF1F6C">
        <w:rPr>
          <w:sz w:val="22"/>
          <w:szCs w:val="22"/>
        </w:rPr>
        <w:t>на каждом уроке.</w:t>
      </w:r>
    </w:p>
    <w:p w14:paraId="7514D332" w14:textId="77777777" w:rsidR="00767BB0" w:rsidRPr="00AF1F6C" w:rsidRDefault="00767BB0" w:rsidP="00AF1F6C">
      <w:pPr>
        <w:pStyle w:val="body"/>
        <w:tabs>
          <w:tab w:val="left" w:pos="142"/>
        </w:tabs>
        <w:rPr>
          <w:sz w:val="22"/>
          <w:szCs w:val="22"/>
        </w:rPr>
      </w:pPr>
      <w:r w:rsidRPr="00AF1F6C">
        <w:rPr>
          <w:sz w:val="22"/>
          <w:szCs w:val="22"/>
        </w:rPr>
        <w:t>В этом случае механизмом конструирования образовательного процесса будут следующие методические позиции:</w:t>
      </w:r>
    </w:p>
    <w:p w14:paraId="3AF71E8D" w14:textId="77777777" w:rsidR="00767BB0" w:rsidRPr="00AF1F6C" w:rsidRDefault="00767BB0" w:rsidP="00AF1F6C">
      <w:pPr>
        <w:pStyle w:val="body"/>
        <w:tabs>
          <w:tab w:val="left" w:pos="142"/>
        </w:tabs>
        <w:rPr>
          <w:sz w:val="22"/>
          <w:szCs w:val="22"/>
        </w:rPr>
      </w:pPr>
      <w:r w:rsidRPr="00AF1F6C">
        <w:rPr>
          <w:sz w:val="22"/>
          <w:szCs w:val="22"/>
        </w:rPr>
        <w:t>1.</w:t>
      </w:r>
      <w:r w:rsidRPr="00AF1F6C">
        <w:rPr>
          <w:rFonts w:cs="Times New Roman"/>
          <w:sz w:val="22"/>
          <w:szCs w:val="22"/>
        </w:rPr>
        <w:t> </w:t>
      </w:r>
      <w:r w:rsidRPr="00AF1F6C">
        <w:rPr>
          <w:sz w:val="22"/>
          <w:szCs w:val="22"/>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355BDBAB" w14:textId="77777777" w:rsidR="00767BB0" w:rsidRPr="00AF1F6C" w:rsidRDefault="00767BB0" w:rsidP="00AF1F6C">
      <w:pPr>
        <w:pStyle w:val="body"/>
        <w:tabs>
          <w:tab w:val="left" w:pos="142"/>
        </w:tabs>
        <w:rPr>
          <w:sz w:val="22"/>
          <w:szCs w:val="22"/>
        </w:rPr>
      </w:pPr>
      <w:r w:rsidRPr="00AF1F6C">
        <w:rPr>
          <w:sz w:val="22"/>
          <w:szCs w:val="22"/>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AF1F6C">
        <w:rPr>
          <w:rStyle w:val="Italic"/>
          <w:iCs w:val="0"/>
          <w:sz w:val="22"/>
          <w:szCs w:val="22"/>
        </w:rPr>
        <w:t>первом</w:t>
      </w:r>
      <w:r w:rsidRPr="00AF1F6C">
        <w:rPr>
          <w:sz w:val="22"/>
          <w:szCs w:val="22"/>
        </w:rPr>
        <w:t xml:space="preserve"> этапе формирования УУД определя</w:t>
      </w:r>
      <w:r w:rsidRPr="00AF1F6C">
        <w:rPr>
          <w:sz w:val="22"/>
          <w:szCs w:val="22"/>
        </w:rPr>
        <w:lastRenderedPageBreak/>
        <w:t xml:space="preserve">ются приоритеты учебных курсов для формирования качества универсальности на данном предметном содержании. На </w:t>
      </w:r>
      <w:r w:rsidRPr="00AF1F6C">
        <w:rPr>
          <w:rStyle w:val="Italic"/>
          <w:iCs w:val="0"/>
          <w:sz w:val="22"/>
          <w:szCs w:val="22"/>
        </w:rPr>
        <w:t>втором</w:t>
      </w:r>
      <w:r w:rsidRPr="00AF1F6C">
        <w:rPr>
          <w:sz w:val="22"/>
          <w:szCs w:val="22"/>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AF1F6C">
        <w:rPr>
          <w:rStyle w:val="Italic"/>
          <w:iCs w:val="0"/>
          <w:sz w:val="22"/>
          <w:szCs w:val="22"/>
        </w:rPr>
        <w:t>Третий</w:t>
      </w:r>
      <w:r w:rsidRPr="00AF1F6C">
        <w:rPr>
          <w:sz w:val="22"/>
          <w:szCs w:val="22"/>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2006FDCC" w14:textId="77777777" w:rsidR="00767BB0" w:rsidRPr="00AF1F6C" w:rsidRDefault="00767BB0" w:rsidP="00AF1F6C">
      <w:pPr>
        <w:pStyle w:val="body"/>
        <w:tabs>
          <w:tab w:val="left" w:pos="142"/>
        </w:tabs>
        <w:rPr>
          <w:sz w:val="22"/>
          <w:szCs w:val="22"/>
        </w:rPr>
      </w:pPr>
      <w:r w:rsidRPr="00AF1F6C">
        <w:rPr>
          <w:sz w:val="22"/>
          <w:szCs w:val="22"/>
        </w:rPr>
        <w:t>2.</w:t>
      </w:r>
      <w:r w:rsidRPr="00AF1F6C">
        <w:rPr>
          <w:rFonts w:cs="Times New Roman"/>
          <w:sz w:val="22"/>
          <w:szCs w:val="22"/>
        </w:rPr>
        <w:t> </w:t>
      </w:r>
      <w:r w:rsidRPr="00AF1F6C">
        <w:rPr>
          <w:sz w:val="22"/>
          <w:szCs w:val="22"/>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47434A4F" w14:textId="77777777" w:rsidR="00767BB0" w:rsidRPr="00AF1F6C" w:rsidRDefault="00767BB0" w:rsidP="00AF1F6C">
      <w:pPr>
        <w:pStyle w:val="body"/>
        <w:tabs>
          <w:tab w:val="left" w:pos="142"/>
        </w:tabs>
        <w:rPr>
          <w:sz w:val="22"/>
          <w:szCs w:val="22"/>
        </w:rPr>
      </w:pPr>
      <w:r w:rsidRPr="00AF1F6C">
        <w:rPr>
          <w:sz w:val="22"/>
          <w:szCs w:val="22"/>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w:t>
      </w:r>
      <w:r w:rsidRPr="00AF1F6C">
        <w:rPr>
          <w:sz w:val="22"/>
          <w:szCs w:val="22"/>
        </w:rPr>
        <w:lastRenderedPageBreak/>
        <w:t>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14:paraId="7B86924F" w14:textId="77777777" w:rsidR="00767BB0" w:rsidRPr="00AF1F6C" w:rsidRDefault="00767BB0" w:rsidP="00AF1F6C">
      <w:pPr>
        <w:pStyle w:val="body"/>
        <w:tabs>
          <w:tab w:val="left" w:pos="142"/>
        </w:tabs>
        <w:rPr>
          <w:sz w:val="22"/>
          <w:szCs w:val="22"/>
        </w:rPr>
      </w:pPr>
      <w:r w:rsidRPr="00AF1F6C">
        <w:rPr>
          <w:sz w:val="22"/>
          <w:szCs w:val="22"/>
        </w:rPr>
        <w:t>3.</w:t>
      </w:r>
      <w:r w:rsidRPr="00AF1F6C">
        <w:rPr>
          <w:rFonts w:cs="Times New Roman"/>
          <w:sz w:val="22"/>
          <w:szCs w:val="22"/>
        </w:rPr>
        <w:t> </w:t>
      </w:r>
      <w:r w:rsidRPr="00AF1F6C">
        <w:rPr>
          <w:sz w:val="22"/>
          <w:szCs w:val="22"/>
        </w:rP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14:paraId="74A7EA31" w14:textId="77777777" w:rsidR="00767BB0" w:rsidRPr="00AF1F6C" w:rsidRDefault="00767BB0" w:rsidP="00AF1F6C">
      <w:pPr>
        <w:pStyle w:val="body"/>
        <w:tabs>
          <w:tab w:val="left" w:pos="142"/>
        </w:tabs>
        <w:rPr>
          <w:sz w:val="22"/>
          <w:szCs w:val="22"/>
        </w:rPr>
      </w:pPr>
      <w:r w:rsidRPr="00AF1F6C">
        <w:rPr>
          <w:sz w:val="22"/>
          <w:szCs w:val="22"/>
        </w:rPr>
        <w:t>1)</w:t>
      </w:r>
      <w:r w:rsidRPr="00AF1F6C">
        <w:rPr>
          <w:rFonts w:cs="Times New Roman"/>
          <w:sz w:val="22"/>
          <w:szCs w:val="22"/>
        </w:rPr>
        <w:t> </w:t>
      </w:r>
      <w:r w:rsidRPr="00AF1F6C">
        <w:rPr>
          <w:sz w:val="22"/>
          <w:szCs w:val="22"/>
        </w:rP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68D03FA0" w14:textId="77777777" w:rsidR="00767BB0" w:rsidRPr="00AF1F6C" w:rsidRDefault="00767BB0" w:rsidP="00AF1F6C">
      <w:pPr>
        <w:pStyle w:val="body"/>
        <w:tabs>
          <w:tab w:val="left" w:pos="142"/>
        </w:tabs>
        <w:rPr>
          <w:sz w:val="22"/>
          <w:szCs w:val="22"/>
        </w:rPr>
      </w:pPr>
      <w:r w:rsidRPr="00AF1F6C">
        <w:rPr>
          <w:sz w:val="22"/>
          <w:szCs w:val="22"/>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w:t>
      </w:r>
      <w:r w:rsidRPr="00AF1F6C">
        <w:rPr>
          <w:sz w:val="22"/>
          <w:szCs w:val="22"/>
        </w:rPr>
        <w:lastRenderedPageBreak/>
        <w:t xml:space="preserve">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14:paraId="1825D7A3" w14:textId="77777777" w:rsidR="00767BB0" w:rsidRPr="00AF1F6C" w:rsidRDefault="00767BB0" w:rsidP="00AF1F6C">
      <w:pPr>
        <w:pStyle w:val="body"/>
        <w:tabs>
          <w:tab w:val="left" w:pos="142"/>
        </w:tabs>
        <w:rPr>
          <w:sz w:val="22"/>
          <w:szCs w:val="22"/>
        </w:rPr>
      </w:pPr>
      <w:r w:rsidRPr="00AF1F6C">
        <w:rPr>
          <w:sz w:val="22"/>
          <w:szCs w:val="22"/>
        </w:rPr>
        <w:t xml:space="preserve">Например, </w:t>
      </w:r>
      <w:r w:rsidRPr="00AF1F6C">
        <w:rPr>
          <w:rStyle w:val="Italic"/>
          <w:iCs w:val="0"/>
          <w:sz w:val="22"/>
          <w:szCs w:val="22"/>
        </w:rPr>
        <w:t>сравнение</w:t>
      </w:r>
      <w:r w:rsidRPr="00AF1F6C">
        <w:rPr>
          <w:sz w:val="22"/>
          <w:szCs w:val="22"/>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7ECE3B03" w14:textId="77777777" w:rsidR="00767BB0" w:rsidRPr="00AF1F6C" w:rsidRDefault="00767BB0" w:rsidP="00AF1F6C">
      <w:pPr>
        <w:pStyle w:val="body"/>
        <w:tabs>
          <w:tab w:val="left" w:pos="142"/>
        </w:tabs>
        <w:rPr>
          <w:sz w:val="22"/>
          <w:szCs w:val="22"/>
        </w:rPr>
      </w:pPr>
      <w:r w:rsidRPr="00AF1F6C">
        <w:rPr>
          <w:rStyle w:val="Italic"/>
          <w:iCs w:val="0"/>
          <w:sz w:val="22"/>
          <w:szCs w:val="22"/>
        </w:rPr>
        <w:t>Классификация</w:t>
      </w:r>
      <w:r w:rsidRPr="00AF1F6C">
        <w:rPr>
          <w:sz w:val="22"/>
          <w:szCs w:val="22"/>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48BAE823" w14:textId="77777777" w:rsidR="00767BB0" w:rsidRPr="00AF1F6C" w:rsidRDefault="00767BB0" w:rsidP="00AF1F6C">
      <w:pPr>
        <w:pStyle w:val="body"/>
        <w:tabs>
          <w:tab w:val="left" w:pos="142"/>
        </w:tabs>
        <w:rPr>
          <w:sz w:val="22"/>
          <w:szCs w:val="22"/>
        </w:rPr>
      </w:pPr>
      <w:r w:rsidRPr="00AF1F6C">
        <w:rPr>
          <w:rStyle w:val="Italic"/>
          <w:iCs w:val="0"/>
          <w:sz w:val="22"/>
          <w:szCs w:val="22"/>
        </w:rPr>
        <w:t>Обобщение</w:t>
      </w:r>
      <w:r w:rsidRPr="00AF1F6C">
        <w:rPr>
          <w:sz w:val="22"/>
          <w:szCs w:val="22"/>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w:t>
      </w:r>
      <w:r w:rsidRPr="00AF1F6C">
        <w:rPr>
          <w:sz w:val="22"/>
          <w:szCs w:val="22"/>
        </w:rPr>
        <w:lastRenderedPageBreak/>
        <w:t>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45685EE8"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14:paraId="500DBC1A" w14:textId="77777777" w:rsidR="00767BB0" w:rsidRPr="00AF1F6C" w:rsidRDefault="00767BB0" w:rsidP="00AF1F6C">
      <w:pPr>
        <w:pStyle w:val="h3"/>
        <w:tabs>
          <w:tab w:val="left" w:pos="142"/>
        </w:tabs>
        <w:jc w:val="both"/>
      </w:pPr>
      <w:r w:rsidRPr="00AF1F6C">
        <w:t xml:space="preserve">2.2.4. Место универсальных учебных действий </w:t>
      </w:r>
      <w:r w:rsidRPr="00AF1F6C">
        <w:br/>
        <w:t>в примерных рабочих программах</w:t>
      </w:r>
    </w:p>
    <w:p w14:paraId="39F618C6" w14:textId="77777777" w:rsidR="00767BB0" w:rsidRPr="00AF1F6C" w:rsidRDefault="00767BB0" w:rsidP="00AF1F6C">
      <w:pPr>
        <w:pStyle w:val="body"/>
        <w:tabs>
          <w:tab w:val="left" w:pos="142"/>
        </w:tabs>
        <w:rPr>
          <w:sz w:val="22"/>
          <w:szCs w:val="22"/>
        </w:rPr>
      </w:pPr>
      <w:r w:rsidRPr="00AF1F6C">
        <w:rPr>
          <w:sz w:val="22"/>
          <w:szCs w:val="22"/>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r w:rsidR="00E52A89" w:rsidRPr="00AF1F6C">
        <w:rPr>
          <w:sz w:val="22"/>
          <w:szCs w:val="22"/>
        </w:rPr>
        <w:t xml:space="preserve">Учитель </w:t>
      </w:r>
      <w:r w:rsidRPr="00AF1F6C">
        <w:rPr>
          <w:sz w:val="22"/>
          <w:szCs w:val="22"/>
        </w:rPr>
        <w:t xml:space="preserve"> контролир</w:t>
      </w:r>
      <w:r w:rsidR="00E52A89" w:rsidRPr="00AF1F6C">
        <w:rPr>
          <w:sz w:val="22"/>
          <w:szCs w:val="22"/>
        </w:rPr>
        <w:t>ует</w:t>
      </w:r>
      <w:r w:rsidRPr="00AF1F6C">
        <w:rPr>
          <w:sz w:val="22"/>
          <w:szCs w:val="22"/>
        </w:rPr>
        <w:t xml:space="preserve">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AF1F6C">
        <w:rPr>
          <w:rStyle w:val="Italic"/>
          <w:iCs w:val="0"/>
          <w:sz w:val="22"/>
          <w:szCs w:val="22"/>
        </w:rPr>
        <w:t>результат</w:t>
      </w:r>
      <w:r w:rsidRPr="00AF1F6C">
        <w:rPr>
          <w:sz w:val="22"/>
          <w:szCs w:val="22"/>
        </w:rPr>
        <w:t xml:space="preserve">, а не </w:t>
      </w:r>
      <w:r w:rsidRPr="00AF1F6C">
        <w:rPr>
          <w:rStyle w:val="Italic"/>
          <w:iCs w:val="0"/>
          <w:sz w:val="22"/>
          <w:szCs w:val="22"/>
        </w:rPr>
        <w:t>процесс</w:t>
      </w:r>
      <w:r w:rsidRPr="00AF1F6C">
        <w:rPr>
          <w:sz w:val="22"/>
          <w:szCs w:val="22"/>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14:paraId="312129EA"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14:paraId="6051C282" w14:textId="77777777" w:rsidR="00767BB0" w:rsidRPr="00AF1F6C" w:rsidRDefault="00767BB0" w:rsidP="00AF1F6C">
      <w:pPr>
        <w:pStyle w:val="body"/>
        <w:tabs>
          <w:tab w:val="left" w:pos="142"/>
        </w:tabs>
        <w:rPr>
          <w:sz w:val="22"/>
          <w:szCs w:val="22"/>
        </w:rPr>
      </w:pPr>
      <w:r w:rsidRPr="00AF1F6C">
        <w:rPr>
          <w:sz w:val="22"/>
          <w:szCs w:val="22"/>
        </w:rP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w:t>
      </w:r>
      <w:r w:rsidRPr="00AF1F6C">
        <w:rPr>
          <w:sz w:val="22"/>
          <w:szCs w:val="22"/>
        </w:rPr>
        <w:lastRenderedPageBreak/>
        <w:t xml:space="preserve">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14:paraId="3B9FE086" w14:textId="77777777" w:rsidR="00767BB0" w:rsidRPr="00AF1F6C" w:rsidRDefault="00767BB0" w:rsidP="00AF1F6C">
      <w:pPr>
        <w:pStyle w:val="body"/>
        <w:tabs>
          <w:tab w:val="left" w:pos="142"/>
        </w:tabs>
        <w:rPr>
          <w:sz w:val="22"/>
          <w:szCs w:val="22"/>
        </w:rPr>
      </w:pPr>
      <w:r w:rsidRPr="00AF1F6C">
        <w:rPr>
          <w:sz w:val="22"/>
          <w:szCs w:val="22"/>
        </w:rPr>
        <w:t>Это положение не реализовано в содержании предметов, построенных как модульные курсы (например, ОРКСЭ, искусство, физическая культура).</w:t>
      </w:r>
    </w:p>
    <w:p w14:paraId="7F7552B6" w14:textId="77777777" w:rsidR="00767BB0" w:rsidRPr="00AF1F6C" w:rsidRDefault="00767BB0" w:rsidP="00AF1F6C">
      <w:pPr>
        <w:pStyle w:val="body"/>
        <w:tabs>
          <w:tab w:val="left" w:pos="142"/>
        </w:tabs>
        <w:rPr>
          <w:spacing w:val="1"/>
          <w:sz w:val="22"/>
          <w:szCs w:val="22"/>
        </w:rPr>
      </w:pPr>
      <w:r w:rsidRPr="00AF1F6C">
        <w:rPr>
          <w:spacing w:val="1"/>
          <w:sz w:val="22"/>
          <w:szCs w:val="22"/>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14:paraId="52F30EBF" w14:textId="77777777" w:rsidR="00767BB0" w:rsidRPr="00AF1F6C" w:rsidRDefault="00767BB0" w:rsidP="00AF1F6C">
      <w:pPr>
        <w:pStyle w:val="body"/>
        <w:tabs>
          <w:tab w:val="left" w:pos="142"/>
        </w:tabs>
        <w:rPr>
          <w:sz w:val="22"/>
          <w:szCs w:val="22"/>
        </w:rPr>
      </w:pPr>
      <w:r w:rsidRPr="00AF1F6C">
        <w:rPr>
          <w:sz w:val="22"/>
          <w:szCs w:val="22"/>
        </w:rPr>
        <w:t xml:space="preserve">С учётом части, формируемой участниками образовательных отношений, </w:t>
      </w:r>
      <w:r w:rsidR="004734CD" w:rsidRPr="00AF1F6C">
        <w:rPr>
          <w:sz w:val="22"/>
          <w:szCs w:val="22"/>
        </w:rPr>
        <w:t>МАОУ СОШ №7</w:t>
      </w:r>
      <w:r w:rsidRPr="00AF1F6C">
        <w:rPr>
          <w:sz w:val="22"/>
          <w:szCs w:val="22"/>
        </w:rPr>
        <w:t xml:space="preserve">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14:paraId="51898E53" w14:textId="77777777" w:rsidR="00767BB0" w:rsidRPr="00AF1F6C" w:rsidRDefault="00767BB0" w:rsidP="00AF1F6C">
      <w:pPr>
        <w:pStyle w:val="body"/>
        <w:tabs>
          <w:tab w:val="left" w:pos="142"/>
        </w:tabs>
        <w:rPr>
          <w:sz w:val="22"/>
          <w:szCs w:val="22"/>
        </w:rPr>
      </w:pPr>
      <w:r w:rsidRPr="00AF1F6C">
        <w:rPr>
          <w:sz w:val="22"/>
          <w:szCs w:val="22"/>
        </w:rP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w:t>
      </w:r>
      <w:r w:rsidRPr="00AF1F6C">
        <w:rPr>
          <w:sz w:val="22"/>
          <w:szCs w:val="22"/>
        </w:rPr>
        <w:lastRenderedPageBreak/>
        <w:t>особенностей контингента обучающихся данной образовательной организации, а также наличия конкретной образовательной среды.</w:t>
      </w:r>
    </w:p>
    <w:p w14:paraId="2525F74C" w14:textId="145A7B75" w:rsidR="00767BB0" w:rsidRPr="00AF1F6C" w:rsidRDefault="00767BB0" w:rsidP="00AF1F6C">
      <w:pPr>
        <w:pStyle w:val="h1"/>
        <w:pBdr>
          <w:bottom w:val="single" w:sz="4" w:space="12" w:color="auto"/>
        </w:pBdr>
        <w:tabs>
          <w:tab w:val="left" w:pos="142"/>
        </w:tabs>
        <w:jc w:val="both"/>
        <w:rPr>
          <w:rFonts w:cs="Times New Roman"/>
          <w:sz w:val="22"/>
          <w:szCs w:val="22"/>
        </w:rPr>
      </w:pPr>
      <w:r w:rsidRPr="00AF1F6C">
        <w:rPr>
          <w:rFonts w:cs="Times New Roman"/>
          <w:sz w:val="22"/>
          <w:szCs w:val="22"/>
        </w:rPr>
        <w:lastRenderedPageBreak/>
        <w:t>2.3.</w:t>
      </w:r>
      <w:r w:rsidRPr="00AF1F6C">
        <w:rPr>
          <w:rFonts w:cs="Times New Roman"/>
          <w:sz w:val="22"/>
          <w:szCs w:val="22"/>
        </w:rPr>
        <w:t> </w:t>
      </w:r>
      <w:r w:rsidRPr="00AF1F6C">
        <w:rPr>
          <w:rFonts w:cs="Times New Roman"/>
          <w:sz w:val="22"/>
          <w:szCs w:val="22"/>
        </w:rPr>
        <w:t xml:space="preserve"> программа воспитания</w:t>
      </w:r>
      <w:r w:rsidR="00C42825" w:rsidRPr="00AF1F6C">
        <w:rPr>
          <w:rFonts w:cs="Times New Roman"/>
          <w:sz w:val="22"/>
          <w:szCs w:val="22"/>
        </w:rPr>
        <w:t xml:space="preserve"> </w:t>
      </w:r>
      <w:r w:rsidR="00E839DC" w:rsidRPr="00AF1F6C">
        <w:rPr>
          <w:rFonts w:cs="Times New Roman"/>
          <w:sz w:val="22"/>
          <w:szCs w:val="22"/>
        </w:rPr>
        <w:t>МАОУ СОШ 7</w:t>
      </w:r>
    </w:p>
    <w:p w14:paraId="29FB15E1" w14:textId="77777777" w:rsidR="00847C89" w:rsidRPr="00AF1F6C" w:rsidRDefault="00847C89" w:rsidP="00AF1F6C">
      <w:pPr>
        <w:jc w:val="both"/>
        <w:rPr>
          <w:rFonts w:ascii="Times New Roman" w:eastAsia="Calibri" w:hAnsi="Times New Roman"/>
          <w:sz w:val="22"/>
          <w:szCs w:val="22"/>
          <w:lang w:eastAsia="en-US"/>
        </w:rPr>
      </w:pPr>
      <w:r w:rsidRPr="00AF1F6C">
        <w:rPr>
          <w:rFonts w:ascii="Times New Roman" w:eastAsia="Calibri" w:hAnsi="Times New Roman"/>
          <w:b/>
          <w:bCs/>
          <w:sz w:val="22"/>
          <w:szCs w:val="22"/>
          <w:lang w:eastAsia="en-US"/>
        </w:rPr>
        <w:t>ПОЯСНИТЕЛЬНАЯ ЗАПИСКА</w:t>
      </w:r>
    </w:p>
    <w:p w14:paraId="2083144F" w14:textId="77777777" w:rsidR="00847C89" w:rsidRPr="00AF1F6C" w:rsidRDefault="00847C89" w:rsidP="00AF1F6C">
      <w:pPr>
        <w:ind w:firstLine="708"/>
        <w:jc w:val="both"/>
        <w:rPr>
          <w:rFonts w:ascii="Times New Roman" w:eastAsia="Calibri" w:hAnsi="Times New Roman"/>
          <w:sz w:val="22"/>
          <w:szCs w:val="22"/>
          <w:lang w:eastAsia="en-US"/>
        </w:rPr>
      </w:pPr>
    </w:p>
    <w:p w14:paraId="5FAEDDAF" w14:textId="77777777" w:rsidR="00847C89" w:rsidRPr="00AF1F6C" w:rsidRDefault="00847C89" w:rsidP="00AF1F6C">
      <w:pPr>
        <w:autoSpaceDE w:val="0"/>
        <w:autoSpaceDN w:val="0"/>
        <w:adjustRightInd w:val="0"/>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Рабочая Программа воспитания МАОУ СОШ №7 разработана с учетом Федерального закона от 29.12.2012№ 273 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996-р) и Плана мероприятий по ее реализации в 2021–2025 гг.(Распоряжение Правительства Российской Федерации от 12.11.2020№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—ФГОС) начального общего образования (Приказ Минпросвещения России от 31.05.2021 № 286), основного общего образования (ПриказМинпросвещения России от 31.05.2021 № 287), среднего общего образования (Приказ Минобрнауки России от 17.05.2012 № 413), Примерной рабочей программой воспитания.</w:t>
      </w:r>
    </w:p>
    <w:p w14:paraId="527B6B40" w14:textId="77777777" w:rsidR="00847C89" w:rsidRPr="00AF1F6C" w:rsidRDefault="00847C89" w:rsidP="00AF1F6C">
      <w:pPr>
        <w:widowControl w:val="0"/>
        <w:wordWrap w:val="0"/>
        <w:autoSpaceDE w:val="0"/>
        <w:autoSpaceDN w:val="0"/>
        <w:ind w:firstLine="708"/>
        <w:jc w:val="both"/>
        <w:rPr>
          <w:rFonts w:ascii="Times New Roman" w:eastAsia="Times New Roman" w:hAnsi="Times New Roman"/>
          <w:kern w:val="2"/>
          <w:sz w:val="22"/>
          <w:szCs w:val="22"/>
          <w:lang w:eastAsia="ko-KR"/>
        </w:rPr>
      </w:pPr>
      <w:r w:rsidRPr="00AF1F6C">
        <w:rPr>
          <w:rFonts w:ascii="Times New Roman" w:eastAsia="Times New Roman" w:hAnsi="Times New Roman"/>
          <w:kern w:val="2"/>
          <w:sz w:val="22"/>
          <w:szCs w:val="22"/>
          <w:lang w:eastAsia="ko-KR"/>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14:paraId="63CE4692" w14:textId="77777777" w:rsidR="00847C89" w:rsidRPr="00AF1F6C" w:rsidRDefault="00847C89" w:rsidP="00AF1F6C">
      <w:pPr>
        <w:widowControl w:val="0"/>
        <w:wordWrap w:val="0"/>
        <w:autoSpaceDE w:val="0"/>
        <w:autoSpaceDN w:val="0"/>
        <w:ind w:firstLine="708"/>
        <w:jc w:val="both"/>
        <w:rPr>
          <w:rFonts w:ascii="Times New Roman" w:eastAsia="Times New Roman" w:hAnsi="Times New Roman"/>
          <w:kern w:val="2"/>
          <w:sz w:val="22"/>
          <w:szCs w:val="22"/>
          <w:lang w:eastAsia="ko-KR"/>
        </w:rPr>
      </w:pPr>
      <w:r w:rsidRPr="00AF1F6C">
        <w:rPr>
          <w:rFonts w:ascii="Times New Roman" w:eastAsia="Times New Roman" w:hAnsi="Times New Roman"/>
          <w:color w:val="000000"/>
          <w:w w:val="0"/>
          <w:kern w:val="2"/>
          <w:sz w:val="22"/>
          <w:szCs w:val="22"/>
          <w:lang w:eastAsia="ko-KR"/>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14:paraId="7B764473" w14:textId="77777777" w:rsidR="00847C89" w:rsidRPr="00AF1F6C" w:rsidRDefault="00847C89" w:rsidP="00AF1F6C">
      <w:pPr>
        <w:widowControl w:val="0"/>
        <w:tabs>
          <w:tab w:val="left" w:pos="851"/>
        </w:tabs>
        <w:autoSpaceDE w:val="0"/>
        <w:autoSpaceDN w:val="0"/>
        <w:ind w:firstLine="709"/>
        <w:jc w:val="both"/>
        <w:rPr>
          <w:rFonts w:ascii="Times New Roman" w:eastAsia="Times New Roman" w:hAnsi="Times New Roman"/>
          <w:color w:val="000000"/>
          <w:w w:val="0"/>
          <w:kern w:val="2"/>
          <w:sz w:val="22"/>
          <w:szCs w:val="22"/>
          <w:lang w:eastAsia="ko-KR"/>
        </w:rPr>
      </w:pPr>
      <w:r w:rsidRPr="00AF1F6C">
        <w:rPr>
          <w:rFonts w:ascii="Times New Roman" w:eastAsia="Times New Roman" w:hAnsi="Times New Roman"/>
          <w:color w:val="000000"/>
          <w:w w:val="0"/>
          <w:kern w:val="2"/>
          <w:sz w:val="22"/>
          <w:szCs w:val="22"/>
          <w:lang w:eastAsia="ko-KR"/>
        </w:rPr>
        <w:t xml:space="preserve">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w:t>
      </w:r>
      <w:r w:rsidRPr="00AF1F6C">
        <w:rPr>
          <w:rFonts w:ascii="Times New Roman" w:eastAsia="Times New Roman" w:hAnsi="Times New Roman"/>
          <w:color w:val="000000"/>
          <w:w w:val="0"/>
          <w:kern w:val="2"/>
          <w:sz w:val="22"/>
          <w:szCs w:val="22"/>
          <w:lang w:eastAsia="ko-KR"/>
        </w:rPr>
        <w:lastRenderedPageBreak/>
        <w:t>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sidRPr="00AF1F6C">
        <w:rPr>
          <w:rFonts w:ascii="Times New Roman" w:eastAsia="Times New Roman" w:hAnsi="Times New Roman"/>
          <w:kern w:val="2"/>
          <w:sz w:val="22"/>
          <w:szCs w:val="22"/>
          <w:lang w:eastAsia="ko-KR"/>
        </w:rPr>
        <w:t>, в</w:t>
      </w:r>
      <w:r w:rsidRPr="00AF1F6C">
        <w:rPr>
          <w:rFonts w:ascii="Times New Roman" w:eastAsia="Times New Roman" w:hAnsi="Times New Roman"/>
          <w:color w:val="000000"/>
          <w:w w:val="0"/>
          <w:kern w:val="2"/>
          <w:sz w:val="22"/>
          <w:szCs w:val="22"/>
          <w:lang w:eastAsia="ko-KR"/>
        </w:rPr>
        <w:t>ключая культурные ценности своей этнической группы, правилам и нормам поведения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14:paraId="032CE1D2" w14:textId="77777777" w:rsidR="00847C89" w:rsidRPr="00AF1F6C" w:rsidRDefault="00847C89" w:rsidP="00AF1F6C">
      <w:pPr>
        <w:autoSpaceDE w:val="0"/>
        <w:autoSpaceDN w:val="0"/>
        <w:adjustRightInd w:val="0"/>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Программа включает три раздела: целевой, содержательный, организационный.</w:t>
      </w:r>
    </w:p>
    <w:p w14:paraId="6BDFFA72" w14:textId="77777777" w:rsidR="00847C89" w:rsidRPr="00AF1F6C" w:rsidRDefault="00847C89" w:rsidP="00AF1F6C">
      <w:pPr>
        <w:autoSpaceDE w:val="0"/>
        <w:autoSpaceDN w:val="0"/>
        <w:adjustRightInd w:val="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Приложение — примерный календарный план воспитательной работы.</w:t>
      </w:r>
      <w:r w:rsidRPr="00AF1F6C">
        <w:rPr>
          <w:rFonts w:ascii="Times New Roman" w:eastAsia="Times New Roman" w:hAnsi="Times New Roman"/>
          <w:color w:val="000000"/>
          <w:w w:val="0"/>
          <w:kern w:val="2"/>
          <w:sz w:val="22"/>
          <w:szCs w:val="22"/>
          <w:lang w:eastAsia="ko-KR"/>
        </w:rPr>
        <w:t xml:space="preserve"> </w:t>
      </w:r>
    </w:p>
    <w:p w14:paraId="0A97DA5C" w14:textId="77777777" w:rsidR="00847C89" w:rsidRPr="00AF1F6C" w:rsidRDefault="00847C89" w:rsidP="00AF1F6C">
      <w:pPr>
        <w:ind w:firstLine="708"/>
        <w:jc w:val="both"/>
        <w:rPr>
          <w:rFonts w:ascii="Times New Roman" w:eastAsia="Calibri" w:hAnsi="Times New Roman"/>
          <w:sz w:val="22"/>
          <w:szCs w:val="22"/>
          <w:lang w:eastAsia="en-US"/>
        </w:rPr>
      </w:pPr>
    </w:p>
    <w:p w14:paraId="7EA0B809" w14:textId="77777777" w:rsidR="00847C89" w:rsidRPr="00AF1F6C" w:rsidRDefault="00847C89" w:rsidP="00AF1F6C">
      <w:pPr>
        <w:jc w:val="both"/>
        <w:rPr>
          <w:rFonts w:ascii="Times New Roman" w:eastAsia="Times New Roman" w:hAnsi="Times New Roman"/>
          <w:b/>
          <w:kern w:val="2"/>
          <w:sz w:val="22"/>
          <w:szCs w:val="22"/>
          <w:lang w:eastAsia="ko-KR"/>
        </w:rPr>
      </w:pPr>
      <w:r w:rsidRPr="00AF1F6C">
        <w:rPr>
          <w:rFonts w:ascii="Times New Roman" w:eastAsia="Times New Roman" w:hAnsi="Times New Roman"/>
          <w:b/>
          <w:kern w:val="2"/>
          <w:sz w:val="22"/>
          <w:szCs w:val="22"/>
          <w:lang w:eastAsia="ko-KR"/>
        </w:rPr>
        <w:t xml:space="preserve">Раздел </w:t>
      </w:r>
      <w:r w:rsidRPr="00AF1F6C">
        <w:rPr>
          <w:rFonts w:ascii="Times New Roman" w:eastAsia="Times New Roman" w:hAnsi="Times New Roman"/>
          <w:b/>
          <w:kern w:val="2"/>
          <w:sz w:val="22"/>
          <w:szCs w:val="22"/>
          <w:lang w:val="en-US" w:eastAsia="ko-KR"/>
        </w:rPr>
        <w:t>I</w:t>
      </w:r>
      <w:r w:rsidRPr="00AF1F6C">
        <w:rPr>
          <w:rFonts w:ascii="Times New Roman" w:eastAsia="Times New Roman" w:hAnsi="Times New Roman"/>
          <w:b/>
          <w:kern w:val="2"/>
          <w:sz w:val="22"/>
          <w:szCs w:val="22"/>
          <w:lang w:eastAsia="ko-KR"/>
        </w:rPr>
        <w:t>. ЦЕЛЕВОЙ</w:t>
      </w:r>
    </w:p>
    <w:p w14:paraId="76C12F72" w14:textId="77777777" w:rsidR="00847C89" w:rsidRPr="00AF1F6C" w:rsidRDefault="00847C89" w:rsidP="00AF1F6C">
      <w:pPr>
        <w:jc w:val="both"/>
        <w:rPr>
          <w:rFonts w:ascii="Times New Roman" w:eastAsia="Times New Roman" w:hAnsi="Times New Roman"/>
          <w:b/>
          <w:kern w:val="2"/>
          <w:sz w:val="22"/>
          <w:szCs w:val="22"/>
          <w:lang w:eastAsia="ko-KR"/>
        </w:rPr>
      </w:pPr>
    </w:p>
    <w:p w14:paraId="6C46241E" w14:textId="77777777" w:rsidR="00847C89" w:rsidRPr="00AF1F6C" w:rsidRDefault="00847C89" w:rsidP="00AF1F6C">
      <w:pPr>
        <w:autoSpaceDE w:val="0"/>
        <w:autoSpaceDN w:val="0"/>
        <w:adjustRightInd w:val="0"/>
        <w:ind w:firstLine="708"/>
        <w:jc w:val="both"/>
        <w:rPr>
          <w:rFonts w:ascii="Times New Roman" w:eastAsia="Calibri" w:hAnsi="Times New Roman"/>
          <w:color w:val="000000"/>
          <w:sz w:val="22"/>
          <w:szCs w:val="22"/>
          <w:lang w:eastAsia="en-US"/>
        </w:rPr>
      </w:pPr>
      <w:r w:rsidRPr="00AF1F6C">
        <w:rPr>
          <w:rFonts w:ascii="Times New Roman" w:eastAsia="Calibri" w:hAnsi="Times New Roman"/>
          <w:color w:val="000000"/>
          <w:sz w:val="22"/>
          <w:szCs w:val="22"/>
          <w:lang w:eastAsia="en-US"/>
        </w:rPr>
        <w:t xml:space="preserve">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59E48EE7" w14:textId="77777777" w:rsidR="00847C89" w:rsidRPr="00AF1F6C" w:rsidRDefault="00847C89" w:rsidP="00AF1F6C">
      <w:pPr>
        <w:ind w:firstLine="708"/>
        <w:jc w:val="both"/>
        <w:rPr>
          <w:rFonts w:ascii="Times New Roman" w:eastAsia="Calibri" w:hAnsi="Times New Roman"/>
          <w:color w:val="000000"/>
          <w:sz w:val="22"/>
          <w:szCs w:val="22"/>
          <w:lang w:eastAsia="en-US"/>
        </w:rPr>
      </w:pPr>
      <w:r w:rsidRPr="00AF1F6C">
        <w:rPr>
          <w:rFonts w:ascii="Times New Roman" w:eastAsia="Calibri" w:hAnsi="Times New Roman"/>
          <w:color w:val="000000"/>
          <w:sz w:val="22"/>
          <w:szCs w:val="22"/>
          <w:lang w:eastAsia="en-US"/>
        </w:rPr>
        <w:t xml:space="preserve">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(Распоряжение Правительства Российской Федерации от 29.05.2015 № 996-р). </w:t>
      </w:r>
      <w:r w:rsidRPr="00AF1F6C">
        <w:rPr>
          <w:rFonts w:ascii="Times New Roman" w:eastAsia="Calibri" w:hAnsi="Times New Roman"/>
          <w:color w:val="000000"/>
          <w:sz w:val="22"/>
          <w:szCs w:val="22"/>
          <w:lang w:eastAsia="en-US"/>
        </w:rPr>
        <w:lastRenderedPageBreak/>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20E10CE3" w14:textId="77777777" w:rsidR="00847C89" w:rsidRPr="00AF1F6C" w:rsidRDefault="00847C89" w:rsidP="00AF1F6C">
      <w:pPr>
        <w:autoSpaceDE w:val="0"/>
        <w:autoSpaceDN w:val="0"/>
        <w:adjustRightInd w:val="0"/>
        <w:jc w:val="both"/>
        <w:rPr>
          <w:sz w:val="22"/>
          <w:szCs w:val="22"/>
        </w:rPr>
      </w:pPr>
      <w:r w:rsidRPr="00AF1F6C">
        <w:rPr>
          <w:sz w:val="22"/>
          <w:szCs w:val="22"/>
        </w:rPr>
        <w:tab/>
      </w:r>
      <w:bookmarkStart w:id="11" w:name="_Hlk109724941"/>
    </w:p>
    <w:p w14:paraId="2EA21F6C" w14:textId="515CBAC7" w:rsidR="00847C89" w:rsidRPr="00AF1F6C" w:rsidRDefault="00D433D2" w:rsidP="00AF1F6C">
      <w:pPr>
        <w:autoSpaceDE w:val="0"/>
        <w:autoSpaceDN w:val="0"/>
        <w:adjustRightInd w:val="0"/>
        <w:jc w:val="both"/>
        <w:rPr>
          <w:rFonts w:ascii="Times New Roman" w:eastAsia="Calibri" w:hAnsi="Times New Roman"/>
          <w:color w:val="000000"/>
          <w:sz w:val="22"/>
          <w:szCs w:val="22"/>
          <w:lang w:eastAsia="en-US"/>
        </w:rPr>
      </w:pPr>
      <w:r w:rsidRPr="00AF1F6C">
        <w:rPr>
          <w:rFonts w:ascii="Times New Roman" w:eastAsia="Calibri" w:hAnsi="Times New Roman"/>
          <w:b/>
          <w:bCs/>
          <w:color w:val="000000"/>
          <w:sz w:val="22"/>
          <w:szCs w:val="22"/>
          <w:lang w:eastAsia="en-US"/>
        </w:rPr>
        <w:t>1.1</w:t>
      </w:r>
      <w:r w:rsidR="00847C89" w:rsidRPr="00AF1F6C">
        <w:rPr>
          <w:rFonts w:ascii="Times New Roman" w:eastAsia="Calibri" w:hAnsi="Times New Roman"/>
          <w:b/>
          <w:bCs/>
          <w:color w:val="000000"/>
          <w:sz w:val="22"/>
          <w:szCs w:val="22"/>
          <w:lang w:eastAsia="en-US"/>
        </w:rPr>
        <w:t>. Цель и задачи воспитания обучающихся</w:t>
      </w:r>
    </w:p>
    <w:p w14:paraId="305666A6" w14:textId="77777777" w:rsidR="00847C89" w:rsidRPr="00AF1F6C" w:rsidRDefault="00847C89" w:rsidP="00AF1F6C">
      <w:pPr>
        <w:autoSpaceDE w:val="0"/>
        <w:autoSpaceDN w:val="0"/>
        <w:adjustRightInd w:val="0"/>
        <w:ind w:firstLine="708"/>
        <w:jc w:val="both"/>
        <w:rPr>
          <w:rFonts w:ascii="Times New Roman" w:eastAsia="Calibri" w:hAnsi="Times New Roman"/>
          <w:color w:val="000000"/>
          <w:sz w:val="22"/>
          <w:szCs w:val="22"/>
          <w:lang w:eastAsia="en-US"/>
        </w:rPr>
      </w:pPr>
      <w:r w:rsidRPr="00AF1F6C">
        <w:rPr>
          <w:rFonts w:ascii="Times New Roman" w:eastAsia="Calibri" w:hAnsi="Times New Roman"/>
          <w:color w:val="000000"/>
          <w:sz w:val="22"/>
          <w:szCs w:val="22"/>
          <w:lang w:eastAsia="en-US"/>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14:paraId="7DACB9E7" w14:textId="77777777" w:rsidR="00847C89" w:rsidRPr="00AF1F6C" w:rsidRDefault="00847C89" w:rsidP="00AF1F6C">
      <w:pPr>
        <w:autoSpaceDE w:val="0"/>
        <w:autoSpaceDN w:val="0"/>
        <w:adjustRightInd w:val="0"/>
        <w:ind w:firstLine="708"/>
        <w:jc w:val="both"/>
        <w:rPr>
          <w:rFonts w:ascii="Times New Roman" w:eastAsia="Calibri" w:hAnsi="Times New Roman"/>
          <w:color w:val="000000"/>
          <w:sz w:val="22"/>
          <w:szCs w:val="22"/>
          <w:lang w:eastAsia="en-US"/>
        </w:rPr>
      </w:pPr>
      <w:r w:rsidRPr="00AF1F6C">
        <w:rPr>
          <w:rFonts w:ascii="Times New Roman" w:eastAsia="Calibri" w:hAnsi="Times New Roman"/>
          <w:color w:val="000000"/>
          <w:sz w:val="22"/>
          <w:szCs w:val="22"/>
          <w:lang w:eastAsia="en-US"/>
        </w:rPr>
        <w:t xml:space="preserve">В соответствии с этим идеалом и нормативными правовыми актами Российской Федерации в сфере образования </w:t>
      </w:r>
      <w:r w:rsidRPr="00AF1F6C">
        <w:rPr>
          <w:rFonts w:ascii="Times New Roman" w:eastAsia="Calibri" w:hAnsi="Times New Roman"/>
          <w:b/>
          <w:bCs/>
          <w:color w:val="000000"/>
          <w:sz w:val="22"/>
          <w:szCs w:val="22"/>
          <w:lang w:eastAsia="en-US"/>
        </w:rPr>
        <w:t xml:space="preserve">цель воспитания </w:t>
      </w:r>
      <w:r w:rsidRPr="00AF1F6C">
        <w:rPr>
          <w:rFonts w:ascii="Times New Roman" w:eastAsia="Calibri" w:hAnsi="Times New Roman"/>
          <w:color w:val="000000"/>
          <w:sz w:val="22"/>
          <w:szCs w:val="22"/>
          <w:lang w:eastAsia="en-US"/>
        </w:rPr>
        <w:t xml:space="preserve">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6664DDAF" w14:textId="77777777" w:rsidR="00847C89" w:rsidRPr="00AF1F6C" w:rsidRDefault="00847C89" w:rsidP="00AF1F6C">
      <w:pPr>
        <w:autoSpaceDE w:val="0"/>
        <w:autoSpaceDN w:val="0"/>
        <w:adjustRightInd w:val="0"/>
        <w:jc w:val="both"/>
        <w:rPr>
          <w:rFonts w:ascii="GothamPro-Bold" w:eastAsia="Calibri" w:hAnsi="GothamPro-Bold" w:cs="GothamPro-Bold"/>
          <w:b/>
          <w:bCs/>
          <w:sz w:val="22"/>
          <w:szCs w:val="22"/>
          <w:lang w:eastAsia="en-US"/>
        </w:rPr>
      </w:pPr>
      <w:r w:rsidRPr="00AF1F6C">
        <w:rPr>
          <w:rFonts w:ascii="Times New Roman" w:eastAsia="Times New Roman" w:hAnsi="Times New Roman"/>
          <w:b/>
          <w:sz w:val="22"/>
          <w:szCs w:val="22"/>
        </w:rPr>
        <w:t>Задачами воспитания</w:t>
      </w:r>
      <w:r w:rsidRPr="00AF1F6C">
        <w:rPr>
          <w:rFonts w:ascii="Times New Roman" w:eastAsia="Times New Roman" w:hAnsi="Times New Roman"/>
          <w:sz w:val="22"/>
          <w:szCs w:val="22"/>
        </w:rPr>
        <w:t xml:space="preserve"> обучающихся в школе являются:</w:t>
      </w:r>
      <w:r w:rsidRPr="00AF1F6C">
        <w:rPr>
          <w:rFonts w:ascii="GothamPro-Bold" w:eastAsia="Calibri" w:hAnsi="GothamPro-Bold" w:cs="GothamPro-Bold"/>
          <w:b/>
          <w:bCs/>
          <w:sz w:val="22"/>
          <w:szCs w:val="22"/>
          <w:lang w:eastAsia="en-US"/>
        </w:rPr>
        <w:t xml:space="preserve"> </w:t>
      </w:r>
    </w:p>
    <w:p w14:paraId="46996BB3" w14:textId="77777777" w:rsidR="00847C89" w:rsidRPr="00AF1F6C" w:rsidRDefault="00847C89" w:rsidP="00AF1F6C">
      <w:pPr>
        <w:autoSpaceDE w:val="0"/>
        <w:autoSpaceDN w:val="0"/>
        <w:adjustRightInd w:val="0"/>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1. усвоение ими знаний норм, духовно-нравственных ценностей, традиций, которые выработало российское общество (социально значимых знаний); </w:t>
      </w:r>
    </w:p>
    <w:p w14:paraId="06C585CD" w14:textId="77777777" w:rsidR="00847C89" w:rsidRPr="00AF1F6C" w:rsidRDefault="00847C89" w:rsidP="00AF1F6C">
      <w:pPr>
        <w:autoSpaceDE w:val="0"/>
        <w:autoSpaceDN w:val="0"/>
        <w:adjustRightInd w:val="0"/>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2. формирование и развитие личностных отношений к этим нормам, ценностям, традициям (их освоение, принятие); </w:t>
      </w:r>
    </w:p>
    <w:p w14:paraId="62AABFCB" w14:textId="77777777" w:rsidR="00847C89" w:rsidRPr="00AF1F6C" w:rsidRDefault="00847C89" w:rsidP="00AF1F6C">
      <w:pPr>
        <w:autoSpaceDE w:val="0"/>
        <w:autoSpaceDN w:val="0"/>
        <w:adjustRightInd w:val="0"/>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3. приобретение соответствующего этим нормам, ценностям, традициям социокультурного опыта поведения, общения, межличностных и социальных</w:t>
      </w:r>
    </w:p>
    <w:p w14:paraId="4B8CC309" w14:textId="77777777" w:rsidR="00847C89" w:rsidRPr="00AF1F6C" w:rsidRDefault="00847C89" w:rsidP="00AF1F6C">
      <w:pPr>
        <w:autoSpaceDE w:val="0"/>
        <w:autoSpaceDN w:val="0"/>
        <w:adjustRightInd w:val="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отношений, применения полученных знаний; </w:t>
      </w:r>
    </w:p>
    <w:p w14:paraId="72230682" w14:textId="77777777" w:rsidR="00847C89" w:rsidRPr="00AF1F6C" w:rsidRDefault="00847C89" w:rsidP="00AF1F6C">
      <w:pPr>
        <w:autoSpaceDE w:val="0"/>
        <w:autoSpaceDN w:val="0"/>
        <w:adjustRightInd w:val="0"/>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4. достижение личностных результатов освоения общеобразовательных программ в соответствии с ФГОС через готовность обучающихся к саморазвитию, самостоятельности и лич</w:t>
      </w:r>
      <w:r w:rsidRPr="00AF1F6C">
        <w:rPr>
          <w:rFonts w:ascii="Times New Roman" w:eastAsia="Calibri" w:hAnsi="Times New Roman"/>
          <w:sz w:val="22"/>
          <w:szCs w:val="22"/>
          <w:lang w:eastAsia="en-US"/>
        </w:rPr>
        <w:lastRenderedPageBreak/>
        <w:t>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44BDAC0D" w14:textId="34FFC55E" w:rsidR="00847C89" w:rsidRPr="00AF1F6C" w:rsidRDefault="00847C89" w:rsidP="00AF1F6C">
      <w:pPr>
        <w:autoSpaceDE w:val="0"/>
        <w:autoSpaceDN w:val="0"/>
        <w:adjustRightInd w:val="0"/>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53437F7D" w14:textId="3B1D8EB4" w:rsidR="00D433D2" w:rsidRPr="00AF1F6C" w:rsidRDefault="00D433D2" w:rsidP="00AF1F6C">
      <w:pPr>
        <w:autoSpaceDE w:val="0"/>
        <w:autoSpaceDN w:val="0"/>
        <w:adjustRightInd w:val="0"/>
        <w:ind w:firstLine="708"/>
        <w:jc w:val="both"/>
        <w:rPr>
          <w:rFonts w:ascii="Times New Roman" w:eastAsia="Calibri" w:hAnsi="Times New Roman"/>
          <w:sz w:val="22"/>
          <w:szCs w:val="22"/>
          <w:lang w:eastAsia="en-US"/>
        </w:rPr>
      </w:pPr>
    </w:p>
    <w:p w14:paraId="77F8657B" w14:textId="54BFCEB7" w:rsidR="00D433D2" w:rsidRPr="00AF1F6C" w:rsidRDefault="00D433D2" w:rsidP="00AF1F6C">
      <w:pPr>
        <w:autoSpaceDE w:val="0"/>
        <w:autoSpaceDN w:val="0"/>
        <w:adjustRightInd w:val="0"/>
        <w:ind w:firstLine="708"/>
        <w:jc w:val="both"/>
        <w:rPr>
          <w:rFonts w:ascii="Times New Roman" w:eastAsia="Calibri" w:hAnsi="Times New Roman"/>
          <w:sz w:val="22"/>
          <w:szCs w:val="22"/>
          <w:lang w:eastAsia="en-US"/>
        </w:rPr>
      </w:pPr>
    </w:p>
    <w:p w14:paraId="5D6A12BA" w14:textId="24D625AE" w:rsidR="00D433D2" w:rsidRPr="00AF1F6C" w:rsidRDefault="00D433D2" w:rsidP="00AF1F6C">
      <w:pPr>
        <w:autoSpaceDE w:val="0"/>
        <w:autoSpaceDN w:val="0"/>
        <w:adjustRightInd w:val="0"/>
        <w:ind w:firstLine="708"/>
        <w:jc w:val="both"/>
        <w:rPr>
          <w:rFonts w:ascii="Times New Roman" w:eastAsia="Calibri" w:hAnsi="Times New Roman"/>
          <w:sz w:val="22"/>
          <w:szCs w:val="22"/>
          <w:lang w:eastAsia="en-US"/>
        </w:rPr>
      </w:pPr>
    </w:p>
    <w:p w14:paraId="46703F54" w14:textId="77777777" w:rsidR="00D433D2" w:rsidRPr="00AF1F6C" w:rsidRDefault="00D433D2" w:rsidP="00AF1F6C">
      <w:pPr>
        <w:autoSpaceDE w:val="0"/>
        <w:autoSpaceDN w:val="0"/>
        <w:adjustRightInd w:val="0"/>
        <w:ind w:firstLine="708"/>
        <w:jc w:val="both"/>
        <w:rPr>
          <w:rFonts w:ascii="Times New Roman" w:eastAsia="Calibri" w:hAnsi="Times New Roman"/>
          <w:sz w:val="22"/>
          <w:szCs w:val="22"/>
          <w:lang w:eastAsia="en-US"/>
        </w:rPr>
      </w:pPr>
    </w:p>
    <w:p w14:paraId="3B7E4E42" w14:textId="77777777" w:rsidR="00847C89" w:rsidRPr="00AF1F6C" w:rsidRDefault="00847C89" w:rsidP="00AF1F6C">
      <w:pPr>
        <w:ind w:firstLine="360"/>
        <w:jc w:val="both"/>
        <w:rPr>
          <w:rFonts w:ascii="Times New Roman" w:eastAsia="Times New Roman" w:hAnsi="Times New Roman"/>
          <w:b/>
          <w:bCs/>
          <w:sz w:val="22"/>
          <w:szCs w:val="22"/>
        </w:rPr>
      </w:pPr>
    </w:p>
    <w:p w14:paraId="778D0427" w14:textId="77777777" w:rsidR="00847C89" w:rsidRPr="00AF1F6C" w:rsidRDefault="00847C89" w:rsidP="00AF1F6C">
      <w:pPr>
        <w:ind w:firstLine="360"/>
        <w:jc w:val="both"/>
        <w:rPr>
          <w:rFonts w:ascii="Times New Roman" w:eastAsia="Times New Roman" w:hAnsi="Times New Roman"/>
          <w:b/>
          <w:bCs/>
          <w:sz w:val="22"/>
          <w:szCs w:val="22"/>
        </w:rPr>
      </w:pPr>
      <w:r w:rsidRPr="00AF1F6C">
        <w:rPr>
          <w:rFonts w:ascii="Times New Roman" w:eastAsia="Times New Roman" w:hAnsi="Times New Roman"/>
          <w:b/>
          <w:bCs/>
          <w:sz w:val="22"/>
          <w:szCs w:val="22"/>
        </w:rPr>
        <w:t>1.2. Направления воспитания</w:t>
      </w:r>
    </w:p>
    <w:p w14:paraId="77E545A0" w14:textId="77777777" w:rsidR="00847C89" w:rsidRPr="00AF1F6C" w:rsidRDefault="00847C89" w:rsidP="00AF1F6C">
      <w:pPr>
        <w:ind w:firstLine="360"/>
        <w:jc w:val="both"/>
        <w:rPr>
          <w:rFonts w:ascii="Times New Roman" w:eastAsia="Times New Roman" w:hAnsi="Times New Roman"/>
          <w:sz w:val="22"/>
          <w:szCs w:val="22"/>
        </w:rPr>
      </w:pPr>
    </w:p>
    <w:p w14:paraId="31ACF5E6" w14:textId="77777777" w:rsidR="00847C89" w:rsidRPr="00AF1F6C" w:rsidRDefault="00847C89" w:rsidP="00AF1F6C">
      <w:pPr>
        <w:ind w:firstLine="360"/>
        <w:jc w:val="both"/>
        <w:rPr>
          <w:rFonts w:ascii="Times New Roman" w:eastAsia="Times New Roman" w:hAnsi="Times New Roman"/>
          <w:sz w:val="22"/>
          <w:szCs w:val="22"/>
        </w:rPr>
      </w:pPr>
      <w:r w:rsidRPr="00AF1F6C">
        <w:rPr>
          <w:rFonts w:ascii="Times New Roman" w:eastAsia="Times New Roman" w:hAnsi="Times New Roman"/>
          <w:sz w:val="22"/>
          <w:szCs w:val="22"/>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53624C40" w14:textId="77777777" w:rsidR="00847C89" w:rsidRPr="00AF1F6C" w:rsidRDefault="00847C89" w:rsidP="00AF1F6C">
      <w:pPr>
        <w:numPr>
          <w:ilvl w:val="0"/>
          <w:numId w:val="17"/>
        </w:numPr>
        <w:spacing w:after="160" w:line="259" w:lineRule="auto"/>
        <w:contextualSpacing/>
        <w:jc w:val="both"/>
        <w:rPr>
          <w:rFonts w:ascii="Times New Roman" w:eastAsia="Times New Roman" w:hAnsi="Times New Roman"/>
          <w:sz w:val="22"/>
          <w:szCs w:val="22"/>
        </w:rPr>
      </w:pPr>
      <w:r w:rsidRPr="00AF1F6C">
        <w:rPr>
          <w:rFonts w:ascii="Times New Roman" w:eastAsia="Times New Roman" w:hAnsi="Times New Roman"/>
          <w:b/>
          <w:bCs/>
          <w:i/>
          <w:iCs/>
          <w:sz w:val="22"/>
          <w:szCs w:val="22"/>
        </w:rPr>
        <w:t xml:space="preserve"> гражданское воспитание</w:t>
      </w:r>
      <w:r w:rsidRPr="00AF1F6C">
        <w:rPr>
          <w:rFonts w:ascii="Times New Roman" w:eastAsia="Times New Roman" w:hAnsi="Times New Roman"/>
          <w:sz w:val="22"/>
          <w:szCs w:val="22"/>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России;</w:t>
      </w:r>
    </w:p>
    <w:p w14:paraId="7D1408F7" w14:textId="77777777" w:rsidR="00847C89" w:rsidRPr="00AF1F6C" w:rsidRDefault="00847C89" w:rsidP="00AF1F6C">
      <w:pPr>
        <w:numPr>
          <w:ilvl w:val="0"/>
          <w:numId w:val="17"/>
        </w:numPr>
        <w:spacing w:after="160" w:line="259" w:lineRule="auto"/>
        <w:contextualSpacing/>
        <w:jc w:val="both"/>
        <w:rPr>
          <w:rFonts w:ascii="Times New Roman" w:eastAsia="Times New Roman" w:hAnsi="Times New Roman"/>
          <w:sz w:val="22"/>
          <w:szCs w:val="22"/>
        </w:rPr>
      </w:pPr>
      <w:r w:rsidRPr="00AF1F6C">
        <w:rPr>
          <w:rFonts w:ascii="Times New Roman" w:eastAsia="Times New Roman" w:hAnsi="Times New Roman"/>
          <w:b/>
          <w:bCs/>
          <w:i/>
          <w:iCs/>
          <w:sz w:val="22"/>
          <w:szCs w:val="22"/>
        </w:rPr>
        <w:t>патриотическое воспитание</w:t>
      </w:r>
      <w:r w:rsidRPr="00AF1F6C">
        <w:rPr>
          <w:rFonts w:ascii="Times New Roman" w:eastAsia="Times New Roman" w:hAnsi="Times New Roman"/>
          <w:sz w:val="22"/>
          <w:szCs w:val="22"/>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04A8E425" w14:textId="77777777" w:rsidR="00847C89" w:rsidRPr="00AF1F6C" w:rsidRDefault="00847C89" w:rsidP="00AF1F6C">
      <w:pPr>
        <w:numPr>
          <w:ilvl w:val="0"/>
          <w:numId w:val="17"/>
        </w:numPr>
        <w:spacing w:after="160" w:line="259" w:lineRule="auto"/>
        <w:contextualSpacing/>
        <w:jc w:val="both"/>
        <w:rPr>
          <w:rFonts w:ascii="Times New Roman" w:eastAsia="Times New Roman" w:hAnsi="Times New Roman"/>
          <w:sz w:val="22"/>
          <w:szCs w:val="22"/>
        </w:rPr>
      </w:pPr>
      <w:r w:rsidRPr="00AF1F6C">
        <w:rPr>
          <w:rFonts w:ascii="Times New Roman" w:eastAsia="Times New Roman" w:hAnsi="Times New Roman"/>
          <w:b/>
          <w:bCs/>
          <w:i/>
          <w:iCs/>
          <w:sz w:val="22"/>
          <w:szCs w:val="22"/>
        </w:rPr>
        <w:t>духовно-нравственное воспитание</w:t>
      </w:r>
      <w:r w:rsidRPr="00AF1F6C">
        <w:rPr>
          <w:rFonts w:ascii="Times New Roman" w:eastAsia="Times New Roman" w:hAnsi="Times New Roman"/>
          <w:sz w:val="22"/>
          <w:szCs w:val="22"/>
        </w:rP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w:t>
      </w:r>
      <w:r w:rsidRPr="00AF1F6C">
        <w:rPr>
          <w:rFonts w:ascii="Times New Roman" w:eastAsia="Times New Roman" w:hAnsi="Times New Roman"/>
          <w:sz w:val="22"/>
          <w:szCs w:val="22"/>
        </w:rPr>
        <w:lastRenderedPageBreak/>
        <w:t>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5E450F05" w14:textId="77777777" w:rsidR="00847C89" w:rsidRPr="00AF1F6C" w:rsidRDefault="00847C89" w:rsidP="00AF1F6C">
      <w:pPr>
        <w:numPr>
          <w:ilvl w:val="0"/>
          <w:numId w:val="17"/>
        </w:numPr>
        <w:spacing w:after="160" w:line="259" w:lineRule="auto"/>
        <w:contextualSpacing/>
        <w:jc w:val="both"/>
        <w:rPr>
          <w:rFonts w:ascii="Times New Roman" w:eastAsia="Times New Roman" w:hAnsi="Times New Roman"/>
          <w:sz w:val="22"/>
          <w:szCs w:val="22"/>
        </w:rPr>
      </w:pPr>
      <w:r w:rsidRPr="00AF1F6C">
        <w:rPr>
          <w:rFonts w:ascii="Times New Roman" w:eastAsia="Times New Roman" w:hAnsi="Times New Roman"/>
          <w:b/>
          <w:bCs/>
          <w:i/>
          <w:iCs/>
          <w:sz w:val="22"/>
          <w:szCs w:val="22"/>
        </w:rPr>
        <w:t>эстетическое воспитание</w:t>
      </w:r>
      <w:r w:rsidRPr="00AF1F6C">
        <w:rPr>
          <w:rFonts w:ascii="Times New Roman" w:eastAsia="Times New Roman" w:hAnsi="Times New Roman"/>
          <w:sz w:val="22"/>
          <w:szCs w:val="22"/>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A5E19C5" w14:textId="77777777" w:rsidR="00847C89" w:rsidRPr="00AF1F6C" w:rsidRDefault="00847C89" w:rsidP="00AF1F6C">
      <w:pPr>
        <w:numPr>
          <w:ilvl w:val="0"/>
          <w:numId w:val="17"/>
        </w:numPr>
        <w:spacing w:after="160" w:line="259" w:lineRule="auto"/>
        <w:contextualSpacing/>
        <w:jc w:val="both"/>
        <w:rPr>
          <w:rFonts w:ascii="Times New Roman" w:eastAsia="Times New Roman" w:hAnsi="Times New Roman"/>
          <w:sz w:val="22"/>
          <w:szCs w:val="22"/>
        </w:rPr>
      </w:pPr>
      <w:r w:rsidRPr="00AF1F6C">
        <w:rPr>
          <w:rFonts w:ascii="Times New Roman" w:eastAsia="Times New Roman" w:hAnsi="Times New Roman"/>
          <w:b/>
          <w:bCs/>
          <w:i/>
          <w:iCs/>
          <w:sz w:val="22"/>
          <w:szCs w:val="22"/>
        </w:rPr>
        <w:t>физическое воспитание</w:t>
      </w:r>
      <w:r w:rsidRPr="00AF1F6C">
        <w:rPr>
          <w:rFonts w:ascii="Times New Roman" w:eastAsia="Times New Roman" w:hAnsi="Times New Roman"/>
          <w:sz w:val="22"/>
          <w:szCs w:val="22"/>
        </w:rPr>
        <w:t>,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270F6413" w14:textId="77777777" w:rsidR="00847C89" w:rsidRPr="00AF1F6C" w:rsidRDefault="00847C89" w:rsidP="00AF1F6C">
      <w:pPr>
        <w:numPr>
          <w:ilvl w:val="0"/>
          <w:numId w:val="17"/>
        </w:numPr>
        <w:spacing w:after="160" w:line="259" w:lineRule="auto"/>
        <w:contextualSpacing/>
        <w:jc w:val="both"/>
        <w:rPr>
          <w:rFonts w:ascii="Times New Roman" w:eastAsia="Times New Roman" w:hAnsi="Times New Roman"/>
          <w:sz w:val="22"/>
          <w:szCs w:val="22"/>
        </w:rPr>
      </w:pPr>
      <w:r w:rsidRPr="00AF1F6C">
        <w:rPr>
          <w:rFonts w:ascii="Times New Roman" w:eastAsia="Times New Roman" w:hAnsi="Times New Roman"/>
          <w:b/>
          <w:bCs/>
          <w:i/>
          <w:iCs/>
          <w:sz w:val="22"/>
          <w:szCs w:val="22"/>
        </w:rPr>
        <w:t>трудовое воспитание</w:t>
      </w:r>
      <w:r w:rsidRPr="00AF1F6C">
        <w:rPr>
          <w:rFonts w:ascii="Times New Roman" w:eastAsia="Times New Roman" w:hAnsi="Times New Roman"/>
          <w:sz w:val="22"/>
          <w:szCs w:val="22"/>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профессиональной деятельности;</w:t>
      </w:r>
    </w:p>
    <w:p w14:paraId="147EE7A6" w14:textId="77777777" w:rsidR="00847C89" w:rsidRPr="00AF1F6C" w:rsidRDefault="00847C89" w:rsidP="00AF1F6C">
      <w:pPr>
        <w:numPr>
          <w:ilvl w:val="0"/>
          <w:numId w:val="17"/>
        </w:numPr>
        <w:spacing w:after="160" w:line="259" w:lineRule="auto"/>
        <w:contextualSpacing/>
        <w:jc w:val="both"/>
        <w:rPr>
          <w:rFonts w:ascii="Times New Roman" w:eastAsia="Times New Roman" w:hAnsi="Times New Roman"/>
          <w:sz w:val="22"/>
          <w:szCs w:val="22"/>
        </w:rPr>
      </w:pPr>
      <w:r w:rsidRPr="00AF1F6C">
        <w:rPr>
          <w:rFonts w:ascii="Times New Roman" w:eastAsia="Times New Roman" w:hAnsi="Times New Roman"/>
          <w:b/>
          <w:bCs/>
          <w:i/>
          <w:iCs/>
          <w:sz w:val="22"/>
          <w:szCs w:val="22"/>
        </w:rPr>
        <w:t>экологическое воспитание</w:t>
      </w:r>
      <w:r w:rsidRPr="00AF1F6C">
        <w:rPr>
          <w:rFonts w:ascii="Times New Roman" w:eastAsia="Times New Roman" w:hAnsi="Times New Roman"/>
          <w:sz w:val="22"/>
          <w:szCs w:val="22"/>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3898E5D" w14:textId="77777777" w:rsidR="00847C89" w:rsidRPr="00AF1F6C" w:rsidRDefault="00847C89" w:rsidP="00AF1F6C">
      <w:pPr>
        <w:numPr>
          <w:ilvl w:val="0"/>
          <w:numId w:val="17"/>
        </w:numPr>
        <w:spacing w:after="160" w:line="259" w:lineRule="auto"/>
        <w:contextualSpacing/>
        <w:jc w:val="both"/>
        <w:rPr>
          <w:rFonts w:ascii="Times New Roman" w:eastAsia="Times New Roman" w:hAnsi="Times New Roman"/>
          <w:sz w:val="22"/>
          <w:szCs w:val="22"/>
        </w:rPr>
      </w:pPr>
      <w:r w:rsidRPr="00AF1F6C">
        <w:rPr>
          <w:rFonts w:ascii="Times New Roman" w:eastAsia="Times New Roman" w:hAnsi="Times New Roman"/>
          <w:b/>
          <w:bCs/>
          <w:i/>
          <w:iCs/>
          <w:sz w:val="22"/>
          <w:szCs w:val="22"/>
        </w:rPr>
        <w:t>ценности научного познания</w:t>
      </w:r>
      <w:r w:rsidRPr="00AF1F6C">
        <w:rPr>
          <w:rFonts w:ascii="Times New Roman" w:eastAsia="Times New Roman" w:hAnsi="Times New Roman"/>
          <w:sz w:val="22"/>
          <w:szCs w:val="22"/>
        </w:rPr>
        <w:t xml:space="preserve"> —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2F27756E" w14:textId="77777777" w:rsidR="00847C89" w:rsidRPr="00AF1F6C" w:rsidRDefault="00847C89" w:rsidP="00AF1F6C">
      <w:pPr>
        <w:ind w:left="360"/>
        <w:jc w:val="both"/>
        <w:rPr>
          <w:rFonts w:ascii="Times New Roman" w:eastAsia="Times New Roman" w:hAnsi="Times New Roman"/>
          <w:sz w:val="22"/>
          <w:szCs w:val="22"/>
        </w:rPr>
      </w:pPr>
    </w:p>
    <w:p w14:paraId="17D0C92A" w14:textId="77777777" w:rsidR="00847C89" w:rsidRPr="00AF1F6C" w:rsidRDefault="00847C89" w:rsidP="00AF1F6C">
      <w:pPr>
        <w:ind w:left="360"/>
        <w:jc w:val="both"/>
        <w:rPr>
          <w:rFonts w:ascii="Times New Roman" w:eastAsia="Times New Roman" w:hAnsi="Times New Roman"/>
          <w:sz w:val="22"/>
          <w:szCs w:val="22"/>
        </w:rPr>
      </w:pPr>
    </w:p>
    <w:p w14:paraId="3FC21FAF" w14:textId="77777777" w:rsidR="00847C89" w:rsidRPr="00AF1F6C" w:rsidRDefault="00847C89" w:rsidP="00AF1F6C">
      <w:pPr>
        <w:autoSpaceDE w:val="0"/>
        <w:autoSpaceDN w:val="0"/>
        <w:adjustRightInd w:val="0"/>
        <w:jc w:val="both"/>
        <w:rPr>
          <w:rFonts w:ascii="Times New Roman" w:eastAsia="Calibri" w:hAnsi="Times New Roman"/>
          <w:b/>
          <w:bCs/>
          <w:sz w:val="22"/>
          <w:szCs w:val="22"/>
          <w:lang w:eastAsia="en-US"/>
        </w:rPr>
      </w:pPr>
      <w:r w:rsidRPr="00AF1F6C">
        <w:rPr>
          <w:rFonts w:ascii="Times New Roman" w:eastAsia="Calibri" w:hAnsi="Times New Roman"/>
          <w:b/>
          <w:bCs/>
          <w:sz w:val="22"/>
          <w:szCs w:val="22"/>
          <w:lang w:eastAsia="en-US"/>
        </w:rPr>
        <w:t xml:space="preserve">1.3 Целевые ориентиры результатов воспитания </w:t>
      </w:r>
    </w:p>
    <w:p w14:paraId="154644BC" w14:textId="77777777" w:rsidR="00847C89" w:rsidRPr="00AF1F6C" w:rsidRDefault="00847C89" w:rsidP="00AF1F6C">
      <w:pPr>
        <w:autoSpaceDE w:val="0"/>
        <w:autoSpaceDN w:val="0"/>
        <w:adjustRightInd w:val="0"/>
        <w:ind w:firstLine="708"/>
        <w:jc w:val="both"/>
        <w:rPr>
          <w:rFonts w:ascii="Times New Roman" w:eastAsia="Calibri" w:hAnsi="Times New Roman"/>
          <w:sz w:val="22"/>
          <w:szCs w:val="22"/>
          <w:lang w:eastAsia="en-US"/>
        </w:rPr>
      </w:pPr>
      <w:r w:rsidRPr="00AF1F6C">
        <w:rPr>
          <w:rFonts w:ascii="Times New Roman" w:eastAsia="Times New Roman" w:hAnsi="Times New Roman"/>
          <w:bCs/>
          <w:color w:val="000000"/>
          <w:kern w:val="32"/>
          <w:sz w:val="22"/>
          <w:szCs w:val="22"/>
          <w:lang w:eastAsia="ko-KR"/>
        </w:rPr>
        <w:t>На каждом уровне воспитания выделяются свои целевые приоритеты</w:t>
      </w:r>
    </w:p>
    <w:bookmarkEnd w:id="11"/>
    <w:p w14:paraId="43C790B3" w14:textId="77777777" w:rsidR="00847C89" w:rsidRPr="00AF1F6C" w:rsidRDefault="00847C89" w:rsidP="00AF1F6C">
      <w:pPr>
        <w:autoSpaceDE w:val="0"/>
        <w:autoSpaceDN w:val="0"/>
        <w:adjustRightInd w:val="0"/>
        <w:ind w:firstLine="708"/>
        <w:jc w:val="both"/>
        <w:rPr>
          <w:rFonts w:ascii="Times New Roman" w:eastAsia="Calibri" w:hAnsi="Times New Roman"/>
          <w:sz w:val="22"/>
          <w:szCs w:val="22"/>
          <w:lang w:eastAsia="en-US"/>
        </w:rPr>
      </w:pPr>
    </w:p>
    <w:p w14:paraId="5A0709E7" w14:textId="77777777" w:rsidR="00847C89" w:rsidRPr="00AF1F6C" w:rsidRDefault="00847C89" w:rsidP="00AF1F6C">
      <w:pPr>
        <w:autoSpaceDE w:val="0"/>
        <w:autoSpaceDN w:val="0"/>
        <w:adjustRightInd w:val="0"/>
        <w:ind w:firstLine="708"/>
        <w:jc w:val="both"/>
        <w:rPr>
          <w:rFonts w:ascii="Times New Roman" w:eastAsia="Calibri" w:hAnsi="Times New Roman"/>
          <w:sz w:val="22"/>
          <w:szCs w:val="22"/>
          <w:lang w:eastAsia="en-US"/>
        </w:rPr>
      </w:pPr>
      <w:r w:rsidRPr="00AF1F6C">
        <w:rPr>
          <w:rFonts w:ascii="Times New Roman" w:eastAsia="Calibri" w:hAnsi="Times New Roman"/>
          <w:b/>
          <w:bCs/>
          <w:i/>
          <w:iCs/>
          <w:sz w:val="22"/>
          <w:szCs w:val="22"/>
          <w:lang w:eastAsia="en-US"/>
        </w:rPr>
        <w:lastRenderedPageBreak/>
        <w:t>Целевые ориентиры результатов воспитания  на уровне начального общего образования</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4851"/>
      </w:tblGrid>
      <w:tr w:rsidR="00847C89" w:rsidRPr="00AF1F6C" w14:paraId="24A6575A" w14:textId="77777777" w:rsidTr="00847C89">
        <w:trPr>
          <w:trHeight w:val="276"/>
        </w:trPr>
        <w:tc>
          <w:tcPr>
            <w:tcW w:w="1636" w:type="dxa"/>
          </w:tcPr>
          <w:p w14:paraId="0C8B20AD" w14:textId="77777777" w:rsidR="00847C89" w:rsidRPr="00AF1F6C" w:rsidRDefault="00847C89" w:rsidP="00AF1F6C">
            <w:pPr>
              <w:widowControl w:val="0"/>
              <w:tabs>
                <w:tab w:val="left" w:pos="851"/>
              </w:tabs>
              <w:autoSpaceDE w:val="0"/>
              <w:autoSpaceDN w:val="0"/>
              <w:jc w:val="both"/>
              <w:rPr>
                <w:rFonts w:ascii="Times New Roman" w:eastAsia="Times New Roman" w:hAnsi="Times New Roman"/>
                <w:color w:val="000000"/>
                <w:w w:val="0"/>
                <w:kern w:val="2"/>
                <w:lang w:eastAsia="ko-KR"/>
              </w:rPr>
            </w:pPr>
            <w:r w:rsidRPr="00AF1F6C">
              <w:rPr>
                <w:rFonts w:ascii="Times New Roman" w:eastAsia="Times New Roman" w:hAnsi="Times New Roman"/>
                <w:b/>
                <w:bCs/>
                <w:color w:val="000000"/>
                <w:sz w:val="22"/>
                <w:szCs w:val="22"/>
              </w:rPr>
              <w:t xml:space="preserve">Направления </w:t>
            </w:r>
          </w:p>
        </w:tc>
        <w:tc>
          <w:tcPr>
            <w:tcW w:w="4851" w:type="dxa"/>
          </w:tcPr>
          <w:p w14:paraId="50714664" w14:textId="77777777" w:rsidR="00847C89" w:rsidRPr="00AF1F6C" w:rsidRDefault="00847C89" w:rsidP="00AF1F6C">
            <w:pPr>
              <w:widowControl w:val="0"/>
              <w:tabs>
                <w:tab w:val="left" w:pos="851"/>
              </w:tabs>
              <w:autoSpaceDE w:val="0"/>
              <w:autoSpaceDN w:val="0"/>
              <w:jc w:val="both"/>
              <w:rPr>
                <w:rFonts w:ascii="Times New Roman" w:eastAsia="Times New Roman" w:hAnsi="Times New Roman"/>
                <w:color w:val="000000"/>
                <w:w w:val="0"/>
                <w:kern w:val="2"/>
                <w:lang w:eastAsia="ko-KR"/>
              </w:rPr>
            </w:pPr>
            <w:r w:rsidRPr="00AF1F6C">
              <w:rPr>
                <w:rFonts w:ascii="Times New Roman" w:eastAsia="Times New Roman" w:hAnsi="Times New Roman"/>
                <w:b/>
                <w:bCs/>
                <w:color w:val="000000"/>
                <w:sz w:val="22"/>
                <w:szCs w:val="22"/>
              </w:rPr>
              <w:t>Характеристики (показатели)</w:t>
            </w:r>
          </w:p>
        </w:tc>
      </w:tr>
      <w:tr w:rsidR="00847C89" w:rsidRPr="00AF1F6C" w14:paraId="1EDB3FF1" w14:textId="77777777" w:rsidTr="00847C89">
        <w:trPr>
          <w:trHeight w:val="5216"/>
        </w:trPr>
        <w:tc>
          <w:tcPr>
            <w:tcW w:w="1636" w:type="dxa"/>
          </w:tcPr>
          <w:p w14:paraId="1C71D630" w14:textId="77777777" w:rsidR="00847C89" w:rsidRPr="00AF1F6C" w:rsidRDefault="00847C89" w:rsidP="00AF1F6C">
            <w:pPr>
              <w:widowControl w:val="0"/>
              <w:tabs>
                <w:tab w:val="left" w:pos="851"/>
              </w:tabs>
              <w:autoSpaceDE w:val="0"/>
              <w:autoSpaceDN w:val="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Гражданское</w:t>
            </w:r>
          </w:p>
          <w:p w14:paraId="5632B5A5" w14:textId="77777777" w:rsidR="00847C89" w:rsidRPr="00AF1F6C" w:rsidRDefault="00847C89" w:rsidP="00AF1F6C">
            <w:pPr>
              <w:widowControl w:val="0"/>
              <w:tabs>
                <w:tab w:val="left" w:pos="851"/>
              </w:tabs>
              <w:autoSpaceDE w:val="0"/>
              <w:autoSpaceDN w:val="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Патриотическое</w:t>
            </w:r>
          </w:p>
          <w:p w14:paraId="726F5C58" w14:textId="77777777" w:rsidR="00847C89" w:rsidRPr="00AF1F6C" w:rsidRDefault="00847C89" w:rsidP="00AF1F6C">
            <w:pPr>
              <w:widowControl w:val="0"/>
              <w:tabs>
                <w:tab w:val="left" w:pos="851"/>
              </w:tabs>
              <w:autoSpaceDE w:val="0"/>
              <w:autoSpaceDN w:val="0"/>
              <w:jc w:val="both"/>
              <w:rPr>
                <w:rFonts w:ascii="Times New Roman" w:eastAsia="Times New Roman" w:hAnsi="Times New Roman"/>
                <w:color w:val="000000"/>
                <w:w w:val="0"/>
                <w:kern w:val="2"/>
                <w:lang w:eastAsia="ko-KR"/>
              </w:rPr>
            </w:pPr>
          </w:p>
        </w:tc>
        <w:tc>
          <w:tcPr>
            <w:tcW w:w="4851" w:type="dxa"/>
          </w:tcPr>
          <w:p w14:paraId="3536A144" w14:textId="77777777" w:rsidR="00847C89" w:rsidRPr="00AF1F6C" w:rsidRDefault="00847C89" w:rsidP="00AF1F6C">
            <w:pPr>
              <w:pStyle w:val="aff2"/>
              <w:numPr>
                <w:ilvl w:val="0"/>
                <w:numId w:val="18"/>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Знающий и любящий свою малую родину, свой край.</w:t>
            </w:r>
          </w:p>
          <w:p w14:paraId="0BD58CF1" w14:textId="77777777" w:rsidR="00847C89" w:rsidRPr="00AF1F6C" w:rsidRDefault="00847C89" w:rsidP="00AF1F6C">
            <w:pPr>
              <w:pStyle w:val="aff2"/>
              <w:numPr>
                <w:ilvl w:val="0"/>
                <w:numId w:val="18"/>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Имеющий представление о своей стране, Родине – России, ее территории, расположении.</w:t>
            </w:r>
          </w:p>
          <w:p w14:paraId="1A8CA7DC" w14:textId="77777777" w:rsidR="00847C89" w:rsidRPr="00AF1F6C" w:rsidRDefault="00847C89" w:rsidP="00AF1F6C">
            <w:pPr>
              <w:pStyle w:val="aff2"/>
              <w:numPr>
                <w:ilvl w:val="0"/>
                <w:numId w:val="18"/>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Сознающий принадлежность к своему народу, этнокультурную идентичность, проявляющий уважение к своему и другим народам.</w:t>
            </w:r>
          </w:p>
          <w:p w14:paraId="21106024" w14:textId="77777777" w:rsidR="00847C89" w:rsidRPr="00AF1F6C" w:rsidRDefault="00847C89" w:rsidP="00AF1F6C">
            <w:pPr>
              <w:pStyle w:val="aff2"/>
              <w:numPr>
                <w:ilvl w:val="0"/>
                <w:numId w:val="18"/>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Сознающий свою принадлежность к общности граждан России;</w:t>
            </w:r>
          </w:p>
          <w:p w14:paraId="0C4507EB" w14:textId="77777777" w:rsidR="00847C89" w:rsidRPr="00AF1F6C" w:rsidRDefault="00847C89" w:rsidP="00AF1F6C">
            <w:pPr>
              <w:pStyle w:val="aff2"/>
              <w:numPr>
                <w:ilvl w:val="0"/>
                <w:numId w:val="18"/>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Понимающий свою сопричастность прошлому, настоящему и будущему своей малой родины, родного края, своего народа, российского государства.</w:t>
            </w:r>
          </w:p>
          <w:p w14:paraId="4F4D76BF" w14:textId="77777777" w:rsidR="00847C89" w:rsidRPr="00AF1F6C" w:rsidRDefault="00847C89" w:rsidP="00AF1F6C">
            <w:pPr>
              <w:pStyle w:val="aff2"/>
              <w:numPr>
                <w:ilvl w:val="0"/>
                <w:numId w:val="18"/>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Имеющий первоначальные представления о своих гражданских правах и обязанностях, ответственности в обществе и государстве.</w:t>
            </w:r>
          </w:p>
          <w:p w14:paraId="69D155F3" w14:textId="77777777" w:rsidR="00847C89" w:rsidRPr="00AF1F6C" w:rsidRDefault="00847C89" w:rsidP="00AF1F6C">
            <w:pPr>
              <w:pStyle w:val="aff2"/>
              <w:numPr>
                <w:ilvl w:val="0"/>
                <w:numId w:val="18"/>
              </w:numPr>
              <w:spacing w:after="160"/>
              <w:jc w:val="both"/>
              <w:rPr>
                <w:rFonts w:ascii="Times New Roman" w:eastAsia="Times New Roman" w:hAnsi="Times New Roman"/>
                <w:color w:val="000000"/>
                <w:w w:val="0"/>
                <w:kern w:val="2"/>
                <w:lang w:eastAsia="ko-KR"/>
              </w:rPr>
            </w:pPr>
            <w:r w:rsidRPr="00AF1F6C">
              <w:rPr>
                <w:rFonts w:ascii="Times New Roman" w:eastAsia="Times New Roman" w:hAnsi="Times New Roman"/>
                <w:bCs/>
                <w:color w:val="000000"/>
                <w:sz w:val="22"/>
                <w:szCs w:val="22"/>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847C89" w:rsidRPr="00AF1F6C" w14:paraId="68CEE591" w14:textId="77777777" w:rsidTr="00847C89">
        <w:trPr>
          <w:trHeight w:val="1131"/>
        </w:trPr>
        <w:tc>
          <w:tcPr>
            <w:tcW w:w="1636" w:type="dxa"/>
          </w:tcPr>
          <w:p w14:paraId="5C30D345" w14:textId="77777777" w:rsidR="00847C89" w:rsidRPr="00AF1F6C" w:rsidRDefault="00847C89" w:rsidP="00AF1F6C">
            <w:pPr>
              <w:widowControl w:val="0"/>
              <w:tabs>
                <w:tab w:val="left" w:pos="851"/>
              </w:tabs>
              <w:autoSpaceDE w:val="0"/>
              <w:autoSpaceDN w:val="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Духовно-нравственное</w:t>
            </w:r>
          </w:p>
        </w:tc>
        <w:tc>
          <w:tcPr>
            <w:tcW w:w="4851" w:type="dxa"/>
          </w:tcPr>
          <w:p w14:paraId="5825EC49" w14:textId="77777777" w:rsidR="00847C89" w:rsidRPr="00AF1F6C" w:rsidRDefault="00847C89" w:rsidP="00AF1F6C">
            <w:pPr>
              <w:pStyle w:val="aff2"/>
              <w:numPr>
                <w:ilvl w:val="0"/>
                <w:numId w:val="18"/>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Понимающий ценность каждой человеческой жизни, признающий индивидуальность и достоинство каждого человека.</w:t>
            </w:r>
          </w:p>
          <w:p w14:paraId="41E68DC7" w14:textId="77777777" w:rsidR="00847C89" w:rsidRPr="00AF1F6C" w:rsidRDefault="00847C89" w:rsidP="00AF1F6C">
            <w:pPr>
              <w:pStyle w:val="aff2"/>
              <w:numPr>
                <w:ilvl w:val="0"/>
                <w:numId w:val="18"/>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14:paraId="44D9DC4A" w14:textId="77777777" w:rsidR="00847C89" w:rsidRPr="00AF1F6C" w:rsidRDefault="00847C89" w:rsidP="00AF1F6C">
            <w:pPr>
              <w:pStyle w:val="aff2"/>
              <w:numPr>
                <w:ilvl w:val="0"/>
                <w:numId w:val="18"/>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lastRenderedPageBreak/>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14:paraId="74E4EA48" w14:textId="77777777" w:rsidR="00847C89" w:rsidRPr="00AF1F6C" w:rsidRDefault="00847C89" w:rsidP="00AF1F6C">
            <w:pPr>
              <w:pStyle w:val="aff2"/>
              <w:numPr>
                <w:ilvl w:val="0"/>
                <w:numId w:val="18"/>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14:paraId="0CFCBF79" w14:textId="77777777" w:rsidR="00847C89" w:rsidRPr="00AF1F6C" w:rsidRDefault="00847C89" w:rsidP="00AF1F6C">
            <w:pPr>
              <w:pStyle w:val="aff2"/>
              <w:numPr>
                <w:ilvl w:val="0"/>
                <w:numId w:val="18"/>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Владеющий первоначальными навыками общения с людьми разных народов, вероисповеданий.</w:t>
            </w:r>
          </w:p>
          <w:p w14:paraId="574A4D69" w14:textId="77777777" w:rsidR="00847C89" w:rsidRPr="00AF1F6C" w:rsidRDefault="00847C89" w:rsidP="00AF1F6C">
            <w:pPr>
              <w:pStyle w:val="aff2"/>
              <w:numPr>
                <w:ilvl w:val="0"/>
                <w:numId w:val="18"/>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14:paraId="5888A7C9" w14:textId="77777777" w:rsidR="00847C89" w:rsidRPr="00AF1F6C" w:rsidRDefault="00847C89" w:rsidP="00AF1F6C">
            <w:pPr>
              <w:pStyle w:val="aff2"/>
              <w:numPr>
                <w:ilvl w:val="0"/>
                <w:numId w:val="18"/>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Сознающий и принимающий свой половую принадлежность, соответствующие ему психологические и поведенческие особенности с учетом возраста.</w:t>
            </w:r>
          </w:p>
          <w:p w14:paraId="0D99A06A" w14:textId="77777777" w:rsidR="00847C89" w:rsidRPr="00AF1F6C" w:rsidRDefault="00847C89" w:rsidP="00AF1F6C">
            <w:pPr>
              <w:pStyle w:val="aff2"/>
              <w:numPr>
                <w:ilvl w:val="0"/>
                <w:numId w:val="18"/>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14:paraId="59ABC68B" w14:textId="77777777" w:rsidR="00847C89" w:rsidRPr="00AF1F6C" w:rsidRDefault="00847C89" w:rsidP="00AF1F6C">
            <w:pPr>
              <w:pStyle w:val="aff2"/>
              <w:numPr>
                <w:ilvl w:val="0"/>
                <w:numId w:val="18"/>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Испытывающий нравственные эстетические чувства к русскому и родному языкам, литературе.</w:t>
            </w:r>
          </w:p>
          <w:p w14:paraId="2DEC99A4" w14:textId="77777777" w:rsidR="00847C89" w:rsidRPr="00AF1F6C" w:rsidRDefault="00847C89" w:rsidP="00AF1F6C">
            <w:pPr>
              <w:pStyle w:val="aff2"/>
              <w:numPr>
                <w:ilvl w:val="0"/>
                <w:numId w:val="18"/>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Знающий и соблюдающий основные правила этикета в обществе.</w:t>
            </w:r>
          </w:p>
        </w:tc>
      </w:tr>
      <w:tr w:rsidR="00847C89" w:rsidRPr="00AF1F6C" w14:paraId="58B73E16" w14:textId="77777777" w:rsidTr="00847C89">
        <w:trPr>
          <w:trHeight w:val="2132"/>
        </w:trPr>
        <w:tc>
          <w:tcPr>
            <w:tcW w:w="1636" w:type="dxa"/>
          </w:tcPr>
          <w:p w14:paraId="6449E655" w14:textId="77777777" w:rsidR="00847C89" w:rsidRPr="00AF1F6C" w:rsidRDefault="00847C89" w:rsidP="00AF1F6C">
            <w:pPr>
              <w:widowControl w:val="0"/>
              <w:tabs>
                <w:tab w:val="left" w:pos="851"/>
              </w:tabs>
              <w:autoSpaceDE w:val="0"/>
              <w:autoSpaceDN w:val="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lastRenderedPageBreak/>
              <w:t>Эстетическое</w:t>
            </w:r>
          </w:p>
        </w:tc>
        <w:tc>
          <w:tcPr>
            <w:tcW w:w="4851" w:type="dxa"/>
          </w:tcPr>
          <w:p w14:paraId="021631FC" w14:textId="77777777" w:rsidR="00847C89" w:rsidRPr="00AF1F6C" w:rsidRDefault="00847C89" w:rsidP="00AF1F6C">
            <w:pPr>
              <w:pStyle w:val="aff2"/>
              <w:numPr>
                <w:ilvl w:val="0"/>
                <w:numId w:val="19"/>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14:paraId="288841A0" w14:textId="77777777" w:rsidR="00847C89" w:rsidRPr="00AF1F6C" w:rsidRDefault="00847C89" w:rsidP="00AF1F6C">
            <w:pPr>
              <w:pStyle w:val="aff2"/>
              <w:numPr>
                <w:ilvl w:val="0"/>
                <w:numId w:val="19"/>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Проявляющий стремление к самовыражению в разных видах художественной деятельности, искусства.</w:t>
            </w:r>
          </w:p>
          <w:p w14:paraId="0E4A6FFF" w14:textId="77777777" w:rsidR="00847C89" w:rsidRPr="00AF1F6C" w:rsidRDefault="00847C89" w:rsidP="00AF1F6C">
            <w:pPr>
              <w:pStyle w:val="aff2"/>
              <w:numPr>
                <w:ilvl w:val="0"/>
                <w:numId w:val="19"/>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Способный воспринимать и чувствовать прекрасное в быту, природе, искусстве, творчестве людей.</w:t>
            </w:r>
          </w:p>
        </w:tc>
      </w:tr>
      <w:tr w:rsidR="00847C89" w:rsidRPr="00AF1F6C" w14:paraId="537E5216" w14:textId="77777777" w:rsidTr="00847C89">
        <w:trPr>
          <w:trHeight w:val="130"/>
        </w:trPr>
        <w:tc>
          <w:tcPr>
            <w:tcW w:w="1636" w:type="dxa"/>
          </w:tcPr>
          <w:p w14:paraId="08D5B188" w14:textId="77777777" w:rsidR="00847C89" w:rsidRPr="00AF1F6C" w:rsidRDefault="00847C89" w:rsidP="00AF1F6C">
            <w:pPr>
              <w:widowControl w:val="0"/>
              <w:tabs>
                <w:tab w:val="left" w:pos="851"/>
              </w:tabs>
              <w:autoSpaceDE w:val="0"/>
              <w:autoSpaceDN w:val="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 xml:space="preserve">Физическое </w:t>
            </w:r>
          </w:p>
        </w:tc>
        <w:tc>
          <w:tcPr>
            <w:tcW w:w="4851" w:type="dxa"/>
          </w:tcPr>
          <w:p w14:paraId="0908523A" w14:textId="77777777" w:rsidR="00847C89" w:rsidRPr="00AF1F6C" w:rsidRDefault="00847C89" w:rsidP="00AF1F6C">
            <w:pPr>
              <w:pStyle w:val="aff2"/>
              <w:numPr>
                <w:ilvl w:val="0"/>
                <w:numId w:val="20"/>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Соблюдающий основные правила здорового и безопасного для себя и других людей образа жизни, в том числе в информационной среде.</w:t>
            </w:r>
          </w:p>
          <w:p w14:paraId="1F4727CE" w14:textId="77777777" w:rsidR="00847C89" w:rsidRPr="00AF1F6C" w:rsidRDefault="00847C89" w:rsidP="00AF1F6C">
            <w:pPr>
              <w:pStyle w:val="aff2"/>
              <w:numPr>
                <w:ilvl w:val="0"/>
                <w:numId w:val="20"/>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Ориентированный на физическое развитие, занятия спортом.</w:t>
            </w:r>
          </w:p>
          <w:p w14:paraId="07CECE2D" w14:textId="77777777" w:rsidR="00847C89" w:rsidRPr="00AF1F6C" w:rsidRDefault="00847C89" w:rsidP="00AF1F6C">
            <w:pPr>
              <w:pStyle w:val="aff2"/>
              <w:numPr>
                <w:ilvl w:val="0"/>
                <w:numId w:val="20"/>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Бережно относящийся к физическому здоровью и душевному состоянию своему и других людей.</w:t>
            </w:r>
          </w:p>
          <w:p w14:paraId="23C83AA3" w14:textId="77777777" w:rsidR="00847C89" w:rsidRPr="00AF1F6C" w:rsidRDefault="00847C89" w:rsidP="00AF1F6C">
            <w:pPr>
              <w:pStyle w:val="aff2"/>
              <w:numPr>
                <w:ilvl w:val="0"/>
                <w:numId w:val="20"/>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 xml:space="preserve">Владеющий основными навыками личной и общественной гигиены, безопасного поведения в быту, природе, обществе. </w:t>
            </w:r>
          </w:p>
        </w:tc>
      </w:tr>
      <w:tr w:rsidR="00847C89" w:rsidRPr="00AF1F6C" w14:paraId="31414C40" w14:textId="77777777" w:rsidTr="00847C89">
        <w:trPr>
          <w:trHeight w:val="2421"/>
        </w:trPr>
        <w:tc>
          <w:tcPr>
            <w:tcW w:w="1636" w:type="dxa"/>
          </w:tcPr>
          <w:p w14:paraId="301FEBC9" w14:textId="77777777" w:rsidR="00847C89" w:rsidRPr="00AF1F6C" w:rsidRDefault="00847C89" w:rsidP="00AF1F6C">
            <w:pPr>
              <w:widowControl w:val="0"/>
              <w:tabs>
                <w:tab w:val="left" w:pos="851"/>
              </w:tabs>
              <w:autoSpaceDE w:val="0"/>
              <w:autoSpaceDN w:val="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Трудовое</w:t>
            </w:r>
          </w:p>
        </w:tc>
        <w:tc>
          <w:tcPr>
            <w:tcW w:w="4851" w:type="dxa"/>
          </w:tcPr>
          <w:p w14:paraId="53A55709" w14:textId="77777777" w:rsidR="00847C89" w:rsidRPr="00AF1F6C" w:rsidRDefault="00847C89" w:rsidP="00AF1F6C">
            <w:pPr>
              <w:pStyle w:val="aff2"/>
              <w:numPr>
                <w:ilvl w:val="0"/>
                <w:numId w:val="21"/>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Сознающий ценность честного труда в жизни человека, семьи, народа, общества и государства.</w:t>
            </w:r>
          </w:p>
          <w:p w14:paraId="0908C605" w14:textId="77777777" w:rsidR="00847C89" w:rsidRPr="00AF1F6C" w:rsidRDefault="00847C89" w:rsidP="00AF1F6C">
            <w:pPr>
              <w:pStyle w:val="aff2"/>
              <w:numPr>
                <w:ilvl w:val="0"/>
                <w:numId w:val="21"/>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14:paraId="30A167D0" w14:textId="77777777" w:rsidR="00847C89" w:rsidRPr="00AF1F6C" w:rsidRDefault="00847C89" w:rsidP="00AF1F6C">
            <w:pPr>
              <w:pStyle w:val="aff2"/>
              <w:numPr>
                <w:ilvl w:val="0"/>
                <w:numId w:val="21"/>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Выражающий желание участвовать в различных видах доступного по возрасту труда, трудовой деятельности.</w:t>
            </w:r>
          </w:p>
          <w:p w14:paraId="3B1860AB" w14:textId="77777777" w:rsidR="00847C89" w:rsidRPr="00AF1F6C" w:rsidRDefault="00847C89" w:rsidP="00AF1F6C">
            <w:pPr>
              <w:pStyle w:val="aff2"/>
              <w:numPr>
                <w:ilvl w:val="0"/>
                <w:numId w:val="21"/>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Проявляющий интерес к разным про</w:t>
            </w:r>
            <w:r w:rsidRPr="00AF1F6C">
              <w:rPr>
                <w:rFonts w:ascii="Times New Roman" w:eastAsia="Times New Roman" w:hAnsi="Times New Roman"/>
                <w:bCs/>
                <w:color w:val="000000"/>
                <w:sz w:val="22"/>
                <w:szCs w:val="22"/>
              </w:rPr>
              <w:lastRenderedPageBreak/>
              <w:t>фессиям.</w:t>
            </w:r>
          </w:p>
        </w:tc>
      </w:tr>
      <w:tr w:rsidR="00847C89" w:rsidRPr="00AF1F6C" w14:paraId="4F0711DE" w14:textId="77777777" w:rsidTr="00847C89">
        <w:trPr>
          <w:trHeight w:val="2409"/>
        </w:trPr>
        <w:tc>
          <w:tcPr>
            <w:tcW w:w="1636" w:type="dxa"/>
          </w:tcPr>
          <w:p w14:paraId="3116FBB5" w14:textId="77777777" w:rsidR="00847C89" w:rsidRPr="00AF1F6C" w:rsidRDefault="00847C89" w:rsidP="00AF1F6C">
            <w:pPr>
              <w:widowControl w:val="0"/>
              <w:tabs>
                <w:tab w:val="left" w:pos="851"/>
              </w:tabs>
              <w:autoSpaceDE w:val="0"/>
              <w:autoSpaceDN w:val="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lastRenderedPageBreak/>
              <w:t>Экологическое</w:t>
            </w:r>
          </w:p>
        </w:tc>
        <w:tc>
          <w:tcPr>
            <w:tcW w:w="4851" w:type="dxa"/>
          </w:tcPr>
          <w:p w14:paraId="59C31B08" w14:textId="77777777" w:rsidR="00847C89" w:rsidRPr="00AF1F6C" w:rsidRDefault="00847C89" w:rsidP="00AF1F6C">
            <w:pPr>
              <w:pStyle w:val="aff2"/>
              <w:numPr>
                <w:ilvl w:val="0"/>
                <w:numId w:val="22"/>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Понимающий зависимость жизни людей от природы, ценность природы, окружающей среды.</w:t>
            </w:r>
          </w:p>
          <w:p w14:paraId="2CF0D84D" w14:textId="77777777" w:rsidR="00847C89" w:rsidRPr="00AF1F6C" w:rsidRDefault="00847C89" w:rsidP="00AF1F6C">
            <w:pPr>
              <w:pStyle w:val="aff2"/>
              <w:numPr>
                <w:ilvl w:val="0"/>
                <w:numId w:val="22"/>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Проявляющий любовь к природе, бережное отношение, неприятие действий, приносящих вред природе, особенно живым существам.</w:t>
            </w:r>
          </w:p>
          <w:p w14:paraId="2EA6C602" w14:textId="77777777" w:rsidR="00847C89" w:rsidRPr="00AF1F6C" w:rsidRDefault="00847C89" w:rsidP="00AF1F6C">
            <w:pPr>
              <w:pStyle w:val="aff2"/>
              <w:numPr>
                <w:ilvl w:val="0"/>
                <w:numId w:val="22"/>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847C89" w:rsidRPr="00AF1F6C" w14:paraId="5731129C" w14:textId="77777777" w:rsidTr="00847C89">
        <w:trPr>
          <w:trHeight w:val="2674"/>
        </w:trPr>
        <w:tc>
          <w:tcPr>
            <w:tcW w:w="1636" w:type="dxa"/>
          </w:tcPr>
          <w:p w14:paraId="5D455500" w14:textId="77777777" w:rsidR="00847C89" w:rsidRPr="00AF1F6C" w:rsidRDefault="00847C89" w:rsidP="00AF1F6C">
            <w:pPr>
              <w:widowControl w:val="0"/>
              <w:tabs>
                <w:tab w:val="left" w:pos="851"/>
              </w:tabs>
              <w:autoSpaceDE w:val="0"/>
              <w:autoSpaceDN w:val="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Познавательное</w:t>
            </w:r>
          </w:p>
        </w:tc>
        <w:tc>
          <w:tcPr>
            <w:tcW w:w="4851" w:type="dxa"/>
          </w:tcPr>
          <w:p w14:paraId="47DADBA8" w14:textId="77777777" w:rsidR="00847C89" w:rsidRPr="00AF1F6C" w:rsidRDefault="00847C89" w:rsidP="00AF1F6C">
            <w:pPr>
              <w:pStyle w:val="aff2"/>
              <w:numPr>
                <w:ilvl w:val="0"/>
                <w:numId w:val="23"/>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Выражающий познавательные интересы, активность, инициативность, любознательность и самостоятельность в познании.</w:t>
            </w:r>
          </w:p>
          <w:p w14:paraId="3229A322" w14:textId="77777777" w:rsidR="00847C89" w:rsidRPr="00AF1F6C" w:rsidRDefault="00847C89" w:rsidP="00AF1F6C">
            <w:pPr>
              <w:pStyle w:val="aff2"/>
              <w:numPr>
                <w:ilvl w:val="0"/>
                <w:numId w:val="23"/>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14:paraId="026426CC" w14:textId="77777777" w:rsidR="00847C89" w:rsidRPr="00AF1F6C" w:rsidRDefault="00847C89" w:rsidP="00AF1F6C">
            <w:pPr>
              <w:pStyle w:val="aff2"/>
              <w:numPr>
                <w:ilvl w:val="0"/>
                <w:numId w:val="23"/>
              </w:numPr>
              <w:spacing w:after="160"/>
              <w:jc w:val="both"/>
              <w:rPr>
                <w:rFonts w:ascii="Times New Roman" w:eastAsia="Times New Roman" w:hAnsi="Times New Roman"/>
                <w:bCs/>
                <w:color w:val="000000"/>
              </w:rPr>
            </w:pPr>
            <w:r w:rsidRPr="00AF1F6C">
              <w:rPr>
                <w:rFonts w:ascii="Times New Roman" w:eastAsia="Times New Roman" w:hAnsi="Times New Roman"/>
                <w:bCs/>
                <w:color w:val="000000"/>
                <w:sz w:val="22"/>
                <w:szCs w:val="22"/>
              </w:rPr>
              <w:t>Проявляющий уважение и интерес к науке, научному знанию в разных областях.</w:t>
            </w:r>
          </w:p>
        </w:tc>
      </w:tr>
    </w:tbl>
    <w:p w14:paraId="6E3EFF35" w14:textId="2FF33D80" w:rsidR="00847C89" w:rsidRPr="00AF1F6C" w:rsidRDefault="00847C89" w:rsidP="00AF1F6C">
      <w:pPr>
        <w:jc w:val="both"/>
        <w:rPr>
          <w:sz w:val="22"/>
          <w:szCs w:val="22"/>
        </w:rPr>
      </w:pPr>
    </w:p>
    <w:p w14:paraId="73A6949E" w14:textId="77777777" w:rsidR="00523669" w:rsidRDefault="00523669" w:rsidP="00AF1F6C">
      <w:pPr>
        <w:autoSpaceDE w:val="0"/>
        <w:autoSpaceDN w:val="0"/>
        <w:adjustRightInd w:val="0"/>
        <w:jc w:val="both"/>
        <w:rPr>
          <w:rFonts w:ascii="Times New Roman" w:eastAsia="Calibri" w:hAnsi="Times New Roman"/>
          <w:b/>
          <w:bCs/>
          <w:sz w:val="22"/>
          <w:szCs w:val="22"/>
          <w:lang w:eastAsia="en-US"/>
        </w:rPr>
      </w:pPr>
      <w:bookmarkStart w:id="12" w:name="_Hlk109725462"/>
    </w:p>
    <w:p w14:paraId="4DE8C70F" w14:textId="626E1B3E" w:rsidR="001B5008" w:rsidRPr="00AF1F6C" w:rsidRDefault="00D433D2" w:rsidP="00AF1F6C">
      <w:pPr>
        <w:autoSpaceDE w:val="0"/>
        <w:autoSpaceDN w:val="0"/>
        <w:adjustRightInd w:val="0"/>
        <w:jc w:val="both"/>
        <w:rPr>
          <w:rFonts w:ascii="Times New Roman" w:eastAsia="Calibri" w:hAnsi="Times New Roman"/>
          <w:b/>
          <w:bCs/>
          <w:sz w:val="22"/>
          <w:szCs w:val="22"/>
          <w:lang w:eastAsia="en-US"/>
        </w:rPr>
      </w:pPr>
      <w:r w:rsidRPr="00AF1F6C">
        <w:rPr>
          <w:rFonts w:ascii="Times New Roman" w:eastAsia="Calibri" w:hAnsi="Times New Roman"/>
          <w:b/>
          <w:bCs/>
          <w:sz w:val="22"/>
          <w:szCs w:val="22"/>
          <w:lang w:eastAsia="en-US"/>
        </w:rPr>
        <w:lastRenderedPageBreak/>
        <w:t xml:space="preserve">РАЗДЕЛ </w:t>
      </w:r>
      <w:r w:rsidRPr="00AF1F6C">
        <w:rPr>
          <w:rFonts w:ascii="Times New Roman" w:eastAsia="Calibri" w:hAnsi="Times New Roman"/>
          <w:b/>
          <w:bCs/>
          <w:sz w:val="22"/>
          <w:szCs w:val="22"/>
          <w:lang w:val="en-US" w:eastAsia="en-US"/>
        </w:rPr>
        <w:t>II</w:t>
      </w:r>
      <w:r w:rsidR="001B5008" w:rsidRPr="00AF1F6C">
        <w:rPr>
          <w:rFonts w:ascii="Times New Roman" w:eastAsia="Calibri" w:hAnsi="Times New Roman"/>
          <w:b/>
          <w:bCs/>
          <w:sz w:val="22"/>
          <w:szCs w:val="22"/>
          <w:lang w:eastAsia="en-US"/>
        </w:rPr>
        <w:t>. СОДЕРЖА</w:t>
      </w:r>
      <w:r w:rsidR="00523669">
        <w:rPr>
          <w:rFonts w:ascii="Times New Roman" w:eastAsia="Calibri" w:hAnsi="Times New Roman"/>
          <w:b/>
          <w:bCs/>
          <w:sz w:val="22"/>
          <w:szCs w:val="22"/>
          <w:lang w:eastAsia="en-US"/>
        </w:rPr>
        <w:t>НИЕ</w:t>
      </w:r>
    </w:p>
    <w:p w14:paraId="76297811" w14:textId="77777777" w:rsidR="001B5008" w:rsidRPr="00AF1F6C" w:rsidRDefault="001B5008" w:rsidP="00AF1F6C">
      <w:pPr>
        <w:ind w:left="360"/>
        <w:jc w:val="both"/>
        <w:rPr>
          <w:rFonts w:ascii="Times New Roman" w:eastAsia="Calibri" w:hAnsi="Times New Roman"/>
          <w:b/>
          <w:bCs/>
          <w:sz w:val="22"/>
          <w:szCs w:val="22"/>
          <w:lang w:eastAsia="en-US"/>
        </w:rPr>
      </w:pPr>
    </w:p>
    <w:p w14:paraId="2FF01A6A" w14:textId="77777777" w:rsidR="001B5008" w:rsidRPr="00AF1F6C" w:rsidRDefault="001B5008" w:rsidP="00AF1F6C">
      <w:pPr>
        <w:ind w:left="360"/>
        <w:jc w:val="both"/>
        <w:rPr>
          <w:rFonts w:ascii="Times New Roman" w:eastAsia="Calibri" w:hAnsi="Times New Roman"/>
          <w:b/>
          <w:bCs/>
          <w:sz w:val="22"/>
          <w:szCs w:val="22"/>
          <w:lang w:eastAsia="en-US"/>
        </w:rPr>
      </w:pPr>
      <w:r w:rsidRPr="00AF1F6C">
        <w:rPr>
          <w:rFonts w:ascii="Times New Roman" w:eastAsia="Calibri" w:hAnsi="Times New Roman"/>
          <w:b/>
          <w:bCs/>
          <w:sz w:val="22"/>
          <w:szCs w:val="22"/>
          <w:lang w:eastAsia="en-US"/>
        </w:rPr>
        <w:t>2.1. Уклад общеобразовательной организации</w:t>
      </w:r>
    </w:p>
    <w:p w14:paraId="29322043" w14:textId="77777777" w:rsidR="001B5008" w:rsidRPr="00AF1F6C" w:rsidRDefault="001B5008" w:rsidP="00AF1F6C">
      <w:pPr>
        <w:jc w:val="both"/>
        <w:rPr>
          <w:rFonts w:ascii="Times New Roman" w:eastAsia="Calibri" w:hAnsi="Times New Roman"/>
          <w:b/>
          <w:bCs/>
          <w:sz w:val="22"/>
          <w:szCs w:val="22"/>
          <w:lang w:eastAsia="en-US"/>
        </w:rPr>
      </w:pPr>
    </w:p>
    <w:p w14:paraId="030C7652" w14:textId="77777777" w:rsidR="001B5008" w:rsidRPr="00AF1F6C" w:rsidRDefault="001B5008" w:rsidP="00AF1F6C">
      <w:pPr>
        <w:shd w:val="clear" w:color="auto" w:fill="FFFFFF"/>
        <w:ind w:firstLine="80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Муниципальное автономное общеобразовательное учреждение «Средняя общеобразовательная школа №7» находится в центре  городского округа Сухой Лог. </w:t>
      </w:r>
      <w:r w:rsidRPr="00AF1F6C">
        <w:rPr>
          <w:rFonts w:ascii="Times New Roman" w:eastAsia="Times New Roman" w:hAnsi="Times New Roman"/>
          <w:color w:val="000000"/>
          <w:sz w:val="22"/>
          <w:szCs w:val="22"/>
        </w:rPr>
        <w:t>Численность обучающихся на 1 сентября 2022 года составляет 1000 человек</w:t>
      </w:r>
      <w:r w:rsidRPr="00AF1F6C">
        <w:rPr>
          <w:rFonts w:ascii="Calibri" w:eastAsia="Calibri" w:hAnsi="Calibri"/>
          <w:sz w:val="22"/>
          <w:szCs w:val="22"/>
          <w:lang w:eastAsia="en-US"/>
        </w:rPr>
        <w:t xml:space="preserve"> </w:t>
      </w:r>
      <w:r w:rsidRPr="00AF1F6C">
        <w:rPr>
          <w:rFonts w:ascii="Times New Roman" w:eastAsia="Calibri" w:hAnsi="Times New Roman"/>
          <w:sz w:val="22"/>
          <w:szCs w:val="22"/>
          <w:lang w:eastAsia="en-US"/>
        </w:rPr>
        <w:t>в зависимости от ежегодного набора первоклассников.</w:t>
      </w:r>
      <w:r w:rsidRPr="00AF1F6C">
        <w:rPr>
          <w:rFonts w:ascii="Times New Roman" w:eastAsia="Times New Roman" w:hAnsi="Times New Roman"/>
          <w:color w:val="000000"/>
          <w:sz w:val="22"/>
          <w:szCs w:val="22"/>
        </w:rPr>
        <w:t xml:space="preserve"> Обучение ведётся с 1 по 11 класс по трем уровням образования: начальное общее образование, основное общее образование, среднее общее образование.</w:t>
      </w:r>
      <w:r w:rsidRPr="00AF1F6C">
        <w:rPr>
          <w:rFonts w:ascii="Calibri" w:eastAsia="Calibri" w:hAnsi="Calibri"/>
          <w:sz w:val="22"/>
          <w:szCs w:val="22"/>
          <w:lang w:eastAsia="en-US"/>
        </w:rPr>
        <w:t xml:space="preserve"> </w:t>
      </w:r>
      <w:r w:rsidRPr="00AF1F6C">
        <w:rPr>
          <w:rFonts w:ascii="Times New Roman" w:eastAsia="Calibri" w:hAnsi="Times New Roman"/>
          <w:sz w:val="22"/>
          <w:szCs w:val="22"/>
          <w:lang w:eastAsia="en-US"/>
        </w:rPr>
        <w:t>Состав обучающихся школы неоднороден и различается:</w:t>
      </w:r>
    </w:p>
    <w:p w14:paraId="1023E250" w14:textId="77777777" w:rsidR="001B5008" w:rsidRPr="00AF1F6C" w:rsidRDefault="001B5008" w:rsidP="00AF1F6C">
      <w:pPr>
        <w:shd w:val="clear" w:color="auto" w:fill="FFFFFF"/>
        <w:ind w:firstLine="80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по учебным возможностям, которые зависят от общего развития ребёнка и его уровня подготовки к обучению в школе. Основными проблемами в развитии являются нарушения речи, задержка психического развития, есть дети с нарушениями аутистического спектра, опорно - двигательного аппарата, умственной отсталостью. Имеются обучающиеся в инклюзивно в общеобразовательных классах, в отдельных классах по программам коррекционно - развивающей направленности.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различных нозологий. Кроме того, ежегодно разрабатываются рабочие программы по курсам внеурочной деятельности, функционируют группы обучающихся по дополнительным общеразвивающим программам; </w:t>
      </w:r>
    </w:p>
    <w:p w14:paraId="4BADC538" w14:textId="77777777" w:rsidR="001B5008" w:rsidRPr="00AF1F6C" w:rsidRDefault="001B5008" w:rsidP="00AF1F6C">
      <w:pPr>
        <w:shd w:val="clear" w:color="auto" w:fill="FFFFFF"/>
        <w:ind w:firstLine="80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по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 с девиантным поведением, имеются   дети, стоящие на различных видах учета;</w:t>
      </w:r>
    </w:p>
    <w:p w14:paraId="6473E1FD" w14:textId="77777777" w:rsidR="001B5008" w:rsidRPr="00AF1F6C" w:rsidRDefault="001B5008" w:rsidP="00AF1F6C">
      <w:pPr>
        <w:shd w:val="clear" w:color="auto" w:fill="FFFFFF"/>
        <w:ind w:firstLine="800"/>
        <w:jc w:val="both"/>
        <w:rPr>
          <w:rFonts w:ascii="Times New Roman" w:eastAsia="Times New Roman" w:hAnsi="Times New Roman"/>
          <w:color w:val="000000"/>
          <w:sz w:val="22"/>
          <w:szCs w:val="22"/>
        </w:rPr>
      </w:pPr>
      <w:r w:rsidRPr="00AF1F6C">
        <w:rPr>
          <w:rFonts w:ascii="Times New Roman" w:eastAsia="Calibri" w:hAnsi="Times New Roman"/>
          <w:sz w:val="22"/>
          <w:szCs w:val="22"/>
          <w:lang w:eastAsia="en-US"/>
        </w:rPr>
        <w:t>- по национальной принадлежности, которая определяется многонациональностью жителей микрорайона школы. Среди учащихся имеется процент детей разных национальностей.</w:t>
      </w:r>
    </w:p>
    <w:p w14:paraId="4CB18F49" w14:textId="77777777" w:rsidR="001B5008" w:rsidRPr="00AF1F6C" w:rsidRDefault="001B500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История школы  №7  (ранее школы №1 «Сталинской» ) насчитывает 86 лет. В годы Великой Отечественной войны школа была военным госпиталем. Историю школы создавали  учителя и учащиеся, ушедшие  на фронт и не вернувшиеся с поля боя. Наша  </w:t>
      </w:r>
      <w:r w:rsidRPr="00AF1F6C">
        <w:rPr>
          <w:rFonts w:ascii="Times New Roman" w:eastAsia="Calibri" w:hAnsi="Times New Roman"/>
          <w:sz w:val="22"/>
          <w:szCs w:val="22"/>
          <w:lang w:eastAsia="en-US"/>
        </w:rPr>
        <w:lastRenderedPageBreak/>
        <w:t xml:space="preserve">школа стала родным местом для многих поколений сухоложцев. Сейчас у многих семей уже несколько поколений учится в школе. </w:t>
      </w:r>
    </w:p>
    <w:p w14:paraId="52D2BE55" w14:textId="77777777" w:rsidR="001B5008" w:rsidRPr="00AF1F6C" w:rsidRDefault="001B5008" w:rsidP="00AF1F6C">
      <w:pPr>
        <w:widowControl w:val="0"/>
        <w:suppressAutoHyphens/>
        <w:ind w:firstLine="567"/>
        <w:jc w:val="both"/>
        <w:rPr>
          <w:rFonts w:ascii="Times New Roman" w:eastAsia="Calibri" w:hAnsi="Times New Roman"/>
          <w:sz w:val="22"/>
          <w:szCs w:val="22"/>
          <w:lang w:eastAsia="en-US"/>
        </w:rPr>
      </w:pPr>
      <w:r w:rsidRPr="00AF1F6C">
        <w:rPr>
          <w:rFonts w:ascii="Times New Roman" w:eastAsia="Lucida Sans Unicode" w:hAnsi="Times New Roman"/>
          <w:kern w:val="2"/>
          <w:sz w:val="22"/>
          <w:szCs w:val="22"/>
        </w:rPr>
        <w:t xml:space="preserve">Воспитание патриотизма – это воспитание любви к Отечеству, преданности ему, гордости за его прошлое и настоящее. Но это невозможно без создания системы по формированию интереса к истории своей страны и не просто интереса, а познавательной деятельности. Центром реализации такой системы стало создание в школе   музея «История школы №7», который является незаменимым помощником  в патриотическом воспитании подрастающих граждан страны, так как решает задачи формирования нравственно-патриотического сознания Школьный музей является хранителем бесценного фонда историко-культурного наследия. </w:t>
      </w:r>
      <w:r w:rsidRPr="00AF1F6C">
        <w:rPr>
          <w:rFonts w:ascii="Times New Roman" w:eastAsia="Calibri" w:hAnsi="Times New Roman"/>
          <w:sz w:val="22"/>
          <w:szCs w:val="22"/>
          <w:lang w:eastAsia="en-US"/>
        </w:rPr>
        <w:t>Музей «История школы №7», сохранивший подлинный мир предметной культуры ушедшего поколения,  стал   важнейшим источником познаний прошлого школы, погружением учащихся в атмосферу школьной жизни бывших выпускников, в историю родной школы, родного города и края.</w:t>
      </w:r>
    </w:p>
    <w:p w14:paraId="79DCA269" w14:textId="77777777" w:rsidR="001B5008" w:rsidRPr="00AF1F6C" w:rsidRDefault="001B5008" w:rsidP="00AF1F6C">
      <w:pPr>
        <w:widowControl w:val="0"/>
        <w:suppressAutoHyphens/>
        <w:ind w:firstLine="567"/>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В школе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через подключение Wi-Fi;  имеется оборудование в учебных кабинетах для специалистов для проведения коррекционо- развивающих занятий, спортзал, малый спортивный зал, спортивная площадка, актовый зал. Необходимые меры доступности и безопасности обеспечены в соответствии с нормативными требованиями.</w:t>
      </w:r>
    </w:p>
    <w:p w14:paraId="204F86B0" w14:textId="77777777" w:rsidR="001B5008" w:rsidRPr="00AF1F6C" w:rsidRDefault="001B5008" w:rsidP="00AF1F6C">
      <w:pPr>
        <w:widowControl w:val="0"/>
        <w:suppressAutoHyphens/>
        <w:ind w:firstLine="567"/>
        <w:jc w:val="both"/>
        <w:rPr>
          <w:rFonts w:ascii="Times New Roman" w:eastAsia="Calibri" w:hAnsi="Times New Roman"/>
          <w:i/>
          <w:iCs/>
          <w:sz w:val="22"/>
          <w:szCs w:val="22"/>
          <w:lang w:eastAsia="en-US"/>
        </w:rPr>
      </w:pPr>
      <w:r w:rsidRPr="00AF1F6C">
        <w:rPr>
          <w:rFonts w:ascii="Times New Roman" w:eastAsia="Calibri" w:hAnsi="Times New Roman"/>
          <w:i/>
          <w:iCs/>
          <w:sz w:val="22"/>
          <w:szCs w:val="22"/>
          <w:lang w:eastAsia="en-US"/>
        </w:rPr>
        <w:t>Источники положительного или отрицательного влияния на детей.</w:t>
      </w:r>
    </w:p>
    <w:p w14:paraId="25EEE12F" w14:textId="77777777" w:rsidR="001B5008" w:rsidRPr="00AF1F6C" w:rsidRDefault="001B5008" w:rsidP="00AF1F6C">
      <w:pPr>
        <w:widowControl w:val="0"/>
        <w:suppressAutoHyphens/>
        <w:ind w:firstLine="567"/>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Команда администрации - квалифицированные, имеющие достаточно большой управленческий опыт руководители, в педагогическом составе - много стажистов с большим опытом педагогической практики и молодых педагогов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и воспитательный процесс. </w:t>
      </w:r>
      <w:r w:rsidRPr="00AF1F6C">
        <w:rPr>
          <w:rFonts w:ascii="Times New Roman" w:eastAsia="Calibri" w:hAnsi="Times New Roman"/>
          <w:sz w:val="22"/>
          <w:szCs w:val="22"/>
          <w:lang w:eastAsia="en-US"/>
        </w:rPr>
        <w:lastRenderedPageBreak/>
        <w:t xml:space="preserve">Возможные отрицательные источники влияния на детей - социальные сети, компьютерные игры, а также  родители с низким воспитательным ресурсом, неспособные грамотно управлять развитием и организацией досуга своего ребёнка. </w:t>
      </w:r>
    </w:p>
    <w:p w14:paraId="58419A58" w14:textId="77777777" w:rsidR="001B5008" w:rsidRPr="00AF1F6C" w:rsidRDefault="001B5008" w:rsidP="00AF1F6C">
      <w:pPr>
        <w:widowControl w:val="0"/>
        <w:suppressAutoHyphens/>
        <w:ind w:firstLine="567"/>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Оригинальные воспитательные находки школы</w:t>
      </w:r>
      <w:r w:rsidRPr="00AF1F6C">
        <w:rPr>
          <w:rFonts w:ascii="Times New Roman" w:eastAsia="Calibri" w:hAnsi="Times New Roman"/>
          <w:i/>
          <w:iCs/>
          <w:sz w:val="22"/>
          <w:szCs w:val="22"/>
          <w:lang w:eastAsia="en-US"/>
        </w:rPr>
        <w:t>:</w:t>
      </w:r>
    </w:p>
    <w:p w14:paraId="67CB0CBD" w14:textId="77777777" w:rsidR="001B5008" w:rsidRPr="00AF1F6C" w:rsidRDefault="001B5008" w:rsidP="00AF1F6C">
      <w:pPr>
        <w:widowControl w:val="0"/>
        <w:suppressAutoHyphens/>
        <w:ind w:firstLine="567"/>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1) Воспитательные системы класса, разработанные классными руководителями на основе системы персональных поручений, целенаправленных воспитательных мероприятий и оценочных инструментов; </w:t>
      </w:r>
    </w:p>
    <w:p w14:paraId="73B4A8A4" w14:textId="77777777" w:rsidR="001B5008" w:rsidRPr="00AF1F6C" w:rsidRDefault="001B5008" w:rsidP="00AF1F6C">
      <w:pPr>
        <w:widowControl w:val="0"/>
        <w:suppressAutoHyphens/>
        <w:ind w:firstLine="567"/>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2) Модель сотрудничества с родителями обучающихся, построенная на установлении конструктивных отношений и целенаправленной организации совместной деятельности по развитию школьного уклада; </w:t>
      </w:r>
    </w:p>
    <w:p w14:paraId="74B690B0" w14:textId="77777777" w:rsidR="001B5008" w:rsidRPr="00AF1F6C" w:rsidRDefault="001B5008" w:rsidP="00AF1F6C">
      <w:pPr>
        <w:widowControl w:val="0"/>
        <w:suppressAutoHyphens/>
        <w:ind w:firstLine="567"/>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3) Практический день как форма организации целенаправленной системной работы по развитию проектной деятельности школьников, позволяет интегрировать содержание урочной и внеурочной деятельности;</w:t>
      </w:r>
    </w:p>
    <w:p w14:paraId="1AD9AC8C" w14:textId="77777777" w:rsidR="001B5008" w:rsidRPr="00AF1F6C" w:rsidRDefault="001B5008" w:rsidP="00AF1F6C">
      <w:pPr>
        <w:widowControl w:val="0"/>
        <w:suppressAutoHyphens/>
        <w:ind w:firstLine="567"/>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4) Обеспечение 100% - ного охвата внеурочной деятельностью всех категорий обучающихся за счет профессионального ресурса педагогов школы ; </w:t>
      </w:r>
    </w:p>
    <w:p w14:paraId="2BBD2D09" w14:textId="77777777" w:rsidR="001B5008" w:rsidRPr="00AF1F6C" w:rsidRDefault="001B5008" w:rsidP="00AF1F6C">
      <w:pPr>
        <w:widowControl w:val="0"/>
        <w:suppressAutoHyphens/>
        <w:ind w:firstLine="567"/>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5) Модель управления результатами образования на основе системы распределения профессиональных поручений с учетом свободного выбора, обеспечивающая повышение уровня персональной ответственности каждого педагога за качество выполненной работы.</w:t>
      </w:r>
    </w:p>
    <w:p w14:paraId="13757243" w14:textId="77777777" w:rsidR="001B5008" w:rsidRPr="00AF1F6C" w:rsidRDefault="001B5008" w:rsidP="00AF1F6C">
      <w:pPr>
        <w:widowControl w:val="0"/>
        <w:suppressAutoHyphens/>
        <w:ind w:firstLine="567"/>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Принципы взаимодействия педагогов, школьников и их родителей, на которых основывается процесс воспитания в МАОУ СОШ № 7:</w:t>
      </w:r>
    </w:p>
    <w:p w14:paraId="1BAD2C77" w14:textId="77777777" w:rsidR="001B5008" w:rsidRPr="00AF1F6C" w:rsidRDefault="001B5008" w:rsidP="00AF1F6C">
      <w:pPr>
        <w:widowControl w:val="0"/>
        <w:suppressAutoHyphens/>
        <w:ind w:firstLine="567"/>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14:paraId="5D8F8694" w14:textId="77777777" w:rsidR="001B5008" w:rsidRPr="00AF1F6C" w:rsidRDefault="001B5008" w:rsidP="00AF1F6C">
      <w:pPr>
        <w:widowControl w:val="0"/>
        <w:suppressAutoHyphens/>
        <w:ind w:firstLine="567"/>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w:t>
      </w:r>
    </w:p>
    <w:p w14:paraId="662AC231" w14:textId="77777777" w:rsidR="001B5008" w:rsidRPr="00AF1F6C" w:rsidRDefault="001B5008" w:rsidP="00AF1F6C">
      <w:pPr>
        <w:widowControl w:val="0"/>
        <w:suppressAutoHyphens/>
        <w:ind w:firstLine="567"/>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 реализация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w:t>
      </w:r>
      <w:r w:rsidRPr="00AF1F6C">
        <w:rPr>
          <w:rFonts w:ascii="Times New Roman" w:eastAsia="Calibri" w:hAnsi="Times New Roman"/>
          <w:sz w:val="22"/>
          <w:szCs w:val="22"/>
          <w:lang w:eastAsia="en-US"/>
        </w:rPr>
        <w:lastRenderedPageBreak/>
        <w:t xml:space="preserve">другу при активном привлечении родителей учащихся; </w:t>
      </w:r>
    </w:p>
    <w:p w14:paraId="1168B742" w14:textId="77777777" w:rsidR="001B5008" w:rsidRPr="00AF1F6C" w:rsidRDefault="001B5008" w:rsidP="00AF1F6C">
      <w:pPr>
        <w:widowControl w:val="0"/>
        <w:suppressAutoHyphens/>
        <w:ind w:firstLine="567"/>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организация основных совместных дел школьников, педагогов и родителей как предмета совместной заботы и взрослых, и детей;</w:t>
      </w:r>
    </w:p>
    <w:p w14:paraId="794B1034" w14:textId="77777777" w:rsidR="001B5008" w:rsidRPr="00AF1F6C" w:rsidRDefault="001B5008" w:rsidP="00AF1F6C">
      <w:pPr>
        <w:widowControl w:val="0"/>
        <w:suppressAutoHyphens/>
        <w:ind w:firstLine="567"/>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 системность, целесообразность и нешаблонность воспитания как условия его эффективности. </w:t>
      </w:r>
    </w:p>
    <w:p w14:paraId="4FB981B1" w14:textId="77777777" w:rsidR="001B5008" w:rsidRPr="00AF1F6C" w:rsidRDefault="001B5008" w:rsidP="00AF1F6C">
      <w:pPr>
        <w:ind w:firstLine="567"/>
        <w:jc w:val="both"/>
        <w:rPr>
          <w:rFonts w:ascii="Times New Roman" w:eastAsia="Lucida Sans Unicode" w:hAnsi="Times New Roman"/>
          <w:bCs/>
          <w:kern w:val="2"/>
          <w:sz w:val="22"/>
          <w:szCs w:val="22"/>
        </w:rPr>
      </w:pPr>
      <w:r w:rsidRPr="00AF1F6C">
        <w:rPr>
          <w:rFonts w:ascii="Times New Roman" w:eastAsia="Calibri" w:hAnsi="Times New Roman"/>
          <w:sz w:val="22"/>
          <w:szCs w:val="22"/>
          <w:lang w:eastAsia="en-US"/>
        </w:rPr>
        <w:t xml:space="preserve">Воспитательная система МАОУ СОШ №7  основана на бережном сохранении традиций образовательного учреждения и на внедрении инновационных образовательных технологий и практик. </w:t>
      </w:r>
      <w:r w:rsidRPr="00AF1F6C">
        <w:rPr>
          <w:rFonts w:ascii="Times New Roman" w:eastAsia="Lucida Sans Unicode" w:hAnsi="Times New Roman"/>
          <w:bCs/>
          <w:kern w:val="2"/>
          <w:sz w:val="22"/>
          <w:szCs w:val="22"/>
        </w:rPr>
        <w:t>Основными традициями воспитания в образовательной организации являются следующие:</w:t>
      </w:r>
    </w:p>
    <w:p w14:paraId="1AB1453C" w14:textId="77777777" w:rsidR="001B5008" w:rsidRPr="00AF1F6C" w:rsidRDefault="001B5008" w:rsidP="00AF1F6C">
      <w:pPr>
        <w:ind w:firstLine="567"/>
        <w:jc w:val="both"/>
        <w:rPr>
          <w:rFonts w:ascii="Times New Roman" w:eastAsia="Lucida Sans Unicode" w:hAnsi="Times New Roman"/>
          <w:bCs/>
          <w:kern w:val="2"/>
          <w:sz w:val="22"/>
          <w:szCs w:val="22"/>
        </w:rPr>
      </w:pPr>
      <w:r w:rsidRPr="00AF1F6C">
        <w:rPr>
          <w:rFonts w:ascii="Times New Roman" w:eastAsia="Lucida Sans Unicode" w:hAnsi="Times New Roman"/>
          <w:bCs/>
          <w:kern w:val="2"/>
          <w:sz w:val="22"/>
          <w:szCs w:val="22"/>
        </w:rPr>
        <w:t xml:space="preserve">  -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14:paraId="1DB9D1C9" w14:textId="77777777" w:rsidR="001B5008" w:rsidRPr="00AF1F6C" w:rsidRDefault="001B5008" w:rsidP="00AF1F6C">
      <w:pPr>
        <w:ind w:firstLine="567"/>
        <w:jc w:val="both"/>
        <w:rPr>
          <w:rFonts w:ascii="Times New Roman" w:eastAsia="Lucida Sans Unicode" w:hAnsi="Times New Roman"/>
          <w:bCs/>
          <w:kern w:val="2"/>
          <w:sz w:val="22"/>
          <w:szCs w:val="22"/>
        </w:rPr>
      </w:pPr>
      <w:r w:rsidRPr="00AF1F6C">
        <w:rPr>
          <w:rFonts w:ascii="Times New Roman" w:eastAsia="Lucida Sans Unicode" w:hAnsi="Times New Roman"/>
          <w:bCs/>
          <w:kern w:val="2"/>
          <w:sz w:val="22"/>
          <w:szCs w:val="22"/>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14:paraId="7CB1CE54" w14:textId="77777777" w:rsidR="001B5008" w:rsidRPr="00AF1F6C" w:rsidRDefault="001B5008" w:rsidP="00AF1F6C">
      <w:pPr>
        <w:ind w:firstLine="567"/>
        <w:jc w:val="both"/>
        <w:rPr>
          <w:rFonts w:ascii="Times New Roman" w:eastAsia="Lucida Sans Unicode" w:hAnsi="Times New Roman"/>
          <w:bCs/>
          <w:kern w:val="2"/>
          <w:sz w:val="22"/>
          <w:szCs w:val="22"/>
        </w:rPr>
      </w:pPr>
      <w:r w:rsidRPr="00AF1F6C">
        <w:rPr>
          <w:rFonts w:ascii="Times New Roman" w:eastAsia="Lucida Sans Unicode" w:hAnsi="Times New Roman"/>
          <w:bCs/>
          <w:kern w:val="2"/>
          <w:sz w:val="22"/>
          <w:szCs w:val="22"/>
        </w:rPr>
        <w:t xml:space="preserve"> -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 </w:t>
      </w:r>
    </w:p>
    <w:p w14:paraId="4C456334" w14:textId="77777777" w:rsidR="001B5008" w:rsidRPr="00AF1F6C" w:rsidRDefault="001B5008" w:rsidP="00AF1F6C">
      <w:pPr>
        <w:ind w:firstLine="567"/>
        <w:jc w:val="both"/>
        <w:rPr>
          <w:rFonts w:ascii="Times New Roman" w:eastAsia="Lucida Sans Unicode" w:hAnsi="Times New Roman"/>
          <w:bCs/>
          <w:kern w:val="2"/>
          <w:sz w:val="22"/>
          <w:szCs w:val="22"/>
        </w:rPr>
      </w:pPr>
      <w:r w:rsidRPr="00AF1F6C">
        <w:rPr>
          <w:rFonts w:ascii="Times New Roman" w:eastAsia="Lucida Sans Unicode" w:hAnsi="Times New Roman"/>
          <w:bCs/>
          <w:kern w:val="2"/>
          <w:sz w:val="22"/>
          <w:szCs w:val="22"/>
        </w:rPr>
        <w:t xml:space="preserve">-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14:paraId="1CFB90F1" w14:textId="77777777" w:rsidR="001B5008" w:rsidRPr="00AF1F6C" w:rsidRDefault="001B5008" w:rsidP="00AF1F6C">
      <w:pPr>
        <w:ind w:firstLine="567"/>
        <w:jc w:val="both"/>
        <w:rPr>
          <w:rFonts w:ascii="Times New Roman" w:eastAsia="Lucida Sans Unicode" w:hAnsi="Times New Roman"/>
          <w:bCs/>
          <w:kern w:val="2"/>
          <w:sz w:val="22"/>
          <w:szCs w:val="22"/>
        </w:rPr>
      </w:pPr>
      <w:r w:rsidRPr="00AF1F6C">
        <w:rPr>
          <w:rFonts w:ascii="Times New Roman" w:eastAsia="Lucida Sans Unicode" w:hAnsi="Times New Roman"/>
          <w:bCs/>
          <w:kern w:val="2"/>
          <w:sz w:val="22"/>
          <w:szCs w:val="22"/>
        </w:rPr>
        <w:t xml:space="preserve"> -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14:paraId="79F4393A" w14:textId="77777777" w:rsidR="001B5008" w:rsidRPr="00AF1F6C" w:rsidRDefault="001B5008" w:rsidP="00AF1F6C">
      <w:pPr>
        <w:ind w:firstLine="567"/>
        <w:jc w:val="both"/>
        <w:rPr>
          <w:rFonts w:ascii="Times New Roman" w:eastAsia="Calibri" w:hAnsi="Times New Roman"/>
          <w:sz w:val="22"/>
          <w:szCs w:val="22"/>
          <w:lang w:eastAsia="en-US"/>
        </w:rPr>
      </w:pPr>
      <w:r w:rsidRPr="00AF1F6C">
        <w:rPr>
          <w:rFonts w:ascii="Times New Roman" w:eastAsia="Lucida Sans Unicode" w:hAnsi="Times New Roman"/>
          <w:bCs/>
          <w:kern w:val="2"/>
          <w:sz w:val="22"/>
          <w:szCs w:val="22"/>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29445172" w14:textId="77777777" w:rsidR="001B5008" w:rsidRPr="00AF1F6C" w:rsidRDefault="001B5008" w:rsidP="00AF1F6C">
      <w:pPr>
        <w:widowControl w:val="0"/>
        <w:suppressAutoHyphens/>
        <w:ind w:firstLine="567"/>
        <w:jc w:val="both"/>
        <w:rPr>
          <w:rFonts w:ascii="Times New Roman" w:eastAsia="Lucida Sans Unicode" w:hAnsi="Times New Roman"/>
          <w:bCs/>
          <w:kern w:val="2"/>
          <w:sz w:val="22"/>
          <w:szCs w:val="22"/>
        </w:rPr>
      </w:pPr>
      <w:r w:rsidRPr="00AF1F6C">
        <w:rPr>
          <w:rFonts w:ascii="Times New Roman" w:eastAsia="Lucida Sans Unicode" w:hAnsi="Times New Roman"/>
          <w:bCs/>
          <w:kern w:val="2"/>
          <w:sz w:val="22"/>
          <w:szCs w:val="22"/>
        </w:rPr>
        <w:t xml:space="preserve">Немаловажно и то, что МАОУ СОШ №7  расположена в окружении культурных объектов, структур малого бизнеса, охраняемых природных территорий и исторических памятников. Каждый элемент социальной и культурной среды имеет определенный образовательный и воспитательный эффект, может значительно обогатить ресурсы школы, если его использовать для </w:t>
      </w:r>
      <w:r w:rsidRPr="00AF1F6C">
        <w:rPr>
          <w:rFonts w:ascii="Times New Roman" w:eastAsia="Lucida Sans Unicode" w:hAnsi="Times New Roman"/>
          <w:bCs/>
          <w:kern w:val="2"/>
          <w:sz w:val="22"/>
          <w:szCs w:val="22"/>
        </w:rPr>
        <w:lastRenderedPageBreak/>
        <w:t>формирования чувства сопричастности каждого школьника к своей малой Родине, своей школе, своей семье, к общему делу. Все эти принципы и основания стали неотъемлемой составляющей в системе воспитания школы.</w:t>
      </w:r>
    </w:p>
    <w:bookmarkEnd w:id="12"/>
    <w:p w14:paraId="3CF54121" w14:textId="77777777" w:rsidR="001B5008" w:rsidRPr="00AF1F6C" w:rsidRDefault="001B5008" w:rsidP="00AF1F6C">
      <w:pPr>
        <w:widowControl w:val="0"/>
        <w:suppressAutoHyphens/>
        <w:jc w:val="both"/>
        <w:rPr>
          <w:rFonts w:ascii="GothamPro-Bold" w:eastAsia="Calibri" w:hAnsi="GothamPro-Bold" w:cs="GothamPro-Bold"/>
          <w:b/>
          <w:bCs/>
          <w:sz w:val="22"/>
          <w:szCs w:val="22"/>
          <w:lang w:eastAsia="en-US"/>
        </w:rPr>
      </w:pPr>
    </w:p>
    <w:p w14:paraId="27D06A1A" w14:textId="4E34FE58" w:rsidR="001B5008" w:rsidRDefault="001B5008" w:rsidP="00AF1F6C">
      <w:pPr>
        <w:widowControl w:val="0"/>
        <w:suppressAutoHyphens/>
        <w:jc w:val="both"/>
        <w:rPr>
          <w:rFonts w:ascii="Times New Roman" w:eastAsia="Calibri" w:hAnsi="Times New Roman"/>
          <w:b/>
          <w:bCs/>
          <w:sz w:val="22"/>
          <w:szCs w:val="22"/>
          <w:lang w:eastAsia="en-US"/>
        </w:rPr>
      </w:pPr>
      <w:r w:rsidRPr="00AF1F6C">
        <w:rPr>
          <w:rFonts w:ascii="Times New Roman" w:eastAsia="Calibri" w:hAnsi="Times New Roman"/>
          <w:b/>
          <w:bCs/>
          <w:sz w:val="22"/>
          <w:szCs w:val="22"/>
          <w:lang w:eastAsia="en-US"/>
        </w:rPr>
        <w:t>2.2. Виды, формы и содержание воспитательной деятельности</w:t>
      </w:r>
    </w:p>
    <w:p w14:paraId="620E525B" w14:textId="77777777" w:rsidR="00523669" w:rsidRPr="00AF1F6C" w:rsidRDefault="00523669" w:rsidP="00AF1F6C">
      <w:pPr>
        <w:widowControl w:val="0"/>
        <w:suppressAutoHyphens/>
        <w:jc w:val="both"/>
        <w:rPr>
          <w:rFonts w:ascii="Times New Roman" w:eastAsia="Calibri" w:hAnsi="Times New Roman"/>
          <w:b/>
          <w:bCs/>
          <w:sz w:val="22"/>
          <w:szCs w:val="22"/>
          <w:lang w:eastAsia="en-US"/>
        </w:rPr>
      </w:pPr>
    </w:p>
    <w:p w14:paraId="01833C7E" w14:textId="77777777"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14:paraId="22B46778" w14:textId="77777777" w:rsidR="001B5008" w:rsidRPr="00AF1F6C" w:rsidRDefault="001B5008" w:rsidP="00AF1F6C">
      <w:pPr>
        <w:widowControl w:val="0"/>
        <w:tabs>
          <w:tab w:val="left" w:pos="983"/>
        </w:tabs>
        <w:wordWrap w:val="0"/>
        <w:autoSpaceDE w:val="0"/>
        <w:autoSpaceDN w:val="0"/>
        <w:jc w:val="both"/>
        <w:rPr>
          <w:rFonts w:ascii="Times New Roman" w:eastAsia="Calibri" w:hAnsi="Times New Roman"/>
          <w:sz w:val="22"/>
          <w:szCs w:val="22"/>
          <w:lang w:eastAsia="en-US"/>
        </w:rPr>
      </w:pPr>
    </w:p>
    <w:p w14:paraId="5897C40A" w14:textId="77777777" w:rsidR="001B5008" w:rsidRPr="00AF1F6C" w:rsidRDefault="001B5008" w:rsidP="00AF1F6C">
      <w:pPr>
        <w:widowControl w:val="0"/>
        <w:autoSpaceDE w:val="0"/>
        <w:autoSpaceDN w:val="0"/>
        <w:spacing w:line="360" w:lineRule="auto"/>
        <w:jc w:val="both"/>
        <w:rPr>
          <w:rFonts w:ascii="Times New Roman" w:eastAsia="Times New Roman" w:hAnsi="Times New Roman"/>
          <w:b/>
          <w:iCs/>
          <w:color w:val="000000"/>
          <w:w w:val="0"/>
          <w:kern w:val="2"/>
          <w:sz w:val="22"/>
          <w:szCs w:val="22"/>
          <w:lang w:eastAsia="ko-KR"/>
        </w:rPr>
      </w:pPr>
      <w:r w:rsidRPr="00AF1F6C">
        <w:rPr>
          <w:rFonts w:ascii="Times New Roman" w:eastAsia="Times New Roman" w:hAnsi="Times New Roman"/>
          <w:b/>
          <w:color w:val="000000"/>
          <w:w w:val="0"/>
          <w:kern w:val="2"/>
          <w:sz w:val="22"/>
          <w:szCs w:val="22"/>
          <w:lang w:eastAsia="ko-KR"/>
        </w:rPr>
        <w:t xml:space="preserve">2.2.1. </w:t>
      </w:r>
      <w:r w:rsidRPr="00AF1F6C">
        <w:rPr>
          <w:rFonts w:ascii="Times New Roman" w:eastAsia="Times New Roman" w:hAnsi="Times New Roman"/>
          <w:b/>
          <w:iCs/>
          <w:color w:val="000000"/>
          <w:w w:val="0"/>
          <w:kern w:val="2"/>
          <w:sz w:val="22"/>
          <w:szCs w:val="22"/>
          <w:lang w:eastAsia="ko-KR"/>
        </w:rPr>
        <w:t>Модуль «Основные школьные дела»</w:t>
      </w:r>
    </w:p>
    <w:p w14:paraId="51489DA8" w14:textId="77777777" w:rsidR="001B5008" w:rsidRPr="00AF1F6C" w:rsidRDefault="001B5008" w:rsidP="00AF1F6C">
      <w:pPr>
        <w:widowControl w:val="0"/>
        <w:autoSpaceDE w:val="0"/>
        <w:autoSpaceDN w:val="0"/>
        <w:spacing w:after="160"/>
        <w:jc w:val="both"/>
        <w:rPr>
          <w:rFonts w:ascii="Times New Roman" w:eastAsia="Times New Roman" w:hAnsi="Times New Roman"/>
          <w:iCs/>
          <w:color w:val="000000"/>
          <w:w w:val="0"/>
          <w:kern w:val="2"/>
          <w:sz w:val="22"/>
          <w:szCs w:val="22"/>
          <w:lang w:eastAsia="ko-KR"/>
        </w:rPr>
      </w:pPr>
      <w:r w:rsidRPr="00AF1F6C">
        <w:rPr>
          <w:rFonts w:ascii="Times New Roman" w:eastAsia="Times New Roman" w:hAnsi="Times New Roman"/>
          <w:b/>
          <w:iCs/>
          <w:color w:val="000000"/>
          <w:w w:val="0"/>
          <w:kern w:val="2"/>
          <w:sz w:val="22"/>
          <w:szCs w:val="22"/>
          <w:lang w:eastAsia="ko-KR"/>
        </w:rPr>
        <w:tab/>
      </w:r>
      <w:r w:rsidRPr="00AF1F6C">
        <w:rPr>
          <w:rFonts w:ascii="Times New Roman" w:eastAsia="Times New Roman" w:hAnsi="Times New Roman"/>
          <w:color w:val="000000"/>
          <w:w w:val="0"/>
          <w:kern w:val="2"/>
          <w:sz w:val="22"/>
          <w:szCs w:val="22"/>
          <w:lang w:eastAsia="ko-KR"/>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sidRPr="00AF1F6C">
        <w:rPr>
          <w:rFonts w:ascii="Times New Roman" w:eastAsia="Times New Roman" w:hAnsi="Times New Roman"/>
          <w:kern w:val="2"/>
          <w:sz w:val="22"/>
          <w:szCs w:val="22"/>
          <w:lang w:eastAsia="ko-KR"/>
        </w:rPr>
        <w:t xml:space="preserve">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w:t>
      </w:r>
      <w:r w:rsidRPr="00AF1F6C">
        <w:rPr>
          <w:rFonts w:ascii="Times New Roman" w:eastAsia="Times New Roman" w:hAnsi="Times New Roman"/>
          <w:iCs/>
          <w:color w:val="000000"/>
          <w:w w:val="0"/>
          <w:kern w:val="2"/>
          <w:sz w:val="22"/>
          <w:szCs w:val="22"/>
          <w:lang w:eastAsia="ko-KR"/>
        </w:rPr>
        <w:t>Для этого в школе используются следующие формы работы</w:t>
      </w:r>
    </w:p>
    <w:p w14:paraId="69D510B1" w14:textId="77777777" w:rsidR="001B5008" w:rsidRPr="00AF1F6C" w:rsidRDefault="001B5008" w:rsidP="00AF1F6C">
      <w:pPr>
        <w:jc w:val="both"/>
        <w:rPr>
          <w:rFonts w:ascii="Times New Roman" w:eastAsia="Calibri" w:hAnsi="Times New Roman"/>
          <w:i/>
          <w:iCs/>
          <w:sz w:val="22"/>
          <w:szCs w:val="22"/>
          <w:lang w:eastAsia="en-US"/>
        </w:rPr>
      </w:pPr>
      <w:r w:rsidRPr="00AF1F6C">
        <w:rPr>
          <w:rFonts w:ascii="Times New Roman" w:eastAsia="Calibri" w:hAnsi="Times New Roman"/>
          <w:i/>
          <w:iCs/>
          <w:sz w:val="22"/>
          <w:szCs w:val="22"/>
          <w:lang w:eastAsia="en-US"/>
        </w:rPr>
        <w:t>На внешкольном уровне:</w:t>
      </w:r>
    </w:p>
    <w:p w14:paraId="2DEE4E43" w14:textId="77777777" w:rsidR="001B5008" w:rsidRPr="00AF1F6C" w:rsidRDefault="001B5008" w:rsidP="00AF1F6C">
      <w:pPr>
        <w:numPr>
          <w:ilvl w:val="0"/>
          <w:numId w:val="24"/>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патриотические акции «Бессмертный полк», «Георгиевская ленточка», «Вахта памяти»,  пост №1, экологическая акция «Собери  макулатуру- сохрани дерево», благотворительные акции «10000 добрых дел», «Новый год - в каждый дом», «Весенняя неделя добра», </w:t>
      </w:r>
      <w:r w:rsidRPr="00AF1F6C">
        <w:rPr>
          <w:rFonts w:ascii="Times New Roman" w:eastAsia="Times New Roman" w:hAnsi="Times New Roman"/>
          <w:sz w:val="22"/>
          <w:szCs w:val="22"/>
          <w:lang w:bidi="ru-RU"/>
        </w:rPr>
        <w:t xml:space="preserve">в </w:t>
      </w:r>
      <w:r w:rsidRPr="00AF1F6C">
        <w:rPr>
          <w:rFonts w:ascii="Times New Roman" w:eastAsia="Times New Roman" w:hAnsi="Times New Roman"/>
          <w:spacing w:val="-3"/>
          <w:sz w:val="22"/>
          <w:szCs w:val="22"/>
          <w:lang w:bidi="ru-RU"/>
        </w:rPr>
        <w:t xml:space="preserve">том </w:t>
      </w:r>
      <w:r w:rsidRPr="00AF1F6C">
        <w:rPr>
          <w:rFonts w:ascii="Times New Roman" w:eastAsia="Times New Roman" w:hAnsi="Times New Roman"/>
          <w:sz w:val="22"/>
          <w:szCs w:val="22"/>
          <w:lang w:bidi="ru-RU"/>
        </w:rPr>
        <w:t xml:space="preserve">числе социальные проекты в рамках Всероссийских </w:t>
      </w:r>
      <w:r w:rsidRPr="00AF1F6C">
        <w:rPr>
          <w:rFonts w:ascii="Times New Roman" w:eastAsia="Times New Roman" w:hAnsi="Times New Roman"/>
          <w:spacing w:val="-3"/>
          <w:sz w:val="22"/>
          <w:szCs w:val="22"/>
          <w:lang w:bidi="ru-RU"/>
        </w:rPr>
        <w:t xml:space="preserve">конкурсов </w:t>
      </w:r>
      <w:r w:rsidRPr="00AF1F6C">
        <w:rPr>
          <w:rFonts w:ascii="Times New Roman" w:eastAsia="Times New Roman" w:hAnsi="Times New Roman"/>
          <w:sz w:val="22"/>
          <w:szCs w:val="22"/>
          <w:lang w:bidi="ru-RU"/>
        </w:rPr>
        <w:t xml:space="preserve">и проектов </w:t>
      </w:r>
      <w:r w:rsidRPr="00AF1F6C">
        <w:rPr>
          <w:rFonts w:ascii="Times New Roman" w:eastAsia="Times New Roman" w:hAnsi="Times New Roman"/>
          <w:spacing w:val="-7"/>
          <w:sz w:val="22"/>
          <w:szCs w:val="22"/>
          <w:lang w:bidi="ru-RU"/>
        </w:rPr>
        <w:t xml:space="preserve">РДШ </w:t>
      </w:r>
      <w:r w:rsidRPr="00AF1F6C">
        <w:rPr>
          <w:rFonts w:ascii="Times New Roman" w:eastAsia="Times New Roman" w:hAnsi="Times New Roman"/>
          <w:sz w:val="22"/>
          <w:szCs w:val="22"/>
          <w:lang w:bidi="ru-RU"/>
        </w:rPr>
        <w:t xml:space="preserve">«Добро не </w:t>
      </w:r>
      <w:r w:rsidRPr="00AF1F6C">
        <w:rPr>
          <w:rFonts w:ascii="Times New Roman" w:eastAsia="Times New Roman" w:hAnsi="Times New Roman"/>
          <w:spacing w:val="-4"/>
          <w:sz w:val="22"/>
          <w:szCs w:val="22"/>
          <w:lang w:bidi="ru-RU"/>
        </w:rPr>
        <w:t>уходит</w:t>
      </w:r>
      <w:r w:rsidRPr="00AF1F6C">
        <w:rPr>
          <w:rFonts w:ascii="Times New Roman" w:eastAsia="Times New Roman" w:hAnsi="Times New Roman"/>
          <w:spacing w:val="52"/>
          <w:sz w:val="22"/>
          <w:szCs w:val="22"/>
          <w:lang w:bidi="ru-RU"/>
        </w:rPr>
        <w:t xml:space="preserve"> </w:t>
      </w:r>
      <w:r w:rsidRPr="00AF1F6C">
        <w:rPr>
          <w:rFonts w:ascii="Times New Roman" w:eastAsia="Times New Roman" w:hAnsi="Times New Roman"/>
          <w:sz w:val="22"/>
          <w:szCs w:val="22"/>
          <w:lang w:bidi="ru-RU"/>
        </w:rPr>
        <w:t xml:space="preserve">на каникулы» и </w:t>
      </w:r>
      <w:r w:rsidRPr="00AF1F6C">
        <w:rPr>
          <w:rFonts w:ascii="Times New Roman" w:eastAsia="Times New Roman" w:hAnsi="Times New Roman"/>
          <w:spacing w:val="-6"/>
          <w:sz w:val="22"/>
          <w:szCs w:val="22"/>
          <w:lang w:bidi="ru-RU"/>
        </w:rPr>
        <w:t xml:space="preserve">«РДШ </w:t>
      </w:r>
      <w:r w:rsidRPr="00AF1F6C">
        <w:rPr>
          <w:rFonts w:ascii="Times New Roman" w:eastAsia="Times New Roman" w:hAnsi="Times New Roman"/>
          <w:sz w:val="22"/>
          <w:szCs w:val="22"/>
          <w:lang w:bidi="ru-RU"/>
        </w:rPr>
        <w:t xml:space="preserve">– </w:t>
      </w:r>
      <w:r w:rsidRPr="00AF1F6C">
        <w:rPr>
          <w:rFonts w:ascii="Times New Roman" w:eastAsia="Times New Roman" w:hAnsi="Times New Roman"/>
          <w:sz w:val="22"/>
          <w:szCs w:val="22"/>
          <w:lang w:bidi="ru-RU"/>
        </w:rPr>
        <w:lastRenderedPageBreak/>
        <w:t xml:space="preserve">Территория самоуправления» – ежегодные совместно разрабатываемые и реализуемые школьниками и педагогами </w:t>
      </w:r>
      <w:r w:rsidRPr="00AF1F6C">
        <w:rPr>
          <w:rFonts w:ascii="Times New Roman" w:eastAsia="Times New Roman" w:hAnsi="Times New Roman"/>
          <w:spacing w:val="-3"/>
          <w:sz w:val="22"/>
          <w:szCs w:val="22"/>
          <w:lang w:bidi="ru-RU"/>
        </w:rPr>
        <w:t>комплексы</w:t>
      </w:r>
      <w:r w:rsidRPr="00AF1F6C">
        <w:rPr>
          <w:rFonts w:ascii="Times New Roman" w:eastAsia="Times New Roman" w:hAnsi="Times New Roman"/>
          <w:spacing w:val="-1"/>
          <w:sz w:val="22"/>
          <w:szCs w:val="22"/>
          <w:lang w:bidi="ru-RU"/>
        </w:rPr>
        <w:t xml:space="preserve"> </w:t>
      </w:r>
      <w:r w:rsidRPr="00AF1F6C">
        <w:rPr>
          <w:rFonts w:ascii="Times New Roman" w:eastAsia="Times New Roman" w:hAnsi="Times New Roman"/>
          <w:sz w:val="22"/>
          <w:szCs w:val="22"/>
          <w:lang w:bidi="ru-RU"/>
        </w:rPr>
        <w:t>дел</w:t>
      </w:r>
      <w:r w:rsidRPr="00AF1F6C">
        <w:rPr>
          <w:rFonts w:ascii="Times New Roman" w:eastAsia="Calibri" w:hAnsi="Times New Roman"/>
          <w:sz w:val="22"/>
          <w:szCs w:val="22"/>
          <w:lang w:eastAsia="en-US"/>
        </w:rPr>
        <w:t>;</w:t>
      </w:r>
    </w:p>
    <w:p w14:paraId="2A3D32C3" w14:textId="77777777" w:rsidR="001B5008" w:rsidRPr="00AF1F6C" w:rsidRDefault="001B5008" w:rsidP="00AF1F6C">
      <w:pPr>
        <w:numPr>
          <w:ilvl w:val="0"/>
          <w:numId w:val="24"/>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представители власти, общественности и в рамках которых обсуждаются насущные поведенческие, нравственные, социальные, проблемы, касающиеся жизни школы: общешкольные родительские и ученические собрания; Единые дни профилактики с инспекторами ПДД,  ОМВД; мероприятия, проводимые в рамках Профилактического десанта, встречи с представителями Управления образования, Администрации городского округа Сухой Лог;</w:t>
      </w:r>
    </w:p>
    <w:p w14:paraId="08D13531" w14:textId="77777777" w:rsidR="001B5008" w:rsidRPr="00AF1F6C" w:rsidRDefault="001B5008" w:rsidP="00AF1F6C">
      <w:pPr>
        <w:numPr>
          <w:ilvl w:val="0"/>
          <w:numId w:val="24"/>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проводимые для жителей городского округа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спортивные мероприятия «Мама, папа, я- спортивная семья», участие в концертах, посвященные праздничным датам, клубы выходного дня.</w:t>
      </w:r>
    </w:p>
    <w:p w14:paraId="5CF23DD0" w14:textId="77777777" w:rsidR="001B5008" w:rsidRPr="00AF1F6C" w:rsidRDefault="001B5008" w:rsidP="00AF1F6C">
      <w:pPr>
        <w:jc w:val="both"/>
        <w:rPr>
          <w:rFonts w:ascii="Times New Roman" w:eastAsia="Calibri" w:hAnsi="Times New Roman"/>
          <w:i/>
          <w:iCs/>
          <w:sz w:val="22"/>
          <w:szCs w:val="22"/>
          <w:lang w:eastAsia="en-US"/>
        </w:rPr>
      </w:pPr>
      <w:r w:rsidRPr="00AF1F6C">
        <w:rPr>
          <w:rFonts w:ascii="Times New Roman" w:eastAsia="Calibri" w:hAnsi="Times New Roman"/>
          <w:i/>
          <w:iCs/>
          <w:sz w:val="22"/>
          <w:szCs w:val="22"/>
          <w:lang w:eastAsia="en-US"/>
        </w:rPr>
        <w:t xml:space="preserve">На школьном уровне: </w:t>
      </w:r>
    </w:p>
    <w:p w14:paraId="543A4A6C" w14:textId="77777777" w:rsidR="001B5008" w:rsidRPr="00AF1F6C" w:rsidRDefault="001B5008" w:rsidP="00AF1F6C">
      <w:pPr>
        <w:numPr>
          <w:ilvl w:val="0"/>
          <w:numId w:val="29"/>
        </w:numPr>
        <w:shd w:val="clear" w:color="auto" w:fill="FFFFFF"/>
        <w:spacing w:after="160" w:line="259" w:lineRule="auto"/>
        <w:contextualSpacing/>
        <w:jc w:val="both"/>
        <w:rPr>
          <w:rFonts w:ascii="yandex-sans" w:eastAsia="Times New Roman" w:hAnsi="yandex-sans"/>
          <w:color w:val="000000"/>
          <w:sz w:val="22"/>
          <w:szCs w:val="22"/>
        </w:rPr>
      </w:pPr>
      <w:r w:rsidRPr="00AF1F6C">
        <w:rPr>
          <w:rFonts w:ascii="Times New Roman" w:eastAsia="Calibri" w:hAnsi="Times New Roman"/>
          <w:sz w:val="22"/>
          <w:szCs w:val="22"/>
          <w:lang w:eastAsia="en-US"/>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r w:rsidRPr="00AF1F6C">
        <w:rPr>
          <w:rFonts w:ascii="yandex-sans" w:eastAsia="Times New Roman" w:hAnsi="yandex-sans"/>
          <w:color w:val="000000"/>
          <w:sz w:val="22"/>
          <w:szCs w:val="22"/>
        </w:rPr>
        <w:t xml:space="preserve"> День знаний, </w:t>
      </w:r>
      <w:r w:rsidRPr="00AF1F6C">
        <w:rPr>
          <w:rFonts w:ascii="Times New Roman" w:eastAsia="Times New Roman" w:hAnsi="Times New Roman"/>
          <w:sz w:val="22"/>
          <w:szCs w:val="22"/>
          <w:lang w:bidi="ru-RU"/>
        </w:rPr>
        <w:t xml:space="preserve">Посвящение в первоклассники, Посвящение в </w:t>
      </w:r>
      <w:r w:rsidRPr="00AF1F6C">
        <w:rPr>
          <w:rFonts w:ascii="Times New Roman" w:eastAsia="Times New Roman" w:hAnsi="Times New Roman"/>
          <w:spacing w:val="-3"/>
          <w:sz w:val="22"/>
          <w:szCs w:val="22"/>
          <w:lang w:bidi="ru-RU"/>
        </w:rPr>
        <w:t>пешеходы,</w:t>
      </w:r>
      <w:r w:rsidRPr="00AF1F6C">
        <w:rPr>
          <w:rFonts w:ascii="Times New Roman" w:eastAsia="Times New Roman" w:hAnsi="Times New Roman"/>
          <w:spacing w:val="54"/>
          <w:sz w:val="22"/>
          <w:szCs w:val="22"/>
          <w:lang w:bidi="ru-RU"/>
        </w:rPr>
        <w:t xml:space="preserve"> </w:t>
      </w:r>
      <w:r w:rsidRPr="00AF1F6C">
        <w:rPr>
          <w:rFonts w:ascii="Times New Roman" w:eastAsia="Times New Roman" w:hAnsi="Times New Roman"/>
          <w:sz w:val="22"/>
          <w:szCs w:val="22"/>
          <w:lang w:bidi="ru-RU"/>
        </w:rPr>
        <w:t xml:space="preserve">Посвящение в члены </w:t>
      </w:r>
      <w:r w:rsidRPr="00AF1F6C">
        <w:rPr>
          <w:rFonts w:ascii="Times New Roman" w:eastAsia="Times New Roman" w:hAnsi="Times New Roman"/>
          <w:spacing w:val="-4"/>
          <w:sz w:val="22"/>
          <w:szCs w:val="22"/>
          <w:lang w:bidi="ru-RU"/>
        </w:rPr>
        <w:t xml:space="preserve">РДШ, </w:t>
      </w:r>
      <w:r w:rsidRPr="00AF1F6C">
        <w:rPr>
          <w:rFonts w:ascii="yandex-sans" w:eastAsia="Times New Roman" w:hAnsi="yandex-sans"/>
          <w:color w:val="000000"/>
          <w:sz w:val="22"/>
          <w:szCs w:val="22"/>
        </w:rPr>
        <w:t xml:space="preserve"> </w:t>
      </w:r>
      <w:r w:rsidRPr="00AF1F6C">
        <w:rPr>
          <w:rFonts w:ascii="Times New Roman" w:eastAsia="Times New Roman" w:hAnsi="Times New Roman"/>
          <w:color w:val="000000"/>
          <w:sz w:val="22"/>
          <w:szCs w:val="22"/>
        </w:rPr>
        <w:t>День знаний, День Учителя, праздники, концерты, конкурсные программы в Новогодние праздники, День матери, 8 Марта,  День Победы, праздник  «Последний звонок», выпускные вечера и др.;</w:t>
      </w:r>
    </w:p>
    <w:p w14:paraId="5B4606B8" w14:textId="77777777" w:rsidR="001B5008" w:rsidRPr="00AF1F6C" w:rsidRDefault="001B5008" w:rsidP="00AF1F6C">
      <w:pPr>
        <w:numPr>
          <w:ilvl w:val="0"/>
          <w:numId w:val="29"/>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Calibri" w:hAnsi="Times New Roman"/>
          <w:sz w:val="22"/>
          <w:szCs w:val="22"/>
          <w:lang w:eastAsia="en-US"/>
        </w:rPr>
        <w:t xml:space="preserve">спортивные КТД: спартакиады, фестивали, состязания, веселые старты, День здоровья,  спортивные (подвижные, туристические) игры на местности, малые олимпийские </w:t>
      </w:r>
      <w:r w:rsidRPr="00AF1F6C">
        <w:rPr>
          <w:rFonts w:ascii="Times New Roman" w:eastAsia="Calibri" w:hAnsi="Times New Roman"/>
          <w:sz w:val="22"/>
          <w:szCs w:val="22"/>
          <w:lang w:eastAsia="en-US"/>
        </w:rPr>
        <w:lastRenderedPageBreak/>
        <w:t>игры, спортивные праздники, конкурсы рисунков, эмблем, коллективный выход на спортивные соревнования:</w:t>
      </w:r>
    </w:p>
    <w:p w14:paraId="287CB9DB" w14:textId="77777777" w:rsidR="001B5008" w:rsidRPr="00AF1F6C" w:rsidRDefault="001B5008" w:rsidP="00AF1F6C">
      <w:pPr>
        <w:numPr>
          <w:ilvl w:val="0"/>
          <w:numId w:val="29"/>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церемонии награждения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Способствуют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школьные фестивали «Аплодисменты», «Фейерверк увлечений».</w:t>
      </w:r>
    </w:p>
    <w:p w14:paraId="53F2C772" w14:textId="77777777" w:rsidR="001B5008" w:rsidRPr="00AF1F6C" w:rsidRDefault="001B5008" w:rsidP="00AF1F6C">
      <w:pPr>
        <w:jc w:val="both"/>
        <w:rPr>
          <w:rFonts w:ascii="Times New Roman" w:eastAsia="Calibri" w:hAnsi="Times New Roman"/>
          <w:i/>
          <w:iCs/>
          <w:sz w:val="22"/>
          <w:szCs w:val="22"/>
          <w:lang w:eastAsia="en-US"/>
        </w:rPr>
      </w:pPr>
      <w:r w:rsidRPr="00AF1F6C">
        <w:rPr>
          <w:rFonts w:ascii="Times New Roman" w:eastAsia="Calibri" w:hAnsi="Times New Roman"/>
          <w:b/>
          <w:bCs/>
          <w:sz w:val="22"/>
          <w:szCs w:val="22"/>
          <w:lang w:eastAsia="en-US"/>
        </w:rPr>
        <w:t xml:space="preserve"> </w:t>
      </w:r>
      <w:r w:rsidRPr="00AF1F6C">
        <w:rPr>
          <w:rFonts w:ascii="Times New Roman" w:eastAsia="Calibri" w:hAnsi="Times New Roman"/>
          <w:i/>
          <w:iCs/>
          <w:sz w:val="22"/>
          <w:szCs w:val="22"/>
          <w:lang w:eastAsia="en-US"/>
        </w:rPr>
        <w:t xml:space="preserve">На уровне классов: </w:t>
      </w:r>
    </w:p>
    <w:p w14:paraId="23DA45CB" w14:textId="77777777" w:rsidR="001B5008" w:rsidRPr="00AF1F6C" w:rsidRDefault="001B5008" w:rsidP="00AF1F6C">
      <w:pPr>
        <w:numPr>
          <w:ilvl w:val="0"/>
          <w:numId w:val="27"/>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выбор и делегирование представителей классов в общешкольные советы дел, ответственных за подготовку общешкольных ключевых дел; </w:t>
      </w:r>
    </w:p>
    <w:p w14:paraId="07B44D5F" w14:textId="77777777" w:rsidR="001B5008" w:rsidRPr="00AF1F6C" w:rsidRDefault="001B5008" w:rsidP="00AF1F6C">
      <w:pPr>
        <w:numPr>
          <w:ilvl w:val="0"/>
          <w:numId w:val="25"/>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участие школьных классов в реализации общешкольных ключевых дел;  </w:t>
      </w:r>
    </w:p>
    <w:p w14:paraId="2B08FA13" w14:textId="77777777" w:rsidR="001B5008" w:rsidRPr="00AF1F6C" w:rsidRDefault="001B5008" w:rsidP="00AF1F6C">
      <w:pPr>
        <w:numPr>
          <w:ilvl w:val="0"/>
          <w:numId w:val="25"/>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(конкурс «Самый лучший класс»)</w:t>
      </w:r>
    </w:p>
    <w:p w14:paraId="126E6619" w14:textId="77777777" w:rsidR="001B5008" w:rsidRPr="00AF1F6C" w:rsidRDefault="001B5008" w:rsidP="00AF1F6C">
      <w:pPr>
        <w:jc w:val="both"/>
        <w:rPr>
          <w:rFonts w:ascii="Times New Roman" w:eastAsia="Calibri" w:hAnsi="Times New Roman"/>
          <w:i/>
          <w:iCs/>
          <w:sz w:val="22"/>
          <w:szCs w:val="22"/>
          <w:lang w:eastAsia="en-US"/>
        </w:rPr>
      </w:pPr>
      <w:r w:rsidRPr="00AF1F6C">
        <w:rPr>
          <w:rFonts w:ascii="Times New Roman" w:eastAsia="Calibri" w:hAnsi="Times New Roman"/>
          <w:sz w:val="22"/>
          <w:szCs w:val="22"/>
          <w:lang w:eastAsia="en-US"/>
        </w:rPr>
        <w:t xml:space="preserve"> </w:t>
      </w:r>
      <w:r w:rsidRPr="00AF1F6C">
        <w:rPr>
          <w:rFonts w:ascii="Times New Roman" w:eastAsia="Calibri" w:hAnsi="Times New Roman"/>
          <w:i/>
          <w:iCs/>
          <w:sz w:val="22"/>
          <w:szCs w:val="22"/>
          <w:lang w:eastAsia="en-US"/>
        </w:rPr>
        <w:t xml:space="preserve">На индивидуальном уровне: </w:t>
      </w:r>
    </w:p>
    <w:p w14:paraId="304F9397" w14:textId="77777777" w:rsidR="001B5008" w:rsidRPr="00AF1F6C" w:rsidRDefault="001B5008" w:rsidP="00AF1F6C">
      <w:pPr>
        <w:numPr>
          <w:ilvl w:val="0"/>
          <w:numId w:val="26"/>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77DDDEC5" w14:textId="77777777" w:rsidR="001B5008" w:rsidRPr="00AF1F6C" w:rsidRDefault="001B5008" w:rsidP="00AF1F6C">
      <w:pPr>
        <w:numPr>
          <w:ilvl w:val="0"/>
          <w:numId w:val="26"/>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индивидуальная помощь ребенку (при необходимости) в освоении навыков подготовки, проведения и анализа ключевых дел; </w:t>
      </w:r>
    </w:p>
    <w:p w14:paraId="15B82062" w14:textId="77777777" w:rsidR="001B5008" w:rsidRPr="00AF1F6C" w:rsidRDefault="001B5008" w:rsidP="00AF1F6C">
      <w:pPr>
        <w:numPr>
          <w:ilvl w:val="0"/>
          <w:numId w:val="26"/>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14:paraId="53BF09F8" w14:textId="77777777" w:rsidR="001B5008" w:rsidRPr="00AF1F6C" w:rsidRDefault="001B5008" w:rsidP="00AF1F6C">
      <w:pPr>
        <w:numPr>
          <w:ilvl w:val="0"/>
          <w:numId w:val="26"/>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lastRenderedPageBreak/>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62EE5C0A" w14:textId="77777777" w:rsidR="001B5008" w:rsidRPr="00AF1F6C" w:rsidRDefault="001B5008" w:rsidP="00AF1F6C">
      <w:pPr>
        <w:widowControl w:val="0"/>
        <w:autoSpaceDE w:val="0"/>
        <w:autoSpaceDN w:val="0"/>
        <w:spacing w:after="160"/>
        <w:jc w:val="both"/>
        <w:rPr>
          <w:rFonts w:ascii="Times New Roman" w:eastAsia="Times New Roman" w:hAnsi="Times New Roman"/>
          <w:kern w:val="2"/>
          <w:sz w:val="22"/>
          <w:szCs w:val="22"/>
          <w:lang w:eastAsia="ko-KR"/>
        </w:rPr>
      </w:pPr>
    </w:p>
    <w:p w14:paraId="6D4DC984" w14:textId="77777777" w:rsidR="001B5008" w:rsidRPr="00AF1F6C" w:rsidRDefault="001B5008" w:rsidP="00AF1F6C">
      <w:pPr>
        <w:widowControl w:val="0"/>
        <w:autoSpaceDE w:val="0"/>
        <w:autoSpaceDN w:val="0"/>
        <w:spacing w:line="360" w:lineRule="auto"/>
        <w:jc w:val="both"/>
        <w:rPr>
          <w:rFonts w:ascii="Times New Roman" w:eastAsia="Times New Roman" w:hAnsi="Times New Roman"/>
          <w:b/>
          <w:iCs/>
          <w:color w:val="000000"/>
          <w:w w:val="0"/>
          <w:kern w:val="2"/>
          <w:sz w:val="22"/>
          <w:szCs w:val="22"/>
          <w:lang w:eastAsia="ko-KR"/>
        </w:rPr>
      </w:pPr>
      <w:r w:rsidRPr="00AF1F6C">
        <w:rPr>
          <w:rFonts w:ascii="Times New Roman" w:eastAsia="Times New Roman" w:hAnsi="Times New Roman"/>
          <w:b/>
          <w:iCs/>
          <w:color w:val="000000"/>
          <w:w w:val="0"/>
          <w:kern w:val="2"/>
          <w:sz w:val="22"/>
          <w:szCs w:val="22"/>
          <w:lang w:eastAsia="ko-KR"/>
        </w:rPr>
        <w:t>2.2.2. Модуль «Классное руководство и наставничество»</w:t>
      </w:r>
    </w:p>
    <w:p w14:paraId="5C38BDA5" w14:textId="77777777" w:rsidR="001B5008" w:rsidRPr="00AF1F6C" w:rsidRDefault="001B5008" w:rsidP="00AF1F6C">
      <w:pPr>
        <w:ind w:right="-1" w:firstLine="567"/>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07D043FA" w14:textId="77777777" w:rsidR="001B5008" w:rsidRPr="00AF1F6C" w:rsidRDefault="001B5008" w:rsidP="00AF1F6C">
      <w:pPr>
        <w:ind w:right="-1" w:firstLine="567"/>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14:paraId="5BCC89E9" w14:textId="77777777" w:rsidR="001B5008" w:rsidRPr="00AF1F6C" w:rsidRDefault="001B5008" w:rsidP="00AF1F6C">
      <w:pPr>
        <w:jc w:val="both"/>
        <w:rPr>
          <w:rFonts w:ascii="Times New Roman" w:eastAsia="Calibri" w:hAnsi="Times New Roman"/>
          <w:i/>
          <w:iCs/>
          <w:sz w:val="22"/>
          <w:szCs w:val="22"/>
          <w:lang w:eastAsia="en-US"/>
        </w:rPr>
      </w:pPr>
      <w:r w:rsidRPr="00AF1F6C">
        <w:rPr>
          <w:rFonts w:ascii="Times New Roman" w:eastAsia="Calibri" w:hAnsi="Times New Roman"/>
          <w:i/>
          <w:iCs/>
          <w:sz w:val="22"/>
          <w:szCs w:val="22"/>
          <w:lang w:eastAsia="en-US"/>
        </w:rPr>
        <w:t xml:space="preserve">Работа с классом: </w:t>
      </w:r>
    </w:p>
    <w:p w14:paraId="50D3A368"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14:paraId="6230BEF8"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031B2968" w14:textId="77777777" w:rsidR="001B5008" w:rsidRPr="00AF1F6C" w:rsidRDefault="001B5008" w:rsidP="00AF1F6C">
      <w:pPr>
        <w:widowControl w:val="0"/>
        <w:numPr>
          <w:ilvl w:val="0"/>
          <w:numId w:val="28"/>
        </w:numPr>
        <w:tabs>
          <w:tab w:val="left" w:pos="1953"/>
          <w:tab w:val="left" w:pos="1954"/>
        </w:tabs>
        <w:autoSpaceDE w:val="0"/>
        <w:autoSpaceDN w:val="0"/>
        <w:spacing w:before="60" w:after="160" w:line="259" w:lineRule="auto"/>
        <w:ind w:right="-1"/>
        <w:contextualSpacing/>
        <w:jc w:val="both"/>
        <w:rPr>
          <w:rFonts w:ascii="Times New Roman" w:eastAsia="Times New Roman" w:hAnsi="Times New Roman"/>
          <w:sz w:val="22"/>
          <w:szCs w:val="22"/>
          <w:lang w:bidi="ru-RU"/>
        </w:rPr>
      </w:pPr>
      <w:r w:rsidRPr="00AF1F6C">
        <w:rPr>
          <w:rFonts w:ascii="Times New Roman" w:eastAsia="Calibri" w:hAnsi="Times New Roman"/>
          <w:sz w:val="22"/>
          <w:szCs w:val="22"/>
          <w:lang w:eastAsia="en-US"/>
        </w:rPr>
        <w:t xml:space="preserve">  проведение классных часов проведение классных часов  </w:t>
      </w:r>
      <w:r w:rsidRPr="00AF1F6C">
        <w:rPr>
          <w:rFonts w:ascii="Times New Roman" w:eastAsia="Times New Roman" w:hAnsi="Times New Roman"/>
          <w:sz w:val="22"/>
          <w:szCs w:val="22"/>
          <w:lang w:bidi="ru-RU"/>
        </w:rPr>
        <w:t xml:space="preserve">с использованием методических материалов Всероссийского проекта РДШ «Классный час. Перезагрузка» как </w:t>
      </w:r>
      <w:r w:rsidRPr="00AF1F6C">
        <w:rPr>
          <w:rFonts w:ascii="Times New Roman" w:eastAsia="Times New Roman" w:hAnsi="Times New Roman"/>
          <w:sz w:val="22"/>
          <w:szCs w:val="22"/>
          <w:lang w:bidi="ru-RU"/>
        </w:rPr>
        <w:lastRenderedPageBreak/>
        <w:t>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w:t>
      </w:r>
      <w:r w:rsidRPr="00AF1F6C">
        <w:rPr>
          <w:rFonts w:ascii="Times New Roman" w:eastAsia="Times New Roman" w:hAnsi="Times New Roman"/>
          <w:spacing w:val="25"/>
          <w:sz w:val="22"/>
          <w:szCs w:val="22"/>
          <w:lang w:bidi="ru-RU"/>
        </w:rPr>
        <w:t xml:space="preserve"> </w:t>
      </w:r>
      <w:r w:rsidRPr="00AF1F6C">
        <w:rPr>
          <w:rFonts w:ascii="Times New Roman" w:eastAsia="Times New Roman" w:hAnsi="Times New Roman"/>
          <w:sz w:val="22"/>
          <w:szCs w:val="22"/>
          <w:lang w:bidi="ru-RU"/>
        </w:rPr>
        <w:t>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4410312E"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сплочение коллектива класса через: игры и тренинги на сплочение и командообразование;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14:paraId="3C3B869C"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14:paraId="52A7D16F" w14:textId="77777777" w:rsidR="001B5008" w:rsidRPr="00AF1F6C" w:rsidRDefault="001B5008" w:rsidP="00AF1F6C">
      <w:pPr>
        <w:jc w:val="both"/>
        <w:rPr>
          <w:rFonts w:ascii="Times New Roman" w:eastAsia="Calibri" w:hAnsi="Times New Roman"/>
          <w:sz w:val="22"/>
          <w:szCs w:val="22"/>
          <w:lang w:eastAsia="en-US"/>
        </w:rPr>
      </w:pPr>
      <w:r w:rsidRPr="00AF1F6C">
        <w:rPr>
          <w:rFonts w:ascii="Times New Roman" w:eastAsia="Calibri" w:hAnsi="Times New Roman"/>
          <w:i/>
          <w:iCs/>
          <w:sz w:val="22"/>
          <w:szCs w:val="22"/>
          <w:lang w:eastAsia="en-US"/>
        </w:rPr>
        <w:t>Индивидуальная работа с учащимися:</w:t>
      </w:r>
      <w:r w:rsidRPr="00AF1F6C">
        <w:rPr>
          <w:rFonts w:ascii="Times New Roman" w:eastAsia="Calibri" w:hAnsi="Times New Roman"/>
          <w:sz w:val="22"/>
          <w:szCs w:val="22"/>
          <w:lang w:eastAsia="en-US"/>
        </w:rPr>
        <w:t xml:space="preserve"> </w:t>
      </w:r>
    </w:p>
    <w:p w14:paraId="0B1A6319"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0E586C69"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14:paraId="71439FB4"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lastRenderedPageBreak/>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4A52B8FF"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14:paraId="628FEB2C" w14:textId="77777777" w:rsidR="001B5008" w:rsidRPr="00AF1F6C" w:rsidRDefault="001B5008" w:rsidP="00AF1F6C">
      <w:pPr>
        <w:jc w:val="both"/>
        <w:rPr>
          <w:rFonts w:ascii="Times New Roman" w:eastAsia="Calibri" w:hAnsi="Times New Roman"/>
          <w:i/>
          <w:iCs/>
          <w:sz w:val="22"/>
          <w:szCs w:val="22"/>
          <w:lang w:eastAsia="en-US"/>
        </w:rPr>
      </w:pPr>
      <w:r w:rsidRPr="00AF1F6C">
        <w:rPr>
          <w:rFonts w:ascii="Times New Roman" w:eastAsia="Calibri" w:hAnsi="Times New Roman"/>
          <w:b/>
          <w:bCs/>
          <w:sz w:val="22"/>
          <w:szCs w:val="22"/>
          <w:lang w:eastAsia="en-US"/>
        </w:rPr>
        <w:t xml:space="preserve"> </w:t>
      </w:r>
      <w:r w:rsidRPr="00AF1F6C">
        <w:rPr>
          <w:rFonts w:ascii="Times New Roman" w:eastAsia="Calibri" w:hAnsi="Times New Roman"/>
          <w:i/>
          <w:iCs/>
          <w:sz w:val="22"/>
          <w:szCs w:val="22"/>
          <w:lang w:eastAsia="en-US"/>
        </w:rPr>
        <w:t>Работа с учителями, преподающими в классе:</w:t>
      </w:r>
    </w:p>
    <w:p w14:paraId="463DDD56"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14:paraId="4E610ABA"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проведение мини-педсоветов, направленных на решение конкретных проблем класса и интеграцию воспитательных влияний на школьников; </w:t>
      </w:r>
    </w:p>
    <w:p w14:paraId="7BE55D47"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14:paraId="29387996"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привлечение учителей к участию в родительских собраниях класса для объединения усилий в деле обучения и воспитания детей.</w:t>
      </w:r>
    </w:p>
    <w:p w14:paraId="769D2EA7" w14:textId="77777777" w:rsidR="001B5008" w:rsidRPr="00AF1F6C" w:rsidRDefault="001B5008" w:rsidP="00AF1F6C">
      <w:pPr>
        <w:jc w:val="both"/>
        <w:rPr>
          <w:rFonts w:ascii="Times New Roman" w:eastAsia="Calibri" w:hAnsi="Times New Roman"/>
          <w:i/>
          <w:iCs/>
          <w:sz w:val="22"/>
          <w:szCs w:val="22"/>
          <w:lang w:eastAsia="en-US"/>
        </w:rPr>
      </w:pPr>
      <w:r w:rsidRPr="00AF1F6C">
        <w:rPr>
          <w:rFonts w:ascii="Times New Roman" w:eastAsia="Calibri" w:hAnsi="Times New Roman"/>
          <w:i/>
          <w:iCs/>
          <w:sz w:val="22"/>
          <w:szCs w:val="22"/>
          <w:lang w:eastAsia="en-US"/>
        </w:rPr>
        <w:t xml:space="preserve"> Работа с родителями учащихся или их законными представителями: </w:t>
      </w:r>
    </w:p>
    <w:p w14:paraId="0713C198"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регулярное информирование родителей о школьных успехах и проблемах их детей, о жизни класса в целом; </w:t>
      </w:r>
    </w:p>
    <w:p w14:paraId="1BF6A0B0"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14:paraId="5F7F49D1"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lastRenderedPageBreak/>
        <w:t xml:space="preserve">  организация родительских собраний, происходящих в режиме обсуждения наиболее острых проблем обучения и воспитания школьников;</w:t>
      </w:r>
    </w:p>
    <w:p w14:paraId="313FB483"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73FCDA68" w14:textId="77777777" w:rsidR="001B5008" w:rsidRPr="00AF1F6C" w:rsidRDefault="001B5008" w:rsidP="00AF1F6C">
      <w:pPr>
        <w:widowControl w:val="0"/>
        <w:numPr>
          <w:ilvl w:val="0"/>
          <w:numId w:val="28"/>
        </w:numPr>
        <w:tabs>
          <w:tab w:val="left" w:pos="1340"/>
          <w:tab w:val="left" w:pos="8931"/>
        </w:tabs>
        <w:autoSpaceDE w:val="0"/>
        <w:autoSpaceDN w:val="0"/>
        <w:spacing w:after="160" w:line="259" w:lineRule="auto"/>
        <w:ind w:right="404"/>
        <w:contextualSpacing/>
        <w:jc w:val="both"/>
        <w:rPr>
          <w:rFonts w:ascii="Symbol" w:eastAsia="Times New Roman" w:hAnsi="Symbol"/>
          <w:sz w:val="22"/>
          <w:szCs w:val="22"/>
          <w:lang w:bidi="ru-RU"/>
        </w:rPr>
      </w:pPr>
      <w:r w:rsidRPr="00AF1F6C">
        <w:rPr>
          <w:rFonts w:ascii="Times New Roman" w:eastAsia="Calibri" w:hAnsi="Times New Roman"/>
          <w:sz w:val="22"/>
          <w:szCs w:val="22"/>
          <w:lang w:eastAsia="en-US"/>
        </w:rPr>
        <w:t xml:space="preserve">  </w:t>
      </w:r>
      <w:r w:rsidRPr="00AF1F6C">
        <w:rPr>
          <w:rFonts w:ascii="Times New Roman" w:eastAsia="Times New Roman" w:hAnsi="Times New Roman"/>
          <w:sz w:val="22"/>
          <w:szCs w:val="22"/>
          <w:lang w:bidi="ru-RU"/>
        </w:rPr>
        <w:t>привлечение родителей (законных представителей) к просмотру вебинаров воспитательной направленности,</w:t>
      </w:r>
      <w:r w:rsidRPr="00AF1F6C">
        <w:rPr>
          <w:rFonts w:ascii="Times New Roman" w:eastAsia="Times New Roman" w:hAnsi="Times New Roman"/>
          <w:spacing w:val="34"/>
          <w:sz w:val="22"/>
          <w:szCs w:val="22"/>
          <w:lang w:bidi="ru-RU"/>
        </w:rPr>
        <w:t xml:space="preserve"> Недели родительской компетенции, </w:t>
      </w:r>
      <w:r w:rsidRPr="00AF1F6C">
        <w:rPr>
          <w:rFonts w:ascii="Times New Roman" w:eastAsia="Times New Roman" w:hAnsi="Times New Roman"/>
          <w:sz w:val="22"/>
          <w:szCs w:val="22"/>
          <w:lang w:bidi="ru-RU"/>
        </w:rPr>
        <w:t xml:space="preserve">Всероссийского  родительского собрания,  СОРК, </w:t>
      </w:r>
      <w:r w:rsidRPr="00AF1F6C">
        <w:rPr>
          <w:rFonts w:ascii="Times New Roman" w:eastAsia="Calibri" w:hAnsi="Times New Roman"/>
          <w:sz w:val="22"/>
          <w:szCs w:val="22"/>
          <w:lang w:eastAsia="en-US"/>
        </w:rPr>
        <w:t xml:space="preserve"> привлечение членов семей школьников к организации и проведению дел класса; </w:t>
      </w:r>
    </w:p>
    <w:p w14:paraId="4653B94C"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организация на базе класса семейных праздников, конкурсов, соревнований, направленных на сплочение семьи и школы. </w:t>
      </w:r>
    </w:p>
    <w:p w14:paraId="14F879A5" w14:textId="77777777" w:rsidR="001B5008" w:rsidRPr="00AF1F6C" w:rsidRDefault="001B5008" w:rsidP="00AF1F6C">
      <w:pPr>
        <w:ind w:left="360" w:firstLine="348"/>
        <w:jc w:val="both"/>
        <w:rPr>
          <w:rFonts w:ascii="Times New Roman" w:eastAsia="Calibri" w:hAnsi="Times New Roman"/>
          <w:sz w:val="22"/>
          <w:szCs w:val="22"/>
          <w:lang w:eastAsia="en-US"/>
        </w:rPr>
      </w:pPr>
      <w:r w:rsidRPr="00AF1F6C">
        <w:rPr>
          <w:rFonts w:ascii="Times New Roman" w:eastAsia="Calibri" w:hAnsi="Times New Roman"/>
          <w:b/>
          <w:bCs/>
          <w:sz w:val="22"/>
          <w:szCs w:val="22"/>
          <w:lang w:eastAsia="en-US"/>
        </w:rPr>
        <w:t>Работа с обучающимися и семьями, находящимися в социально-опасном положении, состоящими на различных видах учёта, оказавшимися в трудной жизненной ситуации (совместно с социально-психологической службой школы):</w:t>
      </w:r>
      <w:r w:rsidRPr="00AF1F6C">
        <w:rPr>
          <w:rFonts w:ascii="Times New Roman" w:eastAsia="Calibri" w:hAnsi="Times New Roman"/>
          <w:sz w:val="22"/>
          <w:szCs w:val="22"/>
          <w:lang w:eastAsia="en-US"/>
        </w:rPr>
        <w:t xml:space="preserve"> </w:t>
      </w:r>
    </w:p>
    <w:p w14:paraId="1B5F6B09"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sym w:font="Symbol" w:char="F02D"/>
      </w:r>
      <w:r w:rsidRPr="00AF1F6C">
        <w:rPr>
          <w:rFonts w:ascii="Times New Roman" w:eastAsia="Calibri" w:hAnsi="Times New Roman"/>
          <w:sz w:val="22"/>
          <w:szCs w:val="22"/>
          <w:lang w:eastAsia="en-US"/>
        </w:rPr>
        <w:t xml:space="preserve"> работа направлена на контроль за свободным времяпровождением. Формы и виды работы: вовлечение детей в кружковую работу, наделение общественными поручениями в классе, делегирование отдельных поручений, ежедневный контроль, беседы с родителями.</w:t>
      </w:r>
    </w:p>
    <w:p w14:paraId="369A05AC" w14:textId="77777777" w:rsidR="001B5008" w:rsidRPr="00AF1F6C" w:rsidRDefault="001B5008" w:rsidP="00AF1F6C">
      <w:pPr>
        <w:ind w:left="360" w:firstLine="348"/>
        <w:jc w:val="both"/>
        <w:rPr>
          <w:rFonts w:ascii="Times New Roman" w:eastAsia="Calibri" w:hAnsi="Times New Roman"/>
          <w:sz w:val="22"/>
          <w:szCs w:val="22"/>
          <w:lang w:eastAsia="en-US"/>
        </w:rPr>
      </w:pPr>
      <w:r w:rsidRPr="00AF1F6C">
        <w:rPr>
          <w:rFonts w:ascii="Times New Roman" w:eastAsia="Calibri" w:hAnsi="Times New Roman"/>
          <w:b/>
          <w:bCs/>
          <w:sz w:val="22"/>
          <w:szCs w:val="22"/>
          <w:lang w:eastAsia="en-US"/>
        </w:rPr>
        <w:t xml:space="preserve">Наставничество </w:t>
      </w:r>
      <w:r w:rsidRPr="00AF1F6C">
        <w:rPr>
          <w:rFonts w:ascii="Times New Roman" w:eastAsia="Calibri" w:hAnsi="Times New Roman"/>
          <w:sz w:val="22"/>
          <w:szCs w:val="22"/>
          <w:lang w:eastAsia="en-US"/>
        </w:rPr>
        <w:t xml:space="preserve">становится неотъемлемым компонентом современной системы образования в силу следующих ключевых причин: </w:t>
      </w:r>
    </w:p>
    <w:p w14:paraId="4DD86350"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1.Наставничество позволит сформировать внутри образовательной организации сообщество учителей, обучающихся и родителей – как новую плодотворную среду для раскрытия потенциала каждого. Создание такого сообщества станет возможным благодаря построению новых взаимообогащающих отношений с помощью технологии наставничества.</w:t>
      </w:r>
    </w:p>
    <w:p w14:paraId="0166C703"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2. Для сообщества образовательной организации наставничество представляет собой канал обогащения опытом. Наставничество – необходимый шаг на пути к тому, чтобы школы, </w:t>
      </w:r>
      <w:r w:rsidRPr="00AF1F6C">
        <w:rPr>
          <w:rFonts w:ascii="Times New Roman" w:eastAsia="Calibri" w:hAnsi="Times New Roman"/>
          <w:sz w:val="22"/>
          <w:szCs w:val="22"/>
          <w:lang w:eastAsia="en-US"/>
        </w:rPr>
        <w:lastRenderedPageBreak/>
        <w:t>учреждения дополнительного образования, профессиональные образовательные организации превращались в центр социума. То есть становились центром жизни и притяжения местного сообщества, где самые разные люди могут найти свою роль – и тем самым внести вклад в развитие образовательной среды. Прежде всего, стоит обратить внимание на выпускников: именно они могут стать главными наставниками для обучающихся.</w:t>
      </w:r>
    </w:p>
    <w:p w14:paraId="5EED747C" w14:textId="77777777" w:rsidR="001B5008" w:rsidRPr="00AF1F6C" w:rsidRDefault="001B5008" w:rsidP="00AF1F6C">
      <w:pPr>
        <w:ind w:left="360" w:firstLine="34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В образовательной организации, ставшей центром социума, можно видеть следующие результаты:</w:t>
      </w:r>
    </w:p>
    <w:p w14:paraId="569AB44E"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w:t>
      </w:r>
      <w:r w:rsidRPr="00AF1F6C">
        <w:rPr>
          <w:rFonts w:ascii="Times New Roman" w:eastAsia="Calibri" w:hAnsi="Times New Roman"/>
          <w:sz w:val="22"/>
          <w:szCs w:val="22"/>
          <w:lang w:eastAsia="en-US"/>
        </w:rPr>
        <w:tab/>
        <w:t>рост вовлеченности обучающихся в жизнь своих образовательных организаций;</w:t>
      </w:r>
    </w:p>
    <w:p w14:paraId="0803F1ED"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w:t>
      </w:r>
      <w:r w:rsidRPr="00AF1F6C">
        <w:rPr>
          <w:rFonts w:ascii="Times New Roman" w:eastAsia="Calibri" w:hAnsi="Times New Roman"/>
          <w:sz w:val="22"/>
          <w:szCs w:val="22"/>
          <w:lang w:eastAsia="en-US"/>
        </w:rPr>
        <w:tab/>
        <w:t>рост интереса к обучению, осознание его практической значимости, связи с реальной жизнью, следовательно, снижается уровень стресса, апатии;</w:t>
      </w:r>
    </w:p>
    <w:p w14:paraId="1A64BF8E"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w:t>
      </w:r>
      <w:r w:rsidRPr="00AF1F6C">
        <w:rPr>
          <w:rFonts w:ascii="Times New Roman" w:eastAsia="Calibri" w:hAnsi="Times New Roman"/>
          <w:sz w:val="22"/>
          <w:szCs w:val="22"/>
          <w:lang w:eastAsia="en-US"/>
        </w:rPr>
        <w:tab/>
        <w:t>обучающиеся преодолевают герметичность образовательного процесса и получают представление о реальном мире, своих перспективах и способах действия;</w:t>
      </w:r>
    </w:p>
    <w:p w14:paraId="261575BE"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w:t>
      </w:r>
      <w:r w:rsidRPr="00AF1F6C">
        <w:rPr>
          <w:rFonts w:ascii="Times New Roman" w:eastAsia="Calibri" w:hAnsi="Times New Roman"/>
          <w:sz w:val="22"/>
          <w:szCs w:val="22"/>
          <w:lang w:eastAsia="en-US"/>
        </w:rPr>
        <w:tab/>
        <w:t>формируется традиция наставничества.</w:t>
      </w:r>
    </w:p>
    <w:p w14:paraId="2052B49F"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Для учащихся, в становлении которых участвовали выпускники и другие представители местного сообщества, культура наставничества оказывается новой нормой. Перейдя на следующую образовательную или профессиональную ступень, они сами реализуют себя в роли выпускников-наставников и несут ценности наставничества новым поколениям обучающихся.</w:t>
      </w:r>
    </w:p>
    <w:p w14:paraId="1FE7ECE3" w14:textId="77777777" w:rsidR="001B5008" w:rsidRPr="00AF1F6C" w:rsidRDefault="001B5008" w:rsidP="00AF1F6C">
      <w:pPr>
        <w:ind w:left="284" w:firstLine="76"/>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3. Технология наставничества позволяет получать опыт, знания, формировать навыки, компетенции и ценности быстрее, чем другие способы передачи (учебные пособия, урочная система, самостоятельная и проектная работа, формализованное общение), а это критически важно в современном мире.</w:t>
      </w:r>
    </w:p>
    <w:p w14:paraId="1F7791FD"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Высокая скорость обусловлена тремя факторами:</w:t>
      </w:r>
    </w:p>
    <w:p w14:paraId="4928625D"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1)</w:t>
      </w:r>
      <w:r w:rsidRPr="00AF1F6C">
        <w:rPr>
          <w:rFonts w:ascii="Times New Roman" w:eastAsia="Calibri" w:hAnsi="Times New Roman"/>
          <w:sz w:val="22"/>
          <w:szCs w:val="22"/>
          <w:lang w:eastAsia="en-US"/>
        </w:rPr>
        <w:tab/>
        <w:t>непосредственная передача живого опыта от человека к человеку,</w:t>
      </w:r>
    </w:p>
    <w:p w14:paraId="2D526041"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2)</w:t>
      </w:r>
      <w:r w:rsidRPr="00AF1F6C">
        <w:rPr>
          <w:rFonts w:ascii="Times New Roman" w:eastAsia="Calibri" w:hAnsi="Times New Roman"/>
          <w:sz w:val="22"/>
          <w:szCs w:val="22"/>
          <w:lang w:eastAsia="en-US"/>
        </w:rPr>
        <w:tab/>
        <w:t>доверительные отношения,</w:t>
      </w:r>
    </w:p>
    <w:p w14:paraId="4C43689E"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3)</w:t>
      </w:r>
      <w:r w:rsidRPr="00AF1F6C">
        <w:rPr>
          <w:rFonts w:ascii="Times New Roman" w:eastAsia="Calibri" w:hAnsi="Times New Roman"/>
          <w:sz w:val="22"/>
          <w:szCs w:val="22"/>
          <w:lang w:eastAsia="en-US"/>
        </w:rPr>
        <w:tab/>
        <w:t>взаимообогащающие отношения, выгодные всем участникам наставничества.</w:t>
      </w:r>
    </w:p>
    <w:p w14:paraId="5111486B" w14:textId="77777777" w:rsidR="001B5008" w:rsidRPr="00AF1F6C" w:rsidRDefault="001B5008" w:rsidP="00AF1F6C">
      <w:pPr>
        <w:ind w:left="360" w:firstLine="34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Для успешной реализации целевой модели наставничества в МАОУ СОШ №7  реализуется следующие  формы наставничества:</w:t>
      </w:r>
    </w:p>
    <w:p w14:paraId="1F14149A" w14:textId="77777777" w:rsidR="001B5008" w:rsidRPr="00AF1F6C" w:rsidRDefault="001B5008" w:rsidP="00AF1F6C">
      <w:pPr>
        <w:numPr>
          <w:ilvl w:val="0"/>
          <w:numId w:val="30"/>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lastRenderedPageBreak/>
        <w:t>«ученик – ученик»</w:t>
      </w:r>
    </w:p>
    <w:p w14:paraId="606728B7" w14:textId="77777777" w:rsidR="001B5008" w:rsidRPr="00AF1F6C" w:rsidRDefault="001B5008" w:rsidP="00AF1F6C">
      <w:pPr>
        <w:numPr>
          <w:ilvl w:val="0"/>
          <w:numId w:val="30"/>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«учитель-ученик»</w:t>
      </w:r>
    </w:p>
    <w:p w14:paraId="7091ED56" w14:textId="77777777" w:rsidR="001B5008" w:rsidRPr="00AF1F6C" w:rsidRDefault="001B5008" w:rsidP="00AF1F6C">
      <w:pPr>
        <w:ind w:left="360"/>
        <w:jc w:val="both"/>
        <w:rPr>
          <w:rFonts w:ascii="Times New Roman" w:eastAsia="Calibri" w:hAnsi="Times New Roman"/>
          <w:i/>
          <w:iCs/>
          <w:sz w:val="22"/>
          <w:szCs w:val="22"/>
          <w:lang w:eastAsia="en-US"/>
        </w:rPr>
      </w:pPr>
      <w:r w:rsidRPr="00AF1F6C">
        <w:rPr>
          <w:rFonts w:ascii="Times New Roman" w:eastAsia="Calibri" w:hAnsi="Times New Roman"/>
          <w:i/>
          <w:iCs/>
          <w:sz w:val="22"/>
          <w:szCs w:val="22"/>
          <w:lang w:eastAsia="en-US"/>
        </w:rPr>
        <w:t>1.</w:t>
      </w:r>
      <w:r w:rsidRPr="00AF1F6C">
        <w:rPr>
          <w:rFonts w:ascii="Times New Roman" w:eastAsia="Calibri" w:hAnsi="Times New Roman"/>
          <w:i/>
          <w:iCs/>
          <w:sz w:val="22"/>
          <w:szCs w:val="22"/>
          <w:lang w:eastAsia="en-US"/>
        </w:rPr>
        <w:tab/>
        <w:t>Форма наставничества «ученик – ученик»</w:t>
      </w:r>
    </w:p>
    <w:p w14:paraId="294AFBEC" w14:textId="77777777" w:rsidR="001B5008" w:rsidRPr="00AF1F6C" w:rsidRDefault="001B5008" w:rsidP="00AF1F6C">
      <w:pPr>
        <w:ind w:left="360" w:firstLine="34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влияние на наставляемого, лишенное, тем не менее, строгой субординации.</w:t>
      </w:r>
    </w:p>
    <w:p w14:paraId="3CAF53FE" w14:textId="77777777" w:rsidR="001B5008" w:rsidRPr="00AF1F6C" w:rsidRDefault="001B5008" w:rsidP="00AF1F6C">
      <w:pPr>
        <w:ind w:left="360" w:firstLine="34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Целью такой формы наставничества является разносторонняя поддержка обучающегося с особыми образовательными / социальными потребностями либо временная помощь в адаптации к новым условиям обучения (включая адаптацию детей с ОВЗ).</w:t>
      </w:r>
    </w:p>
    <w:p w14:paraId="2D360726" w14:textId="77777777" w:rsidR="001B5008" w:rsidRPr="00AF1F6C" w:rsidRDefault="001B5008" w:rsidP="00AF1F6C">
      <w:pPr>
        <w:ind w:left="360" w:firstLine="34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Среди основных задач взаимодействия наставника с наставляемым: помощь в реализации лидерского потенциала, развитие гибких навыков и метакомпетенций, оказание помощи в адаптации к новым условиям среды, создание комфортных условий и экологичных коммуникаций внутри образовательной организации, формирование устойчивого школьного сообщества и сообщества благодарных выпускников.</w:t>
      </w:r>
    </w:p>
    <w:p w14:paraId="0CBD0869" w14:textId="77777777" w:rsidR="001B5008" w:rsidRPr="00AF1F6C" w:rsidRDefault="001B5008" w:rsidP="00AF1F6C">
      <w:pPr>
        <w:ind w:left="360" w:firstLine="34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Ожидаемые результаты. 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Подростки-наставляемые получат необходимый в этом возрасте стимул к культурному, интеллектуальному, физическому совершенствованию, самореализации, а также развитию необходимых компетенций.</w:t>
      </w:r>
    </w:p>
    <w:p w14:paraId="4AF8622F"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Среди оцениваемых результатов:</w:t>
      </w:r>
    </w:p>
    <w:p w14:paraId="35DB8E33"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w:t>
      </w:r>
      <w:r w:rsidRPr="00AF1F6C">
        <w:rPr>
          <w:rFonts w:ascii="Times New Roman" w:eastAsia="Calibri" w:hAnsi="Times New Roman"/>
          <w:sz w:val="22"/>
          <w:szCs w:val="22"/>
          <w:lang w:eastAsia="en-US"/>
        </w:rPr>
        <w:tab/>
        <w:t>повышение успеваемости и улучшение психоэмоционального фона внутри класса и образовательной организации;</w:t>
      </w:r>
    </w:p>
    <w:p w14:paraId="42EB0E4C"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w:t>
      </w:r>
      <w:r w:rsidRPr="00AF1F6C">
        <w:rPr>
          <w:rFonts w:ascii="Times New Roman" w:eastAsia="Calibri" w:hAnsi="Times New Roman"/>
          <w:sz w:val="22"/>
          <w:szCs w:val="22"/>
          <w:lang w:eastAsia="en-US"/>
        </w:rPr>
        <w:tab/>
        <w:t>численный рост посещаемости творческих кружков, объединений, спортивных секций;</w:t>
      </w:r>
    </w:p>
    <w:p w14:paraId="4E90564C"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w:t>
      </w:r>
      <w:r w:rsidRPr="00AF1F6C">
        <w:rPr>
          <w:rFonts w:ascii="Times New Roman" w:eastAsia="Calibri" w:hAnsi="Times New Roman"/>
          <w:sz w:val="22"/>
          <w:szCs w:val="22"/>
          <w:lang w:eastAsia="en-US"/>
        </w:rPr>
        <w:tab/>
        <w:t>количественный и качественный рост успешно реализованных образовательных и культурных проектов;</w:t>
      </w:r>
    </w:p>
    <w:p w14:paraId="124B6F8A"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lastRenderedPageBreak/>
        <w:t>●</w:t>
      </w:r>
      <w:r w:rsidRPr="00AF1F6C">
        <w:rPr>
          <w:rFonts w:ascii="Times New Roman" w:eastAsia="Calibri" w:hAnsi="Times New Roman"/>
          <w:sz w:val="22"/>
          <w:szCs w:val="22"/>
          <w:lang w:eastAsia="en-US"/>
        </w:rPr>
        <w:tab/>
        <w:t>снижение числа подростков, состоящих на учете в полиции и психоневрологических диспансерах;</w:t>
      </w:r>
    </w:p>
    <w:p w14:paraId="7302B102"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w:t>
      </w:r>
      <w:r w:rsidRPr="00AF1F6C">
        <w:rPr>
          <w:rFonts w:ascii="Times New Roman" w:eastAsia="Calibri" w:hAnsi="Times New Roman"/>
          <w:sz w:val="22"/>
          <w:szCs w:val="22"/>
          <w:lang w:eastAsia="en-US"/>
        </w:rPr>
        <w:tab/>
        <w:t>снижение</w:t>
      </w:r>
      <w:r w:rsidRPr="00AF1F6C">
        <w:rPr>
          <w:rFonts w:ascii="Times New Roman" w:eastAsia="Calibri" w:hAnsi="Times New Roman"/>
          <w:sz w:val="22"/>
          <w:szCs w:val="22"/>
          <w:lang w:eastAsia="en-US"/>
        </w:rPr>
        <w:tab/>
        <w:t>числа</w:t>
      </w:r>
      <w:r w:rsidRPr="00AF1F6C">
        <w:rPr>
          <w:rFonts w:ascii="Times New Roman" w:eastAsia="Calibri" w:hAnsi="Times New Roman"/>
          <w:sz w:val="22"/>
          <w:szCs w:val="22"/>
          <w:lang w:eastAsia="en-US"/>
        </w:rPr>
        <w:tab/>
        <w:t>жалоб</w:t>
      </w:r>
      <w:r w:rsidRPr="00AF1F6C">
        <w:rPr>
          <w:rFonts w:ascii="Times New Roman" w:eastAsia="Calibri" w:hAnsi="Times New Roman"/>
          <w:sz w:val="22"/>
          <w:szCs w:val="22"/>
          <w:lang w:eastAsia="en-US"/>
        </w:rPr>
        <w:tab/>
        <w:t>от</w:t>
      </w:r>
      <w:r w:rsidRPr="00AF1F6C">
        <w:rPr>
          <w:rFonts w:ascii="Times New Roman" w:eastAsia="Calibri" w:hAnsi="Times New Roman"/>
          <w:sz w:val="22"/>
          <w:szCs w:val="22"/>
          <w:lang w:eastAsia="en-US"/>
        </w:rPr>
        <w:tab/>
        <w:t>родителей</w:t>
      </w:r>
      <w:r w:rsidRPr="00AF1F6C">
        <w:rPr>
          <w:rFonts w:ascii="Times New Roman" w:eastAsia="Calibri" w:hAnsi="Times New Roman"/>
          <w:sz w:val="22"/>
          <w:szCs w:val="22"/>
          <w:lang w:eastAsia="en-US"/>
        </w:rPr>
        <w:tab/>
        <w:t>и</w:t>
      </w:r>
      <w:r w:rsidRPr="00AF1F6C">
        <w:rPr>
          <w:rFonts w:ascii="Times New Roman" w:eastAsia="Calibri" w:hAnsi="Times New Roman"/>
          <w:sz w:val="22"/>
          <w:szCs w:val="22"/>
          <w:lang w:eastAsia="en-US"/>
        </w:rPr>
        <w:tab/>
        <w:t>учителей,</w:t>
      </w:r>
      <w:r w:rsidRPr="00AF1F6C">
        <w:rPr>
          <w:rFonts w:ascii="Times New Roman" w:eastAsia="Calibri" w:hAnsi="Times New Roman"/>
          <w:sz w:val="22"/>
          <w:szCs w:val="22"/>
          <w:lang w:eastAsia="en-US"/>
        </w:rPr>
        <w:tab/>
        <w:t>связанных</w:t>
      </w:r>
      <w:r w:rsidRPr="00AF1F6C">
        <w:rPr>
          <w:rFonts w:ascii="Times New Roman" w:eastAsia="Calibri" w:hAnsi="Times New Roman"/>
          <w:sz w:val="22"/>
          <w:szCs w:val="22"/>
          <w:lang w:eastAsia="en-US"/>
        </w:rPr>
        <w:tab/>
        <w:t>с</w:t>
      </w:r>
      <w:r w:rsidRPr="00AF1F6C">
        <w:rPr>
          <w:rFonts w:ascii="Times New Roman" w:eastAsia="Calibri" w:hAnsi="Times New Roman"/>
          <w:sz w:val="22"/>
          <w:szCs w:val="22"/>
          <w:lang w:eastAsia="en-US"/>
        </w:rPr>
        <w:tab/>
        <w:t>социальной незащищенностью и конфликтами внутри класса и школы.</w:t>
      </w:r>
    </w:p>
    <w:p w14:paraId="494D9C8D"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Взаимодействие наставника и наставляемого ведется в режиме внеурочной деятельности. Возможна интеграция в «классные часы», организация совместных конкурсов и проектных работ, совместные походы на спортивные/культурные мероприятия, способствующие развитию чувства сопричастности, интеграции в сообщество (особенно важно для задач адаптации).</w:t>
      </w:r>
    </w:p>
    <w:p w14:paraId="417BACC2" w14:textId="77777777" w:rsidR="001B5008" w:rsidRPr="00AF1F6C" w:rsidRDefault="001B5008" w:rsidP="00AF1F6C">
      <w:pPr>
        <w:ind w:left="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w:t>
      </w:r>
      <w:r w:rsidRPr="00AF1F6C">
        <w:rPr>
          <w:rFonts w:ascii="Times New Roman" w:eastAsia="Calibri" w:hAnsi="Times New Roman"/>
          <w:sz w:val="22"/>
          <w:szCs w:val="22"/>
          <w:lang w:eastAsia="en-US"/>
        </w:rPr>
        <w:tab/>
        <w:t>В школах: проектная деятельность, классные часы, внеурочная работа, подготовка к мероприятиям школьного сообщества, волонтерство.</w:t>
      </w:r>
    </w:p>
    <w:p w14:paraId="409F58A8" w14:textId="77777777" w:rsidR="001B5008" w:rsidRPr="00AF1F6C" w:rsidRDefault="001B5008" w:rsidP="00AF1F6C">
      <w:pPr>
        <w:ind w:left="360"/>
        <w:jc w:val="both"/>
        <w:rPr>
          <w:rFonts w:ascii="Times New Roman" w:eastAsia="Calibri" w:hAnsi="Times New Roman"/>
          <w:i/>
          <w:iCs/>
          <w:sz w:val="22"/>
          <w:szCs w:val="22"/>
          <w:lang w:eastAsia="en-US"/>
        </w:rPr>
      </w:pPr>
      <w:r w:rsidRPr="00AF1F6C">
        <w:rPr>
          <w:rFonts w:ascii="Times New Roman" w:eastAsia="Calibri" w:hAnsi="Times New Roman"/>
          <w:i/>
          <w:iCs/>
          <w:sz w:val="22"/>
          <w:szCs w:val="22"/>
          <w:lang w:eastAsia="en-US"/>
        </w:rPr>
        <w:t>2.</w:t>
      </w:r>
      <w:r w:rsidRPr="00AF1F6C">
        <w:rPr>
          <w:rFonts w:ascii="Times New Roman" w:eastAsia="Calibri" w:hAnsi="Times New Roman"/>
          <w:i/>
          <w:iCs/>
          <w:sz w:val="22"/>
          <w:szCs w:val="22"/>
          <w:lang w:eastAsia="en-US"/>
        </w:rPr>
        <w:tab/>
        <w:t>Форма наставничества «учитель – ученик»</w:t>
      </w:r>
    </w:p>
    <w:p w14:paraId="3C18F821" w14:textId="77777777" w:rsidR="001B5008" w:rsidRPr="00AF1F6C" w:rsidRDefault="001B5008" w:rsidP="00AF1F6C">
      <w:pPr>
        <w:autoSpaceDE w:val="0"/>
        <w:autoSpaceDN w:val="0"/>
        <w:adjustRightInd w:val="0"/>
        <w:jc w:val="both"/>
        <w:rPr>
          <w:rFonts w:ascii="Times New Roman" w:eastAsia="Calibri" w:hAnsi="Times New Roman"/>
          <w:color w:val="000000"/>
          <w:sz w:val="22"/>
          <w:szCs w:val="22"/>
          <w:lang w:eastAsia="en-US"/>
        </w:rPr>
      </w:pPr>
      <w:r w:rsidRPr="00AF1F6C">
        <w:rPr>
          <w:rFonts w:ascii="Times New Roman" w:eastAsia="Calibri" w:hAnsi="Times New Roman"/>
          <w:color w:val="000000"/>
          <w:sz w:val="22"/>
          <w:szCs w:val="22"/>
          <w:lang w:eastAsia="en-US"/>
        </w:rPr>
        <w:t xml:space="preserve">Работа с учителями, преподающими в классе: </w:t>
      </w:r>
    </w:p>
    <w:p w14:paraId="24F3CE53" w14:textId="77777777" w:rsidR="001B5008" w:rsidRPr="00AF1F6C" w:rsidRDefault="001B5008" w:rsidP="00AF1F6C">
      <w:pPr>
        <w:numPr>
          <w:ilvl w:val="0"/>
          <w:numId w:val="31"/>
        </w:numPr>
        <w:autoSpaceDE w:val="0"/>
        <w:autoSpaceDN w:val="0"/>
        <w:adjustRightInd w:val="0"/>
        <w:spacing w:after="160" w:line="259" w:lineRule="auto"/>
        <w:contextualSpacing/>
        <w:jc w:val="both"/>
        <w:rPr>
          <w:rFonts w:ascii="Times New Roman" w:eastAsia="Calibri" w:hAnsi="Times New Roman"/>
          <w:color w:val="000000"/>
          <w:sz w:val="22"/>
          <w:szCs w:val="22"/>
          <w:lang w:eastAsia="en-US"/>
        </w:rPr>
      </w:pPr>
      <w:r w:rsidRPr="00AF1F6C">
        <w:rPr>
          <w:rFonts w:ascii="Times New Roman" w:eastAsia="Calibri" w:hAnsi="Times New Roman"/>
          <w:color w:val="000000"/>
          <w:sz w:val="22"/>
          <w:szCs w:val="22"/>
          <w:lang w:eastAsia="en-US"/>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14:paraId="383F12CE" w14:textId="77777777" w:rsidR="001B5008" w:rsidRPr="00AF1F6C" w:rsidRDefault="001B5008" w:rsidP="00AF1F6C">
      <w:pPr>
        <w:numPr>
          <w:ilvl w:val="0"/>
          <w:numId w:val="31"/>
        </w:numPr>
        <w:autoSpaceDE w:val="0"/>
        <w:autoSpaceDN w:val="0"/>
        <w:adjustRightInd w:val="0"/>
        <w:spacing w:after="160" w:line="259" w:lineRule="auto"/>
        <w:contextualSpacing/>
        <w:jc w:val="both"/>
        <w:rPr>
          <w:rFonts w:ascii="Times New Roman" w:eastAsia="Calibri" w:hAnsi="Times New Roman"/>
          <w:color w:val="000000"/>
          <w:sz w:val="22"/>
          <w:szCs w:val="22"/>
          <w:lang w:eastAsia="en-US"/>
        </w:rPr>
      </w:pPr>
      <w:r w:rsidRPr="00AF1F6C">
        <w:rPr>
          <w:rFonts w:ascii="Times New Roman" w:eastAsia="Calibri" w:hAnsi="Times New Roman"/>
          <w:color w:val="000000"/>
          <w:sz w:val="22"/>
          <w:szCs w:val="22"/>
          <w:lang w:eastAsia="en-US"/>
        </w:rPr>
        <w:t xml:space="preserve">проведение мини-педсоветов, направленных на решение конкретных проблем класса и интеграцию воспитательных влияний на школьников; </w:t>
      </w:r>
    </w:p>
    <w:p w14:paraId="66C13BB4" w14:textId="77777777" w:rsidR="001B5008" w:rsidRPr="00AF1F6C" w:rsidRDefault="001B5008" w:rsidP="00AF1F6C">
      <w:pPr>
        <w:numPr>
          <w:ilvl w:val="0"/>
          <w:numId w:val="31"/>
        </w:numPr>
        <w:autoSpaceDE w:val="0"/>
        <w:autoSpaceDN w:val="0"/>
        <w:adjustRightInd w:val="0"/>
        <w:spacing w:after="160" w:line="259" w:lineRule="auto"/>
        <w:contextualSpacing/>
        <w:jc w:val="both"/>
        <w:rPr>
          <w:rFonts w:ascii="Times New Roman" w:eastAsia="Calibri" w:hAnsi="Times New Roman"/>
          <w:color w:val="000000"/>
          <w:sz w:val="22"/>
          <w:szCs w:val="22"/>
          <w:lang w:eastAsia="en-US"/>
        </w:rPr>
      </w:pPr>
      <w:r w:rsidRPr="00AF1F6C">
        <w:rPr>
          <w:rFonts w:ascii="Times New Roman" w:eastAsia="Calibri" w:hAnsi="Times New Roman"/>
          <w:color w:val="000000"/>
          <w:sz w:val="22"/>
          <w:szCs w:val="22"/>
          <w:lang w:eastAsia="en-US"/>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14:paraId="1E1C648D" w14:textId="77777777" w:rsidR="001B5008" w:rsidRPr="00AF1F6C" w:rsidRDefault="001B5008" w:rsidP="00AF1F6C">
      <w:pPr>
        <w:numPr>
          <w:ilvl w:val="0"/>
          <w:numId w:val="31"/>
        </w:numPr>
        <w:autoSpaceDE w:val="0"/>
        <w:autoSpaceDN w:val="0"/>
        <w:adjustRightInd w:val="0"/>
        <w:spacing w:after="160" w:line="259" w:lineRule="auto"/>
        <w:contextualSpacing/>
        <w:jc w:val="both"/>
        <w:rPr>
          <w:rFonts w:ascii="Times New Roman" w:eastAsia="Calibri" w:hAnsi="Times New Roman"/>
          <w:color w:val="000000"/>
          <w:sz w:val="22"/>
          <w:szCs w:val="22"/>
          <w:lang w:eastAsia="en-US"/>
        </w:rPr>
      </w:pPr>
      <w:r w:rsidRPr="00AF1F6C">
        <w:rPr>
          <w:rFonts w:ascii="Times New Roman" w:eastAsia="Calibri" w:hAnsi="Times New Roman"/>
          <w:color w:val="000000"/>
          <w:sz w:val="22"/>
          <w:szCs w:val="22"/>
          <w:lang w:eastAsia="en-US"/>
        </w:rPr>
        <w:t xml:space="preserve">работа ШМО классных руководителей, совещания при директоре, совета по правовому обучению и воспитанию (по плану); </w:t>
      </w:r>
    </w:p>
    <w:p w14:paraId="424A27E0" w14:textId="77777777" w:rsidR="001B5008" w:rsidRPr="00AF1F6C" w:rsidRDefault="001B5008" w:rsidP="00AF1F6C">
      <w:pPr>
        <w:numPr>
          <w:ilvl w:val="0"/>
          <w:numId w:val="31"/>
        </w:numPr>
        <w:autoSpaceDE w:val="0"/>
        <w:autoSpaceDN w:val="0"/>
        <w:adjustRightInd w:val="0"/>
        <w:spacing w:after="160" w:line="259" w:lineRule="auto"/>
        <w:contextualSpacing/>
        <w:jc w:val="both"/>
        <w:rPr>
          <w:rFonts w:ascii="Times New Roman" w:eastAsia="Calibri" w:hAnsi="Times New Roman"/>
          <w:color w:val="000000"/>
          <w:sz w:val="22"/>
          <w:szCs w:val="22"/>
          <w:lang w:eastAsia="en-US"/>
        </w:rPr>
      </w:pPr>
      <w:r w:rsidRPr="00AF1F6C">
        <w:rPr>
          <w:rFonts w:ascii="Times New Roman" w:eastAsia="Calibri" w:hAnsi="Times New Roman"/>
          <w:color w:val="000000"/>
          <w:sz w:val="22"/>
          <w:szCs w:val="22"/>
          <w:lang w:eastAsia="en-US"/>
        </w:rPr>
        <w:t xml:space="preserve">привлечение учителей к участию в родительских собраниях класса для объединения усилий в деле обучения и воспитания детей. </w:t>
      </w:r>
    </w:p>
    <w:p w14:paraId="41A11B9F" w14:textId="63E128E4" w:rsidR="001B5008" w:rsidRPr="00AF1F6C" w:rsidRDefault="001B5008" w:rsidP="00AF1F6C">
      <w:pPr>
        <w:jc w:val="both"/>
        <w:rPr>
          <w:rFonts w:ascii="Times New Roman" w:eastAsia="Calibri" w:hAnsi="Times New Roman"/>
          <w:sz w:val="22"/>
          <w:szCs w:val="22"/>
          <w:u w:val="single"/>
          <w:lang w:eastAsia="en-US"/>
        </w:rPr>
      </w:pPr>
      <w:r w:rsidRPr="00AF1F6C">
        <w:rPr>
          <w:rFonts w:ascii="Times New Roman" w:eastAsia="Calibri" w:hAnsi="Times New Roman"/>
          <w:sz w:val="22"/>
          <w:szCs w:val="22"/>
          <w:lang w:eastAsia="en-US"/>
        </w:rPr>
        <w:t xml:space="preserve">      </w:t>
      </w:r>
      <w:r w:rsidRPr="00AF1F6C">
        <w:rPr>
          <w:rFonts w:ascii="Times New Roman" w:eastAsia="Calibri" w:hAnsi="Times New Roman"/>
          <w:sz w:val="22"/>
          <w:szCs w:val="22"/>
          <w:u w:val="single"/>
          <w:lang w:eastAsia="en-US"/>
        </w:rPr>
        <w:t>В качестве содержания работы классного руководителя используются онлайн-  курсы Корпоративного университета РДШ https://rdsh.education</w:t>
      </w:r>
      <w:r w:rsidRPr="00AF1F6C">
        <w:rPr>
          <w:rFonts w:ascii="Times New Roman" w:eastAsia="Calibri" w:hAnsi="Times New Roman"/>
          <w:sz w:val="22"/>
          <w:szCs w:val="22"/>
          <w:lang w:eastAsia="en-US"/>
        </w:rPr>
        <w:t>/.</w:t>
      </w:r>
    </w:p>
    <w:p w14:paraId="5CAD6CDD" w14:textId="102BF2D9" w:rsidR="001B5008" w:rsidRPr="00AF1F6C" w:rsidRDefault="001B5008" w:rsidP="00AF1F6C">
      <w:pPr>
        <w:ind w:left="360" w:firstLine="360"/>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lastRenderedPageBreak/>
        <w:t>Также в качестве содержания работы классного руководителя разработан и постоянно пополняется Контент-агрегатор воспитательных практик «Ежедневно с РДШ» (</w:t>
      </w:r>
      <w:hyperlink r:id="rId9" w:history="1">
        <w:r w:rsidRPr="00AF1F6C">
          <w:rPr>
            <w:rFonts w:ascii="Times New Roman" w:eastAsia="Calibri" w:hAnsi="Times New Roman"/>
            <w:color w:val="0563C1"/>
            <w:sz w:val="22"/>
            <w:szCs w:val="22"/>
            <w:u w:val="single"/>
            <w:lang w:eastAsia="en-US"/>
          </w:rPr>
          <w:t>https://rdsh.education/koncepciya_agregatora/</w:t>
        </w:r>
      </w:hyperlink>
      <w:r w:rsidRPr="00AF1F6C">
        <w:rPr>
          <w:rFonts w:ascii="Times New Roman" w:eastAsia="Calibri" w:hAnsi="Times New Roman"/>
          <w:sz w:val="22"/>
          <w:szCs w:val="22"/>
          <w:lang w:eastAsia="en-US"/>
        </w:rPr>
        <w:t xml:space="preserve"> ) — специальный сервис сайта Корпоративного университета РДШ, аккумулирующий практику проектов, мероприятий, конкурсов и других активностей РДШ.</w:t>
      </w:r>
    </w:p>
    <w:p w14:paraId="0110253C" w14:textId="63711D53" w:rsidR="001B5008" w:rsidRPr="00AF1F6C" w:rsidRDefault="001B5008" w:rsidP="00AF1F6C">
      <w:pPr>
        <w:ind w:left="360" w:firstLine="360"/>
        <w:jc w:val="both"/>
        <w:rPr>
          <w:rFonts w:ascii="Times New Roman" w:eastAsia="Calibri" w:hAnsi="Times New Roman"/>
          <w:sz w:val="22"/>
          <w:szCs w:val="22"/>
          <w:lang w:eastAsia="en-US"/>
        </w:rPr>
      </w:pPr>
    </w:p>
    <w:p w14:paraId="7208E283" w14:textId="77777777" w:rsidR="001B5008" w:rsidRPr="00AF1F6C" w:rsidRDefault="001B5008" w:rsidP="00AF1F6C">
      <w:pPr>
        <w:jc w:val="both"/>
        <w:rPr>
          <w:rFonts w:ascii="Times New Roman" w:eastAsia="Calibri" w:hAnsi="Times New Roman"/>
          <w:b/>
          <w:bCs/>
          <w:sz w:val="22"/>
          <w:szCs w:val="22"/>
          <w:lang w:eastAsia="en-US"/>
        </w:rPr>
      </w:pPr>
      <w:r w:rsidRPr="00AF1F6C">
        <w:rPr>
          <w:rFonts w:ascii="Times New Roman" w:eastAsia="Calibri" w:hAnsi="Times New Roman"/>
          <w:b/>
          <w:bCs/>
          <w:sz w:val="22"/>
          <w:szCs w:val="22"/>
          <w:lang w:eastAsia="en-US"/>
        </w:rPr>
        <w:t>2.2.3 Модуль «Школьный урок»</w:t>
      </w:r>
    </w:p>
    <w:p w14:paraId="59E6B5CC" w14:textId="77777777" w:rsidR="001B5008" w:rsidRPr="00AF1F6C" w:rsidRDefault="001B5008" w:rsidP="00AF1F6C">
      <w:pPr>
        <w:jc w:val="both"/>
        <w:rPr>
          <w:rFonts w:ascii="Times New Roman" w:eastAsia="Calibri" w:hAnsi="Times New Roman"/>
          <w:b/>
          <w:bCs/>
          <w:sz w:val="22"/>
          <w:szCs w:val="22"/>
          <w:lang w:eastAsia="en-US"/>
        </w:rPr>
      </w:pPr>
    </w:p>
    <w:p w14:paraId="02D936D8" w14:textId="77777777"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Воспитательный потенциал урока реализуется через превращение знаний в объекты</w:t>
      </w:r>
    </w:p>
    <w:p w14:paraId="6219A6E0"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эмоционального переживания; организацию работы с воспитывающей информацией; привлечение внимания к нравственным проблемам,  связанным с открытиями и изобретениями.</w:t>
      </w:r>
    </w:p>
    <w:p w14:paraId="0D23D83D" w14:textId="77777777" w:rsidR="001B5008" w:rsidRPr="00AF1F6C" w:rsidRDefault="001B5008" w:rsidP="00AF1F6C">
      <w:pPr>
        <w:jc w:val="both"/>
        <w:rPr>
          <w:rFonts w:ascii="Times New Roman" w:eastAsia="Calibri" w:hAnsi="Times New Roman"/>
          <w:b/>
          <w:bCs/>
          <w:sz w:val="22"/>
          <w:szCs w:val="22"/>
          <w:lang w:eastAsia="en-US"/>
        </w:rPr>
      </w:pPr>
    </w:p>
    <w:p w14:paraId="332B661E" w14:textId="77777777" w:rsidR="001B5008" w:rsidRPr="00AF1F6C" w:rsidRDefault="001B500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Реализация школьными педагогами воспитательного потенциала урока предполагает следующее:</w:t>
      </w:r>
    </w:p>
    <w:p w14:paraId="22F94B17" w14:textId="77777777" w:rsidR="001B5008" w:rsidRPr="00AF1F6C" w:rsidRDefault="001B5008" w:rsidP="00AF1F6C">
      <w:pPr>
        <w:numPr>
          <w:ilvl w:val="0"/>
          <w:numId w:val="34"/>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xml:space="preserve">специально разработанные занятия-экскурсии (в том числе и в онлайн формате), которые расширяют образовательное пространство предмета, воспитывают любовь к </w:t>
      </w:r>
      <w:r w:rsidRPr="00AF1F6C">
        <w:rPr>
          <w:rFonts w:ascii="Times New Roman" w:eastAsia="Calibri" w:hAnsi="Times New Roman"/>
          <w:color w:val="000000"/>
          <w:sz w:val="22"/>
          <w:szCs w:val="22"/>
          <w:shd w:val="clear" w:color="auto" w:fill="FFFFFF"/>
          <w:lang w:eastAsia="en-US"/>
        </w:rPr>
        <w:t>прекрасному, к природе, к родному городу;</w:t>
      </w:r>
    </w:p>
    <w:p w14:paraId="50C2820D" w14:textId="77777777" w:rsidR="001B5008" w:rsidRPr="00AF1F6C" w:rsidRDefault="001B5008" w:rsidP="00AF1F6C">
      <w:pPr>
        <w:numPr>
          <w:ilvl w:val="0"/>
          <w:numId w:val="34"/>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побуждение обучающихся соблюдать на уроке общепринятые нормы поведения,</w:t>
      </w:r>
    </w:p>
    <w:p w14:paraId="51041E9D" w14:textId="77777777" w:rsidR="001B5008" w:rsidRPr="00AF1F6C" w:rsidRDefault="001B5008" w:rsidP="00AF1F6C">
      <w:pPr>
        <w:shd w:val="clear" w:color="auto" w:fill="FFFFFF"/>
        <w:ind w:left="720"/>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правила общения со всеми участниками образовательного процесса, принципы учебной дисциплины и самоорганизации через ролевые игры (например, ролевая игра на уроке обществознания «Как вести себя в общественном месте»);</w:t>
      </w:r>
    </w:p>
    <w:p w14:paraId="26174A79" w14:textId="77777777" w:rsidR="001B5008" w:rsidRPr="00AF1F6C" w:rsidRDefault="001B5008" w:rsidP="00AF1F6C">
      <w:pPr>
        <w:numPr>
          <w:ilvl w:val="0"/>
          <w:numId w:val="34"/>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организация предметных образовательных событий (проведение предметных</w:t>
      </w:r>
    </w:p>
    <w:p w14:paraId="6690CAD6" w14:textId="77777777" w:rsidR="001B5008" w:rsidRPr="00AF1F6C" w:rsidRDefault="001B5008" w:rsidP="00AF1F6C">
      <w:pPr>
        <w:shd w:val="clear" w:color="auto" w:fill="FFFFFF"/>
        <w:ind w:left="720"/>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недель)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 (Неделя гуманитарных наук, Неделя естественных наук и т.д)</w:t>
      </w:r>
    </w:p>
    <w:p w14:paraId="5BC26D80" w14:textId="77777777" w:rsidR="001B5008" w:rsidRPr="00AF1F6C" w:rsidRDefault="001B5008" w:rsidP="00AF1F6C">
      <w:pPr>
        <w:numPr>
          <w:ilvl w:val="0"/>
          <w:numId w:val="34"/>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lastRenderedPageBreak/>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4CEFA7B5"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2101AD49"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58619DE3"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33F2FB89"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0BA88A18" w14:textId="77777777" w:rsidR="001B5008" w:rsidRPr="00AF1F6C" w:rsidRDefault="001B5008" w:rsidP="00AF1F6C">
      <w:pPr>
        <w:numPr>
          <w:ilvl w:val="0"/>
          <w:numId w:val="28"/>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w:t>
      </w:r>
      <w:r w:rsidRPr="00AF1F6C">
        <w:rPr>
          <w:rFonts w:ascii="Times New Roman" w:eastAsia="Calibri" w:hAnsi="Times New Roman"/>
          <w:sz w:val="22"/>
          <w:szCs w:val="22"/>
          <w:lang w:eastAsia="en-US"/>
        </w:rPr>
        <w:lastRenderedPageBreak/>
        <w:t>в работах других исследователей, навык публичного выступления перед аудиторией, аргументирования и отстаивания своей точки зрения  (участие в НПК различных уровней)</w:t>
      </w:r>
    </w:p>
    <w:p w14:paraId="5BC66D98" w14:textId="77777777" w:rsidR="001B5008" w:rsidRPr="00AF1F6C" w:rsidRDefault="001B5008" w:rsidP="00AF1F6C">
      <w:pPr>
        <w:numPr>
          <w:ilvl w:val="0"/>
          <w:numId w:val="28"/>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проведение учебных (олимпиады, занимательные уроки и пятиминутки, урок -деловая игра, урок – путешествие, урок мастер-класс, урок-исследование и др.) и учебно- развлекательных мероприятий (викторины, литературные гостиные, конкурс газет и рисунков, экскурсия и др.).</w:t>
      </w:r>
    </w:p>
    <w:p w14:paraId="666746DE" w14:textId="77777777" w:rsidR="001B5008" w:rsidRPr="00AF1F6C" w:rsidRDefault="001B5008" w:rsidP="00AF1F6C">
      <w:pPr>
        <w:shd w:val="clear" w:color="auto" w:fill="FFFFFF"/>
        <w:jc w:val="both"/>
        <w:rPr>
          <w:rFonts w:ascii="Times New Roman" w:eastAsia="Times New Roman" w:hAnsi="Times New Roman"/>
          <w:color w:val="000000"/>
          <w:sz w:val="22"/>
          <w:szCs w:val="22"/>
        </w:rPr>
      </w:pPr>
    </w:p>
    <w:p w14:paraId="2316AD02" w14:textId="77777777" w:rsidR="001B5008" w:rsidRPr="00AF1F6C" w:rsidRDefault="001B5008" w:rsidP="00AF1F6C">
      <w:pPr>
        <w:jc w:val="both"/>
        <w:rPr>
          <w:rFonts w:ascii="Times New Roman" w:eastAsia="Calibri" w:hAnsi="Times New Roman"/>
          <w:b/>
          <w:bCs/>
          <w:sz w:val="22"/>
          <w:szCs w:val="22"/>
          <w:lang w:eastAsia="en-US"/>
        </w:rPr>
      </w:pPr>
      <w:r w:rsidRPr="00AF1F6C">
        <w:rPr>
          <w:rFonts w:ascii="Times New Roman" w:eastAsia="Calibri" w:hAnsi="Times New Roman"/>
          <w:b/>
          <w:bCs/>
          <w:sz w:val="22"/>
          <w:szCs w:val="22"/>
          <w:lang w:eastAsia="en-US"/>
        </w:rPr>
        <w:t>2.2.4. Модуль  «Внеурочная деятельность  и дополнительного образования»</w:t>
      </w:r>
    </w:p>
    <w:p w14:paraId="37F7F0F5" w14:textId="77777777" w:rsidR="001B5008" w:rsidRPr="00AF1F6C" w:rsidRDefault="001B5008" w:rsidP="00AF1F6C">
      <w:pPr>
        <w:jc w:val="both"/>
        <w:rPr>
          <w:rFonts w:ascii="Times New Roman" w:eastAsia="Calibri" w:hAnsi="Times New Roman"/>
          <w:b/>
          <w:bCs/>
          <w:sz w:val="22"/>
          <w:szCs w:val="22"/>
          <w:lang w:eastAsia="en-US"/>
        </w:rPr>
      </w:pPr>
    </w:p>
    <w:p w14:paraId="3DE3A891" w14:textId="77777777" w:rsidR="001B5008" w:rsidRPr="00AF1F6C" w:rsidRDefault="001B500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Воспитание на занятиях школьных курсов внеурочной деятельности и дополнительного образования преимущественно осуществляется через:</w:t>
      </w:r>
    </w:p>
    <w:p w14:paraId="61C69A0A" w14:textId="77777777" w:rsidR="001B5008" w:rsidRPr="00AF1F6C" w:rsidRDefault="001B5008" w:rsidP="00AF1F6C">
      <w:pPr>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1B1069E5" w14:textId="77777777" w:rsidR="001B5008" w:rsidRPr="00AF1F6C" w:rsidRDefault="001B5008" w:rsidP="00AF1F6C">
      <w:pPr>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14:paraId="5FBB3E1F" w14:textId="77777777" w:rsidR="001B5008" w:rsidRPr="00AF1F6C" w:rsidRDefault="001B5008" w:rsidP="00AF1F6C">
      <w:pPr>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создание в детских объединениях традиций, задающих их членам определенные социально значимые формы поведения; </w:t>
      </w:r>
    </w:p>
    <w:p w14:paraId="2D4B137D" w14:textId="77777777" w:rsidR="001B5008" w:rsidRPr="00AF1F6C" w:rsidRDefault="001B5008" w:rsidP="00AF1F6C">
      <w:pPr>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34376F4A" w14:textId="77777777" w:rsidR="001B5008" w:rsidRPr="00AF1F6C" w:rsidRDefault="001B5008" w:rsidP="00AF1F6C">
      <w:pPr>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 поощрение педагогами детских инициатив и детского самоуправления. </w:t>
      </w:r>
    </w:p>
    <w:p w14:paraId="4DB52B4B" w14:textId="77777777" w:rsidR="001B5008" w:rsidRPr="00AF1F6C" w:rsidRDefault="001B500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направлений:</w:t>
      </w:r>
    </w:p>
    <w:p w14:paraId="3A4ACC0A" w14:textId="77777777"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xml:space="preserve">- Общеинтеллектуальное направление реализуется через демонстрацию ценности знаний на примере анализа различных сфер жизнеобеспечения (например, изучение правил дорожного </w:t>
      </w:r>
      <w:r w:rsidRPr="00AF1F6C">
        <w:rPr>
          <w:rFonts w:ascii="Times New Roman" w:eastAsia="Times New Roman" w:hAnsi="Times New Roman"/>
          <w:color w:val="000000"/>
          <w:sz w:val="22"/>
          <w:szCs w:val="22"/>
        </w:rPr>
        <w:lastRenderedPageBreak/>
        <w:t>движения, правил пожарной безопасности), закрепление урочного материала через нестандартную форму работы (онлайн экскурсии, диспуты, круглый стол, мастер класс), формирование первичной профессиональной профессионального самоопределения»).</w:t>
      </w:r>
    </w:p>
    <w:p w14:paraId="628275C5" w14:textId="77777777"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Спортивно–оздоровительное направление реализуется через ведение просветительской работы, направленной на воспитание у учащихся умений, навыков следования поведенческой модели, способствующей сохранению и укреплению психофизического здоровья ( проведение минуток здоровья, встречи с медицинскими работниками, проведение акций за ЗОЖ ), информирование о вредных и полезных привычках (изготовление буклетов, создание постов в интернет сообществах), формирование культуры здоровья (организация спортивных соревнований).</w:t>
      </w:r>
    </w:p>
    <w:p w14:paraId="41ECF41D" w14:textId="77777777" w:rsidR="001B5008" w:rsidRPr="00AF1F6C" w:rsidRDefault="001B5008" w:rsidP="00AF1F6C">
      <w:pPr>
        <w:shd w:val="clear" w:color="auto" w:fill="FFFFFF"/>
        <w:ind w:firstLine="708"/>
        <w:jc w:val="both"/>
        <w:rPr>
          <w:rFonts w:ascii="Times New Roman" w:eastAsia="Times New Roman" w:hAnsi="Times New Roman"/>
          <w:color w:val="C00000"/>
          <w:sz w:val="22"/>
          <w:szCs w:val="22"/>
        </w:rPr>
      </w:pPr>
      <w:r w:rsidRPr="00AF1F6C">
        <w:rPr>
          <w:rFonts w:ascii="Times New Roman" w:eastAsia="Times New Roman" w:hAnsi="Times New Roman"/>
          <w:color w:val="C00000"/>
          <w:sz w:val="22"/>
          <w:szCs w:val="22"/>
        </w:rPr>
        <w:t xml:space="preserve">- </w:t>
      </w:r>
      <w:r w:rsidRPr="00AF1F6C">
        <w:rPr>
          <w:rFonts w:ascii="Times New Roman" w:eastAsia="Times New Roman" w:hAnsi="Times New Roman"/>
          <w:sz w:val="22"/>
          <w:szCs w:val="22"/>
        </w:rPr>
        <w:t xml:space="preserve">Социальное направление подразумевает приобщение учащихся к практикам самопознания, самоуправления, самоконтроля, предусматривает оказание психолого- педагогической поддержки в случаях выявления проблем адаптационного характера (курс «Социальная безопасность», «Обучение </w:t>
      </w:r>
      <w:r w:rsidRPr="00AF1F6C">
        <w:rPr>
          <w:rFonts w:ascii="Times New Roman" w:eastAsia="Times New Roman" w:hAnsi="Times New Roman"/>
          <w:sz w:val="22"/>
          <w:szCs w:val="22"/>
          <w:lang w:bidi="en-US"/>
        </w:rPr>
        <w:t>жизненным навыкам и приобретение опыта их использования</w:t>
      </w:r>
      <w:r w:rsidRPr="00AF1F6C">
        <w:rPr>
          <w:rFonts w:ascii="Times New Roman" w:eastAsia="Times New Roman" w:hAnsi="Times New Roman"/>
          <w:sz w:val="22"/>
          <w:szCs w:val="22"/>
        </w:rPr>
        <w:t>) . Также данное направление нацелено на формирование безопасности несовершеннолетних (например, внеурочная деятельность «Безопасный интернет»).</w:t>
      </w:r>
    </w:p>
    <w:p w14:paraId="3A5DC571" w14:textId="77777777"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C00000"/>
          <w:sz w:val="22"/>
          <w:szCs w:val="22"/>
        </w:rPr>
        <w:t xml:space="preserve">- </w:t>
      </w:r>
      <w:r w:rsidRPr="00AF1F6C">
        <w:rPr>
          <w:rFonts w:ascii="Times New Roman" w:eastAsia="Times New Roman" w:hAnsi="Times New Roman"/>
          <w:color w:val="000000"/>
          <w:sz w:val="22"/>
          <w:szCs w:val="22"/>
        </w:rPr>
        <w:t>Общекультурное направление реализуется через расширение знаний учащихся о культурологических, общеэстетических понятиях, стимулирование художественно- образного способа познания мира, организацию творческого самосовершенствования учащихся. Культура школьника формируется через участие в различных культурных проектах («Культура для школьника»), через поездки и экскурсии в культурные места Свердловской области и за пределы региона.</w:t>
      </w:r>
    </w:p>
    <w:p w14:paraId="3A6C4FC6" w14:textId="77777777"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Духовно – нравственное направление нацелено на изучение национальной истории,</w:t>
      </w:r>
    </w:p>
    <w:p w14:paraId="683D42F5"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культуры, природы и особенностей родного края, организацию работы по туристско-исследовательскому направлению. В школе создано детское объединение «Юные тимуровцы», работа которого заключается в приобщении учащихся к духовно – нравственным ценностям, в привитии чувства патриотизма и ответственности за историческое прошлое нашей страны. Курсы внеурочной деятельности данного направления способствуют вос</w:t>
      </w:r>
      <w:r w:rsidRPr="00AF1F6C">
        <w:rPr>
          <w:rFonts w:ascii="Times New Roman" w:eastAsia="Times New Roman" w:hAnsi="Times New Roman"/>
          <w:color w:val="000000"/>
          <w:sz w:val="22"/>
          <w:szCs w:val="22"/>
        </w:rPr>
        <w:lastRenderedPageBreak/>
        <w:t>питанию достойного гражданина (например, курс «Разговор о самом важном»).</w:t>
      </w:r>
    </w:p>
    <w:p w14:paraId="113E9DA7" w14:textId="77777777"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w:t>
      </w:r>
    </w:p>
    <w:p w14:paraId="2A32D1AE"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различных видах деятельности. Это, без сомнений, дает колоссальный воспитательный</w:t>
      </w:r>
    </w:p>
    <w:p w14:paraId="7AA2DB05"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эффект в целом.</w:t>
      </w:r>
    </w:p>
    <w:p w14:paraId="54B954B6" w14:textId="77777777" w:rsidR="001B5008" w:rsidRPr="00AF1F6C" w:rsidRDefault="001B5008" w:rsidP="00AF1F6C">
      <w:pPr>
        <w:shd w:val="clear" w:color="auto" w:fill="FFFFFF"/>
        <w:jc w:val="both"/>
        <w:rPr>
          <w:rFonts w:ascii="Times New Roman" w:eastAsia="Times New Roman" w:hAnsi="Times New Roman"/>
          <w:color w:val="000000"/>
          <w:sz w:val="22"/>
          <w:szCs w:val="22"/>
        </w:rPr>
      </w:pPr>
    </w:p>
    <w:p w14:paraId="64F3BABC" w14:textId="77777777" w:rsidR="001B5008" w:rsidRPr="00AF1F6C" w:rsidRDefault="001B5008" w:rsidP="00AF1F6C">
      <w:pPr>
        <w:widowControl w:val="0"/>
        <w:tabs>
          <w:tab w:val="left" w:pos="851"/>
        </w:tabs>
        <w:autoSpaceDE w:val="0"/>
        <w:autoSpaceDN w:val="0"/>
        <w:spacing w:line="360" w:lineRule="auto"/>
        <w:jc w:val="both"/>
        <w:rPr>
          <w:rFonts w:ascii="Times New Roman" w:eastAsia="Times New Roman" w:hAnsi="Times New Roman"/>
          <w:b/>
          <w:bCs/>
          <w:color w:val="000000"/>
          <w:w w:val="0"/>
          <w:kern w:val="2"/>
          <w:sz w:val="22"/>
          <w:szCs w:val="22"/>
          <w:lang w:eastAsia="ko-KR"/>
        </w:rPr>
      </w:pPr>
      <w:r w:rsidRPr="00AF1F6C">
        <w:rPr>
          <w:rFonts w:ascii="Times New Roman" w:eastAsia="Times New Roman" w:hAnsi="Times New Roman"/>
          <w:b/>
          <w:bCs/>
          <w:color w:val="000000"/>
          <w:w w:val="0"/>
          <w:kern w:val="2"/>
          <w:sz w:val="22"/>
          <w:szCs w:val="22"/>
          <w:lang w:eastAsia="ko-KR"/>
        </w:rPr>
        <w:t>2.2.5. Модуль «Внешкольные мероприятия»</w:t>
      </w:r>
    </w:p>
    <w:p w14:paraId="754F985C" w14:textId="77777777" w:rsidR="001B5008" w:rsidRPr="00AF1F6C" w:rsidRDefault="001B5008" w:rsidP="00AF1F6C">
      <w:pPr>
        <w:widowControl w:val="0"/>
        <w:tabs>
          <w:tab w:val="left" w:pos="851"/>
        </w:tabs>
        <w:autoSpaceDE w:val="0"/>
        <w:autoSpaceDN w:val="0"/>
        <w:ind w:firstLine="709"/>
        <w:jc w:val="both"/>
        <w:rPr>
          <w:rFonts w:ascii="Times New Roman" w:eastAsia="Times New Roman" w:hAnsi="Times New Roman"/>
          <w:color w:val="000000"/>
          <w:w w:val="0"/>
          <w:kern w:val="2"/>
          <w:sz w:val="22"/>
          <w:szCs w:val="22"/>
          <w:lang w:eastAsia="ko-KR"/>
        </w:rPr>
      </w:pPr>
      <w:r w:rsidRPr="00AF1F6C">
        <w:rPr>
          <w:rFonts w:ascii="Times New Roman" w:eastAsia="Times New Roman" w:hAnsi="Times New Roman"/>
          <w:color w:val="000000"/>
          <w:w w:val="0"/>
          <w:kern w:val="2"/>
          <w:sz w:val="22"/>
          <w:szCs w:val="22"/>
          <w:lang w:eastAsia="ko-KR"/>
        </w:rPr>
        <w:t>Реализация воспитательного потенциала внешкольных мероприятий предусматривает:</w:t>
      </w:r>
    </w:p>
    <w:p w14:paraId="0994E801" w14:textId="798CA330" w:rsidR="001B5008" w:rsidRPr="00AF1F6C" w:rsidRDefault="00206478" w:rsidP="00AF1F6C">
      <w:pPr>
        <w:widowControl w:val="0"/>
        <w:tabs>
          <w:tab w:val="left" w:pos="851"/>
          <w:tab w:val="left" w:pos="993"/>
        </w:tabs>
        <w:wordWrap w:val="0"/>
        <w:autoSpaceDE w:val="0"/>
        <w:autoSpaceDN w:val="0"/>
        <w:spacing w:after="160" w:line="259" w:lineRule="auto"/>
        <w:jc w:val="both"/>
        <w:rPr>
          <w:rFonts w:ascii="Times New Roman" w:eastAsia="Times New Roman" w:hAnsi="Times New Roman"/>
          <w:color w:val="000000"/>
          <w:w w:val="0"/>
          <w:kern w:val="2"/>
          <w:sz w:val="22"/>
          <w:szCs w:val="22"/>
          <w:lang w:eastAsia="ko-KR"/>
        </w:rPr>
      </w:pPr>
      <w:r w:rsidRPr="00AF1F6C">
        <w:rPr>
          <w:rFonts w:ascii="Times New Roman" w:eastAsia="Times New Roman" w:hAnsi="Times New Roman"/>
          <w:color w:val="000000"/>
          <w:w w:val="0"/>
          <w:kern w:val="2"/>
          <w:sz w:val="22"/>
          <w:szCs w:val="22"/>
          <w:lang w:eastAsia="ko-KR"/>
        </w:rPr>
        <w:t>-</w:t>
      </w:r>
      <w:r w:rsidR="001B5008" w:rsidRPr="00AF1F6C">
        <w:rPr>
          <w:rFonts w:ascii="Times New Roman" w:eastAsia="Times New Roman" w:hAnsi="Times New Roman"/>
          <w:color w:val="000000"/>
          <w:w w:val="0"/>
          <w:kern w:val="2"/>
          <w:sz w:val="22"/>
          <w:szCs w:val="22"/>
          <w:lang w:eastAsia="ko-KR"/>
        </w:rPr>
        <w:t xml:space="preserve">внешкольные тематические мероприятия воспитательной направленности, организуемые педагогами, по изучаемым </w:t>
      </w:r>
      <w:r w:rsidR="001B5008" w:rsidRPr="00AF1F6C">
        <w:rPr>
          <w:rFonts w:ascii="Times New Roman" w:eastAsia="Times New Roman" w:hAnsi="Times New Roman"/>
          <w:w w:val="0"/>
          <w:kern w:val="2"/>
          <w:sz w:val="22"/>
          <w:szCs w:val="22"/>
          <w:lang w:eastAsia="ko-KR"/>
        </w:rPr>
        <w:t>в школе</w:t>
      </w:r>
      <w:r w:rsidR="001B5008" w:rsidRPr="00AF1F6C">
        <w:rPr>
          <w:rFonts w:ascii="Times New Roman" w:eastAsia="Times New Roman" w:hAnsi="Times New Roman"/>
          <w:color w:val="000000"/>
          <w:w w:val="0"/>
          <w:kern w:val="2"/>
          <w:sz w:val="22"/>
          <w:szCs w:val="22"/>
          <w:lang w:eastAsia="ko-KR"/>
        </w:rPr>
        <w:t xml:space="preserve"> учебным предметам, курсам, модулям; ( конференции, фестивали, творческие  конкурсы)</w:t>
      </w:r>
    </w:p>
    <w:p w14:paraId="3095151A" w14:textId="235D627F" w:rsidR="001B5008" w:rsidRPr="00AF1F6C" w:rsidRDefault="00206478" w:rsidP="00AF1F6C">
      <w:pPr>
        <w:widowControl w:val="0"/>
        <w:tabs>
          <w:tab w:val="left" w:pos="851"/>
          <w:tab w:val="left" w:pos="993"/>
        </w:tabs>
        <w:wordWrap w:val="0"/>
        <w:autoSpaceDE w:val="0"/>
        <w:autoSpaceDN w:val="0"/>
        <w:spacing w:after="160" w:line="259" w:lineRule="auto"/>
        <w:jc w:val="both"/>
        <w:rPr>
          <w:rFonts w:ascii="Times New Roman" w:eastAsia="Times New Roman" w:hAnsi="Times New Roman"/>
          <w:i/>
          <w:color w:val="000000"/>
          <w:w w:val="0"/>
          <w:kern w:val="2"/>
          <w:sz w:val="22"/>
          <w:szCs w:val="22"/>
          <w:lang w:eastAsia="ko-KR"/>
        </w:rPr>
      </w:pPr>
      <w:r w:rsidRPr="00AF1F6C">
        <w:rPr>
          <w:rFonts w:ascii="Times New Roman" w:eastAsia="Times New Roman" w:hAnsi="Times New Roman"/>
          <w:color w:val="000000"/>
          <w:w w:val="0"/>
          <w:kern w:val="2"/>
          <w:sz w:val="22"/>
          <w:szCs w:val="22"/>
          <w:lang w:eastAsia="ko-KR"/>
        </w:rPr>
        <w:t>-</w:t>
      </w:r>
      <w:r w:rsidR="001B5008" w:rsidRPr="00AF1F6C">
        <w:rPr>
          <w:rFonts w:ascii="Times New Roman" w:eastAsia="Times New Roman" w:hAnsi="Times New Roman"/>
          <w:color w:val="000000"/>
          <w:w w:val="0"/>
          <w:kern w:val="2"/>
          <w:sz w:val="22"/>
          <w:szCs w:val="22"/>
          <w:lang w:eastAsia="ko-KR"/>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Сухоложский  краеведческий  музей, музей Клуба Моряков Сухоложья, картинную галерею, на предприятия города.)с привлечением к их планированию, организации, проведению, оценке мероприятия;</w:t>
      </w:r>
    </w:p>
    <w:p w14:paraId="62575CC3" w14:textId="412ACF19" w:rsidR="001B5008" w:rsidRPr="00AF1F6C" w:rsidRDefault="00206478" w:rsidP="00AF1F6C">
      <w:pPr>
        <w:widowControl w:val="0"/>
        <w:tabs>
          <w:tab w:val="left" w:pos="851"/>
          <w:tab w:val="left" w:pos="993"/>
        </w:tabs>
        <w:wordWrap w:val="0"/>
        <w:autoSpaceDE w:val="0"/>
        <w:autoSpaceDN w:val="0"/>
        <w:spacing w:after="160" w:line="259" w:lineRule="auto"/>
        <w:jc w:val="both"/>
        <w:rPr>
          <w:rFonts w:ascii="Times New Roman" w:eastAsia="Times New Roman" w:hAnsi="Times New Roman"/>
          <w:i/>
          <w:color w:val="000000"/>
          <w:w w:val="0"/>
          <w:kern w:val="2"/>
          <w:sz w:val="22"/>
          <w:szCs w:val="22"/>
          <w:lang w:eastAsia="ko-KR"/>
        </w:rPr>
      </w:pPr>
      <w:r w:rsidRPr="00AF1F6C">
        <w:rPr>
          <w:rFonts w:ascii="Times New Roman" w:eastAsia="Times New Roman" w:hAnsi="Times New Roman"/>
          <w:color w:val="000000"/>
          <w:w w:val="0"/>
          <w:kern w:val="2"/>
          <w:sz w:val="22"/>
          <w:szCs w:val="22"/>
          <w:lang w:eastAsia="ko-KR"/>
        </w:rPr>
        <w:t>-</w:t>
      </w:r>
      <w:r w:rsidR="001B5008" w:rsidRPr="00AF1F6C">
        <w:rPr>
          <w:rFonts w:ascii="Times New Roman" w:eastAsia="Times New Roman" w:hAnsi="Times New Roman"/>
          <w:color w:val="000000"/>
          <w:w w:val="0"/>
          <w:kern w:val="2"/>
          <w:sz w:val="22"/>
          <w:szCs w:val="22"/>
          <w:lang w:eastAsia="ko-KR"/>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4C8E8845" w14:textId="035010F9" w:rsidR="001B5008" w:rsidRPr="00AF1F6C" w:rsidRDefault="00206478" w:rsidP="00AF1F6C">
      <w:pPr>
        <w:widowControl w:val="0"/>
        <w:tabs>
          <w:tab w:val="left" w:pos="851"/>
          <w:tab w:val="left" w:pos="993"/>
        </w:tabs>
        <w:wordWrap w:val="0"/>
        <w:autoSpaceDE w:val="0"/>
        <w:autoSpaceDN w:val="0"/>
        <w:spacing w:after="160" w:line="259" w:lineRule="auto"/>
        <w:jc w:val="both"/>
        <w:rPr>
          <w:rFonts w:ascii="Times New Roman" w:eastAsia="Times New Roman" w:hAnsi="Times New Roman"/>
          <w:color w:val="000000"/>
          <w:w w:val="0"/>
          <w:kern w:val="2"/>
          <w:sz w:val="22"/>
          <w:szCs w:val="22"/>
          <w:lang w:eastAsia="ko-KR"/>
        </w:rPr>
      </w:pPr>
      <w:r w:rsidRPr="00AF1F6C">
        <w:rPr>
          <w:rFonts w:ascii="Times New Roman" w:eastAsia="Times New Roman" w:hAnsi="Times New Roman"/>
          <w:color w:val="000000"/>
          <w:w w:val="0"/>
          <w:kern w:val="2"/>
          <w:sz w:val="22"/>
          <w:szCs w:val="22"/>
          <w:lang w:eastAsia="ko-KR"/>
        </w:rPr>
        <w:t>-</w:t>
      </w:r>
      <w:r w:rsidR="001B5008" w:rsidRPr="00AF1F6C">
        <w:rPr>
          <w:rFonts w:ascii="Times New Roman" w:eastAsia="Times New Roman" w:hAnsi="Times New Roman"/>
          <w:color w:val="000000"/>
          <w:w w:val="0"/>
          <w:kern w:val="2"/>
          <w:sz w:val="22"/>
          <w:szCs w:val="22"/>
          <w:lang w:eastAsia="ko-KR"/>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130E9A55" w14:textId="77777777" w:rsidR="001B5008" w:rsidRPr="00AF1F6C" w:rsidRDefault="001B5008" w:rsidP="00AF1F6C">
      <w:pPr>
        <w:shd w:val="clear" w:color="auto" w:fill="FFFFFF"/>
        <w:spacing w:after="160"/>
        <w:jc w:val="both"/>
        <w:rPr>
          <w:rFonts w:ascii="Times New Roman" w:eastAsia="Times New Roman" w:hAnsi="Times New Roman"/>
          <w:color w:val="000000"/>
          <w:w w:val="0"/>
          <w:kern w:val="2"/>
          <w:sz w:val="22"/>
          <w:szCs w:val="22"/>
          <w:lang w:eastAsia="ko-KR"/>
        </w:rPr>
      </w:pPr>
      <w:r w:rsidRPr="00AF1F6C">
        <w:rPr>
          <w:rFonts w:ascii="Times New Roman" w:eastAsia="Times New Roman" w:hAnsi="Times New Roman"/>
          <w:color w:val="000000"/>
          <w:w w:val="0"/>
          <w:kern w:val="2"/>
          <w:sz w:val="22"/>
          <w:szCs w:val="22"/>
          <w:lang w:eastAsia="ko-KR"/>
        </w:rPr>
        <w:lastRenderedPageBreak/>
        <w:t>- внешкольные мероприятия, в том числе организуемые совместно с социальными партнерами школы,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32436B7F" w14:textId="77777777" w:rsidR="001B5008" w:rsidRPr="00AF1F6C" w:rsidRDefault="001B5008" w:rsidP="00AF1F6C">
      <w:pPr>
        <w:shd w:val="clear" w:color="auto" w:fill="FFFFFF"/>
        <w:jc w:val="both"/>
        <w:rPr>
          <w:rFonts w:ascii="Times New Roman" w:eastAsia="Times New Roman" w:hAnsi="Times New Roman"/>
          <w:b/>
          <w:bCs/>
          <w:color w:val="000000"/>
          <w:sz w:val="22"/>
          <w:szCs w:val="22"/>
        </w:rPr>
      </w:pPr>
      <w:r w:rsidRPr="00AF1F6C">
        <w:rPr>
          <w:rFonts w:ascii="Times New Roman" w:eastAsia="Times New Roman" w:hAnsi="Times New Roman"/>
          <w:b/>
          <w:bCs/>
          <w:color w:val="000000"/>
          <w:sz w:val="22"/>
          <w:szCs w:val="22"/>
        </w:rPr>
        <w:t>2.2.6. Модуль «Предметно-пространственная среда»</w:t>
      </w:r>
    </w:p>
    <w:p w14:paraId="5F7FBEF3" w14:textId="77777777" w:rsidR="001B5008" w:rsidRPr="00AF1F6C" w:rsidRDefault="001B5008" w:rsidP="00AF1F6C">
      <w:pPr>
        <w:shd w:val="clear" w:color="auto" w:fill="FFFFFF"/>
        <w:jc w:val="both"/>
        <w:rPr>
          <w:rFonts w:ascii="Times New Roman" w:eastAsia="Times New Roman" w:hAnsi="Times New Roman"/>
          <w:color w:val="000000"/>
          <w:sz w:val="22"/>
          <w:szCs w:val="22"/>
        </w:rPr>
      </w:pPr>
    </w:p>
    <w:p w14:paraId="42CD6BFC" w14:textId="77777777"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Реализация воспитательного потенциала предметно-пространственной предусматривает:</w:t>
      </w:r>
    </w:p>
    <w:p w14:paraId="5DB4781D"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оформление внешнего вида, фасада, холла при входе здания школы</w:t>
      </w:r>
    </w:p>
    <w:p w14:paraId="578EB9D6" w14:textId="16B80CC8"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государственной символикой Российской Федерации, субъекта Российской Федерации,</w:t>
      </w:r>
      <w:r w:rsidR="00206478" w:rsidRPr="00AF1F6C">
        <w:rPr>
          <w:rFonts w:ascii="Times New Roman" w:eastAsia="Times New Roman" w:hAnsi="Times New Roman"/>
          <w:color w:val="000000"/>
          <w:sz w:val="22"/>
          <w:szCs w:val="22"/>
        </w:rPr>
        <w:t xml:space="preserve"> </w:t>
      </w:r>
      <w:r w:rsidRPr="00AF1F6C">
        <w:rPr>
          <w:rFonts w:ascii="Times New Roman" w:eastAsia="Times New Roman" w:hAnsi="Times New Roman"/>
          <w:color w:val="000000"/>
          <w:sz w:val="22"/>
          <w:szCs w:val="22"/>
        </w:rPr>
        <w:t>муниципального образования (флаг, герб);</w:t>
      </w:r>
    </w:p>
    <w:p w14:paraId="197C25FB"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изображения символики российского государства в разные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14:paraId="4AC9BC7D"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w:t>
      </w:r>
    </w:p>
    <w:p w14:paraId="3850EAFE"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региона, России, памятных исторических, гражданских, народных, религиозных мест почитания;</w:t>
      </w:r>
    </w:p>
    <w:p w14:paraId="1353D51D"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14:paraId="12236DEA"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xml:space="preserve"> </w:t>
      </w:r>
      <w:r w:rsidRPr="00AF1F6C">
        <w:rPr>
          <w:rFonts w:ascii="YS Text" w:eastAsia="Times New Roman" w:hAnsi="YS Text"/>
          <w:color w:val="000000"/>
          <w:sz w:val="22"/>
          <w:szCs w:val="22"/>
        </w:rPr>
        <w:sym w:font="Symbol" w:char="F02D"/>
      </w:r>
      <w:r w:rsidRPr="00AF1F6C">
        <w:rPr>
          <w:rFonts w:ascii="YS Text" w:eastAsia="Times New Roman" w:hAnsi="YS Text"/>
          <w:color w:val="000000"/>
          <w:sz w:val="22"/>
          <w:szCs w:val="22"/>
        </w:rPr>
        <w:t xml:space="preserve"> портреты выдающихся государственных деятелей России в прошлом, деятелей </w:t>
      </w:r>
      <w:r w:rsidRPr="00AF1F6C">
        <w:rPr>
          <w:rFonts w:ascii="Times New Roman" w:eastAsia="Times New Roman" w:hAnsi="Times New Roman"/>
          <w:color w:val="000000"/>
          <w:sz w:val="22"/>
          <w:szCs w:val="22"/>
        </w:rPr>
        <w:t>культуры, науки, искусства, военных, героев и защитников Отечества;</w:t>
      </w:r>
    </w:p>
    <w:p w14:paraId="743C5C35"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звуковое пространство в школе – работа школьного радио, аудио сообщения в школе (звонки, информации, музыка) позитивной духовно-нравственной, гражданско- патриотической воспитательной направленности, исполнение гимна РФ;</w:t>
      </w:r>
    </w:p>
    <w:p w14:paraId="4AAA51EB"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«места гражданского почитания» в помещениях школы или на прилегающей территории для общественно-гражданского почи</w:t>
      </w:r>
      <w:r w:rsidRPr="00AF1F6C">
        <w:rPr>
          <w:rFonts w:ascii="Times New Roman" w:eastAsia="Times New Roman" w:hAnsi="Times New Roman"/>
          <w:color w:val="000000"/>
          <w:sz w:val="22"/>
          <w:szCs w:val="22"/>
        </w:rPr>
        <w:lastRenderedPageBreak/>
        <w:t>тания лиц, событий истории России; школьные мемориалы воинской славы, памятники, памятные доски;</w:t>
      </w:r>
    </w:p>
    <w:p w14:paraId="5A51A18D" w14:textId="773CFECC"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«места новостей» – оформленные места, стенды в школьных помещениях(холл первого этажа, рекреации), содержащие в доступной, привлекательной форме</w:t>
      </w:r>
      <w:r w:rsidR="00206478" w:rsidRPr="00AF1F6C">
        <w:rPr>
          <w:rFonts w:ascii="Times New Roman" w:eastAsia="Times New Roman" w:hAnsi="Times New Roman"/>
          <w:color w:val="000000"/>
          <w:sz w:val="22"/>
          <w:szCs w:val="22"/>
        </w:rPr>
        <w:t xml:space="preserve"> </w:t>
      </w:r>
      <w:r w:rsidRPr="00AF1F6C">
        <w:rPr>
          <w:rFonts w:ascii="Times New Roman" w:eastAsia="Times New Roman" w:hAnsi="Times New Roman"/>
          <w:color w:val="000000"/>
          <w:sz w:val="22"/>
          <w:szCs w:val="22"/>
        </w:rPr>
        <w:t>новостную информацию позитивного гражданско-патриотического, духовно- нравственного содержания, поздравления педагогов и обучающихся и т.п.;</w:t>
      </w:r>
    </w:p>
    <w:p w14:paraId="08AF869A"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размещение регулярно сменяемых экспозиций творческих работ обучающихся, демонстрирующих их способности, знакомящих с работами друг друга,</w:t>
      </w:r>
    </w:p>
    <w:p w14:paraId="50CB7665"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фотоотчетов об интересных событиях в школе;</w:t>
      </w:r>
    </w:p>
    <w:p w14:paraId="2889E03A"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благоустройство, озеленение пришкольной территории, спортивных игровых площадок, доступных и безопасных оздоровительно-рекреационных зон, свободное, игровое пространство школы, зоны активного и тихого отдыха;</w:t>
      </w:r>
    </w:p>
    <w:p w14:paraId="4C6BDB40"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создание и поддержание в вестибюле или библиотеке стеллажей свободного книгообмена, на которые обучающиеся, родители (законные представители), педагоги</w:t>
      </w:r>
    </w:p>
    <w:p w14:paraId="60C6F958"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могут выставлять для общего использования свои книги, брать для чтения другие;</w:t>
      </w:r>
    </w:p>
    <w:p w14:paraId="4C588FAB"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благоустройство школьных аудиторий классными руководителями вместе с</w:t>
      </w:r>
    </w:p>
    <w:p w14:paraId="7C8C5FC5"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обучающимся в своих классах;</w:t>
      </w:r>
    </w:p>
    <w:p w14:paraId="304301CD"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событийный дизайн: оформление пространства проведения школьных событий праздников, церемоний, торжественных линеек, творческих вечеров;</w:t>
      </w:r>
    </w:p>
    <w:p w14:paraId="15A8EB6B"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совместная с обучающимися разработка, и создание,  популяризация символики школы (флаг, гимн, эмблема, логотип, элементы школьного костюма и т.п.),</w:t>
      </w:r>
    </w:p>
    <w:p w14:paraId="0C5C2876"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используемой как повседневно, так и в торжественные моменты;</w:t>
      </w:r>
    </w:p>
    <w:p w14:paraId="4689005F"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акцентирование внимания обучающихся на важных для воспитания ценностях, правилах, традициях, укладе школы (стенды, плакаты, инсталляции и др.)</w:t>
      </w:r>
    </w:p>
    <w:p w14:paraId="10E01D9F" w14:textId="77777777" w:rsidR="001B5008" w:rsidRPr="00AF1F6C" w:rsidRDefault="001B5008" w:rsidP="00AF1F6C">
      <w:pPr>
        <w:shd w:val="clear" w:color="auto" w:fill="FFFFFF"/>
        <w:jc w:val="both"/>
        <w:rPr>
          <w:rFonts w:ascii="Times New Roman" w:eastAsia="Times New Roman" w:hAnsi="Times New Roman"/>
          <w:color w:val="000000"/>
          <w:sz w:val="22"/>
          <w:szCs w:val="22"/>
        </w:rPr>
      </w:pPr>
    </w:p>
    <w:p w14:paraId="00DD1FD4" w14:textId="0424F0D9" w:rsidR="001B5008" w:rsidRPr="00AF1F6C" w:rsidRDefault="001B5008" w:rsidP="00AF1F6C">
      <w:pPr>
        <w:widowControl w:val="0"/>
        <w:tabs>
          <w:tab w:val="left" w:pos="851"/>
        </w:tabs>
        <w:autoSpaceDE w:val="0"/>
        <w:autoSpaceDN w:val="0"/>
        <w:jc w:val="both"/>
        <w:rPr>
          <w:rFonts w:ascii="Times New Roman" w:eastAsia="Times New Roman" w:hAnsi="Times New Roman"/>
          <w:b/>
          <w:kern w:val="2"/>
          <w:sz w:val="22"/>
          <w:szCs w:val="22"/>
          <w:lang w:eastAsia="ko-KR"/>
        </w:rPr>
      </w:pPr>
      <w:r w:rsidRPr="00AF1F6C">
        <w:rPr>
          <w:rFonts w:ascii="Times New Roman" w:eastAsia="Times New Roman" w:hAnsi="Times New Roman"/>
          <w:b/>
          <w:color w:val="000000"/>
          <w:w w:val="0"/>
          <w:kern w:val="2"/>
          <w:sz w:val="22"/>
          <w:szCs w:val="22"/>
          <w:lang w:eastAsia="ko-KR"/>
        </w:rPr>
        <w:t xml:space="preserve">2.2.7. Модуль </w:t>
      </w:r>
      <w:r w:rsidRPr="00AF1F6C">
        <w:rPr>
          <w:rFonts w:ascii="Times New Roman" w:eastAsia="Times New Roman" w:hAnsi="Times New Roman"/>
          <w:b/>
          <w:kern w:val="2"/>
          <w:sz w:val="22"/>
          <w:szCs w:val="22"/>
          <w:lang w:eastAsia="ko-KR"/>
        </w:rPr>
        <w:t>«Взаимодействие  с родителями (законными представителями)»</w:t>
      </w:r>
    </w:p>
    <w:p w14:paraId="3E1AAAEF" w14:textId="77777777"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xml:space="preserve">Семья первый устойчивый коллектив (группа) в жизни каждого человека. В процессе формирования личности семья играет главенствующую роль: это первая ступенька социализации и </w:t>
      </w:r>
      <w:r w:rsidRPr="00AF1F6C">
        <w:rPr>
          <w:rFonts w:ascii="Times New Roman" w:eastAsia="Times New Roman" w:hAnsi="Times New Roman"/>
          <w:color w:val="000000"/>
          <w:sz w:val="22"/>
          <w:szCs w:val="22"/>
        </w:rPr>
        <w:lastRenderedPageBreak/>
        <w:t>самосознания личности. Здесь ребенок приобретает умения и навыки в общении и человеческих взаимоотношениях, здесь закладывается нравственный облик и профессиональное самоопределение.</w:t>
      </w:r>
    </w:p>
    <w:p w14:paraId="7B766A6D" w14:textId="1792C40F"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Главными задачами модуля являются оказание помощи семье в воспитании детей,</w:t>
      </w:r>
      <w:r w:rsidR="00206478" w:rsidRPr="00AF1F6C">
        <w:rPr>
          <w:rFonts w:ascii="Times New Roman" w:eastAsia="Times New Roman" w:hAnsi="Times New Roman"/>
          <w:color w:val="000000"/>
          <w:sz w:val="22"/>
          <w:szCs w:val="22"/>
        </w:rPr>
        <w:t xml:space="preserve"> </w:t>
      </w:r>
      <w:r w:rsidRPr="00AF1F6C">
        <w:rPr>
          <w:rFonts w:ascii="Times New Roman" w:eastAsia="Times New Roman" w:hAnsi="Times New Roman"/>
          <w:color w:val="000000"/>
          <w:sz w:val="22"/>
          <w:szCs w:val="22"/>
        </w:rPr>
        <w:t>психолого-педагогическое просвещение организация досуга семьи. Основными направлениями в работе педагогического коллектива с семьями обучающихся являются:</w:t>
      </w:r>
    </w:p>
    <w:p w14:paraId="08DDE477" w14:textId="77777777" w:rsidR="001B5008" w:rsidRPr="00AF1F6C" w:rsidRDefault="001B5008" w:rsidP="00AF1F6C">
      <w:pPr>
        <w:numPr>
          <w:ilvl w:val="0"/>
          <w:numId w:val="35"/>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изучение семей и условий семейного воспитания,</w:t>
      </w:r>
    </w:p>
    <w:p w14:paraId="43926F4A" w14:textId="77777777" w:rsidR="001B5008" w:rsidRPr="00AF1F6C" w:rsidRDefault="001B5008" w:rsidP="00AF1F6C">
      <w:pPr>
        <w:numPr>
          <w:ilvl w:val="0"/>
          <w:numId w:val="35"/>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пропаганда психолого-педагогических знаний,</w:t>
      </w:r>
    </w:p>
    <w:p w14:paraId="63C43D5A" w14:textId="77777777" w:rsidR="001B5008" w:rsidRPr="00AF1F6C" w:rsidRDefault="001B5008" w:rsidP="00AF1F6C">
      <w:pPr>
        <w:numPr>
          <w:ilvl w:val="0"/>
          <w:numId w:val="35"/>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активизация и коррекция семейного воспитания через работу с родительским активом,</w:t>
      </w:r>
    </w:p>
    <w:p w14:paraId="7A728CDE" w14:textId="77777777" w:rsidR="001B5008" w:rsidRPr="00AF1F6C" w:rsidRDefault="001B5008" w:rsidP="00AF1F6C">
      <w:pPr>
        <w:numPr>
          <w:ilvl w:val="0"/>
          <w:numId w:val="35"/>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дифференцированная и индивидуальная помощь родителям,</w:t>
      </w:r>
    </w:p>
    <w:p w14:paraId="1793256D" w14:textId="77777777" w:rsidR="001B5008" w:rsidRPr="00AF1F6C" w:rsidRDefault="001B5008" w:rsidP="00AF1F6C">
      <w:pPr>
        <w:numPr>
          <w:ilvl w:val="0"/>
          <w:numId w:val="35"/>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обобщение и распространение опыта успешного семейного воспитания.</w:t>
      </w:r>
    </w:p>
    <w:p w14:paraId="030F74FB" w14:textId="77777777" w:rsidR="001B5008" w:rsidRPr="00AF1F6C" w:rsidRDefault="001B5008" w:rsidP="00AF1F6C">
      <w:pPr>
        <w:shd w:val="clear" w:color="auto" w:fill="FFFFFF"/>
        <w:jc w:val="both"/>
        <w:rPr>
          <w:rFonts w:ascii="Times New Roman" w:eastAsia="Times New Roman" w:hAnsi="Times New Roman"/>
          <w:color w:val="000000"/>
          <w:sz w:val="22"/>
          <w:szCs w:val="22"/>
        </w:rPr>
      </w:pPr>
    </w:p>
    <w:p w14:paraId="0307855F" w14:textId="77777777" w:rsidR="001B5008" w:rsidRPr="00AF1F6C" w:rsidRDefault="001B500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Работа с родителями или законными представителями школьников осуществляется в рамках следующих видов и форм деятельности: </w:t>
      </w:r>
    </w:p>
    <w:p w14:paraId="52944C3A" w14:textId="77777777" w:rsidR="001B5008" w:rsidRPr="00AF1F6C" w:rsidRDefault="001B5008" w:rsidP="00AF1F6C">
      <w:pPr>
        <w:jc w:val="both"/>
        <w:rPr>
          <w:rFonts w:ascii="Times New Roman" w:eastAsia="Calibri" w:hAnsi="Times New Roman"/>
          <w:i/>
          <w:iCs/>
          <w:sz w:val="22"/>
          <w:szCs w:val="22"/>
          <w:lang w:eastAsia="en-US"/>
        </w:rPr>
      </w:pPr>
      <w:r w:rsidRPr="00AF1F6C">
        <w:rPr>
          <w:rFonts w:ascii="Times New Roman" w:eastAsia="Calibri" w:hAnsi="Times New Roman"/>
          <w:i/>
          <w:iCs/>
          <w:sz w:val="22"/>
          <w:szCs w:val="22"/>
          <w:lang w:eastAsia="en-US"/>
        </w:rPr>
        <w:t xml:space="preserve">На групповом уровне: </w:t>
      </w:r>
    </w:p>
    <w:p w14:paraId="1E3D3F2F" w14:textId="77777777" w:rsidR="001B5008" w:rsidRPr="00AF1F6C" w:rsidRDefault="001B500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 Управляющий совет школы, Наблюдательный совет школы участвующие в управлении школы и решении вопросов воспитания и социализации их детей;</w:t>
      </w:r>
    </w:p>
    <w:p w14:paraId="2EADB269" w14:textId="77777777" w:rsidR="001B5008" w:rsidRPr="00AF1F6C" w:rsidRDefault="001B500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 работа с родителями через официальный сайт школы,  Дневник.ру, группах  «МАОУ СОШ №7 г Сухой Лог» социальных сетей Одноклассники, ВКонтакте</w:t>
      </w:r>
    </w:p>
    <w:p w14:paraId="58A232CC" w14:textId="77777777" w:rsidR="001B5008" w:rsidRPr="00AF1F6C" w:rsidRDefault="001B500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 создание взросло-детского  клуба «На связи»</w:t>
      </w:r>
    </w:p>
    <w:p w14:paraId="61838EFA" w14:textId="77777777" w:rsidR="001B5008" w:rsidRPr="00AF1F6C" w:rsidRDefault="001B500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 родительские собрания с общей повесткой, происходящие в режиме обсуждения наиболее острых проблем обучения и воспитания школьников;</w:t>
      </w:r>
    </w:p>
    <w:p w14:paraId="0F1108FB" w14:textId="77777777" w:rsidR="001B5008" w:rsidRPr="00AF1F6C" w:rsidRDefault="001B500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 Социально-медико-педагогическая приёмная, на котором родители могут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1B9237D6" w14:textId="77777777" w:rsidR="001B5008" w:rsidRPr="00AF1F6C" w:rsidRDefault="001B500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lastRenderedPageBreak/>
        <w:t>• родительские беседы в социальных сетях, на которых обсуждаются интересующие родителей вопросы, а также осуществляются онлайн консультации  педагогов.</w:t>
      </w:r>
    </w:p>
    <w:p w14:paraId="5374DE7D" w14:textId="77777777" w:rsidR="001B5008" w:rsidRPr="00AF1F6C" w:rsidRDefault="001B5008" w:rsidP="00AF1F6C">
      <w:pPr>
        <w:numPr>
          <w:ilvl w:val="0"/>
          <w:numId w:val="33"/>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14:paraId="458841C5" w14:textId="77777777" w:rsidR="001B5008" w:rsidRPr="00AF1F6C" w:rsidRDefault="001B5008" w:rsidP="00AF1F6C">
      <w:pPr>
        <w:numPr>
          <w:ilvl w:val="0"/>
          <w:numId w:val="33"/>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социальные сети и родительские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14:paraId="174FECAC" w14:textId="77777777" w:rsidR="001B5008" w:rsidRPr="00AF1F6C" w:rsidRDefault="001B5008" w:rsidP="00AF1F6C">
      <w:pPr>
        <w:spacing w:before="3" w:after="160" w:line="259" w:lineRule="auto"/>
        <w:ind w:right="306" w:firstLine="708"/>
        <w:jc w:val="both"/>
        <w:rPr>
          <w:rFonts w:ascii="Times New Roman" w:eastAsia="Times New Roman" w:hAnsi="Times New Roman"/>
          <w:iCs/>
          <w:sz w:val="22"/>
          <w:szCs w:val="22"/>
          <w:lang w:bidi="ru-RU"/>
        </w:rPr>
      </w:pPr>
      <w:r w:rsidRPr="00AF1F6C">
        <w:rPr>
          <w:rFonts w:ascii="Times New Roman" w:eastAsia="Calibri" w:hAnsi="Times New Roman"/>
          <w:sz w:val="22"/>
          <w:szCs w:val="22"/>
          <w:lang w:eastAsia="en-US"/>
        </w:rPr>
        <w:t xml:space="preserve"> </w:t>
      </w:r>
      <w:r w:rsidRPr="00AF1F6C">
        <w:rPr>
          <w:rFonts w:ascii="Times New Roman" w:eastAsia="Times New Roman" w:hAnsi="Times New Roman"/>
          <w:iCs/>
          <w:sz w:val="22"/>
          <w:szCs w:val="22"/>
          <w:lang w:bidi="ru-RU"/>
        </w:rPr>
        <w:t>В данном разделе могут быть использованы разделы «Семейная академия» сайта Корпоративного университета РДШ rdsh.education //rdsh.education/akademiya/);</w:t>
      </w:r>
      <w:r w:rsidRPr="00AF1F6C">
        <w:rPr>
          <w:rFonts w:ascii="Times New Roman" w:eastAsia="Times New Roman" w:hAnsi="Times New Roman"/>
          <w:i/>
          <w:sz w:val="22"/>
          <w:szCs w:val="22"/>
          <w:lang w:bidi="ru-RU"/>
        </w:rPr>
        <w:t xml:space="preserve"> </w:t>
      </w:r>
      <w:r w:rsidRPr="00AF1F6C">
        <w:rPr>
          <w:rFonts w:ascii="Times New Roman" w:eastAsia="Times New Roman" w:hAnsi="Times New Roman"/>
          <w:iCs/>
          <w:sz w:val="22"/>
          <w:szCs w:val="22"/>
          <w:lang w:bidi="ru-RU"/>
        </w:rPr>
        <w:t>Всероссийский конкурс родительских комитетов РДШ.</w:t>
      </w:r>
    </w:p>
    <w:p w14:paraId="70374E9C" w14:textId="77777777" w:rsidR="001B5008" w:rsidRPr="00AF1F6C" w:rsidRDefault="001B5008" w:rsidP="00AF1F6C">
      <w:pPr>
        <w:jc w:val="both"/>
        <w:rPr>
          <w:rFonts w:ascii="Times New Roman" w:eastAsia="Calibri" w:hAnsi="Times New Roman"/>
          <w:i/>
          <w:iCs/>
          <w:sz w:val="22"/>
          <w:szCs w:val="22"/>
          <w:lang w:eastAsia="en-US"/>
        </w:rPr>
      </w:pPr>
      <w:r w:rsidRPr="00AF1F6C">
        <w:rPr>
          <w:rFonts w:ascii="Times New Roman" w:eastAsia="Calibri" w:hAnsi="Times New Roman"/>
          <w:i/>
          <w:iCs/>
          <w:sz w:val="22"/>
          <w:szCs w:val="22"/>
          <w:lang w:eastAsia="en-US"/>
        </w:rPr>
        <w:t xml:space="preserve"> На индивидуальном уровне: </w:t>
      </w:r>
    </w:p>
    <w:p w14:paraId="14CFA57E" w14:textId="77777777" w:rsidR="001B5008" w:rsidRPr="00AF1F6C" w:rsidRDefault="001B500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работа специалистов по запросу родителей для решения острых конфликтных ситуаций; </w:t>
      </w:r>
    </w:p>
    <w:p w14:paraId="7D0C9F1F" w14:textId="77777777" w:rsidR="001B5008" w:rsidRPr="00AF1F6C" w:rsidRDefault="001B500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14:paraId="68416BFC" w14:textId="77777777" w:rsidR="001B5008" w:rsidRPr="00AF1F6C" w:rsidRDefault="001B500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помощь со стороны родителей в подготовке и проведении общешкольных и внутриклассных мероприятий воспитательной направленности; </w:t>
      </w:r>
    </w:p>
    <w:p w14:paraId="30D888FA" w14:textId="77777777" w:rsidR="001B5008" w:rsidRPr="00AF1F6C" w:rsidRDefault="001B5008" w:rsidP="00AF1F6C">
      <w:pPr>
        <w:numPr>
          <w:ilvl w:val="0"/>
          <w:numId w:val="32"/>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индивидуальное консультирование c целью координации воспитательных усилий педагогов и родителей.;</w:t>
      </w:r>
    </w:p>
    <w:p w14:paraId="7E0B9DE8" w14:textId="77777777" w:rsidR="001B5008" w:rsidRPr="00AF1F6C" w:rsidRDefault="001B5008" w:rsidP="00AF1F6C">
      <w:pPr>
        <w:numPr>
          <w:ilvl w:val="0"/>
          <w:numId w:val="32"/>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родительское просвещение, такая форма помогает вооружить родителей основами педагогической культуры, познакомить с актуальными вопросами воспитания детей;</w:t>
      </w:r>
    </w:p>
    <w:p w14:paraId="1EB5CB3D" w14:textId="77777777" w:rsidR="001B5008" w:rsidRPr="00AF1F6C" w:rsidRDefault="001B5008" w:rsidP="00AF1F6C">
      <w:pPr>
        <w:numPr>
          <w:ilvl w:val="0"/>
          <w:numId w:val="32"/>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родительские форумы на страницах социальных сетей, на которых обсуждаются интересующие родителей вопросы. </w:t>
      </w:r>
    </w:p>
    <w:p w14:paraId="3F42A3AC" w14:textId="77777777" w:rsidR="001B5008" w:rsidRPr="00AF1F6C" w:rsidRDefault="001B5008" w:rsidP="00AF1F6C">
      <w:pPr>
        <w:jc w:val="both"/>
        <w:rPr>
          <w:rFonts w:ascii="Times New Roman" w:eastAsia="Calibri" w:hAnsi="Times New Roman"/>
          <w:sz w:val="22"/>
          <w:szCs w:val="22"/>
          <w:lang w:eastAsia="en-US"/>
        </w:rPr>
      </w:pPr>
    </w:p>
    <w:p w14:paraId="7A8DE661" w14:textId="77777777" w:rsidR="001B5008" w:rsidRPr="00AF1F6C" w:rsidRDefault="001B5008" w:rsidP="00AF1F6C">
      <w:pPr>
        <w:shd w:val="clear" w:color="auto" w:fill="FFFFFF"/>
        <w:jc w:val="both"/>
        <w:rPr>
          <w:rFonts w:ascii="Times New Roman" w:eastAsia="Times New Roman" w:hAnsi="Times New Roman"/>
          <w:b/>
          <w:bCs/>
          <w:color w:val="000000"/>
          <w:sz w:val="22"/>
          <w:szCs w:val="22"/>
        </w:rPr>
      </w:pPr>
      <w:r w:rsidRPr="00AF1F6C">
        <w:rPr>
          <w:rFonts w:ascii="Times New Roman" w:eastAsia="Times New Roman" w:hAnsi="Times New Roman"/>
          <w:b/>
          <w:bCs/>
          <w:color w:val="000000"/>
          <w:sz w:val="22"/>
          <w:szCs w:val="22"/>
        </w:rPr>
        <w:t>2.2. 8. Модуль «Самоуправление»</w:t>
      </w:r>
    </w:p>
    <w:p w14:paraId="30CC22D5" w14:textId="77777777" w:rsidR="001B5008" w:rsidRPr="00AF1F6C" w:rsidRDefault="001B5008" w:rsidP="00AF1F6C">
      <w:pPr>
        <w:shd w:val="clear" w:color="auto" w:fill="FFFFFF"/>
        <w:jc w:val="both"/>
        <w:rPr>
          <w:rFonts w:ascii="Times New Roman" w:eastAsia="Times New Roman" w:hAnsi="Times New Roman"/>
          <w:b/>
          <w:bCs/>
          <w:color w:val="000000"/>
          <w:sz w:val="22"/>
          <w:szCs w:val="22"/>
        </w:rPr>
      </w:pPr>
    </w:p>
    <w:p w14:paraId="7F8220D8" w14:textId="711726A4"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Основная цель модуля «Самоуправление» в школе заключается в создании условий</w:t>
      </w:r>
      <w:r w:rsidR="00206478" w:rsidRPr="00AF1F6C">
        <w:rPr>
          <w:rFonts w:ascii="Times New Roman" w:eastAsia="Times New Roman" w:hAnsi="Times New Roman"/>
          <w:color w:val="000000"/>
          <w:sz w:val="22"/>
          <w:szCs w:val="22"/>
        </w:rPr>
        <w:t xml:space="preserve"> </w:t>
      </w:r>
      <w:r w:rsidRPr="00AF1F6C">
        <w:rPr>
          <w:rFonts w:ascii="Times New Roman" w:eastAsia="Times New Roman" w:hAnsi="Times New Roman"/>
          <w:color w:val="000000"/>
          <w:sz w:val="22"/>
          <w:szCs w:val="22"/>
        </w:rPr>
        <w:t>для выявления, поддержки и раз</w:t>
      </w:r>
      <w:r w:rsidRPr="00AF1F6C">
        <w:rPr>
          <w:rFonts w:ascii="Times New Roman" w:eastAsia="Times New Roman" w:hAnsi="Times New Roman"/>
          <w:color w:val="000000"/>
          <w:sz w:val="22"/>
          <w:szCs w:val="22"/>
        </w:rPr>
        <w:lastRenderedPageBreak/>
        <w:t xml:space="preserve">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w:t>
      </w:r>
    </w:p>
    <w:p w14:paraId="3E330185" w14:textId="77777777"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p>
    <w:p w14:paraId="4780E68E" w14:textId="379A3E6F"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Высшим органом школьного самоуправления является Совет школы, состоящий из</w:t>
      </w:r>
      <w:r w:rsidR="00206478" w:rsidRPr="00AF1F6C">
        <w:rPr>
          <w:rFonts w:ascii="Times New Roman" w:eastAsia="Times New Roman" w:hAnsi="Times New Roman"/>
          <w:color w:val="000000"/>
          <w:sz w:val="22"/>
          <w:szCs w:val="22"/>
        </w:rPr>
        <w:t xml:space="preserve"> </w:t>
      </w:r>
      <w:r w:rsidRPr="00AF1F6C">
        <w:rPr>
          <w:rFonts w:ascii="Times New Roman" w:eastAsia="Times New Roman" w:hAnsi="Times New Roman"/>
          <w:color w:val="000000"/>
          <w:sz w:val="22"/>
          <w:szCs w:val="22"/>
        </w:rPr>
        <w:t>представителей ученического коллектива, администрации школы и представителей</w:t>
      </w:r>
      <w:r w:rsidR="00206478" w:rsidRPr="00AF1F6C">
        <w:rPr>
          <w:rFonts w:ascii="Times New Roman" w:eastAsia="Times New Roman" w:hAnsi="Times New Roman"/>
          <w:color w:val="000000"/>
          <w:sz w:val="22"/>
          <w:szCs w:val="22"/>
        </w:rPr>
        <w:t xml:space="preserve"> </w:t>
      </w:r>
      <w:r w:rsidRPr="00AF1F6C">
        <w:rPr>
          <w:rFonts w:ascii="Times New Roman" w:eastAsia="Times New Roman" w:hAnsi="Times New Roman"/>
          <w:color w:val="000000"/>
          <w:sz w:val="22"/>
          <w:szCs w:val="22"/>
        </w:rPr>
        <w:t>родительской общественности.</w:t>
      </w:r>
    </w:p>
    <w:p w14:paraId="3719B558" w14:textId="77777777"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Структура ученического самоуправления школы имеет несколько уровней.</w:t>
      </w:r>
    </w:p>
    <w:p w14:paraId="321E90C0" w14:textId="1FF7CC96"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Уровень классных коллективов формируется и реализуется в каждом ученическом классе. Обычно это староста класса и ответственные за различные поручения. Данный</w:t>
      </w:r>
      <w:r w:rsidR="00206478" w:rsidRPr="00AF1F6C">
        <w:rPr>
          <w:rFonts w:ascii="Times New Roman" w:eastAsia="Times New Roman" w:hAnsi="Times New Roman"/>
          <w:color w:val="000000"/>
          <w:sz w:val="22"/>
          <w:szCs w:val="22"/>
        </w:rPr>
        <w:t xml:space="preserve"> </w:t>
      </w:r>
      <w:r w:rsidRPr="00AF1F6C">
        <w:rPr>
          <w:rFonts w:ascii="Times New Roman" w:eastAsia="Times New Roman" w:hAnsi="Times New Roman"/>
          <w:color w:val="000000"/>
          <w:sz w:val="22"/>
          <w:szCs w:val="22"/>
        </w:rPr>
        <w:t>уровень самоуправления дает обучающимся возможность раскрыть свои личностные</w:t>
      </w:r>
      <w:r w:rsidR="00206478" w:rsidRPr="00AF1F6C">
        <w:rPr>
          <w:rFonts w:ascii="Times New Roman" w:eastAsia="Times New Roman" w:hAnsi="Times New Roman"/>
          <w:color w:val="000000"/>
          <w:sz w:val="22"/>
          <w:szCs w:val="22"/>
        </w:rPr>
        <w:t xml:space="preserve"> </w:t>
      </w:r>
      <w:r w:rsidRPr="00AF1F6C">
        <w:rPr>
          <w:rFonts w:ascii="Times New Roman" w:eastAsia="Times New Roman" w:hAnsi="Times New Roman"/>
          <w:color w:val="000000"/>
          <w:sz w:val="22"/>
          <w:szCs w:val="22"/>
        </w:rPr>
        <w:t>качества, получить опыт реализации различных социальных ролей в процессе разработки плана классных дел, подготовки и организации разнообразных событий класса.</w:t>
      </w:r>
    </w:p>
    <w:p w14:paraId="59A3D7D6" w14:textId="77777777"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w:t>
      </w:r>
    </w:p>
    <w:p w14:paraId="66E60617" w14:textId="772B935D"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Уровень общешкольного коллектива предполагает получение обучающимися опыта самостоятельного общественного действия. Главным органом данного уровня самоуправления является Совет школьного ученического самоуправления,</w:t>
      </w:r>
      <w:r w:rsidR="00206478" w:rsidRPr="00AF1F6C">
        <w:rPr>
          <w:rFonts w:ascii="Times New Roman" w:eastAsia="Times New Roman" w:hAnsi="Times New Roman"/>
          <w:color w:val="000000"/>
          <w:sz w:val="22"/>
          <w:szCs w:val="22"/>
        </w:rPr>
        <w:t xml:space="preserve"> </w:t>
      </w:r>
      <w:r w:rsidRPr="00AF1F6C">
        <w:rPr>
          <w:rFonts w:ascii="Times New Roman" w:eastAsia="Times New Roman" w:hAnsi="Times New Roman"/>
          <w:color w:val="000000"/>
          <w:sz w:val="22"/>
          <w:szCs w:val="22"/>
        </w:rPr>
        <w:t>который состоит из лидеров всех секторов управления: сектор учебы, сектор спорта, сектор культуры, сектор здравоохранения, возглавляемые Президентом школы. На этом уровне члены Совета активно взаимодействуют с заместителем директора по воспитательной работе, куратором ученического актива из числа педагогических работников школы, представителями лидеров педагогического и родительского коллектива. При организации общешкольного уровня самоуправления решаются следующие за</w:t>
      </w:r>
      <w:r w:rsidRPr="00AF1F6C">
        <w:rPr>
          <w:rFonts w:ascii="Times New Roman" w:eastAsia="Times New Roman" w:hAnsi="Times New Roman"/>
          <w:color w:val="000000"/>
          <w:sz w:val="22"/>
          <w:szCs w:val="22"/>
        </w:rPr>
        <w:lastRenderedPageBreak/>
        <w:t>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w:t>
      </w:r>
    </w:p>
    <w:p w14:paraId="21849146" w14:textId="77777777" w:rsidR="001B5008" w:rsidRPr="00AF1F6C" w:rsidRDefault="001B5008" w:rsidP="00AF1F6C">
      <w:pPr>
        <w:shd w:val="clear" w:color="auto" w:fill="FFFFFF"/>
        <w:spacing w:after="160" w:line="259" w:lineRule="auto"/>
        <w:jc w:val="both"/>
        <w:rPr>
          <w:rFonts w:ascii="Times New Roman" w:eastAsia="Times New Roman" w:hAnsi="Times New Roman"/>
          <w:b/>
          <w:bCs/>
          <w:color w:val="000000"/>
          <w:sz w:val="22"/>
          <w:szCs w:val="22"/>
        </w:rPr>
      </w:pPr>
      <w:r w:rsidRPr="00AF1F6C">
        <w:rPr>
          <w:rFonts w:ascii="Times New Roman" w:eastAsia="Calibri" w:hAnsi="Times New Roman"/>
          <w:b/>
          <w:bCs/>
          <w:color w:val="000000"/>
          <w:sz w:val="22"/>
          <w:szCs w:val="22"/>
          <w:shd w:val="clear" w:color="auto" w:fill="FFFFFF"/>
          <w:lang w:eastAsia="en-US"/>
        </w:rPr>
        <w:t>2.2.9. Модуль «Профилактика и безопасность»</w:t>
      </w:r>
    </w:p>
    <w:p w14:paraId="75C5FA00" w14:textId="77777777" w:rsidR="001B5008" w:rsidRPr="00AF1F6C" w:rsidRDefault="001B5008" w:rsidP="00AF1F6C">
      <w:pPr>
        <w:shd w:val="clear" w:color="auto" w:fill="FFFFFF"/>
        <w:ind w:firstLine="708"/>
        <w:jc w:val="both"/>
        <w:rPr>
          <w:rFonts w:ascii="YS Text" w:eastAsia="Times New Roman" w:hAnsi="YS Text"/>
          <w:color w:val="000000"/>
          <w:sz w:val="22"/>
          <w:szCs w:val="22"/>
        </w:rPr>
      </w:pPr>
      <w:r w:rsidRPr="00AF1F6C">
        <w:rPr>
          <w:rFonts w:ascii="Times New Roman" w:eastAsia="Times New Roman" w:hAnsi="Times New Roman"/>
          <w:color w:val="000000"/>
          <w:sz w:val="22"/>
          <w:szCs w:val="22"/>
        </w:rPr>
        <w:t>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w:t>
      </w:r>
      <w:r w:rsidRPr="00AF1F6C">
        <w:rPr>
          <w:rFonts w:ascii="YS Text" w:eastAsia="Times New Roman" w:hAnsi="YS Text"/>
          <w:color w:val="000000"/>
          <w:sz w:val="22"/>
          <w:szCs w:val="22"/>
        </w:rPr>
        <w:t>.</w:t>
      </w:r>
    </w:p>
    <w:p w14:paraId="4714CE75" w14:textId="77777777"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Профилактика девиантного поведения обучающихся, конфликтов между обучающимися, обучающимися и педагогами–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w:t>
      </w:r>
    </w:p>
    <w:p w14:paraId="04412D1C" w14:textId="77777777" w:rsidR="001B5008" w:rsidRPr="00AF1F6C" w:rsidRDefault="001B5008" w:rsidP="00AF1F6C">
      <w:pPr>
        <w:ind w:firstLine="315"/>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В школе разработана и реализуется  Программа профилактической деятельности на 2018-2023 гг, целью которой является  формирование разносторонне развитой, здоровой, социально активной личности обучающегося, способной нести ответственность за свои поступки, уважающей и принимающей ценности семьи и общества, умеющей ставить и достигать цели, руководствуясь духовно-нравственными ориентирами, для последующей успешной социализации где реализуются следующие подпрограммы:</w:t>
      </w:r>
    </w:p>
    <w:p w14:paraId="536C2D0A" w14:textId="77777777" w:rsidR="001B5008" w:rsidRPr="00AF1F6C" w:rsidRDefault="001B5008" w:rsidP="00AF1F6C">
      <w:pPr>
        <w:numPr>
          <w:ilvl w:val="0"/>
          <w:numId w:val="36"/>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Профилактика безнадзорности и правонарушений несовершеннолетних.</w:t>
      </w:r>
    </w:p>
    <w:p w14:paraId="7808B65D" w14:textId="77777777" w:rsidR="001B5008" w:rsidRPr="00AF1F6C" w:rsidRDefault="001B5008" w:rsidP="00AF1F6C">
      <w:pPr>
        <w:numPr>
          <w:ilvl w:val="0"/>
          <w:numId w:val="36"/>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Профилактика  экстремизма  среди  несовершеннолетних.</w:t>
      </w:r>
    </w:p>
    <w:p w14:paraId="014916E8" w14:textId="77777777" w:rsidR="001B5008" w:rsidRPr="00AF1F6C" w:rsidRDefault="001B5008" w:rsidP="00AF1F6C">
      <w:pPr>
        <w:numPr>
          <w:ilvl w:val="0"/>
          <w:numId w:val="36"/>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xml:space="preserve"> Профилактика  здорового образа жизни (или зависимого поведения)  среди  несовершеннолетних.</w:t>
      </w:r>
    </w:p>
    <w:p w14:paraId="6C008557" w14:textId="77777777" w:rsidR="001B5008" w:rsidRPr="00AF1F6C" w:rsidRDefault="001B5008" w:rsidP="00AF1F6C">
      <w:pPr>
        <w:numPr>
          <w:ilvl w:val="0"/>
          <w:numId w:val="36"/>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Ранняя  профилактика употребления ПАВ в образовательном учреждении</w:t>
      </w:r>
    </w:p>
    <w:p w14:paraId="6B084A3F" w14:textId="77777777" w:rsidR="001B5008" w:rsidRPr="00AF1F6C" w:rsidRDefault="001B5008" w:rsidP="00AF1F6C">
      <w:pPr>
        <w:numPr>
          <w:ilvl w:val="0"/>
          <w:numId w:val="36"/>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Calibri" w:hAnsi="Times New Roman"/>
          <w:color w:val="000000"/>
          <w:sz w:val="22"/>
          <w:szCs w:val="22"/>
          <w:lang w:eastAsia="en-US"/>
        </w:rPr>
        <w:lastRenderedPageBreak/>
        <w:t xml:space="preserve"> </w:t>
      </w:r>
      <w:r w:rsidRPr="00AF1F6C">
        <w:rPr>
          <w:rFonts w:ascii="Times New Roman" w:eastAsia="Calibri" w:hAnsi="Times New Roman"/>
          <w:sz w:val="22"/>
          <w:szCs w:val="22"/>
          <w:lang w:eastAsia="en-US"/>
        </w:rPr>
        <w:t>Правовое воспитание несовершеннолетних.</w:t>
      </w:r>
    </w:p>
    <w:p w14:paraId="381550FE" w14:textId="77777777" w:rsidR="001B5008" w:rsidRPr="00AF1F6C" w:rsidRDefault="001B5008" w:rsidP="00AF1F6C">
      <w:pPr>
        <w:numPr>
          <w:ilvl w:val="0"/>
          <w:numId w:val="36"/>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Профилактика жестокого обращения с детьми.</w:t>
      </w:r>
    </w:p>
    <w:p w14:paraId="24D0EEBA" w14:textId="77777777" w:rsidR="001B5008" w:rsidRPr="00AF1F6C" w:rsidRDefault="001B5008" w:rsidP="00AF1F6C">
      <w:pPr>
        <w:numPr>
          <w:ilvl w:val="0"/>
          <w:numId w:val="36"/>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xml:space="preserve"> Профилактика суицидального поведения среди детей и подростков.</w:t>
      </w:r>
    </w:p>
    <w:p w14:paraId="7E630FDC" w14:textId="77777777" w:rsidR="001B5008" w:rsidRPr="00AF1F6C" w:rsidRDefault="001B5008" w:rsidP="00AF1F6C">
      <w:pPr>
        <w:shd w:val="clear" w:color="auto" w:fill="FFFFFF"/>
        <w:ind w:firstLine="360"/>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Реализация воспитательного потенциала профилактической деятельности в целях</w:t>
      </w:r>
    </w:p>
    <w:p w14:paraId="39647743"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формирования и поддержки безопасной и комфортной среды в школе предусматривает:</w:t>
      </w:r>
    </w:p>
    <w:p w14:paraId="5E40276B"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14:paraId="5E352B28"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и групп риска обучающихся по разным направлениям (агрессивное поведение, зависимости и</w:t>
      </w:r>
    </w:p>
    <w:p w14:paraId="38C57DF7"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проведение коррекционной работы с обучающимся групп риска силами педагогического коллектива и с привлечением сторонних специалистов (педагогов- психологов, социального педагога , работников социальных служб, правоохранительных органов, опеки и т.д.);</w:t>
      </w:r>
    </w:p>
    <w:p w14:paraId="0B7E3DCE"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w:t>
      </w:r>
      <w:r w:rsidRPr="00AF1F6C">
        <w:rPr>
          <w:rFonts w:ascii="YS Text" w:eastAsia="Times New Roman" w:hAnsi="YS Text"/>
          <w:color w:val="000000"/>
          <w:sz w:val="22"/>
          <w:szCs w:val="22"/>
        </w:rPr>
        <w:t>сверстников, школы в целом, организацию межведомственного взаимодействия;</w:t>
      </w:r>
    </w:p>
    <w:p w14:paraId="0515CFD9"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YS Text" w:eastAsia="Times New Roman" w:hAnsi="YS Text"/>
          <w:color w:val="000000"/>
          <w:sz w:val="22"/>
          <w:szCs w:val="22"/>
        </w:rPr>
        <w:sym w:font="Symbol" w:char="F02D"/>
      </w:r>
      <w:r w:rsidRPr="00AF1F6C">
        <w:rPr>
          <w:rFonts w:ascii="YS Text" w:eastAsia="Times New Roman" w:hAnsi="YS Text"/>
          <w:color w:val="000000"/>
          <w:sz w:val="22"/>
          <w:szCs w:val="22"/>
        </w:rPr>
        <w:t xml:space="preserve"> </w:t>
      </w:r>
      <w:r w:rsidRPr="00AF1F6C">
        <w:rPr>
          <w:rFonts w:ascii="Times New Roman" w:eastAsia="Times New Roman" w:hAnsi="Times New Roman"/>
          <w:color w:val="000000"/>
          <w:sz w:val="22"/>
          <w:szCs w:val="22"/>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14:paraId="30D35A4D"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YS Text" w:eastAsia="Times New Roman" w:hAnsi="YS Text"/>
          <w:color w:val="000000"/>
          <w:sz w:val="22"/>
          <w:szCs w:val="22"/>
        </w:rPr>
        <w:sym w:font="Symbol" w:char="F02D"/>
      </w:r>
      <w:r w:rsidRPr="00AF1F6C">
        <w:rPr>
          <w:rFonts w:ascii="YS Text" w:eastAsia="Times New Roman" w:hAnsi="YS Text"/>
          <w:color w:val="000000"/>
          <w:sz w:val="22"/>
          <w:szCs w:val="22"/>
        </w:rPr>
        <w:t xml:space="preserve"> </w:t>
      </w:r>
      <w:r w:rsidRPr="00AF1F6C">
        <w:rPr>
          <w:rFonts w:ascii="Times New Roman" w:eastAsia="Times New Roman" w:hAnsi="Times New Roman"/>
          <w:color w:val="000000"/>
          <w:sz w:val="22"/>
          <w:szCs w:val="22"/>
        </w:rPr>
        <w:t>организацию превентивной работы со сценариями социально одобряемого поведения, развитие у обучающихся навыков само</w:t>
      </w:r>
      <w:r w:rsidRPr="00AF1F6C">
        <w:rPr>
          <w:rFonts w:ascii="Times New Roman" w:eastAsia="Times New Roman" w:hAnsi="Times New Roman"/>
          <w:color w:val="000000"/>
          <w:sz w:val="22"/>
          <w:szCs w:val="22"/>
        </w:rPr>
        <w:lastRenderedPageBreak/>
        <w:t>рефлексии, самоконтроля, устойчивости к  негативному воздействию, групповому давлению;</w:t>
      </w:r>
    </w:p>
    <w:p w14:paraId="373C04BB"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w:t>
      </w:r>
    </w:p>
    <w:p w14:paraId="148E3BB9"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w:t>
      </w:r>
    </w:p>
    <w:p w14:paraId="2F95EE1E"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искусство и др.);</w:t>
      </w:r>
    </w:p>
    <w:p w14:paraId="25DCBA6F"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YS Text" w:eastAsia="Times New Roman" w:hAnsi="YS Text"/>
          <w:color w:val="000000"/>
          <w:sz w:val="22"/>
          <w:szCs w:val="22"/>
        </w:rPr>
        <w:t xml:space="preserve">- </w:t>
      </w:r>
      <w:r w:rsidRPr="00AF1F6C">
        <w:rPr>
          <w:rFonts w:ascii="Times New Roman" w:eastAsia="Times New Roman" w:hAnsi="Times New Roman"/>
          <w:color w:val="000000"/>
          <w:sz w:val="22"/>
          <w:szCs w:val="22"/>
        </w:rPr>
        <w:t>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w:t>
      </w:r>
    </w:p>
    <w:p w14:paraId="1FE8FD62"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поддержка и профилактика расширения групп детей, семей обучающихся, специальной</w:t>
      </w:r>
    </w:p>
    <w:p w14:paraId="484D4FE6"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психолого-педагогической поддержки и сопровождения (слабоуспевающих, социально запущенные, осужденные, социально неадаптированные дети- мигранты и т.д.).</w:t>
      </w:r>
    </w:p>
    <w:p w14:paraId="58FF0657"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Ключевые компоненты:</w:t>
      </w:r>
    </w:p>
    <w:p w14:paraId="4AA32500"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изучение и диагностическая работа с учащимися и их семьями;</w:t>
      </w:r>
    </w:p>
    <w:p w14:paraId="6FCF5254"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профилактическая работа со школьниками;</w:t>
      </w:r>
    </w:p>
    <w:p w14:paraId="7F965ED7"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медико-психологическое и правовое просвещение классных руководителей и учителей-предметников;</w:t>
      </w:r>
    </w:p>
    <w:p w14:paraId="46C167E6" w14:textId="77777777" w:rsidR="001B5008" w:rsidRPr="00AF1F6C" w:rsidRDefault="001B500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работа с родительской общественностью.</w:t>
      </w:r>
    </w:p>
    <w:p w14:paraId="3170BDC7" w14:textId="0FE5E811" w:rsidR="001B5008" w:rsidRPr="00AF1F6C" w:rsidRDefault="001B500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В МАОУ  СОШ № 7 организована работа школьной службы примирения , которая направлена на решение конфликтных ситуаций и профилактическую работу среди несовершеннолетних. Целью деятельности данной службы  в нашей школе является распространение среди участников образовательных отношений цивилизованных форм разрешения споров конфликтов (восстановительная медиация, переговоры и другие способы)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w:t>
      </w:r>
    </w:p>
    <w:p w14:paraId="02048016" w14:textId="01B29068"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p>
    <w:p w14:paraId="3FC7CC62" w14:textId="42D5689D" w:rsidR="00206478" w:rsidRPr="00AF1F6C" w:rsidRDefault="00701A21" w:rsidP="00AF1F6C">
      <w:pPr>
        <w:shd w:val="clear" w:color="auto" w:fill="FFFFFF"/>
        <w:jc w:val="both"/>
        <w:rPr>
          <w:rFonts w:ascii="Times New Roman" w:eastAsia="Times New Roman" w:hAnsi="Times New Roman"/>
          <w:b/>
          <w:bCs/>
          <w:color w:val="000000"/>
          <w:sz w:val="22"/>
          <w:szCs w:val="22"/>
        </w:rPr>
      </w:pPr>
      <w:r w:rsidRPr="00AF1F6C">
        <w:rPr>
          <w:rFonts w:ascii="Times New Roman" w:eastAsia="Times New Roman" w:hAnsi="Times New Roman"/>
          <w:b/>
          <w:bCs/>
          <w:color w:val="000000"/>
          <w:sz w:val="22"/>
          <w:szCs w:val="22"/>
        </w:rPr>
        <w:t>2.2.10</w:t>
      </w:r>
      <w:r w:rsidR="00206478" w:rsidRPr="00AF1F6C">
        <w:rPr>
          <w:rFonts w:ascii="Times New Roman" w:eastAsia="Times New Roman" w:hAnsi="Times New Roman"/>
          <w:b/>
          <w:bCs/>
          <w:color w:val="000000"/>
          <w:sz w:val="22"/>
          <w:szCs w:val="22"/>
        </w:rPr>
        <w:t xml:space="preserve">. Модуль «Профориентация» </w:t>
      </w:r>
    </w:p>
    <w:p w14:paraId="6EF8910F"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w:t>
      </w:r>
      <w:r w:rsidRPr="00AF1F6C">
        <w:rPr>
          <w:rFonts w:ascii="Times New Roman" w:eastAsia="Times New Roman" w:hAnsi="Times New Roman"/>
          <w:color w:val="000000"/>
          <w:sz w:val="22"/>
          <w:szCs w:val="22"/>
        </w:rPr>
        <w:lastRenderedPageBreak/>
        <w:t>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14:paraId="50E1D4E6"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 непрофессиональную составляющие такой деятельности:</w:t>
      </w:r>
    </w:p>
    <w:p w14:paraId="02B15D7D"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p>
    <w:p w14:paraId="695C4765" w14:textId="77777777" w:rsidR="00206478" w:rsidRPr="00AF1F6C" w:rsidRDefault="00206478" w:rsidP="00AF1F6C">
      <w:pPr>
        <w:numPr>
          <w:ilvl w:val="0"/>
          <w:numId w:val="39"/>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142BD65F" w14:textId="77777777" w:rsidR="00206478" w:rsidRPr="00AF1F6C" w:rsidRDefault="00206478" w:rsidP="00AF1F6C">
      <w:pPr>
        <w:numPr>
          <w:ilvl w:val="0"/>
          <w:numId w:val="39"/>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70CBBB79" w14:textId="77777777" w:rsidR="00206478" w:rsidRPr="00AF1F6C" w:rsidRDefault="00206478" w:rsidP="00AF1F6C">
      <w:pPr>
        <w:numPr>
          <w:ilvl w:val="0"/>
          <w:numId w:val="39"/>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14:paraId="52E3FD4D" w14:textId="77777777" w:rsidR="00206478" w:rsidRPr="00AF1F6C" w:rsidRDefault="00206478" w:rsidP="00AF1F6C">
      <w:pPr>
        <w:numPr>
          <w:ilvl w:val="0"/>
          <w:numId w:val="39"/>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акция «Неделя без турникетов»;</w:t>
      </w:r>
    </w:p>
    <w:p w14:paraId="0F7965FE" w14:textId="77777777" w:rsidR="00206478" w:rsidRPr="00AF1F6C" w:rsidRDefault="00206478" w:rsidP="00AF1F6C">
      <w:pPr>
        <w:numPr>
          <w:ilvl w:val="0"/>
          <w:numId w:val="39"/>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посещение дней открытых дверей в средних специальных учебных заведениях и вузах; совместное с педагогами изучение интернет ресурсов, посвященных выбору профессий, прохождение профориентационного онлайн-тестирования;</w:t>
      </w:r>
    </w:p>
    <w:p w14:paraId="3F4A6DC8" w14:textId="77777777" w:rsidR="00206478" w:rsidRPr="00AF1F6C" w:rsidRDefault="00206478" w:rsidP="00AF1F6C">
      <w:pPr>
        <w:numPr>
          <w:ilvl w:val="0"/>
          <w:numId w:val="39"/>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участие в работе всероссийских профориентационных проектов, созданных в сети интернет («Шоу  профессий», «ПроеКТОрия», «Билет в будущее» и т.п.);</w:t>
      </w:r>
    </w:p>
    <w:p w14:paraId="25626773" w14:textId="77777777" w:rsidR="00206478" w:rsidRPr="00AF1F6C" w:rsidRDefault="00206478" w:rsidP="00AF1F6C">
      <w:pPr>
        <w:numPr>
          <w:ilvl w:val="0"/>
          <w:numId w:val="37"/>
        </w:numPr>
        <w:spacing w:after="160" w:line="259" w:lineRule="auto"/>
        <w:contextualSpacing/>
        <w:jc w:val="both"/>
        <w:rPr>
          <w:rFonts w:ascii="Times New Roman" w:eastAsia="Calibri" w:hAnsi="Times New Roman"/>
          <w:sz w:val="22"/>
          <w:szCs w:val="22"/>
          <w:lang w:eastAsia="en-US"/>
        </w:rPr>
      </w:pPr>
      <w:r w:rsidRPr="00AF1F6C">
        <w:rPr>
          <w:rFonts w:ascii="Times New Roman" w:eastAsia="Times New Roman" w:hAnsi="Times New Roman"/>
          <w:color w:val="000000"/>
          <w:sz w:val="22"/>
          <w:szCs w:val="22"/>
        </w:rPr>
        <w:t xml:space="preserve">освоение школьниками основ профессии в рамках курсов внеурочной деятельности («Основы профессионального самоопределения», </w:t>
      </w:r>
      <w:r w:rsidRPr="00AF1F6C">
        <w:rPr>
          <w:rFonts w:ascii="Times New Roman" w:eastAsia="Calibri" w:hAnsi="Times New Roman"/>
          <w:sz w:val="22"/>
          <w:szCs w:val="22"/>
          <w:lang w:eastAsia="en-US"/>
        </w:rPr>
        <w:t>«Самоопределение в сфере образования и профессиональной деятельности»,</w:t>
      </w:r>
      <w:r w:rsidRPr="00AF1F6C">
        <w:rPr>
          <w:rFonts w:ascii="Times New Roman" w:eastAsia="Times New Roman" w:hAnsi="Times New Roman"/>
          <w:color w:val="000000"/>
          <w:sz w:val="22"/>
          <w:szCs w:val="22"/>
        </w:rPr>
        <w:t xml:space="preserve"> «Финансовая грамотность»);</w:t>
      </w:r>
    </w:p>
    <w:p w14:paraId="4B277FCB" w14:textId="77777777" w:rsidR="00206478" w:rsidRPr="00AF1F6C" w:rsidRDefault="00206478" w:rsidP="00AF1F6C">
      <w:pPr>
        <w:numPr>
          <w:ilvl w:val="0"/>
          <w:numId w:val="38"/>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lastRenderedPageBreak/>
        <w:t>освоение программ дополнительного образования («Основы радиотехники», «</w:t>
      </w:r>
      <w:r w:rsidRPr="00AF1F6C">
        <w:rPr>
          <w:rFonts w:ascii="Times New Roman" w:eastAsia="Times New Roman" w:hAnsi="Times New Roman"/>
          <w:color w:val="000000"/>
          <w:sz w:val="22"/>
          <w:szCs w:val="22"/>
          <w:lang w:val="en-US"/>
        </w:rPr>
        <w:t>LEGO</w:t>
      </w:r>
      <w:r w:rsidRPr="00AF1F6C">
        <w:rPr>
          <w:rFonts w:ascii="Times New Roman" w:eastAsia="Times New Roman" w:hAnsi="Times New Roman"/>
          <w:color w:val="000000"/>
          <w:sz w:val="22"/>
          <w:szCs w:val="22"/>
        </w:rPr>
        <w:t>-конструирование» и т.п.);</w:t>
      </w:r>
    </w:p>
    <w:p w14:paraId="455E607E" w14:textId="77777777" w:rsidR="00206478" w:rsidRPr="00AF1F6C" w:rsidRDefault="00206478" w:rsidP="00AF1F6C">
      <w:pPr>
        <w:numPr>
          <w:ilvl w:val="0"/>
          <w:numId w:val="38"/>
        </w:numPr>
        <w:shd w:val="clear" w:color="auto" w:fill="FFFFFF"/>
        <w:spacing w:after="160" w:line="259" w:lineRule="auto"/>
        <w:contextualSpacing/>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50A8A221" w14:textId="77777777" w:rsidR="00206478" w:rsidRPr="00AF1F6C" w:rsidRDefault="00206478" w:rsidP="00AF1F6C">
      <w:pPr>
        <w:autoSpaceDE w:val="0"/>
        <w:autoSpaceDN w:val="0"/>
        <w:adjustRightInd w:val="0"/>
        <w:jc w:val="both"/>
        <w:rPr>
          <w:rFonts w:ascii="Times New Roman" w:eastAsia="Calibri" w:hAnsi="Times New Roman"/>
          <w:i/>
          <w:iCs/>
          <w:color w:val="000000"/>
          <w:sz w:val="22"/>
          <w:szCs w:val="22"/>
          <w:lang w:eastAsia="en-US"/>
        </w:rPr>
      </w:pPr>
      <w:r w:rsidRPr="00AF1F6C">
        <w:rPr>
          <w:rFonts w:ascii="Times New Roman" w:eastAsia="Calibri" w:hAnsi="Times New Roman"/>
          <w:b/>
          <w:bCs/>
          <w:i/>
          <w:iCs/>
          <w:color w:val="000000"/>
          <w:sz w:val="22"/>
          <w:szCs w:val="22"/>
          <w:lang w:eastAsia="en-US"/>
        </w:rPr>
        <w:t xml:space="preserve">Система профориентационной деятельности МАОУ СОШ № 7 </w:t>
      </w:r>
    </w:p>
    <w:p w14:paraId="7060BC74" w14:textId="77777777" w:rsidR="00206478" w:rsidRPr="00AF1F6C" w:rsidRDefault="00206478" w:rsidP="00AF1F6C">
      <w:pPr>
        <w:shd w:val="clear" w:color="auto" w:fill="FFFFFF"/>
        <w:ind w:firstLine="708"/>
        <w:jc w:val="both"/>
        <w:rPr>
          <w:rFonts w:ascii="Times New Roman" w:eastAsia="Calibri" w:hAnsi="Times New Roman"/>
          <w:color w:val="000000"/>
          <w:sz w:val="22"/>
          <w:szCs w:val="22"/>
          <w:lang w:eastAsia="en-US"/>
        </w:rPr>
      </w:pPr>
      <w:r w:rsidRPr="00AF1F6C">
        <w:rPr>
          <w:rFonts w:ascii="Times New Roman" w:eastAsia="Calibri" w:hAnsi="Times New Roman"/>
          <w:color w:val="000000"/>
          <w:sz w:val="22"/>
          <w:szCs w:val="22"/>
          <w:lang w:eastAsia="en-US"/>
        </w:rPr>
        <w:t>В системе профориентационной деятельности МАОУ СОШ №7 выделяются две вертикальные линии: диагностическая и развивающая. Они проходят через п я т ь этапов профориентационной деятельности:</w:t>
      </w:r>
    </w:p>
    <w:p w14:paraId="4A2AA0A1" w14:textId="77777777" w:rsidR="00206478" w:rsidRPr="00AF1F6C" w:rsidRDefault="00206478" w:rsidP="00AF1F6C">
      <w:pPr>
        <w:autoSpaceDE w:val="0"/>
        <w:autoSpaceDN w:val="0"/>
        <w:adjustRightInd w:val="0"/>
        <w:spacing w:after="16"/>
        <w:jc w:val="both"/>
        <w:rPr>
          <w:rFonts w:ascii="Times New Roman" w:eastAsia="Calibri" w:hAnsi="Times New Roman"/>
          <w:color w:val="000000"/>
          <w:sz w:val="22"/>
          <w:szCs w:val="22"/>
          <w:lang w:eastAsia="en-US"/>
        </w:rPr>
      </w:pPr>
      <w:r w:rsidRPr="00AF1F6C">
        <w:rPr>
          <w:rFonts w:ascii="Times New Roman" w:eastAsia="Calibri" w:hAnsi="Times New Roman"/>
          <w:b/>
          <w:bCs/>
          <w:i/>
          <w:iCs/>
          <w:color w:val="000000"/>
          <w:sz w:val="22"/>
          <w:szCs w:val="22"/>
          <w:lang w:eastAsia="en-US"/>
        </w:rPr>
        <w:t>1 этап</w:t>
      </w:r>
      <w:r w:rsidRPr="00AF1F6C">
        <w:rPr>
          <w:rFonts w:ascii="Times New Roman" w:eastAsia="Calibri" w:hAnsi="Times New Roman"/>
          <w:b/>
          <w:bCs/>
          <w:color w:val="000000"/>
          <w:sz w:val="22"/>
          <w:szCs w:val="22"/>
          <w:lang w:eastAsia="en-US"/>
        </w:rPr>
        <w:t xml:space="preserve">. </w:t>
      </w:r>
      <w:r w:rsidRPr="00AF1F6C">
        <w:rPr>
          <w:rFonts w:ascii="Times New Roman" w:eastAsia="Calibri" w:hAnsi="Times New Roman"/>
          <w:i/>
          <w:iCs/>
          <w:color w:val="000000"/>
          <w:sz w:val="22"/>
          <w:szCs w:val="22"/>
          <w:lang w:eastAsia="en-US"/>
        </w:rPr>
        <w:t xml:space="preserve">«Профессии моей семьи». Уровень начальной школы </w:t>
      </w:r>
    </w:p>
    <w:p w14:paraId="60612F4E" w14:textId="77777777" w:rsidR="00206478" w:rsidRPr="00AF1F6C" w:rsidRDefault="00206478" w:rsidP="00AF1F6C">
      <w:pPr>
        <w:numPr>
          <w:ilvl w:val="0"/>
          <w:numId w:val="40"/>
        </w:numPr>
        <w:autoSpaceDE w:val="0"/>
        <w:autoSpaceDN w:val="0"/>
        <w:adjustRightInd w:val="0"/>
        <w:spacing w:after="16" w:line="259" w:lineRule="auto"/>
        <w:contextualSpacing/>
        <w:jc w:val="both"/>
        <w:rPr>
          <w:rFonts w:ascii="Times New Roman" w:eastAsia="Calibri" w:hAnsi="Times New Roman"/>
          <w:color w:val="000000"/>
          <w:sz w:val="22"/>
          <w:szCs w:val="22"/>
          <w:lang w:eastAsia="en-US"/>
        </w:rPr>
      </w:pPr>
      <w:r w:rsidRPr="00AF1F6C">
        <w:rPr>
          <w:rFonts w:ascii="Wingdings" w:eastAsia="Calibri" w:hAnsi="Wingdings" w:cs="Wingdings"/>
          <w:color w:val="000000"/>
          <w:sz w:val="22"/>
          <w:szCs w:val="22"/>
          <w:lang w:eastAsia="en-US"/>
        </w:rPr>
        <w:t></w:t>
      </w:r>
      <w:r w:rsidRPr="00AF1F6C">
        <w:rPr>
          <w:rFonts w:ascii="Times New Roman" w:eastAsia="Calibri" w:hAnsi="Times New Roman"/>
          <w:color w:val="000000"/>
          <w:sz w:val="22"/>
          <w:szCs w:val="22"/>
          <w:lang w:eastAsia="en-US"/>
        </w:rPr>
        <w:t xml:space="preserve">Диагностика интересов, мотивации детей к игровой и учебной деятельностям. </w:t>
      </w:r>
    </w:p>
    <w:p w14:paraId="0B60B5FB" w14:textId="77777777" w:rsidR="00206478" w:rsidRPr="00AF1F6C" w:rsidRDefault="00206478" w:rsidP="00AF1F6C">
      <w:pPr>
        <w:numPr>
          <w:ilvl w:val="0"/>
          <w:numId w:val="40"/>
        </w:numPr>
        <w:autoSpaceDE w:val="0"/>
        <w:autoSpaceDN w:val="0"/>
        <w:adjustRightInd w:val="0"/>
        <w:spacing w:after="16" w:line="259" w:lineRule="auto"/>
        <w:contextualSpacing/>
        <w:jc w:val="both"/>
        <w:rPr>
          <w:rFonts w:ascii="Times New Roman" w:eastAsia="Calibri" w:hAnsi="Times New Roman"/>
          <w:color w:val="000000"/>
          <w:sz w:val="22"/>
          <w:szCs w:val="22"/>
          <w:lang w:eastAsia="en-US"/>
        </w:rPr>
      </w:pPr>
      <w:r w:rsidRPr="00AF1F6C">
        <w:rPr>
          <w:rFonts w:ascii="Wingdings" w:eastAsia="Calibri" w:hAnsi="Wingdings" w:cs="Wingdings"/>
          <w:color w:val="000000"/>
          <w:sz w:val="22"/>
          <w:szCs w:val="22"/>
          <w:lang w:eastAsia="en-US"/>
        </w:rPr>
        <w:t></w:t>
      </w:r>
      <w:r w:rsidRPr="00AF1F6C">
        <w:rPr>
          <w:rFonts w:ascii="Times New Roman" w:eastAsia="Calibri" w:hAnsi="Times New Roman"/>
          <w:color w:val="000000"/>
          <w:sz w:val="22"/>
          <w:szCs w:val="22"/>
          <w:lang w:eastAsia="en-US"/>
        </w:rPr>
        <w:t xml:space="preserve">Профориентационные уроки по учебным предметам (1 раз в год). </w:t>
      </w:r>
    </w:p>
    <w:p w14:paraId="18320E37" w14:textId="77777777" w:rsidR="00206478" w:rsidRPr="00AF1F6C" w:rsidRDefault="00206478" w:rsidP="00AF1F6C">
      <w:pPr>
        <w:numPr>
          <w:ilvl w:val="0"/>
          <w:numId w:val="40"/>
        </w:numPr>
        <w:autoSpaceDE w:val="0"/>
        <w:autoSpaceDN w:val="0"/>
        <w:adjustRightInd w:val="0"/>
        <w:spacing w:after="16" w:line="259" w:lineRule="auto"/>
        <w:contextualSpacing/>
        <w:jc w:val="both"/>
        <w:rPr>
          <w:rFonts w:ascii="Times New Roman" w:eastAsia="Calibri" w:hAnsi="Times New Roman"/>
          <w:color w:val="000000"/>
          <w:sz w:val="22"/>
          <w:szCs w:val="22"/>
          <w:lang w:eastAsia="en-US"/>
        </w:rPr>
      </w:pPr>
      <w:r w:rsidRPr="00AF1F6C">
        <w:rPr>
          <w:rFonts w:ascii="Wingdings" w:eastAsia="Calibri" w:hAnsi="Wingdings" w:cs="Wingdings"/>
          <w:color w:val="000000"/>
          <w:sz w:val="22"/>
          <w:szCs w:val="22"/>
          <w:lang w:eastAsia="en-US"/>
        </w:rPr>
        <w:t></w:t>
      </w:r>
      <w:r w:rsidRPr="00AF1F6C">
        <w:rPr>
          <w:rFonts w:ascii="Times New Roman" w:eastAsia="Calibri" w:hAnsi="Times New Roman"/>
          <w:color w:val="000000"/>
          <w:sz w:val="22"/>
          <w:szCs w:val="22"/>
          <w:lang w:eastAsia="en-US"/>
        </w:rPr>
        <w:t xml:space="preserve">Профориентационные минутки на уроках. </w:t>
      </w:r>
    </w:p>
    <w:p w14:paraId="53581804" w14:textId="77777777" w:rsidR="00206478" w:rsidRPr="00AF1F6C" w:rsidRDefault="00206478" w:rsidP="00AF1F6C">
      <w:pPr>
        <w:numPr>
          <w:ilvl w:val="0"/>
          <w:numId w:val="40"/>
        </w:numPr>
        <w:autoSpaceDE w:val="0"/>
        <w:autoSpaceDN w:val="0"/>
        <w:adjustRightInd w:val="0"/>
        <w:spacing w:after="16" w:line="259" w:lineRule="auto"/>
        <w:contextualSpacing/>
        <w:jc w:val="both"/>
        <w:rPr>
          <w:rFonts w:ascii="Times New Roman" w:eastAsia="Calibri" w:hAnsi="Times New Roman"/>
          <w:color w:val="000000"/>
          <w:sz w:val="22"/>
          <w:szCs w:val="22"/>
          <w:lang w:eastAsia="en-US"/>
        </w:rPr>
      </w:pPr>
      <w:r w:rsidRPr="00AF1F6C">
        <w:rPr>
          <w:rFonts w:ascii="Wingdings" w:eastAsia="Calibri" w:hAnsi="Wingdings" w:cs="Wingdings"/>
          <w:color w:val="000000"/>
          <w:sz w:val="22"/>
          <w:szCs w:val="22"/>
          <w:lang w:eastAsia="en-US"/>
        </w:rPr>
        <w:t></w:t>
      </w:r>
      <w:r w:rsidRPr="00AF1F6C">
        <w:rPr>
          <w:rFonts w:ascii="Times New Roman" w:eastAsia="Calibri" w:hAnsi="Times New Roman"/>
          <w:color w:val="000000"/>
          <w:sz w:val="22"/>
          <w:szCs w:val="22"/>
          <w:lang w:eastAsia="en-US"/>
        </w:rPr>
        <w:t xml:space="preserve">Экскурсии на предприятия, где работают родители (1 в полугодие). </w:t>
      </w:r>
    </w:p>
    <w:p w14:paraId="759E2897" w14:textId="77777777" w:rsidR="00206478" w:rsidRPr="00AF1F6C" w:rsidRDefault="00206478" w:rsidP="00AF1F6C">
      <w:pPr>
        <w:numPr>
          <w:ilvl w:val="0"/>
          <w:numId w:val="40"/>
        </w:numPr>
        <w:autoSpaceDE w:val="0"/>
        <w:autoSpaceDN w:val="0"/>
        <w:adjustRightInd w:val="0"/>
        <w:spacing w:after="16" w:line="259" w:lineRule="auto"/>
        <w:contextualSpacing/>
        <w:jc w:val="both"/>
        <w:rPr>
          <w:rFonts w:ascii="Times New Roman" w:eastAsia="Calibri" w:hAnsi="Times New Roman"/>
          <w:color w:val="000000"/>
          <w:sz w:val="22"/>
          <w:szCs w:val="22"/>
          <w:lang w:eastAsia="en-US"/>
        </w:rPr>
      </w:pPr>
      <w:r w:rsidRPr="00AF1F6C">
        <w:rPr>
          <w:rFonts w:ascii="Times New Roman" w:eastAsia="Calibri" w:hAnsi="Times New Roman"/>
          <w:color w:val="000000"/>
          <w:sz w:val="22"/>
          <w:szCs w:val="22"/>
          <w:lang w:eastAsia="en-US"/>
        </w:rPr>
        <w:t xml:space="preserve">Встречи с родителями – представителями различных профессий. </w:t>
      </w:r>
    </w:p>
    <w:p w14:paraId="4F883293" w14:textId="77777777" w:rsidR="00206478" w:rsidRPr="00AF1F6C" w:rsidRDefault="00206478" w:rsidP="00AF1F6C">
      <w:pPr>
        <w:numPr>
          <w:ilvl w:val="0"/>
          <w:numId w:val="40"/>
        </w:numPr>
        <w:autoSpaceDE w:val="0"/>
        <w:autoSpaceDN w:val="0"/>
        <w:adjustRightInd w:val="0"/>
        <w:spacing w:after="16" w:line="259" w:lineRule="auto"/>
        <w:contextualSpacing/>
        <w:jc w:val="both"/>
        <w:rPr>
          <w:rFonts w:ascii="Times New Roman" w:eastAsia="Calibri" w:hAnsi="Times New Roman"/>
          <w:color w:val="000000"/>
          <w:sz w:val="22"/>
          <w:szCs w:val="22"/>
          <w:lang w:eastAsia="en-US"/>
        </w:rPr>
      </w:pPr>
      <w:r w:rsidRPr="00AF1F6C">
        <w:rPr>
          <w:rFonts w:ascii="Wingdings" w:eastAsia="Calibri" w:hAnsi="Wingdings" w:cs="Wingdings"/>
          <w:color w:val="000000"/>
          <w:sz w:val="22"/>
          <w:szCs w:val="22"/>
          <w:lang w:eastAsia="en-US"/>
        </w:rPr>
        <w:t></w:t>
      </w:r>
      <w:r w:rsidRPr="00AF1F6C">
        <w:rPr>
          <w:rFonts w:ascii="Times New Roman" w:eastAsia="Calibri" w:hAnsi="Times New Roman"/>
          <w:color w:val="000000"/>
          <w:sz w:val="22"/>
          <w:szCs w:val="22"/>
          <w:lang w:eastAsia="en-US"/>
        </w:rPr>
        <w:t xml:space="preserve">Конкурсы творческих работ: «Мой папа – инженер», «Моя мама –учитель», «Мой дедушка – летчик» и т.д. </w:t>
      </w:r>
    </w:p>
    <w:p w14:paraId="370905D9" w14:textId="77777777" w:rsidR="00206478" w:rsidRPr="00AF1F6C" w:rsidRDefault="00206478" w:rsidP="00AF1F6C">
      <w:pPr>
        <w:numPr>
          <w:ilvl w:val="0"/>
          <w:numId w:val="40"/>
        </w:numPr>
        <w:autoSpaceDE w:val="0"/>
        <w:autoSpaceDN w:val="0"/>
        <w:adjustRightInd w:val="0"/>
        <w:spacing w:after="160" w:line="259" w:lineRule="auto"/>
        <w:contextualSpacing/>
        <w:jc w:val="both"/>
        <w:rPr>
          <w:rFonts w:ascii="Times New Roman" w:eastAsia="Calibri" w:hAnsi="Times New Roman"/>
          <w:color w:val="000000"/>
          <w:sz w:val="22"/>
          <w:szCs w:val="22"/>
          <w:lang w:eastAsia="en-US"/>
        </w:rPr>
      </w:pPr>
      <w:r w:rsidRPr="00AF1F6C">
        <w:rPr>
          <w:rFonts w:ascii="Wingdings" w:eastAsia="Calibri" w:hAnsi="Wingdings" w:cs="Wingdings"/>
          <w:color w:val="000000"/>
          <w:sz w:val="22"/>
          <w:szCs w:val="22"/>
          <w:lang w:eastAsia="en-US"/>
        </w:rPr>
        <w:t></w:t>
      </w:r>
      <w:r w:rsidRPr="00AF1F6C">
        <w:rPr>
          <w:rFonts w:ascii="Times New Roman" w:eastAsia="Calibri" w:hAnsi="Times New Roman"/>
          <w:color w:val="000000"/>
          <w:sz w:val="22"/>
          <w:szCs w:val="22"/>
          <w:lang w:eastAsia="en-US"/>
        </w:rPr>
        <w:t xml:space="preserve">Мониторинг профориентационной работы. </w:t>
      </w:r>
    </w:p>
    <w:p w14:paraId="3A5A930A"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p>
    <w:p w14:paraId="4D2D4EFD" w14:textId="77777777" w:rsidR="001B5008" w:rsidRPr="00AF1F6C" w:rsidRDefault="001B5008" w:rsidP="00AF1F6C">
      <w:pPr>
        <w:shd w:val="clear" w:color="auto" w:fill="FFFFFF"/>
        <w:jc w:val="both"/>
        <w:rPr>
          <w:rFonts w:ascii="Times New Roman" w:eastAsia="Times New Roman" w:hAnsi="Times New Roman"/>
          <w:color w:val="000000"/>
          <w:sz w:val="22"/>
          <w:szCs w:val="22"/>
        </w:rPr>
      </w:pPr>
    </w:p>
    <w:p w14:paraId="771546C7" w14:textId="77777777" w:rsidR="00206478" w:rsidRPr="00AF1F6C" w:rsidRDefault="00206478" w:rsidP="00AF1F6C">
      <w:pPr>
        <w:shd w:val="clear" w:color="auto" w:fill="FFFFFF"/>
        <w:jc w:val="both"/>
        <w:rPr>
          <w:rFonts w:ascii="Times New Roman" w:eastAsia="Times New Roman" w:hAnsi="Times New Roman"/>
          <w:b/>
          <w:bCs/>
          <w:color w:val="000000"/>
          <w:sz w:val="22"/>
          <w:szCs w:val="22"/>
        </w:rPr>
      </w:pPr>
      <w:r w:rsidRPr="00AF1F6C">
        <w:rPr>
          <w:rFonts w:ascii="Times New Roman" w:eastAsia="Times New Roman" w:hAnsi="Times New Roman"/>
          <w:b/>
          <w:bCs/>
          <w:color w:val="000000"/>
          <w:sz w:val="22"/>
          <w:szCs w:val="22"/>
        </w:rPr>
        <w:t>ВАРИАТИВНЫЕ МОДУЛИ</w:t>
      </w:r>
    </w:p>
    <w:p w14:paraId="06492F1E" w14:textId="77777777" w:rsidR="00206478" w:rsidRPr="00AF1F6C" w:rsidRDefault="00206478" w:rsidP="00AF1F6C">
      <w:pPr>
        <w:shd w:val="clear" w:color="auto" w:fill="FFFFFF"/>
        <w:jc w:val="both"/>
        <w:rPr>
          <w:rFonts w:ascii="Times New Roman" w:eastAsia="Times New Roman" w:hAnsi="Times New Roman"/>
          <w:b/>
          <w:bCs/>
          <w:color w:val="000000"/>
          <w:sz w:val="22"/>
          <w:szCs w:val="22"/>
        </w:rPr>
      </w:pPr>
    </w:p>
    <w:p w14:paraId="40A137E3" w14:textId="1183132A" w:rsidR="00206478" w:rsidRPr="00AF1F6C" w:rsidRDefault="00701A21" w:rsidP="00AF1F6C">
      <w:pPr>
        <w:shd w:val="clear" w:color="auto" w:fill="FFFFFF"/>
        <w:jc w:val="both"/>
        <w:rPr>
          <w:rFonts w:ascii="Times New Roman" w:eastAsia="Times New Roman" w:hAnsi="Times New Roman"/>
          <w:b/>
          <w:bCs/>
          <w:color w:val="000000"/>
          <w:sz w:val="22"/>
          <w:szCs w:val="22"/>
        </w:rPr>
      </w:pPr>
      <w:r w:rsidRPr="00AF1F6C">
        <w:rPr>
          <w:rFonts w:ascii="Times New Roman" w:eastAsia="Times New Roman" w:hAnsi="Times New Roman"/>
          <w:b/>
          <w:bCs/>
          <w:color w:val="000000"/>
          <w:sz w:val="22"/>
          <w:szCs w:val="22"/>
        </w:rPr>
        <w:t>2.2.11</w:t>
      </w:r>
      <w:r w:rsidR="00206478" w:rsidRPr="00AF1F6C">
        <w:rPr>
          <w:rFonts w:ascii="Times New Roman" w:eastAsia="Times New Roman" w:hAnsi="Times New Roman"/>
          <w:b/>
          <w:bCs/>
          <w:color w:val="000000"/>
          <w:sz w:val="22"/>
          <w:szCs w:val="22"/>
        </w:rPr>
        <w:t>. Модуль «Детские общественные объединения. Волонтерство.»</w:t>
      </w:r>
    </w:p>
    <w:p w14:paraId="03E9DCD4" w14:textId="77777777" w:rsidR="00206478" w:rsidRPr="00AF1F6C" w:rsidRDefault="00206478" w:rsidP="00AF1F6C">
      <w:pPr>
        <w:shd w:val="clear" w:color="auto" w:fill="FFFFFF"/>
        <w:jc w:val="both"/>
        <w:rPr>
          <w:rFonts w:ascii="Times New Roman" w:eastAsia="Times New Roman" w:hAnsi="Times New Roman"/>
          <w:b/>
          <w:bCs/>
          <w:color w:val="000000"/>
          <w:sz w:val="22"/>
          <w:szCs w:val="22"/>
        </w:rPr>
      </w:pPr>
    </w:p>
    <w:p w14:paraId="3DC970EE" w14:textId="77777777" w:rsidR="00206478" w:rsidRPr="00AF1F6C" w:rsidRDefault="0020647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Действующие на базе школы детское общественное объединение – это добровольные, самоуправляемые, некоммерческие формирование, созданные по инициативе детей и взрослых, объединившихся на основе общности интересов для реализации об</w:t>
      </w:r>
      <w:r w:rsidRPr="00AF1F6C">
        <w:rPr>
          <w:rFonts w:ascii="Times New Roman" w:eastAsia="Calibri" w:hAnsi="Times New Roman"/>
          <w:sz w:val="22"/>
          <w:szCs w:val="22"/>
          <w:lang w:eastAsia="en-US"/>
        </w:rPr>
        <w:lastRenderedPageBreak/>
        <w:t>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14:paraId="73FE31F9" w14:textId="77777777" w:rsidR="00206478" w:rsidRPr="00AF1F6C" w:rsidRDefault="0020647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В школе осуществляют деятельность  следующие общественные  объединения:</w:t>
      </w:r>
    </w:p>
    <w:p w14:paraId="79D023A7" w14:textId="77777777" w:rsidR="00206478" w:rsidRPr="00AF1F6C" w:rsidRDefault="0020647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«Дружина юных пожарных», цель объединения – развитие культуры безопасности и навыков безопасного поведения, изучение элементарных правил при пожаре; </w:t>
      </w:r>
    </w:p>
    <w:p w14:paraId="40F4A3CC" w14:textId="77777777" w:rsidR="00206478" w:rsidRPr="00AF1F6C" w:rsidRDefault="0020647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«Юные инспектора движения», цель объединения – формирование у школьников устойчивых навыков безопасного поведения на улицах и дорогах города;</w:t>
      </w:r>
    </w:p>
    <w:p w14:paraId="043C92C5" w14:textId="77777777" w:rsidR="00206478" w:rsidRPr="00AF1F6C" w:rsidRDefault="0020647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ПВСК «Доблесть», целью которого является воспитание патриотизма и гордости за Отечество, уважение к истории страны, осознание учащимися своего долга по защите России.</w:t>
      </w:r>
    </w:p>
    <w:p w14:paraId="22D731E3" w14:textId="77777777" w:rsidR="00206478" w:rsidRPr="00AF1F6C" w:rsidRDefault="0020647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волонтерский отряд «Я-волонтер»  с целью участия школьников в общественно-полезных делах, деятельности на благо конкретных людей и социального окружения в целом.</w:t>
      </w:r>
    </w:p>
    <w:p w14:paraId="34A18C49" w14:textId="77777777" w:rsidR="00206478" w:rsidRPr="00AF1F6C" w:rsidRDefault="0020647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школьный спортивный клуб «Исполин»</w:t>
      </w:r>
    </w:p>
    <w:p w14:paraId="348F968D" w14:textId="77777777" w:rsidR="00206478" w:rsidRPr="00AF1F6C" w:rsidRDefault="00206478" w:rsidP="00AF1F6C">
      <w:pPr>
        <w:autoSpaceDE w:val="0"/>
        <w:autoSpaceDN w:val="0"/>
        <w:adjustRightInd w:val="0"/>
        <w:ind w:firstLine="708"/>
        <w:jc w:val="both"/>
        <w:rPr>
          <w:rFonts w:ascii="Times New Roman" w:eastAsia="Calibri" w:hAnsi="Times New Roman"/>
          <w:color w:val="000000"/>
          <w:sz w:val="22"/>
          <w:szCs w:val="22"/>
          <w:lang w:eastAsia="en-US"/>
        </w:rPr>
      </w:pPr>
      <w:r w:rsidRPr="00AF1F6C">
        <w:rPr>
          <w:rFonts w:ascii="Times New Roman" w:eastAsia="Calibri" w:hAnsi="Times New Roman"/>
          <w:color w:val="000000"/>
          <w:sz w:val="22"/>
          <w:szCs w:val="22"/>
          <w:lang w:eastAsia="en-US"/>
        </w:rPr>
        <w:t>- первичное отделение Российского Движения Школьников.</w:t>
      </w:r>
    </w:p>
    <w:p w14:paraId="038F6463"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Под руководством школьного куратора работает первичное отделение РДШ. В число функций участников российского движения школьников входит:</w:t>
      </w:r>
    </w:p>
    <w:p w14:paraId="2F0AD02E"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вовлечение обучающихся и прием в РДШ;</w:t>
      </w:r>
    </w:p>
    <w:p w14:paraId="4CE1409D"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активизация работы профильных отрядов;</w:t>
      </w:r>
    </w:p>
    <w:p w14:paraId="7878A0F2"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организация и ведение школьного учета членов РДШ и их участие в мероприятиях;</w:t>
      </w:r>
    </w:p>
    <w:p w14:paraId="46C362EB"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организация информационно – просветительских мероприятий;</w:t>
      </w:r>
    </w:p>
    <w:p w14:paraId="50B6A6B7"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организация проведения Всероссийских дней единых действий;</w:t>
      </w:r>
    </w:p>
    <w:p w14:paraId="0A26900D"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привлечение обучающихся, членов РДШ в участии в научно-практических</w:t>
      </w:r>
    </w:p>
    <w:p w14:paraId="047106D6"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конференциях, предметных олимпиадах и неделях, спортивных соревнованиях творческих конкурсах;</w:t>
      </w:r>
    </w:p>
    <w:p w14:paraId="7F1FF77C"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организация участия членов объединения в работе летнего школьного лагеря.</w:t>
      </w:r>
    </w:p>
    <w:p w14:paraId="086655A6"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Воспитание в общественных объединениях осуществляется через направления:</w:t>
      </w:r>
    </w:p>
    <w:p w14:paraId="58F06FAF"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xml:space="preserve">- </w:t>
      </w:r>
      <w:r w:rsidRPr="00AF1F6C">
        <w:rPr>
          <w:rFonts w:ascii="Times New Roman" w:eastAsia="Times New Roman" w:hAnsi="Times New Roman"/>
          <w:i/>
          <w:iCs/>
          <w:color w:val="000000"/>
          <w:sz w:val="22"/>
          <w:szCs w:val="22"/>
        </w:rPr>
        <w:t>Личностное развитие</w:t>
      </w:r>
      <w:r w:rsidRPr="00AF1F6C">
        <w:rPr>
          <w:rFonts w:ascii="Times New Roman" w:eastAsia="Times New Roman" w:hAnsi="Times New Roman"/>
          <w:color w:val="000000"/>
          <w:sz w:val="22"/>
          <w:szCs w:val="22"/>
        </w:rPr>
        <w:t xml:space="preserve"> – участие в муниципальных, региональных или российских творческих конкурсах: рисунка, во</w:t>
      </w:r>
      <w:r w:rsidRPr="00AF1F6C">
        <w:rPr>
          <w:rFonts w:ascii="Times New Roman" w:eastAsia="Times New Roman" w:hAnsi="Times New Roman"/>
          <w:color w:val="000000"/>
          <w:sz w:val="22"/>
          <w:szCs w:val="22"/>
        </w:rPr>
        <w:lastRenderedPageBreak/>
        <w:t>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14:paraId="1AF97720"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xml:space="preserve">- </w:t>
      </w:r>
      <w:r w:rsidRPr="00AF1F6C">
        <w:rPr>
          <w:rFonts w:ascii="Times New Roman" w:eastAsia="Times New Roman" w:hAnsi="Times New Roman"/>
          <w:i/>
          <w:iCs/>
          <w:color w:val="000000"/>
          <w:sz w:val="22"/>
          <w:szCs w:val="22"/>
        </w:rPr>
        <w:t>Гражданская активность</w:t>
      </w:r>
      <w:r w:rsidRPr="00AF1F6C">
        <w:rPr>
          <w:rFonts w:ascii="Times New Roman" w:eastAsia="Times New Roman" w:hAnsi="Times New Roman"/>
          <w:color w:val="000000"/>
          <w:sz w:val="22"/>
          <w:szCs w:val="22"/>
        </w:rPr>
        <w:t xml:space="preserve"> – волонтеры школы, ПВСК «Доблесть»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w:t>
      </w:r>
    </w:p>
    <w:p w14:paraId="6F5BC556"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xml:space="preserve">- </w:t>
      </w:r>
      <w:r w:rsidRPr="00AF1F6C">
        <w:rPr>
          <w:rFonts w:ascii="Times New Roman" w:eastAsia="Times New Roman" w:hAnsi="Times New Roman"/>
          <w:i/>
          <w:iCs/>
          <w:color w:val="000000"/>
          <w:sz w:val="22"/>
          <w:szCs w:val="22"/>
        </w:rPr>
        <w:t>Военно-патриотическое направление</w:t>
      </w:r>
      <w:r w:rsidRPr="00AF1F6C">
        <w:rPr>
          <w:rFonts w:ascii="Times New Roman" w:eastAsia="Times New Roman" w:hAnsi="Times New Roman"/>
          <w:color w:val="000000"/>
          <w:sz w:val="22"/>
          <w:szCs w:val="22"/>
        </w:rPr>
        <w:t xml:space="preserve"> – деятельность отрядов юных инспекторов дорожного движения, юных пожарных и т.д.</w:t>
      </w:r>
    </w:p>
    <w:p w14:paraId="2EAE75B8"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xml:space="preserve">- </w:t>
      </w:r>
      <w:r w:rsidRPr="00AF1F6C">
        <w:rPr>
          <w:rFonts w:ascii="Times New Roman" w:eastAsia="Times New Roman" w:hAnsi="Times New Roman"/>
          <w:i/>
          <w:iCs/>
          <w:color w:val="000000"/>
          <w:sz w:val="22"/>
          <w:szCs w:val="22"/>
        </w:rPr>
        <w:t>Информационно-медийное направление</w:t>
      </w:r>
      <w:r w:rsidRPr="00AF1F6C">
        <w:rPr>
          <w:rFonts w:ascii="Times New Roman" w:eastAsia="Times New Roman" w:hAnsi="Times New Roman"/>
          <w:color w:val="000000"/>
          <w:sz w:val="22"/>
          <w:szCs w:val="22"/>
        </w:rPr>
        <w:t xml:space="preserve"> - объединение ребят школьная газета «Три этажа» участвует в работе школьных редакций, создании и поддержке интернет-странички школы и  в соцсетях, ВК и ОД,  организации деятельности школьного пресс-центра.</w:t>
      </w:r>
    </w:p>
    <w:p w14:paraId="75E6E8E2" w14:textId="77777777" w:rsidR="00206478" w:rsidRPr="00AF1F6C" w:rsidRDefault="00206478" w:rsidP="00AF1F6C">
      <w:pPr>
        <w:autoSpaceDE w:val="0"/>
        <w:autoSpaceDN w:val="0"/>
        <w:adjustRightInd w:val="0"/>
        <w:jc w:val="both"/>
        <w:rPr>
          <w:rFonts w:ascii="Times New Roman" w:eastAsia="Calibri" w:hAnsi="Times New Roman"/>
          <w:color w:val="000000"/>
          <w:sz w:val="22"/>
          <w:szCs w:val="22"/>
          <w:lang w:eastAsia="en-US"/>
        </w:rPr>
      </w:pPr>
      <w:r w:rsidRPr="00AF1F6C">
        <w:rPr>
          <w:rFonts w:ascii="Times New Roman" w:eastAsia="Calibri" w:hAnsi="Times New Roman"/>
          <w:color w:val="000000"/>
          <w:sz w:val="22"/>
          <w:szCs w:val="22"/>
          <w:lang w:eastAsia="en-US"/>
        </w:rPr>
        <w:t xml:space="preserve">Воспитание в детском общественном объединении осуществляется через: </w:t>
      </w:r>
    </w:p>
    <w:p w14:paraId="36812C86" w14:textId="77777777" w:rsidR="00206478" w:rsidRPr="00AF1F6C" w:rsidRDefault="00206478" w:rsidP="00AF1F6C">
      <w:pPr>
        <w:numPr>
          <w:ilvl w:val="0"/>
          <w:numId w:val="49"/>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1495E56D" w14:textId="77777777" w:rsidR="00206478" w:rsidRPr="00AF1F6C" w:rsidRDefault="00206478" w:rsidP="00AF1F6C">
      <w:pPr>
        <w:widowControl w:val="0"/>
        <w:numPr>
          <w:ilvl w:val="0"/>
          <w:numId w:val="44"/>
        </w:numPr>
        <w:tabs>
          <w:tab w:val="left" w:pos="1285"/>
        </w:tabs>
        <w:autoSpaceDE w:val="0"/>
        <w:autoSpaceDN w:val="0"/>
        <w:spacing w:before="60" w:after="160" w:line="259" w:lineRule="auto"/>
        <w:ind w:right="-1"/>
        <w:contextualSpacing/>
        <w:jc w:val="both"/>
        <w:rPr>
          <w:rFonts w:ascii="Times New Roman" w:eastAsia="Times New Roman" w:hAnsi="Times New Roman"/>
          <w:sz w:val="22"/>
          <w:szCs w:val="22"/>
          <w:lang w:bidi="ru-RU"/>
        </w:rPr>
      </w:pPr>
      <w:r w:rsidRPr="00AF1F6C">
        <w:rPr>
          <w:rFonts w:ascii="Times New Roman" w:eastAsia="Calibri" w:hAnsi="Times New Roman"/>
          <w:sz w:val="22"/>
          <w:szCs w:val="22"/>
          <w:lang w:eastAsia="en-US" w:bidi="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w:t>
      </w:r>
      <w:r w:rsidRPr="00AF1F6C">
        <w:rPr>
          <w:rFonts w:ascii="Times New Roman" w:eastAsia="Calibri" w:hAnsi="Times New Roman"/>
          <w:spacing w:val="-3"/>
          <w:sz w:val="22"/>
          <w:szCs w:val="22"/>
          <w:lang w:eastAsia="en-US" w:bidi="ru-RU"/>
        </w:rPr>
        <w:t xml:space="preserve">школе, </w:t>
      </w:r>
      <w:r w:rsidRPr="00AF1F6C">
        <w:rPr>
          <w:rFonts w:ascii="Times New Roman" w:eastAsia="Calibri" w:hAnsi="Times New Roman"/>
          <w:sz w:val="22"/>
          <w:szCs w:val="22"/>
          <w:lang w:eastAsia="en-US" w:bidi="ru-RU"/>
        </w:rPr>
        <w:t xml:space="preserve">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w:t>
      </w:r>
      <w:r w:rsidRPr="00AF1F6C">
        <w:rPr>
          <w:rFonts w:ascii="Times New Roman" w:eastAsia="Calibri" w:hAnsi="Times New Roman"/>
          <w:spacing w:val="-3"/>
          <w:sz w:val="22"/>
          <w:szCs w:val="22"/>
          <w:lang w:eastAsia="en-US" w:bidi="ru-RU"/>
        </w:rPr>
        <w:t xml:space="preserve">школьниками </w:t>
      </w:r>
      <w:r w:rsidRPr="00AF1F6C">
        <w:rPr>
          <w:rFonts w:ascii="Times New Roman" w:eastAsia="Calibri" w:hAnsi="Times New Roman"/>
          <w:sz w:val="22"/>
          <w:szCs w:val="22"/>
          <w:lang w:eastAsia="en-US" w:bidi="ru-RU"/>
        </w:rPr>
        <w:t>пожилым людям; совместная работа с учреждениями социальной сферы (помощь в благоустройстве территории близ домов одиноких социаль</w:t>
      </w:r>
      <w:r w:rsidRPr="00AF1F6C">
        <w:rPr>
          <w:rFonts w:ascii="Times New Roman" w:eastAsia="Calibri" w:hAnsi="Times New Roman"/>
          <w:sz w:val="22"/>
          <w:szCs w:val="22"/>
          <w:lang w:eastAsia="en-US" w:bidi="ru-RU"/>
        </w:rPr>
        <w:lastRenderedPageBreak/>
        <w:t xml:space="preserve">но-опекаемых пожилых </w:t>
      </w:r>
      <w:r w:rsidRPr="00AF1F6C">
        <w:rPr>
          <w:rFonts w:ascii="Times New Roman" w:eastAsia="Calibri" w:hAnsi="Times New Roman"/>
          <w:spacing w:val="-3"/>
          <w:sz w:val="22"/>
          <w:szCs w:val="22"/>
          <w:lang w:eastAsia="en-US" w:bidi="ru-RU"/>
        </w:rPr>
        <w:t xml:space="preserve">людей, </w:t>
      </w:r>
      <w:r w:rsidRPr="00AF1F6C">
        <w:rPr>
          <w:rFonts w:ascii="Times New Roman" w:eastAsia="Calibri" w:hAnsi="Times New Roman"/>
          <w:sz w:val="22"/>
          <w:szCs w:val="22"/>
          <w:lang w:eastAsia="en-US" w:bidi="ru-RU"/>
        </w:rPr>
        <w:t xml:space="preserve">поздравление их на дому с праздниками и </w:t>
      </w:r>
      <w:r w:rsidRPr="00AF1F6C">
        <w:rPr>
          <w:rFonts w:ascii="Times New Roman" w:eastAsia="Calibri" w:hAnsi="Times New Roman"/>
          <w:spacing w:val="-4"/>
          <w:sz w:val="22"/>
          <w:szCs w:val="22"/>
          <w:lang w:eastAsia="en-US" w:bidi="ru-RU"/>
        </w:rPr>
        <w:t xml:space="preserve">т.п.); </w:t>
      </w:r>
      <w:r w:rsidRPr="00AF1F6C">
        <w:rPr>
          <w:rFonts w:ascii="Times New Roman" w:eastAsia="Calibri" w:hAnsi="Times New Roman"/>
          <w:sz w:val="22"/>
          <w:szCs w:val="22"/>
          <w:lang w:eastAsia="en-US" w:bidi="ru-RU"/>
        </w:rPr>
        <w:t xml:space="preserve">участие </w:t>
      </w:r>
      <w:r w:rsidRPr="00AF1F6C">
        <w:rPr>
          <w:rFonts w:ascii="Times New Roman" w:eastAsia="Calibri" w:hAnsi="Times New Roman"/>
          <w:spacing w:val="-3"/>
          <w:sz w:val="22"/>
          <w:szCs w:val="22"/>
          <w:lang w:eastAsia="en-US" w:bidi="ru-RU"/>
        </w:rPr>
        <w:t xml:space="preserve">школьников </w:t>
      </w:r>
      <w:r w:rsidRPr="00AF1F6C">
        <w:rPr>
          <w:rFonts w:ascii="Times New Roman" w:eastAsia="Calibri" w:hAnsi="Times New Roman"/>
          <w:sz w:val="22"/>
          <w:szCs w:val="22"/>
          <w:lang w:eastAsia="en-US" w:bidi="ru-RU"/>
        </w:rPr>
        <w:t xml:space="preserve">в работе на прилегающей к </w:t>
      </w:r>
      <w:r w:rsidRPr="00AF1F6C">
        <w:rPr>
          <w:rFonts w:ascii="Times New Roman" w:eastAsia="Calibri" w:hAnsi="Times New Roman"/>
          <w:spacing w:val="-3"/>
          <w:sz w:val="22"/>
          <w:szCs w:val="22"/>
          <w:lang w:eastAsia="en-US" w:bidi="ru-RU"/>
        </w:rPr>
        <w:t xml:space="preserve">школе </w:t>
      </w:r>
      <w:r w:rsidRPr="00AF1F6C">
        <w:rPr>
          <w:rFonts w:ascii="Times New Roman" w:eastAsia="Calibri" w:hAnsi="Times New Roman"/>
          <w:sz w:val="22"/>
          <w:szCs w:val="22"/>
          <w:lang w:eastAsia="en-US" w:bidi="ru-RU"/>
        </w:rPr>
        <w:t xml:space="preserve">территории (работа в </w:t>
      </w:r>
      <w:r w:rsidRPr="00AF1F6C">
        <w:rPr>
          <w:rFonts w:ascii="Times New Roman" w:eastAsia="Calibri" w:hAnsi="Times New Roman"/>
          <w:spacing w:val="-3"/>
          <w:sz w:val="22"/>
          <w:szCs w:val="22"/>
          <w:lang w:eastAsia="en-US" w:bidi="ru-RU"/>
        </w:rPr>
        <w:t xml:space="preserve">школьном </w:t>
      </w:r>
      <w:r w:rsidRPr="00AF1F6C">
        <w:rPr>
          <w:rFonts w:ascii="Times New Roman" w:eastAsia="Calibri" w:hAnsi="Times New Roman"/>
          <w:sz w:val="22"/>
          <w:szCs w:val="22"/>
          <w:lang w:eastAsia="en-US" w:bidi="ru-RU"/>
        </w:rPr>
        <w:t xml:space="preserve">дворе, </w:t>
      </w:r>
      <w:r w:rsidRPr="00AF1F6C">
        <w:rPr>
          <w:rFonts w:ascii="Times New Roman" w:eastAsia="Calibri" w:hAnsi="Times New Roman"/>
          <w:spacing w:val="-6"/>
          <w:sz w:val="22"/>
          <w:szCs w:val="22"/>
          <w:lang w:eastAsia="en-US" w:bidi="ru-RU"/>
        </w:rPr>
        <w:t xml:space="preserve">уход </w:t>
      </w:r>
      <w:r w:rsidRPr="00AF1F6C">
        <w:rPr>
          <w:rFonts w:ascii="Times New Roman" w:eastAsia="Calibri" w:hAnsi="Times New Roman"/>
          <w:sz w:val="22"/>
          <w:szCs w:val="22"/>
          <w:lang w:eastAsia="en-US" w:bidi="ru-RU"/>
        </w:rPr>
        <w:t>за деревьями и кустарниками, благоустройство клумб)</w:t>
      </w:r>
      <w:r w:rsidRPr="00AF1F6C">
        <w:rPr>
          <w:rFonts w:ascii="Times New Roman" w:eastAsia="Calibri" w:hAnsi="Times New Roman"/>
          <w:spacing w:val="49"/>
          <w:sz w:val="22"/>
          <w:szCs w:val="22"/>
          <w:lang w:eastAsia="en-US" w:bidi="ru-RU"/>
        </w:rPr>
        <w:t xml:space="preserve"> </w:t>
      </w:r>
      <w:r w:rsidRPr="00AF1F6C">
        <w:rPr>
          <w:rFonts w:ascii="Times New Roman" w:eastAsia="Calibri" w:hAnsi="Times New Roman"/>
          <w:sz w:val="22"/>
          <w:szCs w:val="22"/>
          <w:lang w:eastAsia="en-US" w:bidi="ru-RU"/>
        </w:rPr>
        <w:t xml:space="preserve">и </w:t>
      </w:r>
      <w:r w:rsidRPr="00AF1F6C">
        <w:rPr>
          <w:rFonts w:ascii="Times New Roman" w:eastAsia="Times New Roman" w:hAnsi="Times New Roman"/>
          <w:sz w:val="22"/>
          <w:szCs w:val="22"/>
          <w:lang w:bidi="ru-RU"/>
        </w:rPr>
        <w:t>другие;</w:t>
      </w:r>
    </w:p>
    <w:p w14:paraId="558F4AC8" w14:textId="77777777" w:rsidR="00206478" w:rsidRPr="00AF1F6C" w:rsidRDefault="00206478" w:rsidP="00AF1F6C">
      <w:pPr>
        <w:numPr>
          <w:ilvl w:val="0"/>
          <w:numId w:val="41"/>
        </w:numPr>
        <w:spacing w:after="160" w:line="259" w:lineRule="auto"/>
        <w:ind w:left="284" w:firstLine="76"/>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 </w:t>
      </w:r>
    </w:p>
    <w:p w14:paraId="7534BFBB" w14:textId="77777777" w:rsidR="00206478" w:rsidRPr="00AF1F6C" w:rsidRDefault="00206478" w:rsidP="00AF1F6C">
      <w:pPr>
        <w:numPr>
          <w:ilvl w:val="0"/>
          <w:numId w:val="41"/>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проведения традиционных огоньков – формы коллективного анализа проводимых детским объединением дел).</w:t>
      </w:r>
    </w:p>
    <w:p w14:paraId="03AC6A6A" w14:textId="77777777" w:rsidR="00206478" w:rsidRPr="00AF1F6C" w:rsidRDefault="00206478" w:rsidP="00AF1F6C">
      <w:pPr>
        <w:jc w:val="both"/>
        <w:rPr>
          <w:rFonts w:ascii="Times New Roman" w:eastAsia="Calibri" w:hAnsi="Times New Roman"/>
          <w:i/>
          <w:iCs/>
          <w:sz w:val="22"/>
          <w:szCs w:val="22"/>
          <w:lang w:eastAsia="en-US"/>
        </w:rPr>
      </w:pPr>
      <w:r w:rsidRPr="00AF1F6C">
        <w:rPr>
          <w:rFonts w:ascii="Times New Roman" w:eastAsia="Calibri" w:hAnsi="Times New Roman"/>
          <w:i/>
          <w:iCs/>
          <w:sz w:val="22"/>
          <w:szCs w:val="22"/>
          <w:lang w:eastAsia="en-US"/>
        </w:rPr>
        <w:t>На уровне классов:</w:t>
      </w:r>
    </w:p>
    <w:p w14:paraId="087B1331" w14:textId="77777777" w:rsidR="00206478" w:rsidRPr="00AF1F6C" w:rsidRDefault="0020647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 через деятельность выборных по инициативе и предложениям учащихся класса лидеров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749BF87E" w14:textId="77777777" w:rsidR="00206478" w:rsidRPr="00AF1F6C" w:rsidRDefault="0020647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 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14:paraId="1E98F4BC" w14:textId="77777777" w:rsidR="00206478" w:rsidRPr="00AF1F6C" w:rsidRDefault="00206478" w:rsidP="00AF1F6C">
      <w:pPr>
        <w:jc w:val="both"/>
        <w:rPr>
          <w:rFonts w:ascii="Times New Roman" w:eastAsia="Calibri" w:hAnsi="Times New Roman"/>
          <w:i/>
          <w:iCs/>
          <w:sz w:val="22"/>
          <w:szCs w:val="22"/>
          <w:lang w:eastAsia="en-US"/>
        </w:rPr>
      </w:pPr>
      <w:r w:rsidRPr="00AF1F6C">
        <w:rPr>
          <w:rFonts w:ascii="Times New Roman" w:eastAsia="Calibri" w:hAnsi="Times New Roman"/>
          <w:i/>
          <w:iCs/>
          <w:sz w:val="22"/>
          <w:szCs w:val="22"/>
          <w:lang w:eastAsia="en-US"/>
        </w:rPr>
        <w:t xml:space="preserve"> На индивидуальном уровне: </w:t>
      </w:r>
    </w:p>
    <w:p w14:paraId="6CF1869E" w14:textId="77777777" w:rsidR="00206478" w:rsidRPr="00AF1F6C" w:rsidRDefault="00206478" w:rsidP="00AF1F6C">
      <w:pPr>
        <w:numPr>
          <w:ilvl w:val="0"/>
          <w:numId w:val="42"/>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через вовлечение школьников в планирование, организацию, проведение и анализ общешкольных и внутриклассных дел; </w:t>
      </w:r>
    </w:p>
    <w:p w14:paraId="08C64FB1" w14:textId="77777777" w:rsidR="00206478" w:rsidRPr="00AF1F6C" w:rsidRDefault="00206478" w:rsidP="00AF1F6C">
      <w:pPr>
        <w:numPr>
          <w:ilvl w:val="0"/>
          <w:numId w:val="42"/>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через реализацию школьниками, взявшими на себя соответствующую роль, ответственности. </w:t>
      </w:r>
    </w:p>
    <w:p w14:paraId="3AEBE92E" w14:textId="77777777" w:rsidR="00206478" w:rsidRPr="00AF1F6C" w:rsidRDefault="00206478" w:rsidP="00AF1F6C">
      <w:pPr>
        <w:jc w:val="both"/>
        <w:rPr>
          <w:rFonts w:ascii="Times New Roman" w:eastAsia="Calibri" w:hAnsi="Times New Roman"/>
          <w:sz w:val="22"/>
          <w:szCs w:val="22"/>
          <w:lang w:eastAsia="en-US"/>
        </w:rPr>
      </w:pPr>
    </w:p>
    <w:p w14:paraId="075D662D" w14:textId="6FA93141" w:rsidR="00206478" w:rsidRPr="00AF1F6C" w:rsidRDefault="00701A21" w:rsidP="00AF1F6C">
      <w:pPr>
        <w:shd w:val="clear" w:color="auto" w:fill="FFFFFF"/>
        <w:jc w:val="both"/>
        <w:rPr>
          <w:rFonts w:ascii="Times New Roman" w:eastAsia="Calibri" w:hAnsi="Times New Roman"/>
          <w:b/>
          <w:bCs/>
          <w:color w:val="000000"/>
          <w:sz w:val="22"/>
          <w:szCs w:val="22"/>
          <w:shd w:val="clear" w:color="auto" w:fill="FFFFFF"/>
          <w:lang w:eastAsia="en-US"/>
        </w:rPr>
      </w:pPr>
      <w:r w:rsidRPr="00AF1F6C">
        <w:rPr>
          <w:rFonts w:ascii="Times New Roman" w:eastAsia="Calibri" w:hAnsi="Times New Roman"/>
          <w:b/>
          <w:bCs/>
          <w:color w:val="000000"/>
          <w:sz w:val="22"/>
          <w:szCs w:val="22"/>
          <w:shd w:val="clear" w:color="auto" w:fill="FFFFFF"/>
          <w:lang w:eastAsia="en-US"/>
        </w:rPr>
        <w:t>2.2.12</w:t>
      </w:r>
      <w:r w:rsidR="00206478" w:rsidRPr="00AF1F6C">
        <w:rPr>
          <w:rFonts w:ascii="Times New Roman" w:eastAsia="Calibri" w:hAnsi="Times New Roman"/>
          <w:b/>
          <w:bCs/>
          <w:color w:val="000000"/>
          <w:sz w:val="22"/>
          <w:szCs w:val="22"/>
          <w:shd w:val="clear" w:color="auto" w:fill="FFFFFF"/>
          <w:lang w:eastAsia="en-US"/>
        </w:rPr>
        <w:t>. Модуль «Экскурсии, походы»</w:t>
      </w:r>
    </w:p>
    <w:p w14:paraId="2525855F" w14:textId="77777777" w:rsidR="00206478" w:rsidRPr="00AF1F6C" w:rsidRDefault="00206478" w:rsidP="00AF1F6C">
      <w:pPr>
        <w:shd w:val="clear" w:color="auto" w:fill="FFFFFF"/>
        <w:jc w:val="both"/>
        <w:rPr>
          <w:rFonts w:ascii="Times New Roman" w:eastAsia="Calibri" w:hAnsi="Times New Roman"/>
          <w:b/>
          <w:bCs/>
          <w:color w:val="000000"/>
          <w:sz w:val="22"/>
          <w:szCs w:val="22"/>
          <w:shd w:val="clear" w:color="auto" w:fill="FFFFFF"/>
          <w:lang w:eastAsia="en-US"/>
        </w:rPr>
      </w:pPr>
    </w:p>
    <w:p w14:paraId="2B7A49C1" w14:textId="77777777" w:rsidR="00206478" w:rsidRPr="00AF1F6C" w:rsidRDefault="0020647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lastRenderedPageBreak/>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0D6C4C74" w14:textId="77777777" w:rsidR="00206478" w:rsidRPr="00AF1F6C" w:rsidRDefault="00206478" w:rsidP="00AF1F6C">
      <w:pPr>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w:t>
      </w:r>
      <w:r w:rsidRPr="00AF1F6C">
        <w:rPr>
          <w:rFonts w:ascii="Times New Roman" w:eastAsia="Times New Roman" w:hAnsi="Times New Roman"/>
          <w:sz w:val="22"/>
          <w:szCs w:val="22"/>
          <w:lang w:bidi="ru-RU"/>
        </w:rPr>
        <w:t xml:space="preserve"> </w:t>
      </w:r>
      <w:r w:rsidRPr="00AF1F6C">
        <w:rPr>
          <w:rFonts w:ascii="Times New Roman" w:eastAsia="Times New Roman" w:hAnsi="Times New Roman"/>
          <w:iCs/>
          <w:sz w:val="22"/>
          <w:szCs w:val="22"/>
          <w:lang w:bidi="ru-RU"/>
        </w:rPr>
        <w:t xml:space="preserve">Всероссийских проектов </w:t>
      </w:r>
      <w:r w:rsidRPr="00AF1F6C">
        <w:rPr>
          <w:rFonts w:ascii="Times New Roman" w:eastAsia="Times New Roman" w:hAnsi="Times New Roman"/>
          <w:iCs/>
          <w:spacing w:val="-9"/>
          <w:sz w:val="22"/>
          <w:szCs w:val="22"/>
          <w:lang w:bidi="ru-RU"/>
        </w:rPr>
        <w:t xml:space="preserve">РДШ </w:t>
      </w:r>
      <w:r w:rsidRPr="00AF1F6C">
        <w:rPr>
          <w:rFonts w:ascii="Times New Roman" w:eastAsia="Times New Roman" w:hAnsi="Times New Roman"/>
          <w:iCs/>
          <w:sz w:val="22"/>
          <w:szCs w:val="22"/>
          <w:lang w:bidi="ru-RU"/>
        </w:rPr>
        <w:t>«Школьный музей» и «Прогулки по стране»;</w:t>
      </w:r>
    </w:p>
    <w:p w14:paraId="0EBDC1BB" w14:textId="77777777" w:rsidR="00206478" w:rsidRPr="00AF1F6C" w:rsidRDefault="00206478" w:rsidP="00AF1F6C">
      <w:pPr>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экскурсии в школьный музей; </w:t>
      </w:r>
    </w:p>
    <w:p w14:paraId="20BDD044" w14:textId="77777777" w:rsidR="00206478" w:rsidRPr="00AF1F6C" w:rsidRDefault="00206478" w:rsidP="00AF1F6C">
      <w:pPr>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 экскурсии в Сухоложский  краеведческий музей, музей Огнеупорного завода, завода «Сухоложскцемент», клуба Моряков и др.</w:t>
      </w:r>
    </w:p>
    <w:p w14:paraId="2CEB966C" w14:textId="77777777" w:rsidR="00206478" w:rsidRPr="00AF1F6C" w:rsidRDefault="00206478" w:rsidP="00AF1F6C">
      <w:pPr>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экскурсии-поездки   в музеи Свердловской области и  г Екатеринбурга; </w:t>
      </w:r>
    </w:p>
    <w:p w14:paraId="64F67F47" w14:textId="77777777" w:rsidR="00206478" w:rsidRPr="00AF1F6C" w:rsidRDefault="00206478" w:rsidP="00AF1F6C">
      <w:pPr>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вахты - памяти, организуемые кружком «Школьный музей» и  волонтерским отрядом «Я-волонтер»;</w:t>
      </w:r>
    </w:p>
    <w:p w14:paraId="5F7DC306" w14:textId="77777777" w:rsidR="00206478" w:rsidRPr="00AF1F6C" w:rsidRDefault="00206478" w:rsidP="00AF1F6C">
      <w:pPr>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школьный  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76AF9D29" w14:textId="77777777" w:rsidR="00206478" w:rsidRPr="00AF1F6C" w:rsidRDefault="00206478" w:rsidP="00AF1F6C">
      <w:pPr>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 клубы выходного дня (Лебединое озеро, Шатский водопад) в рамках проекта «Семейные выходные» </w:t>
      </w:r>
    </w:p>
    <w:p w14:paraId="4A2D21E2" w14:textId="77777777" w:rsidR="00206478" w:rsidRPr="00AF1F6C" w:rsidRDefault="00206478" w:rsidP="00AF1F6C">
      <w:pPr>
        <w:jc w:val="both"/>
        <w:rPr>
          <w:rFonts w:ascii="Times New Roman" w:eastAsia="Calibri" w:hAnsi="Times New Roman"/>
          <w:sz w:val="22"/>
          <w:szCs w:val="22"/>
          <w:lang w:eastAsia="en-US"/>
        </w:rPr>
      </w:pPr>
    </w:p>
    <w:p w14:paraId="4079BBD6" w14:textId="2E84FEA7" w:rsidR="00206478" w:rsidRPr="00AF1F6C" w:rsidRDefault="00206478" w:rsidP="00AF1F6C">
      <w:pPr>
        <w:jc w:val="both"/>
        <w:rPr>
          <w:rFonts w:ascii="Times New Roman" w:eastAsia="Calibri" w:hAnsi="Times New Roman"/>
          <w:b/>
          <w:bCs/>
          <w:color w:val="000000"/>
          <w:sz w:val="22"/>
          <w:szCs w:val="22"/>
          <w:shd w:val="clear" w:color="auto" w:fill="FFFFFF"/>
          <w:lang w:eastAsia="en-US"/>
        </w:rPr>
      </w:pPr>
      <w:r w:rsidRPr="00AF1F6C">
        <w:rPr>
          <w:rFonts w:ascii="Times New Roman" w:eastAsia="Calibri" w:hAnsi="Times New Roman"/>
          <w:sz w:val="22"/>
          <w:szCs w:val="22"/>
          <w:lang w:eastAsia="en-US"/>
        </w:rPr>
        <w:t xml:space="preserve"> </w:t>
      </w:r>
      <w:r w:rsidR="00701A21" w:rsidRPr="00AF1F6C">
        <w:rPr>
          <w:rFonts w:ascii="Times New Roman" w:eastAsia="Calibri" w:hAnsi="Times New Roman"/>
          <w:b/>
          <w:bCs/>
          <w:color w:val="000000"/>
          <w:sz w:val="22"/>
          <w:szCs w:val="22"/>
          <w:shd w:val="clear" w:color="auto" w:fill="FFFFFF"/>
          <w:lang w:eastAsia="en-US"/>
        </w:rPr>
        <w:t>2.2.13</w:t>
      </w:r>
      <w:r w:rsidRPr="00AF1F6C">
        <w:rPr>
          <w:rFonts w:ascii="Times New Roman" w:eastAsia="Calibri" w:hAnsi="Times New Roman"/>
          <w:b/>
          <w:bCs/>
          <w:color w:val="000000"/>
          <w:sz w:val="22"/>
          <w:szCs w:val="22"/>
          <w:shd w:val="clear" w:color="auto" w:fill="FFFFFF"/>
          <w:lang w:eastAsia="en-US"/>
        </w:rPr>
        <w:t>. Модуль «Школьные медиа»</w:t>
      </w:r>
    </w:p>
    <w:p w14:paraId="1927C754" w14:textId="77777777" w:rsidR="00206478" w:rsidRPr="00AF1F6C" w:rsidRDefault="00206478" w:rsidP="00AF1F6C">
      <w:pPr>
        <w:jc w:val="both"/>
        <w:rPr>
          <w:rFonts w:ascii="Times New Roman" w:eastAsia="Calibri" w:hAnsi="Times New Roman"/>
          <w:b/>
          <w:bCs/>
          <w:color w:val="000000"/>
          <w:sz w:val="22"/>
          <w:szCs w:val="22"/>
          <w:shd w:val="clear" w:color="auto" w:fill="FFFFFF"/>
          <w:lang w:eastAsia="en-US"/>
        </w:rPr>
      </w:pPr>
    </w:p>
    <w:p w14:paraId="2616990A" w14:textId="77777777" w:rsidR="00206478" w:rsidRPr="00AF1F6C" w:rsidRDefault="00206478" w:rsidP="00AF1F6C">
      <w:pPr>
        <w:spacing w:after="120" w:line="259" w:lineRule="auto"/>
        <w:ind w:right="-1" w:firstLine="360"/>
        <w:jc w:val="both"/>
        <w:rPr>
          <w:rFonts w:ascii="Times New Roman" w:eastAsia="Times New Roman" w:hAnsi="Times New Roman"/>
          <w:sz w:val="22"/>
          <w:szCs w:val="22"/>
          <w:lang w:bidi="ru-RU"/>
        </w:rPr>
      </w:pPr>
      <w:r w:rsidRPr="00AF1F6C">
        <w:rPr>
          <w:rFonts w:ascii="Times New Roman" w:eastAsia="Calibri" w:hAnsi="Times New Roman"/>
          <w:sz w:val="22"/>
          <w:szCs w:val="22"/>
          <w:lang w:eastAsia="en-US"/>
        </w:rPr>
        <w:t xml:space="preserve">Цель школьных медиа (совместно создаваемых школьниками и педагогами средств распространения текстовой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Деятельность в данном </w:t>
      </w:r>
      <w:r w:rsidRPr="00AF1F6C">
        <w:rPr>
          <w:rFonts w:ascii="Times New Roman" w:eastAsia="Calibri" w:hAnsi="Times New Roman"/>
          <w:sz w:val="22"/>
          <w:szCs w:val="22"/>
          <w:lang w:eastAsia="en-US"/>
        </w:rPr>
        <w:lastRenderedPageBreak/>
        <w:t xml:space="preserve">направлении осуществляет кружок  «Юный журналист».   </w:t>
      </w:r>
      <w:r w:rsidRPr="00AF1F6C">
        <w:rPr>
          <w:rFonts w:ascii="Times New Roman" w:eastAsia="Times New Roman" w:hAnsi="Times New Roman"/>
          <w:sz w:val="22"/>
          <w:szCs w:val="22"/>
          <w:lang w:bidi="ru-RU"/>
        </w:rPr>
        <w:t xml:space="preserve">Воспитательный потенциал </w:t>
      </w:r>
      <w:r w:rsidRPr="00AF1F6C">
        <w:rPr>
          <w:rFonts w:ascii="Times New Roman" w:eastAsia="Times New Roman" w:hAnsi="Times New Roman"/>
          <w:spacing w:val="-3"/>
          <w:sz w:val="22"/>
          <w:szCs w:val="22"/>
          <w:lang w:bidi="ru-RU"/>
        </w:rPr>
        <w:t xml:space="preserve">школьных </w:t>
      </w:r>
      <w:r w:rsidRPr="00AF1F6C">
        <w:rPr>
          <w:rFonts w:ascii="Times New Roman" w:eastAsia="Times New Roman" w:hAnsi="Times New Roman"/>
          <w:sz w:val="22"/>
          <w:szCs w:val="22"/>
          <w:lang w:bidi="ru-RU"/>
        </w:rPr>
        <w:t xml:space="preserve">медиа реализуется также в рамках информационно-медийного направления </w:t>
      </w:r>
      <w:r w:rsidRPr="00AF1F6C">
        <w:rPr>
          <w:rFonts w:ascii="Times New Roman" w:eastAsia="Times New Roman" w:hAnsi="Times New Roman"/>
          <w:spacing w:val="-6"/>
          <w:sz w:val="22"/>
          <w:szCs w:val="22"/>
          <w:lang w:bidi="ru-RU"/>
        </w:rPr>
        <w:t xml:space="preserve">РДШ. </w:t>
      </w:r>
      <w:r w:rsidRPr="00AF1F6C">
        <w:rPr>
          <w:rFonts w:ascii="Times New Roman" w:eastAsia="Times New Roman" w:hAnsi="Times New Roman"/>
          <w:sz w:val="22"/>
          <w:szCs w:val="22"/>
          <w:lang w:bidi="ru-RU"/>
        </w:rPr>
        <w:t>Информационно-медийное направление РДШ реализуется и через партнерские проекты: Проект «Блог героя», Проект «Инклюзивные медиа».</w:t>
      </w:r>
    </w:p>
    <w:p w14:paraId="4BF9DEF6" w14:textId="77777777" w:rsidR="00206478" w:rsidRPr="00AF1F6C" w:rsidRDefault="00206478" w:rsidP="00AF1F6C">
      <w:pPr>
        <w:numPr>
          <w:ilvl w:val="0"/>
          <w:numId w:val="43"/>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и школьные группы социальных сетей ВК и ОД) наиболее интересных моментов жизни школы, популяризация общешкольных ключевых дел, кружков, деятельности органов ученического самоуправления;  </w:t>
      </w:r>
    </w:p>
    <w:p w14:paraId="4BEB6466" w14:textId="77777777" w:rsidR="00206478" w:rsidRPr="00AF1F6C" w:rsidRDefault="00206478" w:rsidP="00AF1F6C">
      <w:pPr>
        <w:numPr>
          <w:ilvl w:val="0"/>
          <w:numId w:val="43"/>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школьная газета «Три этажа»,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
    <w:p w14:paraId="20777F83" w14:textId="77777777" w:rsidR="00206478" w:rsidRPr="00AF1F6C" w:rsidRDefault="00206478" w:rsidP="00AF1F6C">
      <w:pPr>
        <w:numPr>
          <w:ilvl w:val="0"/>
          <w:numId w:val="43"/>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14:paraId="236391FE" w14:textId="77777777" w:rsidR="00206478" w:rsidRPr="00AF1F6C" w:rsidRDefault="00206478" w:rsidP="00AF1F6C">
      <w:pPr>
        <w:numPr>
          <w:ilvl w:val="0"/>
          <w:numId w:val="43"/>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школьные интернет-группы  «МАОУ СОШ №7 г. Сухой Лог»  в социальных сетях ОК и ВК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14:paraId="3DE4891A" w14:textId="77777777" w:rsidR="00206478" w:rsidRPr="00AF1F6C" w:rsidRDefault="00206478" w:rsidP="00AF1F6C">
      <w:pPr>
        <w:numPr>
          <w:ilvl w:val="0"/>
          <w:numId w:val="43"/>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участие школьников в конкурсах школьных медиа.</w:t>
      </w:r>
    </w:p>
    <w:p w14:paraId="036C7D65" w14:textId="1D04E651" w:rsidR="00206478" w:rsidRPr="00AF1F6C" w:rsidRDefault="00701A21" w:rsidP="00AF1F6C">
      <w:pPr>
        <w:spacing w:after="160" w:line="259" w:lineRule="auto"/>
        <w:jc w:val="both"/>
        <w:rPr>
          <w:rFonts w:ascii="Times New Roman" w:eastAsia="Calibri" w:hAnsi="Times New Roman"/>
          <w:b/>
          <w:bCs/>
          <w:color w:val="000000"/>
          <w:sz w:val="22"/>
          <w:szCs w:val="22"/>
          <w:shd w:val="clear" w:color="auto" w:fill="FFFFFF"/>
          <w:lang w:eastAsia="en-US"/>
        </w:rPr>
      </w:pPr>
      <w:r w:rsidRPr="00AF1F6C">
        <w:rPr>
          <w:rFonts w:ascii="Times New Roman" w:eastAsia="Calibri" w:hAnsi="Times New Roman"/>
          <w:b/>
          <w:bCs/>
          <w:color w:val="000000"/>
          <w:sz w:val="22"/>
          <w:szCs w:val="22"/>
          <w:shd w:val="clear" w:color="auto" w:fill="FFFFFF"/>
          <w:lang w:eastAsia="en-US"/>
        </w:rPr>
        <w:lastRenderedPageBreak/>
        <w:t>2.2.14</w:t>
      </w:r>
      <w:r w:rsidR="00206478" w:rsidRPr="00AF1F6C">
        <w:rPr>
          <w:rFonts w:ascii="Times New Roman" w:eastAsia="Calibri" w:hAnsi="Times New Roman"/>
          <w:b/>
          <w:bCs/>
          <w:color w:val="000000"/>
          <w:sz w:val="22"/>
          <w:szCs w:val="22"/>
          <w:shd w:val="clear" w:color="auto" w:fill="FFFFFF"/>
          <w:lang w:eastAsia="en-US"/>
        </w:rPr>
        <w:t>. Модуль «Школа – территория здоровья»</w:t>
      </w:r>
    </w:p>
    <w:p w14:paraId="74134216"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систематическая работа при этом будет направлена на:</w:t>
      </w:r>
    </w:p>
    <w:p w14:paraId="21DB4140"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14:paraId="73630672"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14:paraId="38FB2738"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14:paraId="161C6716"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p>
    <w:p w14:paraId="5AAB855E"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w:t>
      </w:r>
    </w:p>
    <w:p w14:paraId="012840D7"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процесс обучения и взрослой жизни.</w:t>
      </w:r>
    </w:p>
    <w:p w14:paraId="004C3BD8" w14:textId="77777777" w:rsidR="00206478" w:rsidRPr="00AF1F6C" w:rsidRDefault="00206478" w:rsidP="00AF1F6C">
      <w:pPr>
        <w:widowControl w:val="0"/>
        <w:autoSpaceDE w:val="0"/>
        <w:autoSpaceDN w:val="0"/>
        <w:ind w:firstLine="708"/>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Основной целью формирования у обучающихся здорового и безопасного образа жизни является формирование у обучающихся МАОУ СОШ № 7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Деятельность МАОУ СОШ № 7 по формированию у обучающихся экологической культуры, культуры здорового и безопасного образа жизни, формированию личных убеждений, качеств и привычек, способствующих снижению риска здоровью в повседневной жизни включает несколько направлений: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разработка и осуществление комплекса мероприятий по профилак</w:t>
      </w:r>
      <w:r w:rsidRPr="00AF1F6C">
        <w:rPr>
          <w:rFonts w:ascii="Times New Roman" w:eastAsia="Times New Roman" w:hAnsi="Times New Roman"/>
          <w:sz w:val="22"/>
          <w:szCs w:val="22"/>
          <w:lang w:bidi="ru-RU"/>
        </w:rPr>
        <w:lastRenderedPageBreak/>
        <w:t>тике правонарушений, алкоголизма, наркомании, токсикомании, осуществление систематической работы с обучающимися «группы риска».</w:t>
      </w:r>
    </w:p>
    <w:p w14:paraId="07A088BE" w14:textId="77777777" w:rsidR="00206478" w:rsidRPr="00AF1F6C" w:rsidRDefault="00206478" w:rsidP="00AF1F6C">
      <w:pPr>
        <w:widowControl w:val="0"/>
        <w:autoSpaceDE w:val="0"/>
        <w:autoSpaceDN w:val="0"/>
        <w:ind w:firstLine="708"/>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 xml:space="preserve">Для этого в образовательной организации используются следующие формы работы </w:t>
      </w:r>
      <w:r w:rsidRPr="00AF1F6C">
        <w:rPr>
          <w:rFonts w:ascii="Times New Roman" w:eastAsia="Times New Roman" w:hAnsi="Times New Roman"/>
          <w:i/>
          <w:iCs/>
          <w:sz w:val="22"/>
          <w:szCs w:val="22"/>
          <w:lang w:bidi="ru-RU"/>
        </w:rPr>
        <w:t>на внешнем уровне</w:t>
      </w:r>
      <w:r w:rsidRPr="00AF1F6C">
        <w:rPr>
          <w:rFonts w:ascii="Times New Roman" w:eastAsia="Times New Roman" w:hAnsi="Times New Roman"/>
          <w:sz w:val="22"/>
          <w:szCs w:val="22"/>
          <w:lang w:bidi="ru-RU"/>
        </w:rPr>
        <w:t>:</w:t>
      </w:r>
    </w:p>
    <w:p w14:paraId="34AA93A3" w14:textId="77777777" w:rsidR="00206478" w:rsidRPr="00AF1F6C" w:rsidRDefault="00206478" w:rsidP="00AF1F6C">
      <w:pPr>
        <w:widowControl w:val="0"/>
        <w:numPr>
          <w:ilvl w:val="0"/>
          <w:numId w:val="45"/>
        </w:numPr>
        <w:autoSpaceDE w:val="0"/>
        <w:autoSpaceDN w:val="0"/>
        <w:spacing w:after="160" w:line="259" w:lineRule="auto"/>
        <w:contextualSpacing/>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Участие в мероприятиях,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w:t>
      </w:r>
    </w:p>
    <w:p w14:paraId="0EEEA18B" w14:textId="77777777" w:rsidR="00206478" w:rsidRPr="00AF1F6C" w:rsidRDefault="00206478" w:rsidP="00AF1F6C">
      <w:pPr>
        <w:widowControl w:val="0"/>
        <w:numPr>
          <w:ilvl w:val="0"/>
          <w:numId w:val="45"/>
        </w:numPr>
        <w:autoSpaceDE w:val="0"/>
        <w:autoSpaceDN w:val="0"/>
        <w:spacing w:after="160" w:line="259" w:lineRule="auto"/>
        <w:contextualSpacing/>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 xml:space="preserve">встречи с представителями ОДН, прокуратуры по вопросам профилактики, проведение профилактических бесед, тренингов.  Привлечение возможностей других учреждений организаций – спортивных клубов, лечебных учреждений, субъектов профилактики. </w:t>
      </w:r>
    </w:p>
    <w:p w14:paraId="73B8165A" w14:textId="77777777" w:rsidR="00206478" w:rsidRPr="00AF1F6C" w:rsidRDefault="00206478" w:rsidP="00AF1F6C">
      <w:pPr>
        <w:jc w:val="both"/>
        <w:rPr>
          <w:rFonts w:ascii="Times New Roman" w:eastAsia="Times New Roman" w:hAnsi="Times New Roman"/>
          <w:i/>
          <w:iCs/>
          <w:sz w:val="22"/>
          <w:szCs w:val="22"/>
          <w:lang w:bidi="ru-RU"/>
        </w:rPr>
      </w:pPr>
      <w:r w:rsidRPr="00AF1F6C">
        <w:rPr>
          <w:rFonts w:ascii="Times New Roman" w:eastAsia="Times New Roman" w:hAnsi="Times New Roman"/>
          <w:i/>
          <w:iCs/>
          <w:sz w:val="22"/>
          <w:szCs w:val="22"/>
          <w:lang w:bidi="ru-RU"/>
        </w:rPr>
        <w:t xml:space="preserve">На школьном уровне: </w:t>
      </w:r>
    </w:p>
    <w:p w14:paraId="783E781F" w14:textId="77777777" w:rsidR="00206478" w:rsidRPr="00AF1F6C" w:rsidRDefault="00206478" w:rsidP="00AF1F6C">
      <w:pPr>
        <w:numPr>
          <w:ilvl w:val="0"/>
          <w:numId w:val="46"/>
        </w:numPr>
        <w:spacing w:after="160" w:line="259" w:lineRule="auto"/>
        <w:contextualSpacing/>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 xml:space="preserve">проведение спортивных соревнований: «Веселые старты», Дни здоровья, легкоатлетический кросс, соревнования по футболу, эстафеты, спортивные конкурсы; </w:t>
      </w:r>
    </w:p>
    <w:p w14:paraId="0F93402A" w14:textId="77777777" w:rsidR="00206478" w:rsidRPr="00AF1F6C" w:rsidRDefault="00206478" w:rsidP="00AF1F6C">
      <w:pPr>
        <w:numPr>
          <w:ilvl w:val="0"/>
          <w:numId w:val="46"/>
        </w:numPr>
        <w:spacing w:after="160" w:line="259" w:lineRule="auto"/>
        <w:contextualSpacing/>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Единые дни безопасности, Единые дни профилактики, Дни правовой помощи, мероприятия по профилактике ПБ, ПДД;</w:t>
      </w:r>
    </w:p>
    <w:p w14:paraId="1F114B53" w14:textId="77777777" w:rsidR="00206478" w:rsidRPr="00AF1F6C" w:rsidRDefault="00206478" w:rsidP="00AF1F6C">
      <w:pPr>
        <w:numPr>
          <w:ilvl w:val="0"/>
          <w:numId w:val="46"/>
        </w:numPr>
        <w:spacing w:after="160" w:line="259" w:lineRule="auto"/>
        <w:contextualSpacing/>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участие обучающихся 7-11 классов в  СПТ, медицинских осмотрах;</w:t>
      </w:r>
    </w:p>
    <w:p w14:paraId="75836E3D" w14:textId="77777777" w:rsidR="00206478" w:rsidRPr="00AF1F6C" w:rsidRDefault="00206478" w:rsidP="00AF1F6C">
      <w:pPr>
        <w:numPr>
          <w:ilvl w:val="0"/>
          <w:numId w:val="46"/>
        </w:numPr>
        <w:spacing w:after="160" w:line="259" w:lineRule="auto"/>
        <w:contextualSpacing/>
        <w:jc w:val="both"/>
        <w:rPr>
          <w:rFonts w:ascii="Times New Roman" w:eastAsia="Times New Roman" w:hAnsi="Times New Roman"/>
          <w:sz w:val="22"/>
          <w:szCs w:val="22"/>
          <w:lang w:bidi="ru-RU"/>
        </w:rPr>
      </w:pPr>
      <w:r w:rsidRPr="00AF1F6C">
        <w:rPr>
          <w:rFonts w:ascii="Times New Roman" w:eastAsia="Calibri" w:hAnsi="Times New Roman"/>
          <w:sz w:val="22"/>
          <w:szCs w:val="22"/>
          <w:lang w:eastAsia="en-US"/>
        </w:rPr>
        <w:t>психолого-педагогическое обследование особенностей эмоционального реагирования и адаптационных возможностей обучающихся</w:t>
      </w:r>
      <w:r w:rsidRPr="00AF1F6C">
        <w:rPr>
          <w:rFonts w:ascii="Calibri" w:eastAsia="Calibri" w:hAnsi="Calibri"/>
          <w:sz w:val="22"/>
          <w:szCs w:val="22"/>
          <w:lang w:eastAsia="en-US"/>
        </w:rPr>
        <w:t xml:space="preserve"> (</w:t>
      </w:r>
      <w:r w:rsidRPr="00AF1F6C">
        <w:rPr>
          <w:rFonts w:ascii="Times New Roman" w:eastAsia="Times New Roman" w:hAnsi="Times New Roman"/>
          <w:sz w:val="22"/>
          <w:szCs w:val="22"/>
          <w:lang w:bidi="ru-RU"/>
        </w:rPr>
        <w:t xml:space="preserve">психологические тренинги: первый раз в первый класс, в пятый класс; занятия с выпускниками «Ступени к успеху»); </w:t>
      </w:r>
    </w:p>
    <w:p w14:paraId="4E29181D" w14:textId="77777777" w:rsidR="00206478" w:rsidRPr="00AF1F6C" w:rsidRDefault="00206478" w:rsidP="00AF1F6C">
      <w:pPr>
        <w:numPr>
          <w:ilvl w:val="0"/>
          <w:numId w:val="46"/>
        </w:numPr>
        <w:spacing w:after="160" w:line="259" w:lineRule="auto"/>
        <w:contextualSpacing/>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 xml:space="preserve">использование информационных ресурсов сети Интернет, организация виртуальных экскурсий, бесед, лекций, диспутов и круглых столов по теме ЗОЖ; </w:t>
      </w:r>
    </w:p>
    <w:p w14:paraId="198EF76A" w14:textId="77777777" w:rsidR="00206478" w:rsidRPr="00AF1F6C" w:rsidRDefault="00206478" w:rsidP="00AF1F6C">
      <w:pPr>
        <w:numPr>
          <w:ilvl w:val="0"/>
          <w:numId w:val="46"/>
        </w:numPr>
        <w:spacing w:after="160" w:line="259" w:lineRule="auto"/>
        <w:contextualSpacing/>
        <w:jc w:val="both"/>
        <w:rPr>
          <w:rFonts w:ascii="Times New Roman" w:eastAsia="Times New Roman" w:hAnsi="Times New Roman"/>
          <w:sz w:val="22"/>
          <w:szCs w:val="22"/>
          <w:lang w:bidi="ru-RU"/>
        </w:rPr>
      </w:pPr>
      <w:r w:rsidRPr="00AF1F6C">
        <w:rPr>
          <w:rFonts w:ascii="Times New Roman" w:eastAsia="Calibri" w:hAnsi="Times New Roman"/>
          <w:sz w:val="22"/>
          <w:szCs w:val="22"/>
          <w:lang w:eastAsia="en-US"/>
        </w:rPr>
        <w:t>выявление и комплексное сопровождение учащихся «групп риска»</w:t>
      </w:r>
      <w:r w:rsidRPr="00AF1F6C">
        <w:rPr>
          <w:rFonts w:ascii="Times New Roman" w:eastAsia="Times New Roman" w:hAnsi="Times New Roman"/>
          <w:sz w:val="22"/>
          <w:szCs w:val="22"/>
          <w:lang w:bidi="ru-RU"/>
        </w:rPr>
        <w:t xml:space="preserve"> </w:t>
      </w:r>
    </w:p>
    <w:p w14:paraId="1CB6600C" w14:textId="77777777" w:rsidR="00206478" w:rsidRPr="00AF1F6C" w:rsidRDefault="00206478" w:rsidP="00AF1F6C">
      <w:pPr>
        <w:numPr>
          <w:ilvl w:val="0"/>
          <w:numId w:val="46"/>
        </w:numPr>
        <w:spacing w:after="160" w:line="259" w:lineRule="auto"/>
        <w:contextualSpacing/>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 xml:space="preserve">реализация целевой модели наставничества ( «учитель-ученик», «ученик-ученик») </w:t>
      </w:r>
    </w:p>
    <w:p w14:paraId="1B8F6B3A" w14:textId="77777777" w:rsidR="00206478" w:rsidRPr="00AF1F6C" w:rsidRDefault="00206478" w:rsidP="00AF1F6C">
      <w:pPr>
        <w:numPr>
          <w:ilvl w:val="0"/>
          <w:numId w:val="46"/>
        </w:numPr>
        <w:spacing w:after="160" w:line="259" w:lineRule="auto"/>
        <w:contextualSpacing/>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деятельность школьной службы примирения</w:t>
      </w:r>
    </w:p>
    <w:p w14:paraId="681152C1" w14:textId="77777777" w:rsidR="00206478" w:rsidRPr="00AF1F6C" w:rsidRDefault="00206478" w:rsidP="00AF1F6C">
      <w:pPr>
        <w:numPr>
          <w:ilvl w:val="0"/>
          <w:numId w:val="46"/>
        </w:numPr>
        <w:spacing w:after="160" w:line="259" w:lineRule="auto"/>
        <w:contextualSpacing/>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lastRenderedPageBreak/>
        <w:t>реализация антибуллинговой программы</w:t>
      </w:r>
    </w:p>
    <w:p w14:paraId="7BA0A946" w14:textId="77777777" w:rsidR="00206478" w:rsidRPr="00AF1F6C" w:rsidRDefault="00206478" w:rsidP="00AF1F6C">
      <w:pPr>
        <w:numPr>
          <w:ilvl w:val="0"/>
          <w:numId w:val="46"/>
        </w:numPr>
        <w:spacing w:after="160" w:line="259" w:lineRule="auto"/>
        <w:contextualSpacing/>
        <w:jc w:val="both"/>
        <w:rPr>
          <w:rFonts w:ascii="Times New Roman" w:eastAsia="Times New Roman" w:hAnsi="Times New Roman"/>
          <w:sz w:val="22"/>
          <w:szCs w:val="22"/>
          <w:lang w:bidi="ru-RU"/>
        </w:rPr>
      </w:pPr>
      <w:r w:rsidRPr="00AF1F6C">
        <w:rPr>
          <w:rFonts w:ascii="Calibri" w:eastAsia="Calibri" w:hAnsi="Calibri"/>
          <w:sz w:val="22"/>
          <w:szCs w:val="22"/>
          <w:lang w:eastAsia="en-US"/>
        </w:rPr>
        <w:t xml:space="preserve"> </w:t>
      </w:r>
      <w:r w:rsidRPr="00AF1F6C">
        <w:rPr>
          <w:rFonts w:ascii="Times New Roman" w:eastAsia="Calibri" w:hAnsi="Times New Roman"/>
          <w:sz w:val="22"/>
          <w:szCs w:val="22"/>
          <w:lang w:eastAsia="en-US"/>
        </w:rPr>
        <w:t>посещение классными руководителями 1-11  классов семей обучающихся по месту фактического проживания с составлением соответствующего акта;</w:t>
      </w:r>
    </w:p>
    <w:p w14:paraId="5D8AE999" w14:textId="77777777" w:rsidR="00206478" w:rsidRPr="00AF1F6C" w:rsidRDefault="00206478" w:rsidP="00AF1F6C">
      <w:pPr>
        <w:numPr>
          <w:ilvl w:val="0"/>
          <w:numId w:val="46"/>
        </w:numPr>
        <w:spacing w:after="160" w:line="259" w:lineRule="auto"/>
        <w:contextualSpacing/>
        <w:jc w:val="both"/>
        <w:rPr>
          <w:rFonts w:ascii="Times New Roman" w:eastAsia="Times New Roman" w:hAnsi="Times New Roman"/>
          <w:sz w:val="22"/>
          <w:szCs w:val="22"/>
          <w:lang w:bidi="ru-RU"/>
        </w:rPr>
      </w:pPr>
      <w:r w:rsidRPr="00AF1F6C">
        <w:rPr>
          <w:rFonts w:ascii="Times New Roman" w:eastAsia="Calibri" w:hAnsi="Times New Roman"/>
          <w:sz w:val="22"/>
          <w:szCs w:val="22"/>
          <w:lang w:eastAsia="en-US"/>
        </w:rPr>
        <w:t xml:space="preserve">  мониторинг аккаунтов социальных сетей обучающихся</w:t>
      </w:r>
    </w:p>
    <w:p w14:paraId="3530867F" w14:textId="77777777" w:rsidR="00206478" w:rsidRPr="00AF1F6C" w:rsidRDefault="00206478" w:rsidP="00AF1F6C">
      <w:pPr>
        <w:jc w:val="both"/>
        <w:rPr>
          <w:rFonts w:ascii="Times New Roman" w:eastAsia="Times New Roman" w:hAnsi="Times New Roman"/>
          <w:i/>
          <w:iCs/>
          <w:sz w:val="22"/>
          <w:szCs w:val="22"/>
          <w:lang w:bidi="ru-RU"/>
        </w:rPr>
      </w:pPr>
      <w:r w:rsidRPr="00AF1F6C">
        <w:rPr>
          <w:rFonts w:ascii="Times New Roman" w:eastAsia="Times New Roman" w:hAnsi="Times New Roman"/>
          <w:sz w:val="22"/>
          <w:szCs w:val="22"/>
          <w:lang w:bidi="ru-RU"/>
        </w:rPr>
        <w:t xml:space="preserve"> </w:t>
      </w:r>
      <w:r w:rsidRPr="00AF1F6C">
        <w:rPr>
          <w:rFonts w:ascii="Times New Roman" w:eastAsia="Times New Roman" w:hAnsi="Times New Roman"/>
          <w:i/>
          <w:iCs/>
          <w:sz w:val="22"/>
          <w:szCs w:val="22"/>
          <w:lang w:bidi="ru-RU"/>
        </w:rPr>
        <w:t>На индивидуальном уровне:</w:t>
      </w:r>
    </w:p>
    <w:p w14:paraId="21A48FE7" w14:textId="77777777" w:rsidR="00206478" w:rsidRPr="00AF1F6C" w:rsidRDefault="00206478" w:rsidP="00AF1F6C">
      <w:pPr>
        <w:numPr>
          <w:ilvl w:val="0"/>
          <w:numId w:val="48"/>
        </w:numPr>
        <w:spacing w:after="160" w:line="259" w:lineRule="auto"/>
        <w:contextualSpacing/>
        <w:jc w:val="both"/>
        <w:rPr>
          <w:rFonts w:ascii="Times New Roman" w:eastAsia="Times New Roman" w:hAnsi="Times New Roman"/>
          <w:i/>
          <w:iCs/>
          <w:sz w:val="22"/>
          <w:szCs w:val="22"/>
          <w:lang w:bidi="ru-RU"/>
        </w:rPr>
      </w:pPr>
      <w:r w:rsidRPr="00AF1F6C">
        <w:rPr>
          <w:rFonts w:ascii="Times New Roman" w:eastAsia="Calibri" w:hAnsi="Times New Roman"/>
          <w:sz w:val="22"/>
          <w:szCs w:val="22"/>
          <w:lang w:eastAsia="en-US"/>
        </w:rPr>
        <w:t>тренинги (индивидуальные, групповые);</w:t>
      </w:r>
    </w:p>
    <w:p w14:paraId="41315B9F" w14:textId="77777777" w:rsidR="00206478" w:rsidRPr="00AF1F6C" w:rsidRDefault="00206478" w:rsidP="00AF1F6C">
      <w:pPr>
        <w:numPr>
          <w:ilvl w:val="0"/>
          <w:numId w:val="47"/>
        </w:numPr>
        <w:spacing w:after="160" w:line="259" w:lineRule="auto"/>
        <w:contextualSpacing/>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индивидуальная работа с несовершеннолетними «группы риска»;</w:t>
      </w:r>
    </w:p>
    <w:p w14:paraId="1D94C046" w14:textId="77777777" w:rsidR="00206478" w:rsidRPr="00AF1F6C" w:rsidRDefault="00206478" w:rsidP="00AF1F6C">
      <w:pPr>
        <w:jc w:val="both"/>
        <w:rPr>
          <w:rFonts w:ascii="Times New Roman" w:eastAsia="Times New Roman" w:hAnsi="Times New Roman"/>
          <w:sz w:val="22"/>
          <w:szCs w:val="22"/>
          <w:lang w:bidi="ru-RU"/>
        </w:rPr>
      </w:pPr>
    </w:p>
    <w:p w14:paraId="6EA10B47" w14:textId="137CDC34" w:rsidR="00206478" w:rsidRPr="00AF1F6C" w:rsidRDefault="00701A21" w:rsidP="00AF1F6C">
      <w:pPr>
        <w:jc w:val="both"/>
        <w:rPr>
          <w:rFonts w:ascii="Times New Roman" w:eastAsia="Times New Roman" w:hAnsi="Times New Roman"/>
          <w:b/>
          <w:bCs/>
          <w:sz w:val="22"/>
          <w:szCs w:val="22"/>
          <w:lang w:bidi="ru-RU"/>
        </w:rPr>
      </w:pPr>
      <w:r w:rsidRPr="00AF1F6C">
        <w:rPr>
          <w:rFonts w:ascii="Times New Roman" w:eastAsia="Times New Roman" w:hAnsi="Times New Roman"/>
          <w:b/>
          <w:bCs/>
          <w:sz w:val="22"/>
          <w:szCs w:val="22"/>
          <w:lang w:bidi="ru-RU"/>
        </w:rPr>
        <w:t>2.2.15</w:t>
      </w:r>
      <w:r w:rsidR="00206478" w:rsidRPr="00AF1F6C">
        <w:rPr>
          <w:rFonts w:ascii="Times New Roman" w:eastAsia="Times New Roman" w:hAnsi="Times New Roman"/>
          <w:b/>
          <w:bCs/>
          <w:sz w:val="22"/>
          <w:szCs w:val="22"/>
          <w:lang w:bidi="ru-RU"/>
        </w:rPr>
        <w:t>. Модуль «Школьные музеи»</w:t>
      </w:r>
    </w:p>
    <w:p w14:paraId="333A986E" w14:textId="77777777" w:rsidR="00206478" w:rsidRPr="00AF1F6C" w:rsidRDefault="00206478" w:rsidP="00AF1F6C">
      <w:pPr>
        <w:jc w:val="both"/>
        <w:rPr>
          <w:rFonts w:ascii="Times New Roman" w:eastAsia="Times New Roman" w:hAnsi="Times New Roman"/>
          <w:b/>
          <w:bCs/>
          <w:sz w:val="22"/>
          <w:szCs w:val="22"/>
          <w:lang w:bidi="ru-RU"/>
        </w:rPr>
      </w:pPr>
    </w:p>
    <w:p w14:paraId="69F694B1" w14:textId="77777777" w:rsidR="00206478" w:rsidRPr="00AF1F6C" w:rsidRDefault="00206478" w:rsidP="00AF1F6C">
      <w:pPr>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ab/>
        <w:t>Для развития, обучения и воспитания подрастающего человека исключительно важны связь с прошлыми поколениями формирование культурной и исторической памяти. Чтобы учащийся мог проникнуться такими чувствами, недостаточно только прочесть, посмотреть или услышать нужную информацию, тут требуется прикоснуться к эпохе, потрогать ее руками и эмоционально пережить артефакты.</w:t>
      </w:r>
    </w:p>
    <w:p w14:paraId="33B3373F" w14:textId="77777777" w:rsidR="00206478" w:rsidRPr="00AF1F6C" w:rsidRDefault="00206478" w:rsidP="00AF1F6C">
      <w:pPr>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 xml:space="preserve">   </w:t>
      </w:r>
      <w:r w:rsidRPr="00AF1F6C">
        <w:rPr>
          <w:rFonts w:ascii="Times New Roman" w:eastAsia="Times New Roman" w:hAnsi="Times New Roman"/>
          <w:sz w:val="22"/>
          <w:szCs w:val="22"/>
          <w:lang w:bidi="ru-RU"/>
        </w:rPr>
        <w:tab/>
        <w:t>Помочь молодому поколению в решении этих проблем сегодня может такой уникальный социальный институт, как музей. Музей – это своеобразная модель системы культуры, играющая огромную роль в воспитании личности, которая призвана комплексно решать вопросы развития, обучения и воспитания подрастающего поколения на основе собранных детьми экспонатов, средствами экскурсионной и музейной деятельности.</w:t>
      </w:r>
    </w:p>
    <w:p w14:paraId="7D5B49C5" w14:textId="77777777" w:rsidR="00206478" w:rsidRPr="00AF1F6C" w:rsidRDefault="00206478" w:rsidP="00AF1F6C">
      <w:pPr>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 xml:space="preserve">  </w:t>
      </w:r>
      <w:r w:rsidRPr="00AF1F6C">
        <w:rPr>
          <w:rFonts w:ascii="Times New Roman" w:eastAsia="Times New Roman" w:hAnsi="Times New Roman"/>
          <w:sz w:val="22"/>
          <w:szCs w:val="22"/>
          <w:lang w:bidi="ru-RU"/>
        </w:rPr>
        <w:tab/>
        <w:t xml:space="preserve"> Осваивая теоретические знания и практические умения в области истории родной школы, города, музейного дела учащиеся приобретают уважение к прошлому, бережное  отношение к реликвиям, у них формируются патриотизм и потребность сохранить для других поколений исторические, материальные, художественные и культурные ценности.</w:t>
      </w:r>
    </w:p>
    <w:p w14:paraId="3229FB42" w14:textId="77777777" w:rsidR="00206478" w:rsidRPr="00AF1F6C" w:rsidRDefault="00206478" w:rsidP="00AF1F6C">
      <w:pPr>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 xml:space="preserve">  </w:t>
      </w:r>
      <w:r w:rsidRPr="00AF1F6C">
        <w:rPr>
          <w:rFonts w:ascii="Times New Roman" w:eastAsia="Times New Roman" w:hAnsi="Times New Roman"/>
          <w:sz w:val="22"/>
          <w:szCs w:val="22"/>
          <w:lang w:bidi="ru-RU"/>
        </w:rPr>
        <w:tab/>
        <w:t xml:space="preserve"> Программа работы музея «История школы №7» и ООП ДО «Школьный музей» предполагают организацию деятельности обучающихся от простого собирательства предметов и артефактов к описанию конкретных экспонатов и событий, самостоятельному исследовательскому поиску и, наконец, к овладению элементарными навыками основ научной музейной работы,  изучение ме</w:t>
      </w:r>
      <w:r w:rsidRPr="00AF1F6C">
        <w:rPr>
          <w:rFonts w:ascii="Times New Roman" w:eastAsia="Times New Roman" w:hAnsi="Times New Roman"/>
          <w:sz w:val="22"/>
          <w:szCs w:val="22"/>
          <w:lang w:bidi="ru-RU"/>
        </w:rPr>
        <w:lastRenderedPageBreak/>
        <w:t>тодики исследовательской, фондовой, культурно-образовательной и экспозиционной работы.</w:t>
      </w:r>
    </w:p>
    <w:p w14:paraId="0F98F403" w14:textId="77777777" w:rsidR="00206478" w:rsidRPr="00AF1F6C" w:rsidRDefault="00206478" w:rsidP="00AF1F6C">
      <w:pPr>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 xml:space="preserve">   </w:t>
      </w:r>
      <w:r w:rsidRPr="00AF1F6C">
        <w:rPr>
          <w:rFonts w:ascii="Times New Roman" w:eastAsia="Times New Roman" w:hAnsi="Times New Roman"/>
          <w:sz w:val="22"/>
          <w:szCs w:val="22"/>
          <w:lang w:bidi="ru-RU"/>
        </w:rPr>
        <w:tab/>
        <w:t>При реализации программы расширяются знания, полученные детьми при изучении школьных курсов истории, обществознания, литературы, географии и т д.</w:t>
      </w:r>
    </w:p>
    <w:p w14:paraId="79D5D32E" w14:textId="77777777" w:rsidR="00206478" w:rsidRPr="00AF1F6C" w:rsidRDefault="00206478" w:rsidP="00AF1F6C">
      <w:pPr>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 xml:space="preserve">  </w:t>
      </w:r>
      <w:r w:rsidRPr="00AF1F6C">
        <w:rPr>
          <w:rFonts w:ascii="Times New Roman" w:eastAsia="Times New Roman" w:hAnsi="Times New Roman"/>
          <w:sz w:val="22"/>
          <w:szCs w:val="22"/>
          <w:lang w:bidi="ru-RU"/>
        </w:rPr>
        <w:tab/>
        <w:t xml:space="preserve"> В условиях партнерского общения обучающихся  и педагогов открываются реальные возможности для самоутверждения в преодолении проблем, возникающих в процессе деятельности людей, увлеченных общим делом.    Широкое использование аудиовизуальной и компьютерной техники может в значительной мере повысит эффективность самостоятельной работы детей в процессе поисково-исследовательской работы в школьном музее.</w:t>
      </w:r>
    </w:p>
    <w:p w14:paraId="1B137F7A" w14:textId="77777777" w:rsidR="00206478" w:rsidRPr="00AF1F6C" w:rsidRDefault="00206478" w:rsidP="00AF1F6C">
      <w:pPr>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ab/>
        <w:t xml:space="preserve">   Разработка наглядных пособий, муляжей, оформление экспозиций и выставок, музейного оборудования должны производиться с привлечением информационных  технологий, что может быть предметом совместной творческой работы руководителя музея и детей.</w:t>
      </w:r>
    </w:p>
    <w:p w14:paraId="560E3739" w14:textId="77777777" w:rsidR="00206478" w:rsidRPr="00AF1F6C" w:rsidRDefault="00206478" w:rsidP="00AF1F6C">
      <w:pPr>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ab/>
        <w:t>Работа  нацелена на формирование у школьников устойчивого интереса к музееведческой деятельности. Необходимо организовать посещение детьми самых разных музеев, знакомство с приемами экспонирования, атрибутикой  и художественным оформлением.</w:t>
      </w:r>
    </w:p>
    <w:p w14:paraId="7A695F9E" w14:textId="77777777" w:rsidR="00206478" w:rsidRPr="00AF1F6C" w:rsidRDefault="00206478" w:rsidP="00AF1F6C">
      <w:pPr>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ab/>
        <w:t>Значительное количество работы направлено на практическую деятельность -самостоятельный  творческий поиск, совместную деятельность обучающихся и родителей. Создавая свой творческий исследовательский проект (выставку, тематико-экспозиционный план, маршрут экскурсии, научно-исследовательскую работу), школьник тем самым раскрывает свои способности, самовыражается и самореализуется в общественно-полезных и личностно значимых формах деятельности.</w:t>
      </w:r>
    </w:p>
    <w:p w14:paraId="37862F67" w14:textId="77777777" w:rsidR="00206478" w:rsidRPr="00AF1F6C" w:rsidRDefault="00206478" w:rsidP="00AF1F6C">
      <w:pPr>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 xml:space="preserve">   </w:t>
      </w:r>
      <w:r w:rsidRPr="00AF1F6C">
        <w:rPr>
          <w:rFonts w:ascii="Times New Roman" w:eastAsia="Times New Roman" w:hAnsi="Times New Roman"/>
          <w:sz w:val="22"/>
          <w:szCs w:val="22"/>
          <w:lang w:bidi="ru-RU"/>
        </w:rPr>
        <w:tab/>
        <w:t>При совместной работе  дети должны знать историю музейного дела, историю школы, жизнь и деятельность знаменитых учителей, выпускников школы, основы музееведческой деятельности, методику проведения поисково-исследовательской работы, основные термины, применяемые в музейном деле.</w:t>
      </w:r>
    </w:p>
    <w:p w14:paraId="31D557C3" w14:textId="77777777" w:rsidR="00206478" w:rsidRPr="00AF1F6C" w:rsidRDefault="00206478" w:rsidP="00AF1F6C">
      <w:pPr>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t xml:space="preserve">  </w:t>
      </w:r>
      <w:r w:rsidRPr="00AF1F6C">
        <w:rPr>
          <w:rFonts w:ascii="Times New Roman" w:eastAsia="Times New Roman" w:hAnsi="Times New Roman"/>
          <w:sz w:val="22"/>
          <w:szCs w:val="22"/>
          <w:lang w:bidi="ru-RU"/>
        </w:rPr>
        <w:tab/>
        <w:t xml:space="preserve"> Выпускники должны уметь общаться с людьми, вести исследовательские краеведческие записи, систематизировать и обобщать собранный краеведческий материал, оформлять его и хранить, вести элементарную поисковую и научно-исследовательскую работу.</w:t>
      </w:r>
    </w:p>
    <w:p w14:paraId="6094A968" w14:textId="77777777" w:rsidR="00206478" w:rsidRPr="00AF1F6C" w:rsidRDefault="00206478" w:rsidP="00AF1F6C">
      <w:pPr>
        <w:jc w:val="both"/>
        <w:rPr>
          <w:rFonts w:ascii="Times New Roman" w:eastAsia="Times New Roman" w:hAnsi="Times New Roman"/>
          <w:sz w:val="22"/>
          <w:szCs w:val="22"/>
          <w:lang w:bidi="ru-RU"/>
        </w:rPr>
      </w:pPr>
      <w:r w:rsidRPr="00AF1F6C">
        <w:rPr>
          <w:rFonts w:ascii="Times New Roman" w:eastAsia="Times New Roman" w:hAnsi="Times New Roman"/>
          <w:sz w:val="22"/>
          <w:szCs w:val="22"/>
          <w:lang w:bidi="ru-RU"/>
        </w:rPr>
        <w:lastRenderedPageBreak/>
        <w:t xml:space="preserve"> </w:t>
      </w:r>
      <w:r w:rsidRPr="00AF1F6C">
        <w:rPr>
          <w:rFonts w:ascii="Times New Roman" w:eastAsia="Times New Roman" w:hAnsi="Times New Roman"/>
          <w:sz w:val="22"/>
          <w:szCs w:val="22"/>
          <w:lang w:bidi="ru-RU"/>
        </w:rPr>
        <w:tab/>
        <w:t xml:space="preserve">  Подведение итогов деятельности рекомендуется организовать в различных формах  общественной презентации (выставка, экскурсия,  конкурс экскурсоводческого мастерства, краеведческая конференция).</w:t>
      </w:r>
    </w:p>
    <w:p w14:paraId="4233E541" w14:textId="77777777" w:rsidR="00206478" w:rsidRPr="00AF1F6C" w:rsidRDefault="00206478" w:rsidP="00AF1F6C">
      <w:pPr>
        <w:jc w:val="both"/>
        <w:rPr>
          <w:rFonts w:ascii="Times New Roman" w:eastAsia="Times New Roman" w:hAnsi="Times New Roman"/>
          <w:sz w:val="22"/>
          <w:szCs w:val="22"/>
          <w:lang w:bidi="ru-RU"/>
        </w:rPr>
      </w:pPr>
    </w:p>
    <w:p w14:paraId="7175181E" w14:textId="77777777" w:rsidR="005D586F" w:rsidRPr="00AF1F6C" w:rsidRDefault="005D586F" w:rsidP="00AF1F6C">
      <w:pPr>
        <w:autoSpaceDE w:val="0"/>
        <w:autoSpaceDN w:val="0"/>
        <w:adjustRightInd w:val="0"/>
        <w:jc w:val="both"/>
        <w:rPr>
          <w:rFonts w:ascii="Times New Roman" w:eastAsia="Calibri" w:hAnsi="Times New Roman"/>
          <w:b/>
          <w:bCs/>
          <w:sz w:val="22"/>
          <w:szCs w:val="22"/>
          <w:lang w:eastAsia="en-US"/>
        </w:rPr>
      </w:pPr>
    </w:p>
    <w:p w14:paraId="570AD798" w14:textId="77777777" w:rsidR="005D586F" w:rsidRPr="00AF1F6C" w:rsidRDefault="005D586F" w:rsidP="00AF1F6C">
      <w:pPr>
        <w:autoSpaceDE w:val="0"/>
        <w:autoSpaceDN w:val="0"/>
        <w:adjustRightInd w:val="0"/>
        <w:jc w:val="both"/>
        <w:rPr>
          <w:rFonts w:ascii="Times New Roman" w:eastAsia="Calibri" w:hAnsi="Times New Roman"/>
          <w:b/>
          <w:bCs/>
          <w:sz w:val="22"/>
          <w:szCs w:val="22"/>
          <w:lang w:eastAsia="en-US"/>
        </w:rPr>
      </w:pPr>
    </w:p>
    <w:p w14:paraId="5BEECCB9" w14:textId="509E936F" w:rsidR="00206478" w:rsidRPr="00AF1F6C" w:rsidRDefault="005D586F" w:rsidP="00AF1F6C">
      <w:pPr>
        <w:autoSpaceDE w:val="0"/>
        <w:autoSpaceDN w:val="0"/>
        <w:adjustRightInd w:val="0"/>
        <w:jc w:val="both"/>
        <w:rPr>
          <w:rFonts w:ascii="Times New Roman" w:eastAsia="Calibri" w:hAnsi="Times New Roman"/>
          <w:b/>
          <w:bCs/>
          <w:sz w:val="22"/>
          <w:szCs w:val="22"/>
          <w:lang w:eastAsia="en-US"/>
        </w:rPr>
      </w:pPr>
      <w:r w:rsidRPr="00AF1F6C">
        <w:rPr>
          <w:rFonts w:ascii="Times New Roman" w:eastAsia="Calibri" w:hAnsi="Times New Roman"/>
          <w:b/>
          <w:bCs/>
          <w:sz w:val="22"/>
          <w:szCs w:val="22"/>
          <w:lang w:eastAsia="en-US"/>
        </w:rPr>
        <w:t xml:space="preserve">РАЗДЕЛ </w:t>
      </w:r>
      <w:r w:rsidRPr="00AF1F6C">
        <w:rPr>
          <w:rFonts w:ascii="Times New Roman" w:eastAsia="Calibri" w:hAnsi="Times New Roman"/>
          <w:b/>
          <w:bCs/>
          <w:sz w:val="22"/>
          <w:szCs w:val="22"/>
          <w:lang w:val="en-US" w:eastAsia="en-US"/>
        </w:rPr>
        <w:t>III</w:t>
      </w:r>
      <w:r w:rsidR="00206478" w:rsidRPr="00AF1F6C">
        <w:rPr>
          <w:rFonts w:ascii="Times New Roman" w:eastAsia="Calibri" w:hAnsi="Times New Roman"/>
          <w:b/>
          <w:bCs/>
          <w:sz w:val="22"/>
          <w:szCs w:val="22"/>
          <w:lang w:eastAsia="en-US"/>
        </w:rPr>
        <w:t>. ОРГАНИЗАЦИОННЫЙ</w:t>
      </w:r>
    </w:p>
    <w:p w14:paraId="406097ED" w14:textId="77777777" w:rsidR="00206478" w:rsidRPr="00AF1F6C" w:rsidRDefault="00206478" w:rsidP="00AF1F6C">
      <w:pPr>
        <w:jc w:val="both"/>
        <w:rPr>
          <w:rFonts w:ascii="Times New Roman" w:eastAsia="Calibri" w:hAnsi="Times New Roman"/>
          <w:b/>
          <w:bCs/>
          <w:sz w:val="22"/>
          <w:szCs w:val="22"/>
          <w:lang w:eastAsia="en-US"/>
        </w:rPr>
      </w:pPr>
      <w:r w:rsidRPr="00AF1F6C">
        <w:rPr>
          <w:rFonts w:ascii="Times New Roman" w:eastAsia="Calibri" w:hAnsi="Times New Roman"/>
          <w:b/>
          <w:bCs/>
          <w:sz w:val="22"/>
          <w:szCs w:val="22"/>
          <w:lang w:eastAsia="en-US"/>
        </w:rPr>
        <w:t>3.1. Кадровое обеспечение</w:t>
      </w:r>
    </w:p>
    <w:p w14:paraId="54B13CAF" w14:textId="77777777" w:rsidR="00206478" w:rsidRPr="00AF1F6C" w:rsidRDefault="00206478" w:rsidP="00AF1F6C">
      <w:pPr>
        <w:jc w:val="both"/>
        <w:rPr>
          <w:rFonts w:ascii="Times New Roman" w:eastAsia="Calibri" w:hAnsi="Times New Roman"/>
          <w:b/>
          <w:bCs/>
          <w:sz w:val="22"/>
          <w:szCs w:val="22"/>
          <w:lang w:eastAsia="en-US"/>
        </w:rPr>
      </w:pPr>
    </w:p>
    <w:p w14:paraId="2E71DA65"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Воспитательный процесс обучающихся школы осуществляют администрация школы, классные руководители, педагоги-предметники, педагоги- психологи., социальный педагог.</w:t>
      </w:r>
    </w:p>
    <w:p w14:paraId="60D41FD8"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xml:space="preserve">Педагог  является  для обучающихся  примером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14:paraId="44D6826D"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14:paraId="74566B15"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сопровождение молодых педагогических работников, вновь поступивших на работу педагогических работников ( реализация целевой модели  наставничества по форме «учитель-учитель»)</w:t>
      </w:r>
    </w:p>
    <w:p w14:paraId="3256FC84"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индивидуальная работа с педагогическими работниками по запросам ( в том числе и по вопросам классного руководства)</w:t>
      </w:r>
    </w:p>
    <w:p w14:paraId="4E221F68"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контроль оформления учебно-педагогической документации</w:t>
      </w:r>
    </w:p>
    <w:p w14:paraId="0E1BAF40"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14:paraId="571EF541"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участие в постоянно действующих учебных курсах, семинарах по вопросам воспитания;</w:t>
      </w:r>
    </w:p>
    <w:p w14:paraId="59B391A2"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-участие в работе муниципальных и региональных  методических объединений,  представление опыта работы школы.</w:t>
      </w:r>
    </w:p>
    <w:p w14:paraId="58E6D794"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lastRenderedPageBreak/>
        <w:t>- участие в  ежегодных  Всероссийских образовательных Рождественских чтениях  с целью обмена  опыта работы по духовно-нравственному воспитанию, конкурсах педагогического мастерства.</w:t>
      </w:r>
    </w:p>
    <w:p w14:paraId="2AE93FE7"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p>
    <w:p w14:paraId="5145536A" w14:textId="77777777" w:rsidR="00206478" w:rsidRPr="00AF1F6C" w:rsidRDefault="00206478" w:rsidP="00AF1F6C">
      <w:pPr>
        <w:shd w:val="clear" w:color="auto" w:fill="FFFFFF"/>
        <w:jc w:val="both"/>
        <w:rPr>
          <w:rFonts w:ascii="Times New Roman" w:eastAsia="Calibri" w:hAnsi="Times New Roman"/>
          <w:b/>
          <w:bCs/>
          <w:sz w:val="22"/>
          <w:szCs w:val="22"/>
          <w:lang w:eastAsia="en-US"/>
        </w:rPr>
      </w:pPr>
      <w:bookmarkStart w:id="13" w:name="_Hlk109727895"/>
      <w:r w:rsidRPr="00AF1F6C">
        <w:rPr>
          <w:rFonts w:ascii="Times New Roman" w:eastAsia="Calibri" w:hAnsi="Times New Roman"/>
          <w:b/>
          <w:bCs/>
          <w:sz w:val="22"/>
          <w:szCs w:val="22"/>
          <w:lang w:eastAsia="en-US"/>
        </w:rPr>
        <w:t>3.2. Нормативно-методическое обеспечение</w:t>
      </w:r>
    </w:p>
    <w:p w14:paraId="6B9DE2D2" w14:textId="77777777" w:rsidR="00206478" w:rsidRPr="00AF1F6C" w:rsidRDefault="00206478" w:rsidP="00AF1F6C">
      <w:pPr>
        <w:shd w:val="clear" w:color="auto" w:fill="FFFFFF"/>
        <w:jc w:val="both"/>
        <w:rPr>
          <w:rFonts w:ascii="Times New Roman" w:eastAsia="Calibri" w:hAnsi="Times New Roman"/>
          <w:b/>
          <w:bCs/>
          <w:sz w:val="22"/>
          <w:szCs w:val="22"/>
          <w:lang w:eastAsia="en-US"/>
        </w:rPr>
      </w:pPr>
    </w:p>
    <w:p w14:paraId="23137FE9"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Нормативно-методическое обеспечение воспитательной деятельности:</w:t>
      </w:r>
    </w:p>
    <w:p w14:paraId="3E1EDD98" w14:textId="77777777" w:rsidR="00206478" w:rsidRPr="00AF1F6C" w:rsidRDefault="00206478" w:rsidP="00AF1F6C">
      <w:pPr>
        <w:widowControl w:val="0"/>
        <w:wordWrap w:val="0"/>
        <w:autoSpaceDE w:val="0"/>
        <w:autoSpaceDN w:val="0"/>
        <w:jc w:val="both"/>
        <w:rPr>
          <w:rFonts w:ascii="Times New Roman" w:eastAsia="Times New Roman" w:hAnsi="Times New Roman"/>
          <w:kern w:val="2"/>
          <w:sz w:val="22"/>
          <w:szCs w:val="22"/>
          <w:lang w:eastAsia="ko-KR"/>
        </w:rPr>
      </w:pPr>
      <w:r w:rsidRPr="00AF1F6C">
        <w:rPr>
          <w:rFonts w:ascii="Times New Roman" w:eastAsia="Times New Roman" w:hAnsi="Times New Roman"/>
          <w:kern w:val="2"/>
          <w:sz w:val="22"/>
          <w:szCs w:val="22"/>
          <w:lang w:eastAsia="ko-KR"/>
        </w:rPr>
        <w:t>- Подготовка приказов и  локальных актов  школы по внедрению  Рабочей программы  воспитания в образовательный процесс;</w:t>
      </w:r>
    </w:p>
    <w:p w14:paraId="4127E2CA" w14:textId="77777777" w:rsidR="00206478" w:rsidRPr="00AF1F6C" w:rsidRDefault="00206478" w:rsidP="00AF1F6C">
      <w:pPr>
        <w:widowControl w:val="0"/>
        <w:wordWrap w:val="0"/>
        <w:autoSpaceDE w:val="0"/>
        <w:autoSpaceDN w:val="0"/>
        <w:jc w:val="both"/>
        <w:rPr>
          <w:rFonts w:ascii="Times New Roman" w:eastAsia="Times New Roman" w:hAnsi="Times New Roman"/>
          <w:kern w:val="2"/>
          <w:sz w:val="22"/>
          <w:szCs w:val="22"/>
          <w:lang w:eastAsia="ko-KR"/>
        </w:rPr>
      </w:pPr>
      <w:r w:rsidRPr="00AF1F6C">
        <w:rPr>
          <w:rFonts w:ascii="Times New Roman" w:eastAsia="Times New Roman" w:hAnsi="Times New Roman"/>
          <w:color w:val="000000"/>
          <w:kern w:val="2"/>
          <w:sz w:val="22"/>
          <w:szCs w:val="22"/>
          <w:lang w:eastAsia="ko-KR"/>
        </w:rPr>
        <w:t>- 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14:paraId="32343FAB" w14:textId="77777777" w:rsidR="00206478" w:rsidRPr="00AF1F6C" w:rsidRDefault="00206478" w:rsidP="00AF1F6C">
      <w:pPr>
        <w:widowControl w:val="0"/>
        <w:wordWrap w:val="0"/>
        <w:autoSpaceDE w:val="0"/>
        <w:autoSpaceDN w:val="0"/>
        <w:jc w:val="both"/>
        <w:rPr>
          <w:rFonts w:ascii="Times New Roman" w:eastAsia="Times New Roman" w:hAnsi="Times New Roman"/>
          <w:kern w:val="2"/>
          <w:sz w:val="22"/>
          <w:szCs w:val="22"/>
          <w:lang w:eastAsia="ko-KR"/>
        </w:rPr>
      </w:pPr>
      <w:r w:rsidRPr="00AF1F6C">
        <w:rPr>
          <w:rFonts w:ascii="Times New Roman" w:eastAsia="Times New Roman" w:hAnsi="Times New Roman"/>
          <w:kern w:val="2"/>
          <w:sz w:val="22"/>
          <w:szCs w:val="22"/>
          <w:lang w:eastAsia="ko-KR"/>
        </w:rPr>
        <w:t>- Корректировка   рабочей программы воспитания  на 2022-2026 г. с приложением  календарного плана воспитательной работы школы;</w:t>
      </w:r>
    </w:p>
    <w:p w14:paraId="197B4642"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Должностные инструкции педагогических работников по вопросам воспитательной деятельности;</w:t>
      </w:r>
    </w:p>
    <w:p w14:paraId="2943223A"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Ведение договорных отношений, сетевой форме организации образовательного процесса,</w:t>
      </w:r>
    </w:p>
    <w:p w14:paraId="0F84D328"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сотрудничеству с социальными партнерами, нормативному, методическому обеспечению воспитательной деятельности;</w:t>
      </w:r>
    </w:p>
    <w:p w14:paraId="75A54EF7" w14:textId="77777777" w:rsidR="00206478" w:rsidRPr="00AF1F6C" w:rsidRDefault="00206478" w:rsidP="00AF1F6C">
      <w:pPr>
        <w:shd w:val="clear" w:color="auto" w:fill="FFFFFF"/>
        <w:jc w:val="both"/>
        <w:rPr>
          <w:rFonts w:ascii="Times New Roman" w:eastAsia="Calibri" w:hAnsi="Times New Roman"/>
          <w:color w:val="000000"/>
          <w:sz w:val="22"/>
          <w:szCs w:val="22"/>
          <w:lang w:eastAsia="en-US"/>
        </w:rPr>
      </w:pPr>
      <w:r w:rsidRPr="00AF1F6C">
        <w:rPr>
          <w:rFonts w:ascii="Times New Roman" w:eastAsia="Times New Roman" w:hAnsi="Times New Roman"/>
          <w:color w:val="000000"/>
          <w:sz w:val="22"/>
          <w:szCs w:val="22"/>
        </w:rPr>
        <w:t xml:space="preserve">- </w:t>
      </w:r>
      <w:r w:rsidRPr="00AF1F6C">
        <w:rPr>
          <w:rFonts w:ascii="Times New Roman" w:eastAsia="Calibri" w:hAnsi="Times New Roman"/>
          <w:color w:val="000000"/>
          <w:sz w:val="22"/>
          <w:szCs w:val="22"/>
          <w:lang w:eastAsia="en-US"/>
        </w:rPr>
        <w:t>Подготовка/корректировка дополнительных общеразвивающих программ ОО, программ внеурочной деятельности.</w:t>
      </w:r>
    </w:p>
    <w:p w14:paraId="61D344BA" w14:textId="77777777" w:rsidR="00206478" w:rsidRPr="00AF1F6C" w:rsidRDefault="00206478" w:rsidP="00AF1F6C">
      <w:pPr>
        <w:shd w:val="clear" w:color="auto" w:fill="FFFFFF"/>
        <w:jc w:val="both"/>
        <w:rPr>
          <w:rFonts w:ascii="Times New Roman" w:eastAsia="Calibri" w:hAnsi="Times New Roman"/>
          <w:color w:val="000000"/>
          <w:sz w:val="22"/>
          <w:szCs w:val="22"/>
          <w:lang w:eastAsia="en-US"/>
        </w:rPr>
      </w:pPr>
    </w:p>
    <w:p w14:paraId="01007C19" w14:textId="30F262D1" w:rsidR="00206478" w:rsidRPr="00AF1F6C" w:rsidRDefault="00206478" w:rsidP="00AF1F6C">
      <w:pPr>
        <w:shd w:val="clear" w:color="auto" w:fill="FFFFFF"/>
        <w:jc w:val="both"/>
        <w:rPr>
          <w:rFonts w:ascii="Times New Roman" w:eastAsia="Times New Roman" w:hAnsi="Times New Roman"/>
          <w:b/>
          <w:bCs/>
          <w:color w:val="000000"/>
          <w:sz w:val="22"/>
          <w:szCs w:val="22"/>
        </w:rPr>
      </w:pPr>
      <w:r w:rsidRPr="00AF1F6C">
        <w:rPr>
          <w:rFonts w:ascii="Times New Roman" w:eastAsia="Times New Roman" w:hAnsi="Times New Roman"/>
          <w:b/>
          <w:bCs/>
          <w:color w:val="000000"/>
          <w:sz w:val="22"/>
          <w:szCs w:val="22"/>
        </w:rPr>
        <w:t>3.</w:t>
      </w:r>
      <w:r w:rsidR="005D586F" w:rsidRPr="00AF1F6C">
        <w:rPr>
          <w:rFonts w:ascii="Times New Roman" w:eastAsia="Times New Roman" w:hAnsi="Times New Roman"/>
          <w:b/>
          <w:bCs/>
          <w:color w:val="000000"/>
          <w:sz w:val="22"/>
          <w:szCs w:val="22"/>
        </w:rPr>
        <w:t>3</w:t>
      </w:r>
      <w:r w:rsidRPr="00AF1F6C">
        <w:rPr>
          <w:rFonts w:ascii="Times New Roman" w:eastAsia="Times New Roman" w:hAnsi="Times New Roman"/>
          <w:b/>
          <w:bCs/>
          <w:color w:val="000000"/>
          <w:sz w:val="22"/>
          <w:szCs w:val="22"/>
        </w:rPr>
        <w:t>. Требования к условиям, обеспечивающим достижение планируемых личностных результатов в работе с особыми категориями детей</w:t>
      </w:r>
    </w:p>
    <w:p w14:paraId="0AA58D79" w14:textId="77777777" w:rsidR="00206478" w:rsidRPr="00AF1F6C" w:rsidRDefault="00206478" w:rsidP="00AF1F6C">
      <w:pPr>
        <w:shd w:val="clear" w:color="auto" w:fill="FFFFFF"/>
        <w:jc w:val="both"/>
        <w:rPr>
          <w:rFonts w:ascii="Times New Roman" w:eastAsia="Times New Roman" w:hAnsi="Times New Roman"/>
          <w:b/>
          <w:bCs/>
          <w:color w:val="000000"/>
          <w:sz w:val="22"/>
          <w:szCs w:val="22"/>
        </w:rPr>
      </w:pPr>
    </w:p>
    <w:p w14:paraId="0C310BE4"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i/>
          <w:iCs/>
          <w:color w:val="000000"/>
          <w:sz w:val="22"/>
          <w:szCs w:val="22"/>
        </w:rPr>
        <w:t>На уровне воспитывающей среды</w:t>
      </w:r>
      <w:r w:rsidRPr="00AF1F6C">
        <w:rPr>
          <w:rFonts w:ascii="Times New Roman" w:eastAsia="Times New Roman" w:hAnsi="Times New Roman"/>
          <w:color w:val="000000"/>
          <w:sz w:val="22"/>
          <w:szCs w:val="22"/>
        </w:rPr>
        <w:t>: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14:paraId="50A1D9E5"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i/>
          <w:iCs/>
          <w:color w:val="000000"/>
          <w:sz w:val="22"/>
          <w:szCs w:val="22"/>
        </w:rPr>
        <w:t>На уровне общности:</w:t>
      </w:r>
      <w:r w:rsidRPr="00AF1F6C">
        <w:rPr>
          <w:rFonts w:ascii="Times New Roman" w:eastAsia="Times New Roman" w:hAnsi="Times New Roman"/>
          <w:color w:val="000000"/>
          <w:sz w:val="22"/>
          <w:szCs w:val="22"/>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w:t>
      </w:r>
      <w:r w:rsidRPr="00AF1F6C">
        <w:rPr>
          <w:rFonts w:ascii="Times New Roman" w:eastAsia="Times New Roman" w:hAnsi="Times New Roman"/>
          <w:color w:val="000000"/>
          <w:sz w:val="22"/>
          <w:szCs w:val="22"/>
        </w:rPr>
        <w:lastRenderedPageBreak/>
        <w:t>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6C3100E4"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i/>
          <w:iCs/>
          <w:color w:val="000000"/>
          <w:sz w:val="22"/>
          <w:szCs w:val="22"/>
        </w:rPr>
        <w:t>На уровне деятельностей:</w:t>
      </w:r>
      <w:r w:rsidRPr="00AF1F6C">
        <w:rPr>
          <w:rFonts w:ascii="Times New Roman" w:eastAsia="Times New Roman" w:hAnsi="Times New Roman"/>
          <w:color w:val="000000"/>
          <w:sz w:val="22"/>
          <w:szCs w:val="22"/>
        </w:rPr>
        <w:t xml:space="preserve"> педагогическое проектирование совместной деятельности в</w:t>
      </w:r>
    </w:p>
    <w:p w14:paraId="2EFC1321"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классе, в разновозрастных группах, в малых группах детей, в детско-родительских группах</w:t>
      </w:r>
    </w:p>
    <w:p w14:paraId="1776ACD6"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w:t>
      </w:r>
    </w:p>
    <w:p w14:paraId="3ED14B09"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развития.</w:t>
      </w:r>
    </w:p>
    <w:p w14:paraId="7E386212"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YS Text" w:eastAsia="Times New Roman" w:hAnsi="YS Text"/>
          <w:i/>
          <w:iCs/>
          <w:color w:val="000000"/>
          <w:sz w:val="22"/>
          <w:szCs w:val="22"/>
        </w:rPr>
        <w:t xml:space="preserve"> </w:t>
      </w:r>
      <w:r w:rsidRPr="00AF1F6C">
        <w:rPr>
          <w:rFonts w:ascii="Times New Roman" w:eastAsia="Times New Roman" w:hAnsi="Times New Roman"/>
          <w:i/>
          <w:iCs/>
          <w:color w:val="000000"/>
          <w:sz w:val="22"/>
          <w:szCs w:val="22"/>
        </w:rPr>
        <w:t>На уровне событий</w:t>
      </w:r>
      <w:r w:rsidRPr="00AF1F6C">
        <w:rPr>
          <w:rFonts w:ascii="Times New Roman" w:eastAsia="Times New Roman" w:hAnsi="Times New Roman"/>
          <w:color w:val="000000"/>
          <w:sz w:val="22"/>
          <w:szCs w:val="22"/>
        </w:rPr>
        <w:t>: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54174985"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i/>
          <w:iCs/>
          <w:color w:val="000000"/>
          <w:sz w:val="22"/>
          <w:szCs w:val="22"/>
        </w:rPr>
        <w:t>Особыми задачами воспитания обучающихся с ОВЗ являются</w:t>
      </w:r>
      <w:r w:rsidRPr="00AF1F6C">
        <w:rPr>
          <w:rFonts w:ascii="Times New Roman" w:eastAsia="Times New Roman" w:hAnsi="Times New Roman"/>
          <w:color w:val="000000"/>
          <w:sz w:val="22"/>
          <w:szCs w:val="22"/>
        </w:rPr>
        <w:t>:</w:t>
      </w:r>
    </w:p>
    <w:p w14:paraId="1C6C4C42"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налаживание эмоционально-положительного взаимодействия детей с ОВЗ с окружающими для их успешной адаптации и интеграции в школе;</w:t>
      </w:r>
    </w:p>
    <w:p w14:paraId="01B64AC2"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формирование доброжелательного отношения к детям с ОВЗ и их семьям со стороны всех участников образовательных отношений;</w:t>
      </w:r>
    </w:p>
    <w:p w14:paraId="495EB298"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построение воспитательной деятельности  с учетом индивидуальных особенностей каждого обучающегося с ОВЗ;</w:t>
      </w:r>
    </w:p>
    <w:p w14:paraId="50F63AF3"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активное привлечение семьи и ближайшего социального окружения воспитанию обучающихся с ОВЗ;</w:t>
      </w:r>
    </w:p>
    <w:p w14:paraId="114062EF"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 социальной компетентности;</w:t>
      </w:r>
    </w:p>
    <w:p w14:paraId="6E201874"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sym w:font="Symbol" w:char="F02D"/>
      </w:r>
      <w:r w:rsidRPr="00AF1F6C">
        <w:rPr>
          <w:rFonts w:ascii="Times New Roman" w:eastAsia="Times New Roman" w:hAnsi="Times New Roman"/>
          <w:color w:val="000000"/>
          <w:sz w:val="22"/>
          <w:szCs w:val="22"/>
        </w:rPr>
        <w:t xml:space="preserve"> индивидуализация в воспитательной работе с обучающимися с ОВЗ.</w:t>
      </w:r>
    </w:p>
    <w:p w14:paraId="60570BBB" w14:textId="77777777" w:rsidR="00206478" w:rsidRPr="00AF1F6C" w:rsidRDefault="00206478" w:rsidP="00AF1F6C">
      <w:pPr>
        <w:autoSpaceDE w:val="0"/>
        <w:autoSpaceDN w:val="0"/>
        <w:adjustRightInd w:val="0"/>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При организации воспитания обучающихся с особыми образовательными потребностями педагоги   ориентируются на:</w:t>
      </w:r>
    </w:p>
    <w:p w14:paraId="0669ECDD" w14:textId="77777777" w:rsidR="00206478" w:rsidRPr="00AF1F6C" w:rsidRDefault="00206478" w:rsidP="00AF1F6C">
      <w:pPr>
        <w:numPr>
          <w:ilvl w:val="0"/>
          <w:numId w:val="47"/>
        </w:numPr>
        <w:autoSpaceDE w:val="0"/>
        <w:autoSpaceDN w:val="0"/>
        <w:adjustRightInd w:val="0"/>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lastRenderedPageBreak/>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28B08B4A" w14:textId="77777777" w:rsidR="00206478" w:rsidRPr="00AF1F6C" w:rsidRDefault="00206478" w:rsidP="00AF1F6C">
      <w:pPr>
        <w:numPr>
          <w:ilvl w:val="0"/>
          <w:numId w:val="47"/>
        </w:numPr>
        <w:autoSpaceDE w:val="0"/>
        <w:autoSpaceDN w:val="0"/>
        <w:adjustRightInd w:val="0"/>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17DC67C8" w14:textId="77777777" w:rsidR="00206478" w:rsidRPr="00AF1F6C" w:rsidRDefault="00206478" w:rsidP="00AF1F6C">
      <w:pPr>
        <w:numPr>
          <w:ilvl w:val="0"/>
          <w:numId w:val="47"/>
        </w:numPr>
        <w:autoSpaceDE w:val="0"/>
        <w:autoSpaceDN w:val="0"/>
        <w:adjustRightInd w:val="0"/>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личностно-ориентированный подход в организации всех видов деятельности обучающихся с особыми образовательными потребностями.</w:t>
      </w:r>
    </w:p>
    <w:bookmarkEnd w:id="13"/>
    <w:p w14:paraId="7D862B95" w14:textId="77777777" w:rsidR="00206478" w:rsidRPr="00AF1F6C" w:rsidRDefault="00206478" w:rsidP="00AF1F6C">
      <w:pPr>
        <w:autoSpaceDE w:val="0"/>
        <w:autoSpaceDN w:val="0"/>
        <w:adjustRightInd w:val="0"/>
        <w:jc w:val="both"/>
        <w:rPr>
          <w:rFonts w:ascii="Times New Roman" w:eastAsia="Calibri" w:hAnsi="Times New Roman"/>
          <w:sz w:val="22"/>
          <w:szCs w:val="22"/>
          <w:lang w:eastAsia="en-US"/>
        </w:rPr>
      </w:pPr>
    </w:p>
    <w:p w14:paraId="1F4301B8" w14:textId="7422A391" w:rsidR="00206478" w:rsidRPr="00AF1F6C" w:rsidRDefault="005D586F" w:rsidP="00AF1F6C">
      <w:pPr>
        <w:shd w:val="clear" w:color="auto" w:fill="FFFFFF"/>
        <w:jc w:val="both"/>
        <w:rPr>
          <w:rFonts w:ascii="Times New Roman" w:eastAsia="Times New Roman" w:hAnsi="Times New Roman"/>
          <w:b/>
          <w:bCs/>
          <w:color w:val="000000"/>
          <w:sz w:val="22"/>
          <w:szCs w:val="22"/>
        </w:rPr>
      </w:pPr>
      <w:bookmarkStart w:id="14" w:name="_Hlk109727945"/>
      <w:r w:rsidRPr="00AF1F6C">
        <w:rPr>
          <w:rFonts w:ascii="Times New Roman" w:eastAsia="Times New Roman" w:hAnsi="Times New Roman"/>
          <w:b/>
          <w:bCs/>
          <w:color w:val="000000"/>
          <w:sz w:val="22"/>
          <w:szCs w:val="22"/>
        </w:rPr>
        <w:t>3.4</w:t>
      </w:r>
      <w:r w:rsidR="00206478" w:rsidRPr="00AF1F6C">
        <w:rPr>
          <w:rFonts w:ascii="Times New Roman" w:eastAsia="Times New Roman" w:hAnsi="Times New Roman"/>
          <w:b/>
          <w:bCs/>
          <w:color w:val="000000"/>
          <w:sz w:val="22"/>
          <w:szCs w:val="22"/>
        </w:rPr>
        <w:t>. Система поощрения социальной успешности и проявлений активной жизненной позиции обучающихся.</w:t>
      </w:r>
    </w:p>
    <w:p w14:paraId="68A5BCCB" w14:textId="77777777" w:rsidR="00206478" w:rsidRPr="00AF1F6C" w:rsidRDefault="00206478" w:rsidP="00AF1F6C">
      <w:pPr>
        <w:ind w:firstLine="708"/>
        <w:jc w:val="both"/>
        <w:rPr>
          <w:rFonts w:ascii="Calibri" w:eastAsia="Calibri" w:hAnsi="Calibri" w:cs="Calibri"/>
          <w:color w:val="000000"/>
          <w:sz w:val="22"/>
          <w:szCs w:val="22"/>
          <w:lang w:eastAsia="en-US"/>
        </w:rPr>
      </w:pPr>
    </w:p>
    <w:p w14:paraId="3948A67E" w14:textId="77777777" w:rsidR="00206478" w:rsidRPr="00AF1F6C" w:rsidRDefault="00206478" w:rsidP="00AF1F6C">
      <w:pPr>
        <w:ind w:firstLine="708"/>
        <w:jc w:val="both"/>
        <w:rPr>
          <w:rFonts w:ascii="Times New Roman" w:eastAsia="Times New Roman" w:hAnsi="Times New Roman"/>
          <w:color w:val="000000"/>
          <w:sz w:val="22"/>
          <w:szCs w:val="22"/>
        </w:rPr>
      </w:pPr>
      <w:r w:rsidRPr="00AF1F6C">
        <w:rPr>
          <w:rFonts w:ascii="Times New Roman" w:eastAsia="Calibri" w:hAnsi="Times New Roman"/>
          <w:sz w:val="22"/>
          <w:szCs w:val="22"/>
          <w:lang w:eastAsia="en-US"/>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r w:rsidRPr="00AF1F6C">
        <w:rPr>
          <w:rFonts w:ascii="Times New Roman" w:eastAsia="Times New Roman" w:hAnsi="Times New Roman"/>
          <w:color w:val="000000"/>
          <w:sz w:val="22"/>
          <w:szCs w:val="22"/>
        </w:rPr>
        <w:t xml:space="preserve"> Система проявлений активной жизненной позиции и поощрения социальной успешности обучающихся строится на принципах:</w:t>
      </w:r>
    </w:p>
    <w:p w14:paraId="3327F515" w14:textId="77777777" w:rsidR="00206478" w:rsidRPr="00AF1F6C" w:rsidRDefault="00206478" w:rsidP="00AF1F6C">
      <w:pPr>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В школе практикуются общешкольные фестивали «Фейерверк увлечений», «Аплодисменты» в честь победителей различных конкурсов и олимпиад.</w:t>
      </w:r>
    </w:p>
    <w:p w14:paraId="1EF20125"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4522AC1A"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прозрачности правил поощрения неукоснительное следование порядку, зафиксированному в этом документе, соблюдение справедливости при выдвижении кандидатур);</w:t>
      </w:r>
    </w:p>
    <w:p w14:paraId="5E313C1B"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xml:space="preserve">- сочетании индивидуального и коллективного поощрения (использование и индивидуальных наград, и коллективных дает </w:t>
      </w:r>
      <w:r w:rsidRPr="00AF1F6C">
        <w:rPr>
          <w:rFonts w:ascii="Times New Roman" w:eastAsia="Times New Roman" w:hAnsi="Times New Roman"/>
          <w:color w:val="000000"/>
          <w:sz w:val="22"/>
          <w:szCs w:val="22"/>
        </w:rPr>
        <w:lastRenderedPageBreak/>
        <w:t>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14:paraId="21DBCFC5" w14:textId="77777777" w:rsidR="00206478" w:rsidRPr="00AF1F6C" w:rsidRDefault="00206478" w:rsidP="00AF1F6C">
      <w:pPr>
        <w:shd w:val="clear" w:color="auto" w:fill="FFFFFF"/>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08BE8AFE"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10E6DE42"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Ведение портфолио – деятельность обучающих при ее организации и регулярном поощрении классными руководителями, поддержке родителями представителями) по собиранию (накоплению) артефактов,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14:paraId="03E9555C"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Рейтинг – размещение обучающихся или групп в последовательности, определяемой их успешностью, достижениями в чем-либо.</w:t>
      </w:r>
    </w:p>
    <w:p w14:paraId="297C538F" w14:textId="77777777" w:rsidR="00206478" w:rsidRPr="00AF1F6C" w:rsidRDefault="00206478" w:rsidP="00AF1F6C">
      <w:pPr>
        <w:shd w:val="clear" w:color="auto" w:fill="FFFFFF"/>
        <w:ind w:firstLine="708"/>
        <w:jc w:val="both"/>
        <w:rPr>
          <w:rFonts w:ascii="Times New Roman" w:eastAsia="Times New Roman" w:hAnsi="Times New Roman"/>
          <w:color w:val="000000"/>
          <w:sz w:val="22"/>
          <w:szCs w:val="22"/>
        </w:rPr>
      </w:pPr>
      <w:r w:rsidRPr="00AF1F6C">
        <w:rPr>
          <w:rFonts w:ascii="Times New Roman" w:eastAsia="Times New Roman" w:hAnsi="Times New Roman"/>
          <w:color w:val="000000"/>
          <w:sz w:val="22"/>
          <w:szCs w:val="22"/>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деятельности воспитательной направленности, в индивидуальной поддержке нуждающихся помощи обучающихся, семей, педагогических работников. Благотворительность предусматривает публичную презентацию благотворителей и их деятельности. 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bookmarkEnd w:id="14"/>
    <w:p w14:paraId="219E6413" w14:textId="77777777" w:rsidR="00206478" w:rsidRPr="00AF1F6C" w:rsidRDefault="00206478" w:rsidP="00AF1F6C">
      <w:pPr>
        <w:autoSpaceDE w:val="0"/>
        <w:autoSpaceDN w:val="0"/>
        <w:adjustRightInd w:val="0"/>
        <w:jc w:val="both"/>
        <w:rPr>
          <w:rFonts w:ascii="Calibri" w:eastAsia="Calibri" w:hAnsi="Calibri" w:cs="Calibri"/>
          <w:color w:val="000000"/>
          <w:sz w:val="22"/>
          <w:szCs w:val="22"/>
          <w:lang w:eastAsia="en-US"/>
        </w:rPr>
      </w:pPr>
    </w:p>
    <w:p w14:paraId="5471FF8C" w14:textId="03C3D14D" w:rsidR="00206478" w:rsidRPr="00AF1F6C" w:rsidRDefault="005D586F" w:rsidP="00AF1F6C">
      <w:pPr>
        <w:shd w:val="clear" w:color="auto" w:fill="FFFFFF"/>
        <w:ind w:firstLine="708"/>
        <w:jc w:val="both"/>
        <w:rPr>
          <w:rFonts w:ascii="Times New Roman" w:eastAsia="Calibri" w:hAnsi="Times New Roman"/>
          <w:b/>
          <w:bCs/>
          <w:sz w:val="22"/>
          <w:szCs w:val="22"/>
          <w:lang w:eastAsia="en-US"/>
        </w:rPr>
      </w:pPr>
      <w:bookmarkStart w:id="15" w:name="_Hlk109727983"/>
      <w:r w:rsidRPr="00AF1F6C">
        <w:rPr>
          <w:rFonts w:ascii="Times New Roman" w:eastAsia="Calibri" w:hAnsi="Times New Roman"/>
          <w:b/>
          <w:bCs/>
          <w:sz w:val="22"/>
          <w:szCs w:val="22"/>
          <w:lang w:eastAsia="en-US"/>
        </w:rPr>
        <w:t>3.5</w:t>
      </w:r>
      <w:r w:rsidR="00206478" w:rsidRPr="00AF1F6C">
        <w:rPr>
          <w:rFonts w:ascii="Times New Roman" w:eastAsia="Calibri" w:hAnsi="Times New Roman"/>
          <w:b/>
          <w:bCs/>
          <w:sz w:val="22"/>
          <w:szCs w:val="22"/>
          <w:lang w:eastAsia="en-US"/>
        </w:rPr>
        <w:t>. Анализ воспитательного процесса и результатов воспитания.</w:t>
      </w:r>
    </w:p>
    <w:p w14:paraId="3465851D" w14:textId="77777777" w:rsidR="00206478" w:rsidRPr="00AF1F6C" w:rsidRDefault="00206478" w:rsidP="00AF1F6C">
      <w:pPr>
        <w:shd w:val="clear" w:color="auto" w:fill="FFFFFF"/>
        <w:jc w:val="both"/>
        <w:rPr>
          <w:rFonts w:ascii="Times New Roman" w:eastAsia="Times New Roman" w:hAnsi="Times New Roman"/>
          <w:color w:val="000000"/>
          <w:sz w:val="22"/>
          <w:szCs w:val="22"/>
        </w:rPr>
      </w:pPr>
    </w:p>
    <w:p w14:paraId="35B0688D" w14:textId="77777777" w:rsidR="00206478" w:rsidRPr="00AF1F6C" w:rsidRDefault="0020647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14:paraId="4BA7B9D8" w14:textId="77777777" w:rsidR="00206478" w:rsidRPr="00AF1F6C" w:rsidRDefault="0020647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решения.Самоанализ осуществляется ежегодно (в конце учебного года) силами самой школы (организованной рабочей группы педагогов) с привлечением (при необходимости и по самостоятельному решению администрации МАОУ СОШ № 7  внешних экспертов. </w:t>
      </w:r>
    </w:p>
    <w:p w14:paraId="7C917E63" w14:textId="77777777" w:rsidR="00206478" w:rsidRPr="00AF1F6C" w:rsidRDefault="0020647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Основные принципы осуществления самоанализа воспитательной работы в школе:</w:t>
      </w:r>
    </w:p>
    <w:p w14:paraId="74AAA3E2" w14:textId="77777777" w:rsidR="00206478" w:rsidRPr="00AF1F6C" w:rsidRDefault="00206478" w:rsidP="00AF1F6C">
      <w:pPr>
        <w:numPr>
          <w:ilvl w:val="0"/>
          <w:numId w:val="50"/>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взаимное уважение всех участников образовательных отношений;</w:t>
      </w:r>
    </w:p>
    <w:p w14:paraId="515E021F" w14:textId="77777777" w:rsidR="00206478" w:rsidRPr="00AF1F6C" w:rsidRDefault="00206478" w:rsidP="00AF1F6C">
      <w:pPr>
        <w:numPr>
          <w:ilvl w:val="0"/>
          <w:numId w:val="50"/>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14:paraId="1E844431" w14:textId="77777777" w:rsidR="00206478" w:rsidRPr="00AF1F6C" w:rsidRDefault="00206478" w:rsidP="00AF1F6C">
      <w:pPr>
        <w:numPr>
          <w:ilvl w:val="0"/>
          <w:numId w:val="50"/>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5338D8FA" w14:textId="77777777" w:rsidR="00206478" w:rsidRPr="00AF1F6C" w:rsidRDefault="00206478" w:rsidP="00AF1F6C">
      <w:pPr>
        <w:numPr>
          <w:ilvl w:val="0"/>
          <w:numId w:val="50"/>
        </w:numPr>
        <w:spacing w:after="160" w:line="259" w:lineRule="auto"/>
        <w:contextualSpacing/>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распределенная ответственность за результаты личностного развития обучающихся ориентирует на понимание </w:t>
      </w:r>
      <w:r w:rsidRPr="00AF1F6C">
        <w:rPr>
          <w:rFonts w:ascii="Times New Roman" w:eastAsia="Calibri" w:hAnsi="Times New Roman"/>
          <w:sz w:val="22"/>
          <w:szCs w:val="22"/>
          <w:lang w:eastAsia="en-US"/>
        </w:rPr>
        <w:lastRenderedPageBreak/>
        <w:t>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46E8CC1B" w14:textId="0CFF1B29" w:rsidR="00206478" w:rsidRPr="00AF1F6C" w:rsidRDefault="00206478"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Основными направлениями анализа организуемого в школе воспитательного процесса являются следующие:</w:t>
      </w:r>
    </w:p>
    <w:p w14:paraId="31C19A1D" w14:textId="77777777" w:rsidR="005D586F" w:rsidRPr="00AF1F6C" w:rsidRDefault="005D586F" w:rsidP="00AF1F6C">
      <w:pPr>
        <w:ind w:firstLine="708"/>
        <w:jc w:val="both"/>
        <w:rPr>
          <w:rFonts w:ascii="Times New Roman" w:eastAsia="Calibri" w:hAnsi="Times New Roman"/>
          <w:sz w:val="22"/>
          <w:szCs w:val="22"/>
          <w:lang w:eastAsia="en-US"/>
        </w:rPr>
      </w:pPr>
    </w:p>
    <w:p w14:paraId="398956F9" w14:textId="77777777" w:rsidR="00EF772F" w:rsidRPr="00AF1F6C" w:rsidRDefault="00EF772F" w:rsidP="00AF1F6C">
      <w:pPr>
        <w:ind w:firstLine="708"/>
        <w:jc w:val="both"/>
        <w:rPr>
          <w:rFonts w:ascii="Times New Roman" w:eastAsia="Calibri" w:hAnsi="Times New Roman"/>
          <w:sz w:val="22"/>
          <w:szCs w:val="22"/>
          <w:lang w:eastAsia="en-US"/>
        </w:rPr>
      </w:pPr>
    </w:p>
    <w:tbl>
      <w:tblPr>
        <w:tblStyle w:val="18"/>
        <w:tblW w:w="0" w:type="auto"/>
        <w:tblLook w:val="04A0" w:firstRow="1" w:lastRow="0" w:firstColumn="1" w:lastColumn="0" w:noHBand="0" w:noVBand="1"/>
      </w:tblPr>
      <w:tblGrid>
        <w:gridCol w:w="431"/>
        <w:gridCol w:w="1108"/>
        <w:gridCol w:w="1104"/>
        <w:gridCol w:w="1323"/>
        <w:gridCol w:w="1232"/>
        <w:gridCol w:w="1255"/>
      </w:tblGrid>
      <w:tr w:rsidR="00EF772F" w:rsidRPr="00AF1F6C" w14:paraId="7C396606" w14:textId="77777777" w:rsidTr="005D586F">
        <w:tc>
          <w:tcPr>
            <w:tcW w:w="430" w:type="dxa"/>
          </w:tcPr>
          <w:p w14:paraId="104E0712" w14:textId="77777777" w:rsidR="00EF772F" w:rsidRPr="00AF1F6C" w:rsidRDefault="00EF772F" w:rsidP="00AF1F6C">
            <w:pPr>
              <w:jc w:val="both"/>
              <w:rPr>
                <w:rFonts w:ascii="Times New Roman" w:hAnsi="Times New Roman"/>
                <w:b/>
                <w:bCs/>
              </w:rPr>
            </w:pPr>
            <w:r w:rsidRPr="00AF1F6C">
              <w:rPr>
                <w:rFonts w:ascii="Times New Roman" w:hAnsi="Times New Roman"/>
                <w:b/>
                <w:bCs/>
              </w:rPr>
              <w:t>№ п/п</w:t>
            </w:r>
          </w:p>
        </w:tc>
        <w:tc>
          <w:tcPr>
            <w:tcW w:w="1099" w:type="dxa"/>
          </w:tcPr>
          <w:p w14:paraId="1C71E7F3" w14:textId="77777777" w:rsidR="00EF772F" w:rsidRPr="00AF1F6C" w:rsidRDefault="00EF772F" w:rsidP="00AF1F6C">
            <w:pPr>
              <w:jc w:val="both"/>
              <w:rPr>
                <w:rFonts w:ascii="Times New Roman" w:hAnsi="Times New Roman"/>
                <w:b/>
                <w:bCs/>
              </w:rPr>
            </w:pPr>
            <w:r w:rsidRPr="00AF1F6C">
              <w:rPr>
                <w:rFonts w:ascii="Times New Roman" w:hAnsi="Times New Roman"/>
                <w:b/>
                <w:bCs/>
              </w:rPr>
              <w:t>направление</w:t>
            </w:r>
          </w:p>
        </w:tc>
        <w:tc>
          <w:tcPr>
            <w:tcW w:w="1096" w:type="dxa"/>
          </w:tcPr>
          <w:p w14:paraId="58DC27C6" w14:textId="77777777" w:rsidR="00EF772F" w:rsidRPr="00AF1F6C" w:rsidRDefault="00EF772F" w:rsidP="00AF1F6C">
            <w:pPr>
              <w:jc w:val="both"/>
              <w:rPr>
                <w:rFonts w:ascii="Times New Roman" w:hAnsi="Times New Roman"/>
                <w:b/>
                <w:bCs/>
              </w:rPr>
            </w:pPr>
            <w:r w:rsidRPr="00AF1F6C">
              <w:rPr>
                <w:rFonts w:ascii="Times New Roman" w:hAnsi="Times New Roman"/>
                <w:b/>
                <w:bCs/>
              </w:rPr>
              <w:t>критерии</w:t>
            </w:r>
          </w:p>
        </w:tc>
        <w:tc>
          <w:tcPr>
            <w:tcW w:w="1312" w:type="dxa"/>
          </w:tcPr>
          <w:p w14:paraId="10EEB03F" w14:textId="77777777" w:rsidR="00EF772F" w:rsidRPr="00AF1F6C" w:rsidRDefault="00EF772F" w:rsidP="00AF1F6C">
            <w:pPr>
              <w:jc w:val="both"/>
              <w:rPr>
                <w:rFonts w:ascii="Times New Roman" w:hAnsi="Times New Roman"/>
                <w:b/>
                <w:bCs/>
              </w:rPr>
            </w:pPr>
            <w:r w:rsidRPr="00AF1F6C">
              <w:rPr>
                <w:rFonts w:ascii="Times New Roman" w:hAnsi="Times New Roman"/>
                <w:b/>
                <w:bCs/>
              </w:rPr>
              <w:t>способ получения информации</w:t>
            </w:r>
          </w:p>
        </w:tc>
        <w:tc>
          <w:tcPr>
            <w:tcW w:w="1216" w:type="dxa"/>
          </w:tcPr>
          <w:p w14:paraId="2FEC2825" w14:textId="77777777" w:rsidR="00EF772F" w:rsidRPr="00AF1F6C" w:rsidRDefault="00EF772F" w:rsidP="00AF1F6C">
            <w:pPr>
              <w:jc w:val="both"/>
              <w:rPr>
                <w:rFonts w:ascii="Times New Roman" w:hAnsi="Times New Roman"/>
                <w:b/>
                <w:bCs/>
              </w:rPr>
            </w:pPr>
            <w:r w:rsidRPr="00AF1F6C">
              <w:rPr>
                <w:rFonts w:ascii="Times New Roman" w:hAnsi="Times New Roman"/>
                <w:b/>
                <w:bCs/>
              </w:rPr>
              <w:t>ответственные</w:t>
            </w:r>
          </w:p>
        </w:tc>
        <w:tc>
          <w:tcPr>
            <w:tcW w:w="1300" w:type="dxa"/>
          </w:tcPr>
          <w:p w14:paraId="11CCE351" w14:textId="77777777" w:rsidR="00EF772F" w:rsidRPr="00AF1F6C" w:rsidRDefault="00EF772F" w:rsidP="00AF1F6C">
            <w:pPr>
              <w:jc w:val="both"/>
              <w:rPr>
                <w:rFonts w:ascii="Times New Roman" w:hAnsi="Times New Roman"/>
                <w:b/>
                <w:bCs/>
              </w:rPr>
            </w:pPr>
            <w:r w:rsidRPr="00AF1F6C">
              <w:rPr>
                <w:rFonts w:ascii="Times New Roman" w:hAnsi="Times New Roman"/>
                <w:b/>
                <w:bCs/>
              </w:rPr>
              <w:t>оценочный материал</w:t>
            </w:r>
          </w:p>
        </w:tc>
      </w:tr>
      <w:tr w:rsidR="00EF772F" w:rsidRPr="00AF1F6C" w14:paraId="15E55B99" w14:textId="77777777" w:rsidTr="005D586F">
        <w:tc>
          <w:tcPr>
            <w:tcW w:w="430" w:type="dxa"/>
          </w:tcPr>
          <w:p w14:paraId="410BFEF2" w14:textId="77777777" w:rsidR="00EF772F" w:rsidRPr="00AF1F6C" w:rsidRDefault="00EF772F" w:rsidP="00AF1F6C">
            <w:pPr>
              <w:jc w:val="both"/>
              <w:rPr>
                <w:rFonts w:ascii="Times New Roman" w:hAnsi="Times New Roman"/>
              </w:rPr>
            </w:pPr>
            <w:r w:rsidRPr="00AF1F6C">
              <w:rPr>
                <w:rFonts w:ascii="Times New Roman" w:hAnsi="Times New Roman"/>
              </w:rPr>
              <w:t>1.</w:t>
            </w:r>
          </w:p>
        </w:tc>
        <w:tc>
          <w:tcPr>
            <w:tcW w:w="1099" w:type="dxa"/>
          </w:tcPr>
          <w:p w14:paraId="0440730B" w14:textId="77777777" w:rsidR="00EF772F" w:rsidRPr="00AF1F6C" w:rsidRDefault="00EF772F" w:rsidP="00AF1F6C">
            <w:pPr>
              <w:jc w:val="both"/>
              <w:rPr>
                <w:rFonts w:ascii="Times New Roman" w:hAnsi="Times New Roman"/>
              </w:rPr>
            </w:pPr>
            <w:r w:rsidRPr="00AF1F6C">
              <w:rPr>
                <w:rFonts w:ascii="Times New Roman" w:hAnsi="Times New Roman"/>
              </w:rPr>
              <w:t>Результаты воспитания, социализации и саморазвития обучающихся</w:t>
            </w:r>
          </w:p>
        </w:tc>
        <w:tc>
          <w:tcPr>
            <w:tcW w:w="1096" w:type="dxa"/>
          </w:tcPr>
          <w:p w14:paraId="378A1A67" w14:textId="77777777" w:rsidR="00EF772F" w:rsidRPr="00AF1F6C" w:rsidRDefault="00EF772F" w:rsidP="00AF1F6C">
            <w:pPr>
              <w:jc w:val="both"/>
              <w:rPr>
                <w:rFonts w:ascii="Times New Roman" w:hAnsi="Times New Roman"/>
              </w:rPr>
            </w:pPr>
            <w:r w:rsidRPr="00AF1F6C">
              <w:rPr>
                <w:rFonts w:ascii="Times New Roman" w:hAnsi="Times New Roman"/>
              </w:rPr>
              <w:t>Динамика личностного развития обучающихся каждого класса</w:t>
            </w:r>
          </w:p>
        </w:tc>
        <w:tc>
          <w:tcPr>
            <w:tcW w:w="1312" w:type="dxa"/>
          </w:tcPr>
          <w:p w14:paraId="4823BE1B" w14:textId="77777777" w:rsidR="00EF772F" w:rsidRPr="00AF1F6C" w:rsidRDefault="00EF772F" w:rsidP="00AF1F6C">
            <w:pPr>
              <w:jc w:val="both"/>
              <w:rPr>
                <w:rFonts w:ascii="Times New Roman" w:hAnsi="Times New Roman"/>
              </w:rPr>
            </w:pPr>
            <w:r w:rsidRPr="00AF1F6C">
              <w:rPr>
                <w:rFonts w:ascii="Times New Roman" w:hAnsi="Times New Roman"/>
              </w:rPr>
              <w:t>Педагогическое наблюдение (в протокол МО - наличие проблем)</w:t>
            </w:r>
          </w:p>
        </w:tc>
        <w:tc>
          <w:tcPr>
            <w:tcW w:w="1216" w:type="dxa"/>
          </w:tcPr>
          <w:p w14:paraId="1E40DFBD" w14:textId="77777777" w:rsidR="00EF772F" w:rsidRPr="00AF1F6C" w:rsidRDefault="00EF772F" w:rsidP="00AF1F6C">
            <w:pPr>
              <w:jc w:val="both"/>
              <w:rPr>
                <w:rFonts w:ascii="Times New Roman" w:hAnsi="Times New Roman"/>
              </w:rPr>
            </w:pPr>
            <w:r w:rsidRPr="00AF1F6C">
              <w:rPr>
                <w:rFonts w:ascii="Times New Roman" w:hAnsi="Times New Roman"/>
              </w:rPr>
              <w:t>Классные руководители, зам. директора по УВР</w:t>
            </w:r>
          </w:p>
        </w:tc>
        <w:tc>
          <w:tcPr>
            <w:tcW w:w="1300" w:type="dxa"/>
          </w:tcPr>
          <w:p w14:paraId="39D4058A" w14:textId="77777777" w:rsidR="00EF772F" w:rsidRPr="00AF1F6C" w:rsidRDefault="00EF772F" w:rsidP="00AF1F6C">
            <w:pPr>
              <w:jc w:val="both"/>
              <w:rPr>
                <w:rFonts w:ascii="Times New Roman" w:hAnsi="Times New Roman"/>
              </w:rPr>
            </w:pPr>
            <w:r w:rsidRPr="00AF1F6C">
              <w:rPr>
                <w:rFonts w:ascii="Times New Roman" w:hAnsi="Times New Roman"/>
              </w:rPr>
              <w:t>Методика Н.П. Капустина</w:t>
            </w:r>
          </w:p>
        </w:tc>
      </w:tr>
      <w:tr w:rsidR="00EF772F" w:rsidRPr="00AF1F6C" w14:paraId="0CD9F525" w14:textId="77777777" w:rsidTr="005D586F">
        <w:tc>
          <w:tcPr>
            <w:tcW w:w="430" w:type="dxa"/>
          </w:tcPr>
          <w:p w14:paraId="1AF7B59B" w14:textId="77777777" w:rsidR="00EF772F" w:rsidRPr="00AF1F6C" w:rsidRDefault="00EF772F" w:rsidP="00AF1F6C">
            <w:pPr>
              <w:jc w:val="both"/>
              <w:rPr>
                <w:rFonts w:ascii="Times New Roman" w:hAnsi="Times New Roman"/>
              </w:rPr>
            </w:pPr>
            <w:r w:rsidRPr="00AF1F6C">
              <w:rPr>
                <w:rFonts w:ascii="Times New Roman" w:hAnsi="Times New Roman"/>
              </w:rPr>
              <w:t>2.</w:t>
            </w:r>
          </w:p>
        </w:tc>
        <w:tc>
          <w:tcPr>
            <w:tcW w:w="1099" w:type="dxa"/>
          </w:tcPr>
          <w:p w14:paraId="2BFEB78D" w14:textId="77777777" w:rsidR="00EF772F" w:rsidRPr="00AF1F6C" w:rsidRDefault="00EF772F" w:rsidP="00AF1F6C">
            <w:pPr>
              <w:jc w:val="both"/>
              <w:rPr>
                <w:rFonts w:ascii="Times New Roman" w:hAnsi="Times New Roman"/>
              </w:rPr>
            </w:pPr>
            <w:r w:rsidRPr="00AF1F6C">
              <w:rPr>
                <w:rFonts w:ascii="Times New Roman" w:hAnsi="Times New Roman"/>
              </w:rPr>
              <w:t>Состояние совместной деятельности обучающихся и взрослых</w:t>
            </w:r>
          </w:p>
        </w:tc>
        <w:tc>
          <w:tcPr>
            <w:tcW w:w="1096" w:type="dxa"/>
          </w:tcPr>
          <w:p w14:paraId="65D4778F" w14:textId="77777777" w:rsidR="00EF772F" w:rsidRPr="00AF1F6C" w:rsidRDefault="00EF772F" w:rsidP="00AF1F6C">
            <w:pPr>
              <w:jc w:val="both"/>
              <w:rPr>
                <w:rFonts w:ascii="Times New Roman" w:hAnsi="Times New Roman"/>
              </w:rPr>
            </w:pPr>
            <w:r w:rsidRPr="00AF1F6C">
              <w:rPr>
                <w:rFonts w:ascii="Times New Roman" w:hAnsi="Times New Roman"/>
              </w:rPr>
              <w:t>Наличие интересной, событийно насыщенной и личностно развивающей совместной деятельности обуча</w:t>
            </w:r>
            <w:r w:rsidRPr="00AF1F6C">
              <w:rPr>
                <w:rFonts w:ascii="Times New Roman" w:hAnsi="Times New Roman"/>
              </w:rPr>
              <w:lastRenderedPageBreak/>
              <w:t>ющихся и взрослых</w:t>
            </w:r>
          </w:p>
        </w:tc>
        <w:tc>
          <w:tcPr>
            <w:tcW w:w="1312" w:type="dxa"/>
          </w:tcPr>
          <w:p w14:paraId="22FB92E6" w14:textId="77777777" w:rsidR="00EF772F" w:rsidRPr="00AF1F6C" w:rsidRDefault="00EF772F" w:rsidP="00AF1F6C">
            <w:pPr>
              <w:jc w:val="both"/>
              <w:rPr>
                <w:rFonts w:ascii="Times New Roman" w:hAnsi="Times New Roman"/>
              </w:rPr>
            </w:pPr>
            <w:r w:rsidRPr="00AF1F6C">
              <w:rPr>
                <w:rFonts w:ascii="Times New Roman" w:hAnsi="Times New Roman"/>
              </w:rPr>
              <w:lastRenderedPageBreak/>
              <w:t>Беседы с обучающимися и их родителями, педагогическими работниками, лидерами класса и школы</w:t>
            </w:r>
          </w:p>
        </w:tc>
        <w:tc>
          <w:tcPr>
            <w:tcW w:w="1216" w:type="dxa"/>
          </w:tcPr>
          <w:p w14:paraId="283F5540" w14:textId="77777777" w:rsidR="00EF772F" w:rsidRPr="00AF1F6C" w:rsidRDefault="00EF772F" w:rsidP="00AF1F6C">
            <w:pPr>
              <w:jc w:val="both"/>
              <w:rPr>
                <w:rFonts w:ascii="Times New Roman" w:hAnsi="Times New Roman"/>
              </w:rPr>
            </w:pPr>
            <w:r w:rsidRPr="00AF1F6C">
              <w:rPr>
                <w:rFonts w:ascii="Times New Roman" w:hAnsi="Times New Roman"/>
              </w:rPr>
              <w:t>Зам. директора по УВР Классные руководители, Активные родители</w:t>
            </w:r>
          </w:p>
        </w:tc>
        <w:tc>
          <w:tcPr>
            <w:tcW w:w="1300" w:type="dxa"/>
          </w:tcPr>
          <w:p w14:paraId="20B64DF8" w14:textId="77777777" w:rsidR="00EF772F" w:rsidRPr="00AF1F6C" w:rsidRDefault="00EF772F" w:rsidP="00AF1F6C">
            <w:pPr>
              <w:jc w:val="both"/>
              <w:rPr>
                <w:rFonts w:ascii="Times New Roman" w:hAnsi="Times New Roman"/>
              </w:rPr>
            </w:pPr>
            <w:r w:rsidRPr="00AF1F6C">
              <w:rPr>
                <w:rFonts w:ascii="Times New Roman" w:hAnsi="Times New Roman"/>
              </w:rPr>
              <w:t>Анкеты (опросы) для учащихся и родителей по итогам проведения воспитательных мероприятий</w:t>
            </w:r>
          </w:p>
        </w:tc>
      </w:tr>
    </w:tbl>
    <w:p w14:paraId="0FBB2F6D" w14:textId="77777777" w:rsidR="00EF772F" w:rsidRPr="00AF1F6C" w:rsidRDefault="00EF772F" w:rsidP="00AF1F6C">
      <w:pPr>
        <w:ind w:firstLine="708"/>
        <w:jc w:val="both"/>
        <w:rPr>
          <w:rFonts w:ascii="Times New Roman" w:eastAsia="Calibri" w:hAnsi="Times New Roman"/>
          <w:sz w:val="22"/>
          <w:szCs w:val="22"/>
          <w:lang w:eastAsia="en-US"/>
        </w:rPr>
      </w:pPr>
    </w:p>
    <w:p w14:paraId="7A6E56FC" w14:textId="77777777" w:rsidR="00EF772F" w:rsidRPr="00AF1F6C" w:rsidRDefault="00EF772F" w:rsidP="00AF1F6C">
      <w:pPr>
        <w:jc w:val="both"/>
        <w:rPr>
          <w:rFonts w:ascii="Times New Roman" w:eastAsia="Calibri" w:hAnsi="Times New Roman"/>
          <w:sz w:val="22"/>
          <w:szCs w:val="22"/>
          <w:lang w:eastAsia="en-US"/>
        </w:rPr>
      </w:pPr>
      <w:bookmarkStart w:id="16" w:name="_Hlk109728064"/>
      <w:bookmarkEnd w:id="15"/>
      <w:r w:rsidRPr="00AF1F6C">
        <w:rPr>
          <w:rFonts w:ascii="Times New Roman" w:eastAsia="Calibri" w:hAnsi="Times New Roman"/>
          <w:b/>
          <w:bCs/>
          <w:sz w:val="22"/>
          <w:szCs w:val="22"/>
          <w:lang w:eastAsia="en-US"/>
        </w:rPr>
        <w:t xml:space="preserve">1. Результаты воспитания, социализации и саморазвития школьников. </w:t>
      </w:r>
    </w:p>
    <w:p w14:paraId="760C0891" w14:textId="77777777" w:rsidR="00EF772F" w:rsidRPr="00AF1F6C" w:rsidRDefault="00EF772F"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Критерием, на основе которого осуществляется данный анализ, является динамика личностного развития обучающихся каждого класса. </w:t>
      </w:r>
    </w:p>
    <w:p w14:paraId="46B188CE" w14:textId="77777777" w:rsidR="00EF772F" w:rsidRPr="00AF1F6C" w:rsidRDefault="00EF772F"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 </w:t>
      </w:r>
    </w:p>
    <w:p w14:paraId="23DA107E" w14:textId="77777777" w:rsidR="00EF772F" w:rsidRPr="00AF1F6C" w:rsidRDefault="00EF772F"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14:paraId="7FB77A73" w14:textId="77777777" w:rsidR="00EF772F" w:rsidRPr="00AF1F6C" w:rsidRDefault="00EF772F"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14:paraId="3CE19553" w14:textId="617CC3AF" w:rsidR="00EF772F" w:rsidRPr="009906BB" w:rsidRDefault="00EF772F" w:rsidP="009906BB">
      <w:pPr>
        <w:jc w:val="center"/>
        <w:rPr>
          <w:rFonts w:ascii="Times New Roman" w:eastAsia="Calibri" w:hAnsi="Times New Roman"/>
          <w:bCs/>
          <w:sz w:val="22"/>
          <w:szCs w:val="22"/>
          <w:lang w:eastAsia="en-US"/>
        </w:rPr>
      </w:pPr>
      <w:r w:rsidRPr="009906BB">
        <w:rPr>
          <w:rFonts w:ascii="Times New Roman" w:eastAsia="Calibri" w:hAnsi="Times New Roman"/>
          <w:bCs/>
          <w:i/>
          <w:sz w:val="22"/>
          <w:szCs w:val="22"/>
          <w:lang w:eastAsia="en-US"/>
        </w:rPr>
        <w:t>2. Состояние организуемой в школе совместной деятельности детей и взрослых</w:t>
      </w:r>
      <w:r w:rsidRPr="009906BB">
        <w:rPr>
          <w:rFonts w:ascii="Times New Roman" w:eastAsia="Calibri" w:hAnsi="Times New Roman"/>
          <w:bCs/>
          <w:sz w:val="22"/>
          <w:szCs w:val="22"/>
          <w:lang w:eastAsia="en-US"/>
        </w:rPr>
        <w:t>.</w:t>
      </w:r>
    </w:p>
    <w:p w14:paraId="352A5B42" w14:textId="77777777" w:rsidR="00EF772F" w:rsidRPr="00AF1F6C" w:rsidRDefault="00EF772F"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14:paraId="34FBBF1B" w14:textId="77777777" w:rsidR="00EF772F" w:rsidRPr="00AF1F6C" w:rsidRDefault="00EF772F" w:rsidP="00AF1F6C">
      <w:pPr>
        <w:ind w:firstLine="708"/>
        <w:jc w:val="both"/>
        <w:rPr>
          <w:rFonts w:ascii="Times New Roman" w:eastAsia="Calibri" w:hAnsi="Times New Roman"/>
          <w:sz w:val="22"/>
          <w:szCs w:val="22"/>
          <w:lang w:eastAsia="en-US"/>
        </w:rPr>
      </w:pPr>
      <w:r w:rsidRPr="00AF1F6C">
        <w:rPr>
          <w:rFonts w:ascii="Times New Roman" w:eastAsia="Calibri" w:hAnsi="Times New Roman"/>
          <w:sz w:val="22"/>
          <w:szCs w:val="22"/>
          <w:lang w:eastAsia="en-US"/>
        </w:rPr>
        <w:t xml:space="preserve">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 Полученные результаты обсуждаются на заседании методического объединения классных руководителей или педагогическом совете школы. </w:t>
      </w:r>
    </w:p>
    <w:p w14:paraId="38DF3744" w14:textId="77777777" w:rsidR="00EF772F" w:rsidRPr="00AF1F6C" w:rsidRDefault="00EF772F" w:rsidP="00AF1F6C">
      <w:pPr>
        <w:widowControl w:val="0"/>
        <w:autoSpaceDE w:val="0"/>
        <w:autoSpaceDN w:val="0"/>
        <w:adjustRightInd w:val="0"/>
        <w:ind w:right="-1" w:firstLine="567"/>
        <w:jc w:val="both"/>
        <w:rPr>
          <w:rFonts w:ascii="Times New Roman" w:eastAsia="Times New Roman" w:hAnsi="Times New Roman"/>
          <w:iCs/>
          <w:kern w:val="2"/>
          <w:sz w:val="22"/>
          <w:szCs w:val="22"/>
          <w:lang w:eastAsia="ko-KR"/>
        </w:rPr>
      </w:pPr>
      <w:r w:rsidRPr="00AF1F6C">
        <w:rPr>
          <w:rFonts w:ascii="Times New Roman" w:eastAsia="Times New Roman" w:hAnsi="Times New Roman"/>
          <w:iCs/>
          <w:kern w:val="2"/>
          <w:sz w:val="22"/>
          <w:szCs w:val="22"/>
          <w:lang w:eastAsia="ko-KR"/>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w:t>
      </w:r>
      <w:r w:rsidRPr="00AF1F6C">
        <w:rPr>
          <w:rFonts w:ascii="Times New Roman" w:eastAsia="Times New Roman" w:hAnsi="Times New Roman"/>
          <w:iCs/>
          <w:kern w:val="2"/>
          <w:sz w:val="22"/>
          <w:szCs w:val="22"/>
          <w:lang w:eastAsia="ko-KR"/>
        </w:rPr>
        <w:lastRenderedPageBreak/>
        <w:t>дика диагностики личностного роста школьников», «Методика диагностики нравственной мотивации», «Методика диагностики нравственной самооценки»</w:t>
      </w:r>
    </w:p>
    <w:p w14:paraId="6657F7FA" w14:textId="77777777" w:rsidR="00EF772F" w:rsidRPr="00AF1F6C" w:rsidRDefault="00EF772F" w:rsidP="00AF1F6C">
      <w:pPr>
        <w:widowControl w:val="0"/>
        <w:autoSpaceDE w:val="0"/>
        <w:autoSpaceDN w:val="0"/>
        <w:adjustRightInd w:val="0"/>
        <w:ind w:right="-1" w:firstLine="567"/>
        <w:jc w:val="both"/>
        <w:rPr>
          <w:rFonts w:ascii="Times New Roman" w:eastAsia="Times New Roman" w:hAnsi="Times New Roman"/>
          <w:iCs/>
          <w:kern w:val="2"/>
          <w:sz w:val="22"/>
          <w:szCs w:val="22"/>
          <w:lang w:eastAsia="ko-KR"/>
        </w:rPr>
      </w:pPr>
      <w:r w:rsidRPr="00AF1F6C">
        <w:rPr>
          <w:rFonts w:ascii="Times New Roman" w:eastAsia="Times New Roman" w:hAnsi="Times New Roman"/>
          <w:iCs/>
          <w:kern w:val="2"/>
          <w:sz w:val="22"/>
          <w:szCs w:val="22"/>
          <w:lang w:eastAsia="ko-KR"/>
        </w:rPr>
        <w:t xml:space="preserve">Внимание педагогов сосредотачивается на следующих вопросах: </w:t>
      </w:r>
    </w:p>
    <w:p w14:paraId="57D12E93" w14:textId="77777777" w:rsidR="00EF772F" w:rsidRPr="00AF1F6C" w:rsidRDefault="00EF772F" w:rsidP="00AF1F6C">
      <w:pPr>
        <w:widowControl w:val="0"/>
        <w:numPr>
          <w:ilvl w:val="0"/>
          <w:numId w:val="51"/>
        </w:numPr>
        <w:autoSpaceDE w:val="0"/>
        <w:autoSpaceDN w:val="0"/>
        <w:adjustRightInd w:val="0"/>
        <w:spacing w:after="160" w:line="259" w:lineRule="auto"/>
        <w:ind w:right="-1"/>
        <w:contextualSpacing/>
        <w:jc w:val="both"/>
        <w:rPr>
          <w:rFonts w:ascii="Times New Roman" w:eastAsia="Times New Roman" w:hAnsi="Times New Roman"/>
          <w:iCs/>
          <w:kern w:val="2"/>
          <w:sz w:val="22"/>
          <w:szCs w:val="22"/>
          <w:lang w:eastAsia="ko-KR"/>
        </w:rPr>
      </w:pPr>
      <w:r w:rsidRPr="00AF1F6C">
        <w:rPr>
          <w:rFonts w:ascii="Times New Roman" w:eastAsia="Times New Roman" w:hAnsi="Times New Roman"/>
          <w:iCs/>
          <w:kern w:val="2"/>
          <w:sz w:val="22"/>
          <w:szCs w:val="22"/>
          <w:lang w:eastAsia="ko-KR"/>
        </w:rPr>
        <w:t>реализации воспитательного потенциала урочной деятельности;</w:t>
      </w:r>
    </w:p>
    <w:p w14:paraId="0EF4A7CE" w14:textId="77777777" w:rsidR="00EF772F" w:rsidRPr="00AF1F6C" w:rsidRDefault="00EF772F" w:rsidP="00AF1F6C">
      <w:pPr>
        <w:widowControl w:val="0"/>
        <w:numPr>
          <w:ilvl w:val="0"/>
          <w:numId w:val="51"/>
        </w:numPr>
        <w:autoSpaceDE w:val="0"/>
        <w:autoSpaceDN w:val="0"/>
        <w:adjustRightInd w:val="0"/>
        <w:spacing w:after="160" w:line="259" w:lineRule="auto"/>
        <w:ind w:right="-1"/>
        <w:contextualSpacing/>
        <w:jc w:val="both"/>
        <w:rPr>
          <w:rFonts w:ascii="Times New Roman" w:eastAsia="Times New Roman" w:hAnsi="Times New Roman"/>
          <w:iCs/>
          <w:kern w:val="2"/>
          <w:sz w:val="22"/>
          <w:szCs w:val="22"/>
          <w:lang w:eastAsia="ko-KR"/>
        </w:rPr>
      </w:pPr>
      <w:r w:rsidRPr="00AF1F6C">
        <w:rPr>
          <w:rFonts w:ascii="Times New Roman" w:eastAsia="Times New Roman" w:hAnsi="Times New Roman"/>
          <w:iCs/>
          <w:kern w:val="2"/>
          <w:sz w:val="22"/>
          <w:szCs w:val="22"/>
          <w:lang w:eastAsia="ko-KR"/>
        </w:rPr>
        <w:t>организуемой внеурочной деятельности обучающихся;</w:t>
      </w:r>
    </w:p>
    <w:p w14:paraId="5AD63A9D" w14:textId="77777777" w:rsidR="00EF772F" w:rsidRPr="00AF1F6C" w:rsidRDefault="00EF772F" w:rsidP="00AF1F6C">
      <w:pPr>
        <w:widowControl w:val="0"/>
        <w:numPr>
          <w:ilvl w:val="0"/>
          <w:numId w:val="51"/>
        </w:numPr>
        <w:autoSpaceDE w:val="0"/>
        <w:autoSpaceDN w:val="0"/>
        <w:adjustRightInd w:val="0"/>
        <w:spacing w:after="160" w:line="259" w:lineRule="auto"/>
        <w:ind w:right="-1"/>
        <w:contextualSpacing/>
        <w:jc w:val="both"/>
        <w:rPr>
          <w:rFonts w:ascii="Times New Roman" w:eastAsia="Times New Roman" w:hAnsi="Times New Roman"/>
          <w:iCs/>
          <w:kern w:val="2"/>
          <w:sz w:val="22"/>
          <w:szCs w:val="22"/>
          <w:lang w:eastAsia="ko-KR"/>
        </w:rPr>
      </w:pPr>
      <w:r w:rsidRPr="00AF1F6C">
        <w:rPr>
          <w:rFonts w:ascii="Times New Roman" w:eastAsia="Times New Roman" w:hAnsi="Times New Roman"/>
          <w:iCs/>
          <w:kern w:val="2"/>
          <w:sz w:val="22"/>
          <w:szCs w:val="22"/>
          <w:lang w:eastAsia="ko-KR"/>
        </w:rPr>
        <w:t>деятельности классных руководителей и их классов;</w:t>
      </w:r>
    </w:p>
    <w:p w14:paraId="67937C63" w14:textId="77777777" w:rsidR="00EF772F" w:rsidRPr="00AF1F6C" w:rsidRDefault="00EF772F" w:rsidP="00AF1F6C">
      <w:pPr>
        <w:widowControl w:val="0"/>
        <w:numPr>
          <w:ilvl w:val="0"/>
          <w:numId w:val="51"/>
        </w:numPr>
        <w:autoSpaceDE w:val="0"/>
        <w:autoSpaceDN w:val="0"/>
        <w:adjustRightInd w:val="0"/>
        <w:spacing w:after="160" w:line="259" w:lineRule="auto"/>
        <w:ind w:right="-1"/>
        <w:contextualSpacing/>
        <w:jc w:val="both"/>
        <w:rPr>
          <w:rFonts w:ascii="Times New Roman" w:eastAsia="Times New Roman" w:hAnsi="Times New Roman"/>
          <w:iCs/>
          <w:kern w:val="2"/>
          <w:sz w:val="22"/>
          <w:szCs w:val="22"/>
          <w:lang w:eastAsia="ko-KR"/>
        </w:rPr>
      </w:pPr>
      <w:r w:rsidRPr="00AF1F6C">
        <w:rPr>
          <w:rFonts w:ascii="Times New Roman" w:eastAsia="Times New Roman" w:hAnsi="Times New Roman"/>
          <w:iCs/>
          <w:kern w:val="2"/>
          <w:sz w:val="22"/>
          <w:szCs w:val="22"/>
          <w:lang w:eastAsia="ko-KR"/>
        </w:rPr>
        <w:t>проводимых общешкольных основных дел, мероприятий;</w:t>
      </w:r>
    </w:p>
    <w:p w14:paraId="2017DCA0" w14:textId="77777777" w:rsidR="00EF772F" w:rsidRPr="00AF1F6C" w:rsidRDefault="00EF772F" w:rsidP="00AF1F6C">
      <w:pPr>
        <w:widowControl w:val="0"/>
        <w:numPr>
          <w:ilvl w:val="0"/>
          <w:numId w:val="51"/>
        </w:numPr>
        <w:autoSpaceDE w:val="0"/>
        <w:autoSpaceDN w:val="0"/>
        <w:adjustRightInd w:val="0"/>
        <w:spacing w:after="160" w:line="259" w:lineRule="auto"/>
        <w:ind w:right="-1"/>
        <w:contextualSpacing/>
        <w:jc w:val="both"/>
        <w:rPr>
          <w:rFonts w:ascii="Times New Roman" w:eastAsia="Times New Roman" w:hAnsi="Times New Roman"/>
          <w:iCs/>
          <w:kern w:val="2"/>
          <w:sz w:val="22"/>
          <w:szCs w:val="22"/>
          <w:lang w:eastAsia="ko-KR"/>
        </w:rPr>
      </w:pPr>
      <w:r w:rsidRPr="00AF1F6C">
        <w:rPr>
          <w:rFonts w:ascii="Times New Roman" w:eastAsia="Times New Roman" w:hAnsi="Times New Roman"/>
          <w:iCs/>
          <w:kern w:val="2"/>
          <w:sz w:val="22"/>
          <w:szCs w:val="22"/>
          <w:lang w:eastAsia="ko-KR"/>
        </w:rPr>
        <w:t>внешкольных мероприятий;</w:t>
      </w:r>
    </w:p>
    <w:p w14:paraId="4E77A6DD" w14:textId="77777777" w:rsidR="00EF772F" w:rsidRPr="00AF1F6C" w:rsidRDefault="00EF772F" w:rsidP="00AF1F6C">
      <w:pPr>
        <w:widowControl w:val="0"/>
        <w:numPr>
          <w:ilvl w:val="0"/>
          <w:numId w:val="51"/>
        </w:numPr>
        <w:autoSpaceDE w:val="0"/>
        <w:autoSpaceDN w:val="0"/>
        <w:adjustRightInd w:val="0"/>
        <w:spacing w:after="160" w:line="259" w:lineRule="auto"/>
        <w:ind w:right="-1"/>
        <w:contextualSpacing/>
        <w:jc w:val="both"/>
        <w:rPr>
          <w:rFonts w:ascii="Times New Roman" w:eastAsia="Times New Roman" w:hAnsi="Times New Roman"/>
          <w:iCs/>
          <w:kern w:val="2"/>
          <w:sz w:val="22"/>
          <w:szCs w:val="22"/>
          <w:lang w:eastAsia="ko-KR"/>
        </w:rPr>
      </w:pPr>
      <w:r w:rsidRPr="00AF1F6C">
        <w:rPr>
          <w:rFonts w:ascii="Times New Roman" w:eastAsia="Times New Roman" w:hAnsi="Times New Roman"/>
          <w:iCs/>
          <w:kern w:val="2"/>
          <w:sz w:val="22"/>
          <w:szCs w:val="22"/>
          <w:lang w:eastAsia="ko-KR"/>
        </w:rPr>
        <w:t>создания и поддержки предметно-пространственной среды;</w:t>
      </w:r>
    </w:p>
    <w:p w14:paraId="5F4943BA" w14:textId="77777777" w:rsidR="00EF772F" w:rsidRPr="00AF1F6C" w:rsidRDefault="00EF772F" w:rsidP="00AF1F6C">
      <w:pPr>
        <w:widowControl w:val="0"/>
        <w:numPr>
          <w:ilvl w:val="0"/>
          <w:numId w:val="51"/>
        </w:numPr>
        <w:autoSpaceDE w:val="0"/>
        <w:autoSpaceDN w:val="0"/>
        <w:adjustRightInd w:val="0"/>
        <w:spacing w:after="160" w:line="259" w:lineRule="auto"/>
        <w:ind w:right="-1"/>
        <w:contextualSpacing/>
        <w:jc w:val="both"/>
        <w:rPr>
          <w:rFonts w:ascii="Times New Roman" w:eastAsia="Times New Roman" w:hAnsi="Times New Roman"/>
          <w:iCs/>
          <w:kern w:val="2"/>
          <w:sz w:val="22"/>
          <w:szCs w:val="22"/>
          <w:lang w:eastAsia="ko-KR"/>
        </w:rPr>
      </w:pPr>
      <w:r w:rsidRPr="00AF1F6C">
        <w:rPr>
          <w:rFonts w:ascii="Times New Roman" w:eastAsia="Times New Roman" w:hAnsi="Times New Roman"/>
          <w:iCs/>
          <w:kern w:val="2"/>
          <w:sz w:val="22"/>
          <w:szCs w:val="22"/>
          <w:lang w:eastAsia="ko-KR"/>
        </w:rPr>
        <w:t>взаимодействия с родительским сообществом;</w:t>
      </w:r>
    </w:p>
    <w:p w14:paraId="18B80F70" w14:textId="77777777" w:rsidR="00EF772F" w:rsidRPr="00AF1F6C" w:rsidRDefault="00EF772F" w:rsidP="00AF1F6C">
      <w:pPr>
        <w:widowControl w:val="0"/>
        <w:numPr>
          <w:ilvl w:val="0"/>
          <w:numId w:val="51"/>
        </w:numPr>
        <w:autoSpaceDE w:val="0"/>
        <w:autoSpaceDN w:val="0"/>
        <w:adjustRightInd w:val="0"/>
        <w:spacing w:after="160" w:line="259" w:lineRule="auto"/>
        <w:ind w:right="-1"/>
        <w:contextualSpacing/>
        <w:jc w:val="both"/>
        <w:rPr>
          <w:rFonts w:ascii="Times New Roman" w:eastAsia="Times New Roman" w:hAnsi="Times New Roman"/>
          <w:iCs/>
          <w:kern w:val="2"/>
          <w:sz w:val="22"/>
          <w:szCs w:val="22"/>
          <w:lang w:eastAsia="ko-KR"/>
        </w:rPr>
      </w:pPr>
      <w:r w:rsidRPr="00AF1F6C">
        <w:rPr>
          <w:rFonts w:ascii="Times New Roman" w:eastAsia="Times New Roman" w:hAnsi="Times New Roman"/>
          <w:iCs/>
          <w:kern w:val="2"/>
          <w:sz w:val="22"/>
          <w:szCs w:val="22"/>
          <w:lang w:eastAsia="ko-KR"/>
        </w:rPr>
        <w:t>деятельности ученического самоуправления;</w:t>
      </w:r>
    </w:p>
    <w:p w14:paraId="6834FF7F" w14:textId="77777777" w:rsidR="00EF772F" w:rsidRPr="00AF1F6C" w:rsidRDefault="00EF772F" w:rsidP="00AF1F6C">
      <w:pPr>
        <w:widowControl w:val="0"/>
        <w:numPr>
          <w:ilvl w:val="0"/>
          <w:numId w:val="51"/>
        </w:numPr>
        <w:autoSpaceDE w:val="0"/>
        <w:autoSpaceDN w:val="0"/>
        <w:adjustRightInd w:val="0"/>
        <w:spacing w:after="160" w:line="259" w:lineRule="auto"/>
        <w:ind w:right="-1"/>
        <w:contextualSpacing/>
        <w:jc w:val="both"/>
        <w:rPr>
          <w:rFonts w:ascii="Times New Roman" w:eastAsia="Times New Roman" w:hAnsi="Times New Roman"/>
          <w:iCs/>
          <w:kern w:val="2"/>
          <w:sz w:val="22"/>
          <w:szCs w:val="22"/>
          <w:lang w:eastAsia="ko-KR"/>
        </w:rPr>
      </w:pPr>
      <w:r w:rsidRPr="00AF1F6C">
        <w:rPr>
          <w:rFonts w:ascii="Times New Roman" w:eastAsia="Times New Roman" w:hAnsi="Times New Roman"/>
          <w:iCs/>
          <w:kern w:val="2"/>
          <w:sz w:val="22"/>
          <w:szCs w:val="22"/>
          <w:lang w:eastAsia="ko-KR"/>
        </w:rPr>
        <w:t>деятельности по профилактике и безопасности;</w:t>
      </w:r>
    </w:p>
    <w:p w14:paraId="543A93BC" w14:textId="77777777" w:rsidR="00EF772F" w:rsidRPr="00AF1F6C" w:rsidRDefault="00EF772F" w:rsidP="00AF1F6C">
      <w:pPr>
        <w:widowControl w:val="0"/>
        <w:numPr>
          <w:ilvl w:val="0"/>
          <w:numId w:val="51"/>
        </w:numPr>
        <w:autoSpaceDE w:val="0"/>
        <w:autoSpaceDN w:val="0"/>
        <w:adjustRightInd w:val="0"/>
        <w:spacing w:after="160" w:line="259" w:lineRule="auto"/>
        <w:ind w:right="-1"/>
        <w:contextualSpacing/>
        <w:jc w:val="both"/>
        <w:rPr>
          <w:rFonts w:ascii="Times New Roman" w:eastAsia="Times New Roman" w:hAnsi="Times New Roman"/>
          <w:iCs/>
          <w:kern w:val="2"/>
          <w:sz w:val="22"/>
          <w:szCs w:val="22"/>
          <w:lang w:eastAsia="ko-KR"/>
        </w:rPr>
      </w:pPr>
      <w:r w:rsidRPr="00AF1F6C">
        <w:rPr>
          <w:rFonts w:ascii="Times New Roman" w:eastAsia="Times New Roman" w:hAnsi="Times New Roman"/>
          <w:iCs/>
          <w:kern w:val="2"/>
          <w:sz w:val="22"/>
          <w:szCs w:val="22"/>
          <w:lang w:eastAsia="ko-KR"/>
        </w:rPr>
        <w:t>реализации потенциала социального партнерства;</w:t>
      </w:r>
    </w:p>
    <w:p w14:paraId="66428303" w14:textId="77777777" w:rsidR="00EF772F" w:rsidRPr="00AF1F6C" w:rsidRDefault="00EF772F" w:rsidP="00AF1F6C">
      <w:pPr>
        <w:widowControl w:val="0"/>
        <w:numPr>
          <w:ilvl w:val="0"/>
          <w:numId w:val="51"/>
        </w:numPr>
        <w:autoSpaceDE w:val="0"/>
        <w:autoSpaceDN w:val="0"/>
        <w:adjustRightInd w:val="0"/>
        <w:spacing w:after="160" w:line="259" w:lineRule="auto"/>
        <w:ind w:right="-1"/>
        <w:contextualSpacing/>
        <w:jc w:val="both"/>
        <w:rPr>
          <w:rFonts w:ascii="Times New Roman" w:eastAsia="Times New Roman" w:hAnsi="Times New Roman"/>
          <w:iCs/>
          <w:kern w:val="2"/>
          <w:sz w:val="22"/>
          <w:szCs w:val="22"/>
          <w:lang w:eastAsia="ko-KR"/>
        </w:rPr>
      </w:pPr>
      <w:r w:rsidRPr="00AF1F6C">
        <w:rPr>
          <w:rFonts w:ascii="Times New Roman" w:eastAsia="Times New Roman" w:hAnsi="Times New Roman"/>
          <w:iCs/>
          <w:kern w:val="2"/>
          <w:sz w:val="22"/>
          <w:szCs w:val="22"/>
          <w:lang w:eastAsia="ko-KR"/>
        </w:rPr>
        <w:t>деятельности по профориентации обучающихся</w:t>
      </w:r>
    </w:p>
    <w:p w14:paraId="20A903A0" w14:textId="4F4DC919" w:rsidR="00EF772F" w:rsidRPr="00AF1F6C" w:rsidRDefault="00EF772F" w:rsidP="00AF1F6C">
      <w:pPr>
        <w:widowControl w:val="0"/>
        <w:autoSpaceDE w:val="0"/>
        <w:autoSpaceDN w:val="0"/>
        <w:adjustRightInd w:val="0"/>
        <w:spacing w:after="160"/>
        <w:ind w:right="-1" w:firstLine="360"/>
        <w:jc w:val="both"/>
        <w:rPr>
          <w:rFonts w:ascii="Times New Roman" w:eastAsia="Times New Roman" w:hAnsi="Times New Roman"/>
          <w:iCs/>
          <w:kern w:val="2"/>
          <w:sz w:val="22"/>
          <w:szCs w:val="22"/>
          <w:lang w:eastAsia="ko-KR"/>
        </w:rPr>
      </w:pPr>
      <w:r w:rsidRPr="00AF1F6C">
        <w:rPr>
          <w:rFonts w:ascii="Times New Roman" w:eastAsia="Times New Roman" w:hAnsi="Times New Roman"/>
          <w:iCs/>
          <w:kern w:val="2"/>
          <w:sz w:val="22"/>
          <w:szCs w:val="22"/>
          <w:lang w:eastAsia="ko-KR"/>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76289587" w14:textId="74B536DF" w:rsidR="005D586F" w:rsidRPr="00AF1F6C" w:rsidRDefault="005D586F" w:rsidP="00AF1F6C">
      <w:pPr>
        <w:widowControl w:val="0"/>
        <w:autoSpaceDE w:val="0"/>
        <w:autoSpaceDN w:val="0"/>
        <w:adjustRightInd w:val="0"/>
        <w:spacing w:after="160"/>
        <w:ind w:right="-1" w:firstLine="360"/>
        <w:jc w:val="both"/>
        <w:rPr>
          <w:rFonts w:ascii="Times New Roman" w:eastAsia="Times New Roman" w:hAnsi="Times New Roman"/>
          <w:iCs/>
          <w:kern w:val="2"/>
          <w:sz w:val="22"/>
          <w:szCs w:val="22"/>
          <w:lang w:eastAsia="ko-KR"/>
        </w:rPr>
      </w:pPr>
    </w:p>
    <w:p w14:paraId="6706F308" w14:textId="77777777" w:rsidR="005D586F" w:rsidRPr="009906BB" w:rsidRDefault="005D586F" w:rsidP="00AF1F6C">
      <w:pPr>
        <w:widowControl w:val="0"/>
        <w:autoSpaceDE w:val="0"/>
        <w:autoSpaceDN w:val="0"/>
        <w:adjustRightInd w:val="0"/>
        <w:spacing w:after="160"/>
        <w:ind w:right="-1" w:firstLine="360"/>
        <w:jc w:val="both"/>
        <w:rPr>
          <w:rFonts w:ascii="Times New Roman" w:eastAsia="Times New Roman" w:hAnsi="Times New Roman"/>
          <w:i/>
          <w:iCs/>
          <w:kern w:val="2"/>
          <w:sz w:val="22"/>
          <w:szCs w:val="22"/>
          <w:lang w:eastAsia="ko-KR"/>
        </w:rPr>
      </w:pPr>
    </w:p>
    <w:p w14:paraId="0EFCDC6E" w14:textId="77777777" w:rsidR="00EF772F" w:rsidRPr="009906BB" w:rsidRDefault="00EF772F" w:rsidP="00AF1F6C">
      <w:pPr>
        <w:widowControl w:val="0"/>
        <w:wordWrap w:val="0"/>
        <w:autoSpaceDE w:val="0"/>
        <w:autoSpaceDN w:val="0"/>
        <w:spacing w:before="100" w:beforeAutospacing="1" w:after="160"/>
        <w:ind w:left="30" w:right="30"/>
        <w:jc w:val="both"/>
        <w:rPr>
          <w:rFonts w:ascii="Times New Roman" w:eastAsia="Times New Roman" w:hAnsi="Times New Roman"/>
          <w:i/>
          <w:color w:val="000000"/>
          <w:kern w:val="2"/>
          <w:sz w:val="22"/>
          <w:szCs w:val="22"/>
          <w:lang w:eastAsia="ko-KR"/>
        </w:rPr>
      </w:pPr>
      <w:r w:rsidRPr="009906BB">
        <w:rPr>
          <w:rFonts w:ascii="Times New Roman" w:eastAsia="Times New Roman" w:hAnsi="Times New Roman"/>
          <w:bCs/>
          <w:i/>
          <w:color w:val="000000"/>
          <w:kern w:val="2"/>
          <w:sz w:val="22"/>
          <w:szCs w:val="22"/>
          <w:lang w:eastAsia="ko-KR"/>
        </w:rPr>
        <w:t>Ожидаемые конечные</w:t>
      </w:r>
      <w:r w:rsidRPr="009906BB">
        <w:rPr>
          <w:rFonts w:ascii="Times New Roman" w:eastAsia="Times New Roman" w:hAnsi="Times New Roman"/>
          <w:i/>
          <w:color w:val="000000"/>
          <w:kern w:val="2"/>
          <w:sz w:val="22"/>
          <w:szCs w:val="22"/>
          <w:lang w:eastAsia="ko-KR"/>
        </w:rPr>
        <w:t xml:space="preserve"> </w:t>
      </w:r>
      <w:r w:rsidRPr="009906BB">
        <w:rPr>
          <w:rFonts w:ascii="Times New Roman" w:eastAsia="Times New Roman" w:hAnsi="Times New Roman"/>
          <w:bCs/>
          <w:i/>
          <w:color w:val="000000"/>
          <w:kern w:val="2"/>
          <w:sz w:val="22"/>
          <w:szCs w:val="22"/>
          <w:lang w:eastAsia="ko-KR"/>
        </w:rPr>
        <w:t>результаты</w:t>
      </w:r>
    </w:p>
    <w:p w14:paraId="15A1307F" w14:textId="77777777" w:rsidR="00EF772F" w:rsidRPr="00AF1F6C" w:rsidRDefault="00EF772F" w:rsidP="00AF1F6C">
      <w:pPr>
        <w:widowControl w:val="0"/>
        <w:wordWrap w:val="0"/>
        <w:autoSpaceDE w:val="0"/>
        <w:autoSpaceDN w:val="0"/>
        <w:spacing w:before="100" w:beforeAutospacing="1" w:after="160"/>
        <w:ind w:left="30" w:right="30"/>
        <w:jc w:val="both"/>
        <w:rPr>
          <w:rFonts w:ascii="Times New Roman" w:eastAsia="Times New Roman" w:hAnsi="Times New Roman"/>
          <w:color w:val="000000"/>
          <w:kern w:val="2"/>
          <w:sz w:val="22"/>
          <w:szCs w:val="22"/>
          <w:lang w:eastAsia="ko-KR"/>
        </w:rPr>
      </w:pPr>
      <w:r w:rsidRPr="00AF1F6C">
        <w:rPr>
          <w:rFonts w:ascii="Times New Roman" w:eastAsia="Times New Roman" w:hAnsi="Times New Roman"/>
          <w:color w:val="000000"/>
          <w:kern w:val="2"/>
          <w:sz w:val="22"/>
          <w:szCs w:val="22"/>
          <w:lang w:eastAsia="ko-KR"/>
        </w:rPr>
        <w:t>1.Совершенствование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14:paraId="63CE2504" w14:textId="77777777" w:rsidR="00EF772F" w:rsidRPr="00AF1F6C" w:rsidRDefault="00EF772F" w:rsidP="00AF1F6C">
      <w:pPr>
        <w:widowControl w:val="0"/>
        <w:wordWrap w:val="0"/>
        <w:autoSpaceDE w:val="0"/>
        <w:autoSpaceDN w:val="0"/>
        <w:spacing w:before="100" w:beforeAutospacing="1" w:after="160"/>
        <w:ind w:left="30" w:right="30"/>
        <w:jc w:val="both"/>
        <w:rPr>
          <w:rFonts w:ascii="Times New Roman" w:eastAsia="Times New Roman" w:hAnsi="Times New Roman"/>
          <w:color w:val="000000"/>
          <w:kern w:val="2"/>
          <w:sz w:val="22"/>
          <w:szCs w:val="22"/>
          <w:lang w:eastAsia="ko-KR"/>
        </w:rPr>
      </w:pPr>
      <w:r w:rsidRPr="00AF1F6C">
        <w:rPr>
          <w:rFonts w:ascii="Times New Roman" w:eastAsia="Times New Roman" w:hAnsi="Times New Roman"/>
          <w:color w:val="000000"/>
          <w:kern w:val="2"/>
          <w:sz w:val="22"/>
          <w:szCs w:val="22"/>
          <w:lang w:eastAsia="ko-KR"/>
        </w:rPr>
        <w:lastRenderedPageBreak/>
        <w:t>2. Введение в практику новых форм и методов духовно-нравственного воспитания.</w:t>
      </w:r>
    </w:p>
    <w:p w14:paraId="766F0316" w14:textId="77777777" w:rsidR="00EF772F" w:rsidRPr="00AF1F6C" w:rsidRDefault="00EF772F" w:rsidP="00AF1F6C">
      <w:pPr>
        <w:widowControl w:val="0"/>
        <w:wordWrap w:val="0"/>
        <w:autoSpaceDE w:val="0"/>
        <w:autoSpaceDN w:val="0"/>
        <w:spacing w:before="100" w:beforeAutospacing="1" w:after="160"/>
        <w:ind w:left="30" w:right="30"/>
        <w:jc w:val="both"/>
        <w:rPr>
          <w:rFonts w:ascii="Times New Roman" w:eastAsia="Times New Roman" w:hAnsi="Times New Roman"/>
          <w:color w:val="000000"/>
          <w:kern w:val="2"/>
          <w:sz w:val="22"/>
          <w:szCs w:val="22"/>
          <w:lang w:eastAsia="ko-KR"/>
        </w:rPr>
      </w:pPr>
      <w:r w:rsidRPr="00AF1F6C">
        <w:rPr>
          <w:rFonts w:ascii="Times New Roman" w:eastAsia="Times New Roman" w:hAnsi="Times New Roman"/>
          <w:color w:val="000000"/>
          <w:kern w:val="2"/>
          <w:sz w:val="22"/>
          <w:szCs w:val="22"/>
          <w:lang w:eastAsia="ko-KR"/>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14:paraId="1BD64DC4" w14:textId="77777777" w:rsidR="00EF772F" w:rsidRPr="00AF1F6C" w:rsidRDefault="00EF772F" w:rsidP="00AF1F6C">
      <w:pPr>
        <w:widowControl w:val="0"/>
        <w:wordWrap w:val="0"/>
        <w:autoSpaceDE w:val="0"/>
        <w:autoSpaceDN w:val="0"/>
        <w:spacing w:after="160"/>
        <w:jc w:val="both"/>
        <w:rPr>
          <w:rFonts w:ascii="Times New Roman" w:eastAsia="Times New Roman" w:hAnsi="Times New Roman"/>
          <w:kern w:val="2"/>
          <w:sz w:val="22"/>
          <w:szCs w:val="22"/>
          <w:lang w:eastAsia="ko-KR"/>
        </w:rPr>
      </w:pPr>
      <w:r w:rsidRPr="00AF1F6C">
        <w:rPr>
          <w:rFonts w:ascii="Times New Roman" w:eastAsia="Times New Roman" w:hAnsi="Times New Roman"/>
          <w:color w:val="000000"/>
          <w:kern w:val="2"/>
          <w:sz w:val="22"/>
          <w:szCs w:val="22"/>
          <w:lang w:eastAsia="ko-KR"/>
        </w:rPr>
        <w:t>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bookmarkEnd w:id="16"/>
    <w:p w14:paraId="057EF1A4" w14:textId="77777777" w:rsidR="001B5008" w:rsidRPr="00AF1F6C" w:rsidRDefault="001B5008" w:rsidP="00AF1F6C">
      <w:pPr>
        <w:jc w:val="both"/>
        <w:rPr>
          <w:rFonts w:ascii="Times New Roman" w:eastAsia="Calibri" w:hAnsi="Times New Roman"/>
          <w:sz w:val="22"/>
          <w:szCs w:val="22"/>
          <w:lang w:eastAsia="en-US"/>
        </w:rPr>
      </w:pPr>
    </w:p>
    <w:p w14:paraId="218B225B" w14:textId="77777777" w:rsidR="001B5008" w:rsidRPr="00AF1F6C" w:rsidRDefault="001B5008" w:rsidP="00AF1F6C">
      <w:pPr>
        <w:jc w:val="both"/>
        <w:rPr>
          <w:rFonts w:ascii="Times New Roman" w:hAnsi="Times New Roman"/>
          <w:sz w:val="22"/>
          <w:szCs w:val="22"/>
        </w:rPr>
      </w:pPr>
    </w:p>
    <w:p w14:paraId="3C8CDCBA" w14:textId="77777777" w:rsidR="00767BB0" w:rsidRPr="00AF1F6C" w:rsidRDefault="00767BB0" w:rsidP="00AF1F6C">
      <w:pPr>
        <w:pStyle w:val="h1"/>
        <w:tabs>
          <w:tab w:val="left" w:pos="142"/>
        </w:tabs>
        <w:jc w:val="both"/>
        <w:rPr>
          <w:rFonts w:cs="Times New Roman"/>
          <w:sz w:val="22"/>
          <w:szCs w:val="22"/>
        </w:rPr>
      </w:pPr>
      <w:r w:rsidRPr="00AF1F6C">
        <w:rPr>
          <w:rFonts w:cs="Times New Roman"/>
          <w:sz w:val="22"/>
          <w:szCs w:val="22"/>
        </w:rPr>
        <w:lastRenderedPageBreak/>
        <w:t>3. Организационный раздел</w:t>
      </w:r>
    </w:p>
    <w:p w14:paraId="02FC954E" w14:textId="77777777" w:rsidR="00767BB0" w:rsidRPr="00AF1F6C" w:rsidRDefault="00767BB0" w:rsidP="00AF1F6C">
      <w:pPr>
        <w:pStyle w:val="h2-first"/>
        <w:tabs>
          <w:tab w:val="left" w:pos="142"/>
        </w:tabs>
        <w:jc w:val="both"/>
        <w:rPr>
          <w:rFonts w:cs="Times New Roman"/>
        </w:rPr>
      </w:pPr>
      <w:r w:rsidRPr="00AF1F6C">
        <w:rPr>
          <w:rFonts w:cs="Times New Roman"/>
        </w:rPr>
        <w:t xml:space="preserve">3.1. учебный план </w:t>
      </w:r>
      <w:r w:rsidRPr="00AF1F6C">
        <w:rPr>
          <w:rFonts w:cs="Times New Roman"/>
        </w:rPr>
        <w:br/>
        <w:t>начального общего образования</w:t>
      </w:r>
    </w:p>
    <w:p w14:paraId="2EF87A9F" w14:textId="77777777" w:rsidR="00A17231" w:rsidRPr="00AF1F6C" w:rsidRDefault="00A17231" w:rsidP="00AF1F6C">
      <w:pPr>
        <w:tabs>
          <w:tab w:val="left" w:pos="142"/>
        </w:tabs>
        <w:jc w:val="both"/>
        <w:rPr>
          <w:rFonts w:ascii="Times New Roman" w:hAnsi="Times New Roman"/>
          <w:b/>
          <w:sz w:val="22"/>
          <w:szCs w:val="22"/>
        </w:rPr>
      </w:pPr>
      <w:r w:rsidRPr="00AF1F6C">
        <w:rPr>
          <w:rFonts w:ascii="Times New Roman" w:hAnsi="Times New Roman"/>
          <w:b/>
          <w:sz w:val="22"/>
          <w:szCs w:val="22"/>
        </w:rPr>
        <w:t>ПОЯСНИТЕЛЬНАЯ</w:t>
      </w:r>
      <w:r w:rsidR="00585A43" w:rsidRPr="00AF1F6C">
        <w:rPr>
          <w:rFonts w:ascii="Times New Roman" w:hAnsi="Times New Roman"/>
          <w:b/>
          <w:sz w:val="22"/>
          <w:szCs w:val="22"/>
        </w:rPr>
        <w:t xml:space="preserve"> </w:t>
      </w:r>
      <w:r w:rsidRPr="00AF1F6C">
        <w:rPr>
          <w:rFonts w:ascii="Times New Roman" w:hAnsi="Times New Roman"/>
          <w:b/>
          <w:sz w:val="22"/>
          <w:szCs w:val="22"/>
        </w:rPr>
        <w:t>ЗАПИСКА</w:t>
      </w:r>
    </w:p>
    <w:p w14:paraId="0D8502D4" w14:textId="77777777" w:rsidR="00A17231" w:rsidRPr="00AF1F6C" w:rsidRDefault="00A17231" w:rsidP="00AF1F6C">
      <w:pPr>
        <w:tabs>
          <w:tab w:val="left" w:pos="142"/>
        </w:tabs>
        <w:jc w:val="both"/>
        <w:rPr>
          <w:rFonts w:ascii="Times New Roman" w:hAnsi="Times New Roman"/>
          <w:b/>
          <w:sz w:val="22"/>
          <w:szCs w:val="22"/>
        </w:rPr>
      </w:pPr>
      <w:r w:rsidRPr="00AF1F6C">
        <w:rPr>
          <w:rFonts w:ascii="Times New Roman" w:hAnsi="Times New Roman"/>
          <w:b/>
          <w:sz w:val="22"/>
          <w:szCs w:val="22"/>
        </w:rPr>
        <w:t>к учебному плану для 1-4-х классов</w:t>
      </w:r>
    </w:p>
    <w:p w14:paraId="42CA3A0F" w14:textId="7ABBB1C9" w:rsidR="00A17231" w:rsidRPr="00AF1F6C" w:rsidRDefault="007635B1" w:rsidP="00AF1F6C">
      <w:pPr>
        <w:tabs>
          <w:tab w:val="left" w:pos="142"/>
        </w:tabs>
        <w:jc w:val="both"/>
        <w:rPr>
          <w:rFonts w:ascii="Times New Roman" w:hAnsi="Times New Roman"/>
          <w:b/>
          <w:sz w:val="22"/>
          <w:szCs w:val="22"/>
        </w:rPr>
      </w:pPr>
      <w:r w:rsidRPr="00AF1F6C">
        <w:rPr>
          <w:rFonts w:ascii="Times New Roman" w:hAnsi="Times New Roman"/>
          <w:b/>
          <w:sz w:val="22"/>
          <w:szCs w:val="22"/>
        </w:rPr>
        <w:t>МАОУ СОШ №7</w:t>
      </w:r>
      <w:r w:rsidRPr="00AF1F6C">
        <w:rPr>
          <w:rFonts w:ascii="Times New Roman" w:hAnsi="Times New Roman"/>
          <w:sz w:val="22"/>
          <w:szCs w:val="22"/>
        </w:rPr>
        <w:t xml:space="preserve"> </w:t>
      </w:r>
      <w:r w:rsidR="00A17231" w:rsidRPr="00AF1F6C">
        <w:rPr>
          <w:rFonts w:ascii="Times New Roman" w:hAnsi="Times New Roman"/>
          <w:b/>
          <w:sz w:val="22"/>
          <w:szCs w:val="22"/>
        </w:rPr>
        <w:t>на 202</w:t>
      </w:r>
      <w:r w:rsidR="0058516D" w:rsidRPr="00AF1F6C">
        <w:rPr>
          <w:rFonts w:ascii="Times New Roman" w:hAnsi="Times New Roman"/>
          <w:b/>
          <w:sz w:val="22"/>
          <w:szCs w:val="22"/>
        </w:rPr>
        <w:t>2</w:t>
      </w:r>
      <w:r w:rsidR="00A17231" w:rsidRPr="00AF1F6C">
        <w:rPr>
          <w:rFonts w:ascii="Times New Roman" w:hAnsi="Times New Roman"/>
          <w:b/>
          <w:sz w:val="22"/>
          <w:szCs w:val="22"/>
        </w:rPr>
        <w:t>—202</w:t>
      </w:r>
      <w:r w:rsidR="0058516D" w:rsidRPr="00AF1F6C">
        <w:rPr>
          <w:rFonts w:ascii="Times New Roman" w:hAnsi="Times New Roman"/>
          <w:b/>
          <w:sz w:val="22"/>
          <w:szCs w:val="22"/>
        </w:rPr>
        <w:t>3</w:t>
      </w:r>
      <w:r w:rsidR="005D586F" w:rsidRPr="00AF1F6C">
        <w:rPr>
          <w:rFonts w:ascii="Times New Roman" w:hAnsi="Times New Roman"/>
          <w:b/>
          <w:sz w:val="22"/>
          <w:szCs w:val="22"/>
        </w:rPr>
        <w:t xml:space="preserve"> учебный год</w:t>
      </w:r>
    </w:p>
    <w:p w14:paraId="63223062" w14:textId="77777777" w:rsidR="00A17231" w:rsidRPr="00AF1F6C" w:rsidRDefault="00A17231" w:rsidP="00AF1F6C">
      <w:pPr>
        <w:tabs>
          <w:tab w:val="left" w:pos="142"/>
        </w:tabs>
        <w:jc w:val="both"/>
        <w:rPr>
          <w:rFonts w:ascii="Times New Roman" w:hAnsi="Times New Roman"/>
          <w:b/>
          <w:sz w:val="22"/>
          <w:szCs w:val="22"/>
        </w:rPr>
      </w:pPr>
    </w:p>
    <w:p w14:paraId="31A6FEC3" w14:textId="77777777" w:rsidR="004C1250" w:rsidRPr="00AF1F6C" w:rsidRDefault="00A17231" w:rsidP="00AF1F6C">
      <w:pPr>
        <w:pStyle w:val="14TexstOSNOVA1012"/>
        <w:tabs>
          <w:tab w:val="left" w:pos="142"/>
          <w:tab w:val="left" w:pos="851"/>
          <w:tab w:val="left" w:pos="9923"/>
        </w:tabs>
        <w:spacing w:line="240" w:lineRule="auto"/>
        <w:ind w:firstLine="709"/>
        <w:jc w:val="both"/>
        <w:rPr>
          <w:rFonts w:ascii="Times New Roman" w:hAnsi="Times New Roman" w:cs="Times New Roman"/>
          <w:sz w:val="22"/>
          <w:szCs w:val="22"/>
        </w:rPr>
      </w:pPr>
      <w:r w:rsidRPr="00AF1F6C">
        <w:rPr>
          <w:rFonts w:ascii="Times New Roman" w:hAnsi="Times New Roman" w:cs="Times New Roman"/>
          <w:sz w:val="22"/>
          <w:szCs w:val="22"/>
        </w:rPr>
        <w:t xml:space="preserve">   </w:t>
      </w:r>
      <w:r w:rsidR="004C1250" w:rsidRPr="00AF1F6C">
        <w:rPr>
          <w:rFonts w:ascii="Times New Roman" w:hAnsi="Times New Roman" w:cs="Times New Roman"/>
          <w:sz w:val="22"/>
          <w:szCs w:val="22"/>
        </w:rPr>
        <w:t xml:space="preserve">Учебный план МАОУ СОШ №7, реализующий основную образовательную программу начального общего образования, - нормативный документ по введению и реализации федерального государственного образовательного стандарта начального общего  образования  в действие, определяющий максимальный объем учебной нагрузки учащихся, состав учебных предметов, распределяющий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w:t>
      </w:r>
    </w:p>
    <w:p w14:paraId="6E884C8A" w14:textId="77777777" w:rsidR="004C1250" w:rsidRPr="00AF1F6C" w:rsidRDefault="004C1250" w:rsidP="00AF1F6C">
      <w:pPr>
        <w:pStyle w:val="aff2"/>
        <w:tabs>
          <w:tab w:val="left" w:pos="142"/>
          <w:tab w:val="left" w:pos="9923"/>
        </w:tabs>
        <w:ind w:left="0" w:firstLine="567"/>
        <w:jc w:val="both"/>
        <w:rPr>
          <w:rFonts w:ascii="Times New Roman" w:hAnsi="Times New Roman"/>
          <w:sz w:val="22"/>
          <w:szCs w:val="22"/>
        </w:rPr>
      </w:pPr>
      <w:r w:rsidRPr="00AF1F6C">
        <w:rPr>
          <w:rFonts w:ascii="Times New Roman" w:hAnsi="Times New Roman"/>
          <w:sz w:val="22"/>
          <w:szCs w:val="22"/>
        </w:rPr>
        <w:t>Учебный план составлен на основании следующих нормативно-правовых документов:</w:t>
      </w:r>
    </w:p>
    <w:p w14:paraId="7DED31D5" w14:textId="77777777" w:rsidR="004C1250" w:rsidRPr="00AF1F6C" w:rsidRDefault="004C1250" w:rsidP="00AF1F6C">
      <w:pPr>
        <w:pStyle w:val="aff2"/>
        <w:tabs>
          <w:tab w:val="left" w:pos="142"/>
          <w:tab w:val="left" w:pos="9923"/>
        </w:tabs>
        <w:ind w:left="0" w:firstLine="567"/>
        <w:jc w:val="both"/>
        <w:rPr>
          <w:rFonts w:ascii="Times New Roman" w:hAnsi="Times New Roman"/>
          <w:sz w:val="22"/>
          <w:szCs w:val="22"/>
        </w:rPr>
      </w:pPr>
      <w:r w:rsidRPr="00AF1F6C">
        <w:rPr>
          <w:rFonts w:ascii="Times New Roman" w:hAnsi="Times New Roman"/>
          <w:sz w:val="22"/>
          <w:szCs w:val="22"/>
        </w:rPr>
        <w:t>- Федеральный закон от 29.12.2012 N 273-ФЗ (ред. от 02.07.2021) "Об образовании в Российской Федерации" с изм. и доп., вступ. в силу с 01.09.2021)</w:t>
      </w:r>
    </w:p>
    <w:p w14:paraId="0F9DA135" w14:textId="77777777" w:rsidR="004C1250" w:rsidRPr="00AF1F6C" w:rsidRDefault="004C1250" w:rsidP="00AF1F6C">
      <w:pPr>
        <w:pStyle w:val="1"/>
        <w:shd w:val="clear" w:color="auto" w:fill="FFFFFF"/>
        <w:tabs>
          <w:tab w:val="left" w:pos="142"/>
          <w:tab w:val="left" w:pos="9923"/>
        </w:tabs>
        <w:spacing w:before="0"/>
        <w:ind w:firstLine="567"/>
        <w:jc w:val="both"/>
        <w:rPr>
          <w:rFonts w:ascii="Times New Roman" w:hAnsi="Times New Roman" w:cs="Times New Roman"/>
          <w:b w:val="0"/>
          <w:color w:val="000000"/>
          <w:sz w:val="22"/>
          <w:szCs w:val="22"/>
        </w:rPr>
      </w:pPr>
      <w:r w:rsidRPr="00AF1F6C">
        <w:rPr>
          <w:rFonts w:ascii="Times New Roman" w:hAnsi="Times New Roman" w:cs="Times New Roman"/>
          <w:b w:val="0"/>
          <w:color w:val="000000"/>
          <w:sz w:val="22"/>
          <w:szCs w:val="22"/>
        </w:rPr>
        <w:t>- Приказ Минпросвещения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w:t>
      </w:r>
    </w:p>
    <w:p w14:paraId="2D3E263A" w14:textId="77777777" w:rsidR="004C1250" w:rsidRPr="00AF1F6C" w:rsidRDefault="004C1250" w:rsidP="00AF1F6C">
      <w:pPr>
        <w:tabs>
          <w:tab w:val="left" w:pos="142"/>
          <w:tab w:val="left" w:pos="9923"/>
        </w:tabs>
        <w:ind w:firstLine="567"/>
        <w:jc w:val="both"/>
        <w:rPr>
          <w:rFonts w:ascii="Times New Roman" w:hAnsi="Times New Roman"/>
          <w:sz w:val="22"/>
          <w:szCs w:val="22"/>
        </w:rPr>
      </w:pPr>
      <w:r w:rsidRPr="00AF1F6C">
        <w:rPr>
          <w:rFonts w:ascii="Times New Roman" w:hAnsi="Times New Roman"/>
          <w:sz w:val="22"/>
          <w:szCs w:val="22"/>
        </w:rPr>
        <w:t>- Постановление Главного государственн</w:t>
      </w:r>
      <w:r w:rsidR="00585A43" w:rsidRPr="00AF1F6C">
        <w:rPr>
          <w:rFonts w:ascii="Times New Roman" w:hAnsi="Times New Roman"/>
          <w:sz w:val="22"/>
          <w:szCs w:val="22"/>
        </w:rPr>
        <w:t xml:space="preserve">ого санитарного врача РФ от 22 </w:t>
      </w:r>
      <w:r w:rsidRPr="00AF1F6C">
        <w:rPr>
          <w:rFonts w:ascii="Times New Roman" w:hAnsi="Times New Roman"/>
          <w:sz w:val="22"/>
          <w:szCs w:val="22"/>
        </w:rPr>
        <w:t xml:space="preserve">мая 2020 г. № 15 </w:t>
      </w:r>
      <w:r w:rsidRPr="00AF1F6C">
        <w:rPr>
          <w:rFonts w:ascii="Times New Roman" w:hAnsi="Times New Roman"/>
          <w:spacing w:val="-3"/>
          <w:sz w:val="22"/>
          <w:szCs w:val="22"/>
        </w:rPr>
        <w:t xml:space="preserve">«Об </w:t>
      </w:r>
      <w:r w:rsidRPr="00AF1F6C">
        <w:rPr>
          <w:rFonts w:ascii="Times New Roman" w:hAnsi="Times New Roman"/>
          <w:sz w:val="22"/>
          <w:szCs w:val="22"/>
        </w:rPr>
        <w:t>утверждении санитарно-эпидемиологических правил СП</w:t>
      </w:r>
      <w:r w:rsidRPr="00AF1F6C">
        <w:rPr>
          <w:rFonts w:ascii="Times New Roman" w:hAnsi="Times New Roman"/>
          <w:spacing w:val="27"/>
          <w:sz w:val="22"/>
          <w:szCs w:val="22"/>
        </w:rPr>
        <w:t xml:space="preserve"> </w:t>
      </w:r>
      <w:r w:rsidRPr="00AF1F6C">
        <w:rPr>
          <w:rFonts w:ascii="Times New Roman" w:hAnsi="Times New Roman"/>
          <w:sz w:val="22"/>
          <w:szCs w:val="22"/>
        </w:rPr>
        <w:t>3.1.3597-20 «Профилактика новой коронавирусной инфекции (COVID-19)»;</w:t>
      </w:r>
    </w:p>
    <w:p w14:paraId="444D4CD9" w14:textId="77777777" w:rsidR="004C1250" w:rsidRPr="00AF1F6C" w:rsidRDefault="004C1250" w:rsidP="00AF1F6C">
      <w:pPr>
        <w:pStyle w:val="aff2"/>
        <w:tabs>
          <w:tab w:val="left" w:pos="142"/>
          <w:tab w:val="left" w:pos="9923"/>
        </w:tabs>
        <w:ind w:left="0" w:firstLine="567"/>
        <w:jc w:val="both"/>
        <w:rPr>
          <w:rFonts w:ascii="Times New Roman" w:hAnsi="Times New Roman"/>
          <w:sz w:val="22"/>
          <w:szCs w:val="22"/>
        </w:rPr>
      </w:pPr>
      <w:r w:rsidRPr="00AF1F6C">
        <w:rPr>
          <w:rFonts w:ascii="Times New Roman" w:hAnsi="Times New Roman"/>
          <w:sz w:val="22"/>
          <w:szCs w:val="22"/>
        </w:rPr>
        <w:t xml:space="preserve">- Постановление Главного государственного санитарного врача РФ от 30 июня 2020 года № 16 </w:t>
      </w:r>
      <w:r w:rsidRPr="00AF1F6C">
        <w:rPr>
          <w:rFonts w:ascii="Times New Roman" w:hAnsi="Times New Roman"/>
          <w:spacing w:val="-3"/>
          <w:sz w:val="22"/>
          <w:szCs w:val="22"/>
        </w:rPr>
        <w:t xml:space="preserve">«Об </w:t>
      </w:r>
      <w:r w:rsidRPr="00AF1F6C">
        <w:rPr>
          <w:rFonts w:ascii="Times New Roman" w:hAnsi="Times New Roman"/>
          <w:sz w:val="22"/>
          <w:szCs w:val="22"/>
        </w:rPr>
        <w:t>утверждении санитарно-эпидемиологических правил СП 3.1/2.4.3598- 20 «Санитар</w:t>
      </w:r>
      <w:r w:rsidRPr="00AF1F6C">
        <w:rPr>
          <w:rFonts w:ascii="Times New Roman" w:hAnsi="Times New Roman"/>
          <w:sz w:val="22"/>
          <w:szCs w:val="22"/>
        </w:rPr>
        <w:lastRenderedPageBreak/>
        <w:t xml:space="preserve">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 </w:t>
      </w:r>
      <w:r w:rsidRPr="00AF1F6C">
        <w:rPr>
          <w:rFonts w:ascii="Times New Roman" w:hAnsi="Times New Roman"/>
          <w:spacing w:val="-3"/>
          <w:sz w:val="22"/>
          <w:szCs w:val="22"/>
        </w:rPr>
        <w:t>19)»;</w:t>
      </w:r>
    </w:p>
    <w:p w14:paraId="6489E923" w14:textId="77777777" w:rsidR="004C1250" w:rsidRPr="00AF1F6C" w:rsidRDefault="004C1250" w:rsidP="00AF1F6C">
      <w:pPr>
        <w:tabs>
          <w:tab w:val="left" w:pos="142"/>
          <w:tab w:val="left" w:pos="9923"/>
        </w:tabs>
        <w:ind w:firstLine="567"/>
        <w:jc w:val="both"/>
        <w:rPr>
          <w:rFonts w:ascii="Times New Roman" w:hAnsi="Times New Roman"/>
          <w:sz w:val="22"/>
          <w:szCs w:val="22"/>
        </w:rPr>
      </w:pPr>
      <w:r w:rsidRPr="00AF1F6C">
        <w:rPr>
          <w:rFonts w:ascii="Times New Roman" w:hAnsi="Times New Roman"/>
          <w:sz w:val="22"/>
          <w:szCs w:val="22"/>
        </w:rPr>
        <w:t xml:space="preserve">- 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 марта 2011 года). </w:t>
      </w:r>
    </w:p>
    <w:p w14:paraId="19C1C86C" w14:textId="77777777" w:rsidR="004C1250" w:rsidRPr="00AF1F6C" w:rsidRDefault="004C1250" w:rsidP="00AF1F6C">
      <w:pPr>
        <w:tabs>
          <w:tab w:val="left" w:pos="142"/>
          <w:tab w:val="left" w:pos="9923"/>
        </w:tabs>
        <w:ind w:firstLine="567"/>
        <w:jc w:val="both"/>
        <w:rPr>
          <w:rFonts w:ascii="Times New Roman" w:hAnsi="Times New Roman"/>
          <w:sz w:val="22"/>
          <w:szCs w:val="22"/>
        </w:rPr>
      </w:pPr>
      <w:r w:rsidRPr="00AF1F6C">
        <w:rPr>
          <w:rFonts w:ascii="Times New Roman" w:hAnsi="Times New Roman"/>
          <w:sz w:val="22"/>
          <w:szCs w:val="22"/>
        </w:rPr>
        <w:t xml:space="preserve">- Постановление Главного государственного санитарного врача Российской Федерации от 24.11.2015 года № 81 «О внесении изменений №3 в СанПин 2.4.2.2821-10 "Санитарно эпидемиологические требования к условиям и организации обучения, содержания в общеобразовательных организациях». </w:t>
      </w:r>
    </w:p>
    <w:p w14:paraId="3A328F82" w14:textId="77777777" w:rsidR="004C1250" w:rsidRPr="00AF1F6C" w:rsidRDefault="004C1250" w:rsidP="00AF1F6C">
      <w:pPr>
        <w:shd w:val="clear" w:color="auto" w:fill="FFFFFF"/>
        <w:tabs>
          <w:tab w:val="left" w:pos="142"/>
          <w:tab w:val="left" w:pos="9923"/>
        </w:tabs>
        <w:ind w:firstLine="567"/>
        <w:jc w:val="both"/>
        <w:rPr>
          <w:rFonts w:ascii="Times New Roman" w:hAnsi="Times New Roman"/>
          <w:bCs/>
          <w:sz w:val="22"/>
          <w:szCs w:val="22"/>
        </w:rPr>
      </w:pPr>
      <w:r w:rsidRPr="00AF1F6C">
        <w:rPr>
          <w:rFonts w:ascii="Times New Roman" w:hAnsi="Times New Roman"/>
          <w:bCs/>
          <w:sz w:val="22"/>
          <w:szCs w:val="22"/>
        </w:rPr>
        <w:t xml:space="preserve">- </w:t>
      </w:r>
      <w:hyperlink r:id="rId10" w:history="1">
        <w:r w:rsidRPr="00AF1F6C">
          <w:rPr>
            <w:rFonts w:ascii="Times New Roman" w:hAnsi="Times New Roman"/>
            <w:bCs/>
            <w:sz w:val="22"/>
            <w:szCs w:val="22"/>
          </w:rPr>
          <w:t>Приказ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w:p>
    <w:p w14:paraId="40B83183" w14:textId="77777777" w:rsidR="004C1250" w:rsidRPr="00AF1F6C" w:rsidRDefault="004C1250" w:rsidP="00AF1F6C">
      <w:pPr>
        <w:pStyle w:val="aff2"/>
        <w:tabs>
          <w:tab w:val="left" w:pos="142"/>
          <w:tab w:val="left" w:pos="9923"/>
        </w:tabs>
        <w:ind w:left="0" w:firstLine="567"/>
        <w:jc w:val="both"/>
        <w:rPr>
          <w:rFonts w:ascii="Times New Roman" w:hAnsi="Times New Roman"/>
          <w:sz w:val="22"/>
          <w:szCs w:val="22"/>
          <w:shd w:val="clear" w:color="auto" w:fill="FFFFFF"/>
        </w:rPr>
      </w:pPr>
      <w:r w:rsidRPr="00AF1F6C">
        <w:rPr>
          <w:rFonts w:ascii="Times New Roman" w:hAnsi="Times New Roman"/>
          <w:sz w:val="22"/>
          <w:szCs w:val="22"/>
        </w:rPr>
        <w:t xml:space="preserve">- Приказ Министерства просвещения РФ от 22.03.2021 года № 115 </w:t>
      </w:r>
      <w:r w:rsidRPr="00AF1F6C">
        <w:rPr>
          <w:rFonts w:ascii="Times New Roman" w:hAnsi="Times New Roman"/>
          <w:spacing w:val="-3"/>
          <w:sz w:val="22"/>
          <w:szCs w:val="22"/>
        </w:rPr>
        <w:t xml:space="preserve">«Об </w:t>
      </w:r>
      <w:r w:rsidRPr="00AF1F6C">
        <w:rPr>
          <w:rFonts w:ascii="Times New Roman" w:hAnsi="Times New Roman"/>
          <w:sz w:val="22"/>
          <w:szCs w:val="22"/>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p>
    <w:p w14:paraId="75504CC6" w14:textId="77777777" w:rsidR="004C1250" w:rsidRPr="00AF1F6C" w:rsidRDefault="004C1250" w:rsidP="00AF1F6C">
      <w:pPr>
        <w:pStyle w:val="aff2"/>
        <w:tabs>
          <w:tab w:val="left" w:pos="142"/>
          <w:tab w:val="left" w:pos="9923"/>
        </w:tabs>
        <w:ind w:left="0" w:firstLine="567"/>
        <w:jc w:val="both"/>
        <w:rPr>
          <w:rFonts w:ascii="Times New Roman" w:hAnsi="Times New Roman"/>
          <w:sz w:val="22"/>
          <w:szCs w:val="22"/>
          <w:shd w:val="clear" w:color="auto" w:fill="FFFFFF"/>
        </w:rPr>
      </w:pPr>
      <w:r w:rsidRPr="00AF1F6C">
        <w:rPr>
          <w:rFonts w:ascii="Times New Roman" w:hAnsi="Times New Roman"/>
          <w:sz w:val="22"/>
          <w:szCs w:val="22"/>
        </w:rPr>
        <w:t xml:space="preserve">- Приказ Министерства образования и науки Российской Федерации от 23 августа 2017 года № 816 </w:t>
      </w:r>
      <w:r w:rsidRPr="00AF1F6C">
        <w:rPr>
          <w:rFonts w:ascii="Times New Roman" w:hAnsi="Times New Roman"/>
          <w:spacing w:val="-3"/>
          <w:sz w:val="22"/>
          <w:szCs w:val="22"/>
        </w:rPr>
        <w:t xml:space="preserve">«Об </w:t>
      </w:r>
      <w:r w:rsidRPr="00AF1F6C">
        <w:rPr>
          <w:rFonts w:ascii="Times New Roman" w:hAnsi="Times New Roman"/>
          <w:sz w:val="22"/>
          <w:szCs w:val="22"/>
        </w:rPr>
        <w:t>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249E2E22" w14:textId="77777777" w:rsidR="004C1250" w:rsidRPr="00AF1F6C" w:rsidRDefault="004C1250" w:rsidP="00AF1F6C">
      <w:pPr>
        <w:pStyle w:val="aff2"/>
        <w:tabs>
          <w:tab w:val="left" w:pos="142"/>
          <w:tab w:val="left" w:pos="9923"/>
        </w:tabs>
        <w:ind w:left="0" w:firstLine="567"/>
        <w:jc w:val="both"/>
        <w:rPr>
          <w:rFonts w:ascii="Times New Roman" w:hAnsi="Times New Roman"/>
          <w:sz w:val="22"/>
          <w:szCs w:val="22"/>
          <w:shd w:val="clear" w:color="auto" w:fill="FFFFFF"/>
        </w:rPr>
      </w:pPr>
      <w:r w:rsidRPr="00AF1F6C">
        <w:rPr>
          <w:rFonts w:ascii="Times New Roman" w:hAnsi="Times New Roman"/>
          <w:sz w:val="22"/>
          <w:szCs w:val="22"/>
        </w:rPr>
        <w:t xml:space="preserve">- Приказ Министерства просвещения России от 17 марта 2020 г. № 104 </w:t>
      </w:r>
      <w:r w:rsidRPr="00AF1F6C">
        <w:rPr>
          <w:rFonts w:ascii="Times New Roman" w:hAnsi="Times New Roman"/>
          <w:spacing w:val="-3"/>
          <w:sz w:val="22"/>
          <w:szCs w:val="22"/>
        </w:rPr>
        <w:t xml:space="preserve">«Об </w:t>
      </w:r>
      <w:r w:rsidRPr="00AF1F6C">
        <w:rPr>
          <w:rFonts w:ascii="Times New Roman" w:hAnsi="Times New Roman"/>
          <w:sz w:val="22"/>
          <w:szCs w:val="22"/>
        </w:rPr>
        <w:t>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w:t>
      </w:r>
      <w:r w:rsidRPr="00AF1F6C">
        <w:rPr>
          <w:rFonts w:ascii="Times New Roman" w:hAnsi="Times New Roman"/>
          <w:sz w:val="22"/>
          <w:szCs w:val="22"/>
        </w:rPr>
        <w:lastRenderedPageBreak/>
        <w:t>ные программы, в условиях распространения новой коронавирусной инфекции на территории Российской</w:t>
      </w:r>
      <w:r w:rsidRPr="00AF1F6C">
        <w:rPr>
          <w:rFonts w:ascii="Times New Roman" w:hAnsi="Times New Roman"/>
          <w:spacing w:val="-3"/>
          <w:sz w:val="22"/>
          <w:szCs w:val="22"/>
        </w:rPr>
        <w:t xml:space="preserve"> </w:t>
      </w:r>
      <w:r w:rsidRPr="00AF1F6C">
        <w:rPr>
          <w:rFonts w:ascii="Times New Roman" w:hAnsi="Times New Roman"/>
          <w:sz w:val="22"/>
          <w:szCs w:val="22"/>
        </w:rPr>
        <w:t>Федерации»;</w:t>
      </w:r>
    </w:p>
    <w:p w14:paraId="635C9EE6" w14:textId="77777777" w:rsidR="004C1250" w:rsidRPr="00AF1F6C" w:rsidRDefault="004C1250" w:rsidP="00AF1F6C">
      <w:pPr>
        <w:tabs>
          <w:tab w:val="left" w:pos="142"/>
          <w:tab w:val="left" w:pos="9923"/>
        </w:tabs>
        <w:ind w:firstLine="567"/>
        <w:jc w:val="both"/>
        <w:rPr>
          <w:rFonts w:ascii="Times New Roman" w:hAnsi="Times New Roman"/>
          <w:sz w:val="22"/>
          <w:szCs w:val="22"/>
        </w:rPr>
      </w:pPr>
      <w:r w:rsidRPr="00AF1F6C">
        <w:rPr>
          <w:rFonts w:ascii="Times New Roman" w:hAnsi="Times New Roman"/>
          <w:sz w:val="22"/>
          <w:szCs w:val="22"/>
        </w:rPr>
        <w:t>- Письмо Министерства образования и науки РФ от 25.05.2015 г. № 08-761 «Об изучении предметных областей: «Основы религиозных культур и светской этики» и «Основы духовно нравственной культуры народов России»;</w:t>
      </w:r>
    </w:p>
    <w:p w14:paraId="7348C182" w14:textId="77777777" w:rsidR="004C1250" w:rsidRPr="00AF1F6C" w:rsidRDefault="004C1250" w:rsidP="00AF1F6C">
      <w:pPr>
        <w:pStyle w:val="aff2"/>
        <w:tabs>
          <w:tab w:val="left" w:pos="142"/>
          <w:tab w:val="left" w:pos="9923"/>
        </w:tabs>
        <w:ind w:left="0" w:firstLine="426"/>
        <w:jc w:val="both"/>
        <w:rPr>
          <w:rFonts w:ascii="Times New Roman" w:hAnsi="Times New Roman"/>
          <w:sz w:val="22"/>
          <w:szCs w:val="22"/>
        </w:rPr>
      </w:pPr>
      <w:r w:rsidRPr="00AF1F6C">
        <w:rPr>
          <w:rFonts w:ascii="Times New Roman" w:hAnsi="Times New Roman"/>
          <w:sz w:val="22"/>
          <w:szCs w:val="22"/>
        </w:rPr>
        <w:t xml:space="preserve">- Устав муниципального автономного общеобразовательного учреждения «Средняя общеобразовательная школа № 7», утвержден Приказом начальника  Управления образования Администрации городского округа Сухой Лог от 22.01.2015 г. № 28, /ред. от 23.08.2017г.; </w:t>
      </w:r>
    </w:p>
    <w:p w14:paraId="49347DE7" w14:textId="77777777" w:rsidR="001966BC" w:rsidRPr="00AF1F6C" w:rsidRDefault="004C1250" w:rsidP="00AF1F6C">
      <w:pPr>
        <w:tabs>
          <w:tab w:val="left" w:pos="142"/>
          <w:tab w:val="left" w:pos="9923"/>
        </w:tabs>
        <w:ind w:firstLine="426"/>
        <w:jc w:val="both"/>
        <w:rPr>
          <w:rFonts w:ascii="Times New Roman" w:hAnsi="Times New Roman"/>
          <w:sz w:val="22"/>
          <w:szCs w:val="22"/>
        </w:rPr>
      </w:pPr>
      <w:r w:rsidRPr="00AF1F6C">
        <w:rPr>
          <w:rFonts w:ascii="Times New Roman" w:hAnsi="Times New Roman"/>
          <w:sz w:val="22"/>
          <w:szCs w:val="22"/>
        </w:rPr>
        <w:t>- Основная образовательная  программа начального  общего  образования муниципального автономного общеобразовательного учреждения «Средняя общеобразовательная школа №7» на 2021 – 2025 год, утверждена Приказом директора муниципального автономного общеобразовательного учреждения «Средняя общеобразовательная школа № 7» от 30 декабря 2020 г. приказ №  126.</w:t>
      </w:r>
    </w:p>
    <w:p w14:paraId="7DCEF37C" w14:textId="77777777" w:rsidR="001966BC" w:rsidRPr="00AF1F6C" w:rsidRDefault="001966BC" w:rsidP="00AF1F6C">
      <w:pPr>
        <w:pStyle w:val="body"/>
        <w:tabs>
          <w:tab w:val="left" w:pos="142"/>
        </w:tabs>
        <w:rPr>
          <w:rFonts w:cs="Times New Roman"/>
          <w:sz w:val="22"/>
          <w:szCs w:val="22"/>
        </w:rPr>
      </w:pPr>
      <w:r w:rsidRPr="00AF1F6C">
        <w:rPr>
          <w:rFonts w:cs="Times New Roman"/>
          <w:sz w:val="22"/>
          <w:szCs w:val="22"/>
        </w:rPr>
        <w:t xml:space="preserve">Учебный план </w:t>
      </w:r>
      <w:r w:rsidR="004C1250" w:rsidRPr="00AF1F6C">
        <w:rPr>
          <w:rFonts w:cs="Times New Roman"/>
          <w:sz w:val="22"/>
          <w:szCs w:val="22"/>
        </w:rPr>
        <w:t>начального общего образования МА</w:t>
      </w:r>
      <w:r w:rsidRPr="00AF1F6C">
        <w:rPr>
          <w:rFonts w:cs="Times New Roman"/>
          <w:sz w:val="22"/>
          <w:szCs w:val="22"/>
        </w:rPr>
        <w:t>ОУ</w:t>
      </w:r>
      <w:r w:rsidR="004C1250" w:rsidRPr="00AF1F6C">
        <w:rPr>
          <w:rFonts w:cs="Times New Roman"/>
          <w:sz w:val="22"/>
          <w:szCs w:val="22"/>
        </w:rPr>
        <w:t xml:space="preserve"> СОШ №7</w:t>
      </w:r>
      <w:r w:rsidRPr="00AF1F6C">
        <w:rPr>
          <w:rFonts w:cs="Times New Roman"/>
          <w:sz w:val="22"/>
          <w:szCs w:val="22"/>
        </w:rPr>
        <w:t xml:space="preserve">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075FE3D2" w14:textId="77777777" w:rsidR="001966BC" w:rsidRPr="00AF1F6C" w:rsidRDefault="001966BC" w:rsidP="00AF1F6C">
      <w:pPr>
        <w:pStyle w:val="body"/>
        <w:tabs>
          <w:tab w:val="left" w:pos="142"/>
        </w:tabs>
        <w:rPr>
          <w:rFonts w:cs="Times New Roman"/>
          <w:sz w:val="22"/>
          <w:szCs w:val="22"/>
        </w:rPr>
      </w:pPr>
      <w:r w:rsidRPr="00AF1F6C">
        <w:rPr>
          <w:rFonts w:cs="Times New Roman"/>
          <w:sz w:val="22"/>
          <w:szCs w:val="22"/>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04B3A7DD" w14:textId="77777777" w:rsidR="001966BC" w:rsidRPr="00AF1F6C" w:rsidRDefault="001966BC" w:rsidP="00AF1F6C">
      <w:pPr>
        <w:pStyle w:val="body"/>
        <w:tabs>
          <w:tab w:val="left" w:pos="142"/>
        </w:tabs>
        <w:rPr>
          <w:rFonts w:cs="Times New Roman"/>
          <w:sz w:val="22"/>
          <w:szCs w:val="22"/>
        </w:rPr>
      </w:pPr>
      <w:r w:rsidRPr="00AF1F6C">
        <w:rPr>
          <w:rFonts w:cs="Times New Roman"/>
          <w:sz w:val="22"/>
          <w:szCs w:val="22"/>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7B3B8214" w14:textId="77777777" w:rsidR="001966BC" w:rsidRPr="00AF1F6C" w:rsidRDefault="001966BC" w:rsidP="00AF1F6C">
      <w:pPr>
        <w:pStyle w:val="body"/>
        <w:tabs>
          <w:tab w:val="left" w:pos="142"/>
        </w:tabs>
        <w:rPr>
          <w:rFonts w:cs="Times New Roman"/>
          <w:sz w:val="22"/>
          <w:szCs w:val="22"/>
        </w:rPr>
      </w:pPr>
      <w:r w:rsidRPr="00AF1F6C">
        <w:rPr>
          <w:rFonts w:cs="Times New Roman"/>
          <w:sz w:val="22"/>
          <w:szCs w:val="22"/>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34FA2D55" w14:textId="77777777" w:rsidR="001966BC" w:rsidRPr="00AF1F6C" w:rsidRDefault="001966BC" w:rsidP="00AF1F6C">
      <w:pPr>
        <w:pStyle w:val="body"/>
        <w:tabs>
          <w:tab w:val="left" w:pos="142"/>
        </w:tabs>
        <w:rPr>
          <w:rFonts w:cs="Times New Roman"/>
          <w:sz w:val="22"/>
          <w:szCs w:val="22"/>
        </w:rPr>
      </w:pPr>
      <w:r w:rsidRPr="00AF1F6C">
        <w:rPr>
          <w:rFonts w:cs="Times New Roman"/>
          <w:sz w:val="22"/>
          <w:szCs w:val="22"/>
        </w:rPr>
        <w:t>Учебный план состоит из двух частей — обязательной части и части, формируемой участниками образовательных отношений.</w:t>
      </w:r>
    </w:p>
    <w:p w14:paraId="7CA9D74A" w14:textId="77777777" w:rsidR="001966BC" w:rsidRPr="00AF1F6C" w:rsidRDefault="001966BC" w:rsidP="00AF1F6C">
      <w:pPr>
        <w:pStyle w:val="body"/>
        <w:tabs>
          <w:tab w:val="left" w:pos="142"/>
        </w:tabs>
        <w:rPr>
          <w:rFonts w:cs="Times New Roman"/>
          <w:sz w:val="22"/>
          <w:szCs w:val="22"/>
        </w:rPr>
      </w:pPr>
      <w:r w:rsidRPr="00AF1F6C">
        <w:rPr>
          <w:rFonts w:cs="Times New Roman"/>
          <w:sz w:val="22"/>
          <w:szCs w:val="22"/>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w:t>
      </w:r>
      <w:r w:rsidRPr="00AF1F6C">
        <w:rPr>
          <w:rFonts w:cs="Times New Roman"/>
          <w:sz w:val="22"/>
          <w:szCs w:val="22"/>
        </w:rPr>
        <w:lastRenderedPageBreak/>
        <w:t>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14:paraId="1AB521AE" w14:textId="77777777" w:rsidR="001966BC" w:rsidRPr="00AF1F6C" w:rsidRDefault="001966BC" w:rsidP="00AF1F6C">
      <w:pPr>
        <w:pStyle w:val="body"/>
        <w:tabs>
          <w:tab w:val="left" w:pos="142"/>
        </w:tabs>
        <w:rPr>
          <w:rFonts w:cs="Times New Roman"/>
          <w:sz w:val="22"/>
          <w:szCs w:val="22"/>
        </w:rPr>
      </w:pPr>
      <w:r w:rsidRPr="00AF1F6C">
        <w:rPr>
          <w:rFonts w:cs="Times New Roman"/>
          <w:sz w:val="22"/>
          <w:szCs w:val="22"/>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 МБОУ </w:t>
      </w:r>
      <w:r w:rsidR="004C1250" w:rsidRPr="00AF1F6C">
        <w:rPr>
          <w:rFonts w:cs="Times New Roman"/>
          <w:sz w:val="22"/>
          <w:szCs w:val="22"/>
        </w:rPr>
        <w:t>МАОУ СОШ №7,</w:t>
      </w:r>
      <w:r w:rsidRPr="00AF1F6C">
        <w:rPr>
          <w:rFonts w:cs="Times New Roman"/>
          <w:sz w:val="22"/>
          <w:szCs w:val="22"/>
        </w:rPr>
        <w:t xml:space="preserve"> и учебное время, отводимое на их изучение по классам (годам) обучения.</w:t>
      </w:r>
    </w:p>
    <w:p w14:paraId="31D9C3FD" w14:textId="77777777" w:rsidR="001966BC" w:rsidRPr="00AF1F6C" w:rsidRDefault="001966BC" w:rsidP="00AF1F6C">
      <w:pPr>
        <w:pStyle w:val="body"/>
        <w:tabs>
          <w:tab w:val="left" w:pos="142"/>
        </w:tabs>
        <w:rPr>
          <w:rFonts w:cs="Times New Roman"/>
          <w:sz w:val="22"/>
          <w:szCs w:val="22"/>
        </w:rPr>
      </w:pPr>
      <w:r w:rsidRPr="00AF1F6C">
        <w:rPr>
          <w:rFonts w:cs="Times New Roman"/>
          <w:sz w:val="22"/>
          <w:szCs w:val="22"/>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0A408818" w14:textId="77777777" w:rsidR="001966BC" w:rsidRPr="00AF1F6C" w:rsidRDefault="004C1250" w:rsidP="00AF1F6C">
      <w:pPr>
        <w:pStyle w:val="body"/>
        <w:tabs>
          <w:tab w:val="left" w:pos="142"/>
        </w:tabs>
        <w:rPr>
          <w:rFonts w:cs="Times New Roman"/>
          <w:sz w:val="22"/>
          <w:szCs w:val="22"/>
        </w:rPr>
      </w:pPr>
      <w:r w:rsidRPr="00AF1F6C">
        <w:rPr>
          <w:rFonts w:cs="Times New Roman"/>
          <w:sz w:val="22"/>
          <w:szCs w:val="22"/>
        </w:rPr>
        <w:t>МАОУ СОШ №7</w:t>
      </w:r>
      <w:r w:rsidR="001966BC" w:rsidRPr="00AF1F6C">
        <w:rPr>
          <w:rFonts w:cs="Times New Roman"/>
          <w:sz w:val="22"/>
          <w:szCs w:val="22"/>
        </w:rPr>
        <w:t xml:space="preserve">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14:paraId="68B1C99F" w14:textId="77777777" w:rsidR="001966BC" w:rsidRPr="00AF1F6C" w:rsidRDefault="001966BC" w:rsidP="00AF1F6C">
      <w:pPr>
        <w:pStyle w:val="body"/>
        <w:tabs>
          <w:tab w:val="left" w:pos="142"/>
        </w:tabs>
        <w:rPr>
          <w:rFonts w:cs="Times New Roman"/>
          <w:sz w:val="22"/>
          <w:szCs w:val="22"/>
        </w:rPr>
      </w:pPr>
      <w:r w:rsidRPr="00AF1F6C">
        <w:rPr>
          <w:rStyle w:val="Bold"/>
          <w:rFonts w:cs="Times New Roman"/>
          <w:bCs w:val="0"/>
          <w:sz w:val="22"/>
          <w:szCs w:val="22"/>
        </w:rPr>
        <w:t>Урочная деятельность</w:t>
      </w:r>
      <w:r w:rsidRPr="00AF1F6C">
        <w:rPr>
          <w:rFonts w:cs="Times New Roman"/>
          <w:sz w:val="22"/>
          <w:szCs w:val="22"/>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0790CEDA" w14:textId="77777777" w:rsidR="001966BC" w:rsidRPr="00AF1F6C" w:rsidRDefault="001966BC" w:rsidP="00AF1F6C">
      <w:pPr>
        <w:pStyle w:val="body"/>
        <w:tabs>
          <w:tab w:val="left" w:pos="142"/>
        </w:tabs>
        <w:rPr>
          <w:rFonts w:cs="Times New Roman"/>
          <w:sz w:val="22"/>
          <w:szCs w:val="22"/>
        </w:rPr>
      </w:pPr>
      <w:r w:rsidRPr="00AF1F6C">
        <w:rPr>
          <w:rFonts w:cs="Times New Roman"/>
          <w:sz w:val="22"/>
          <w:szCs w:val="22"/>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w:t>
      </w:r>
      <w:r w:rsidR="00E37F54" w:rsidRPr="00AF1F6C">
        <w:rPr>
          <w:rFonts w:cs="Times New Roman"/>
          <w:sz w:val="22"/>
          <w:szCs w:val="22"/>
        </w:rPr>
        <w:t>вающих этнокультурные интересы.</w:t>
      </w:r>
    </w:p>
    <w:p w14:paraId="595C3EDC" w14:textId="77777777" w:rsidR="00A17231" w:rsidRPr="00AF1F6C" w:rsidRDefault="00A17231" w:rsidP="00AF1F6C">
      <w:pPr>
        <w:tabs>
          <w:tab w:val="left" w:pos="142"/>
        </w:tabs>
        <w:ind w:firstLine="454"/>
        <w:jc w:val="both"/>
        <w:rPr>
          <w:rFonts w:ascii="Times New Roman" w:hAnsi="Times New Roman"/>
          <w:sz w:val="22"/>
          <w:szCs w:val="22"/>
        </w:rPr>
      </w:pPr>
      <w:r w:rsidRPr="00AF1F6C">
        <w:rPr>
          <w:rFonts w:ascii="Times New Roman" w:hAnsi="Times New Roman"/>
          <w:sz w:val="22"/>
          <w:szCs w:val="22"/>
        </w:rPr>
        <w:t xml:space="preserve">Обязательная часть - перечень учебных предметов по УМК  «Школа России», обязательных для изучения на первой ступени </w:t>
      </w:r>
      <w:r w:rsidRPr="00AF1F6C">
        <w:rPr>
          <w:rFonts w:ascii="Times New Roman" w:hAnsi="Times New Roman"/>
          <w:sz w:val="22"/>
          <w:szCs w:val="22"/>
        </w:rPr>
        <w:lastRenderedPageBreak/>
        <w:t xml:space="preserve">обучения, в соответствии с ФГОС НОО, по которым проводится оценка образовательных достижений учащихся по итогам учебного года. Обязательная часть учебного плана школы представлена следующими областями: </w:t>
      </w:r>
    </w:p>
    <w:p w14:paraId="42E46A91" w14:textId="77777777" w:rsidR="00A17231" w:rsidRPr="00AF1F6C" w:rsidRDefault="00A17231" w:rsidP="00AF1F6C">
      <w:pPr>
        <w:tabs>
          <w:tab w:val="left" w:pos="142"/>
          <w:tab w:val="left" w:pos="4500"/>
          <w:tab w:val="left" w:pos="9180"/>
          <w:tab w:val="left" w:pos="9360"/>
        </w:tabs>
        <w:jc w:val="both"/>
        <w:rPr>
          <w:rFonts w:ascii="Times New Roman" w:hAnsi="Times New Roman"/>
          <w:b/>
          <w:sz w:val="22"/>
          <w:szCs w:val="22"/>
        </w:rPr>
      </w:pPr>
      <w:r w:rsidRPr="00AF1F6C">
        <w:rPr>
          <w:rFonts w:ascii="Times New Roman" w:hAnsi="Times New Roman"/>
          <w:b/>
          <w:sz w:val="22"/>
          <w:szCs w:val="22"/>
        </w:rPr>
        <w:t>Обязательные для изучения предметные области.</w:t>
      </w:r>
    </w:p>
    <w:p w14:paraId="4FD9250D" w14:textId="77777777" w:rsidR="00531CC0" w:rsidRPr="00AF1F6C" w:rsidRDefault="00531CC0" w:rsidP="00AF1F6C">
      <w:pPr>
        <w:tabs>
          <w:tab w:val="left" w:pos="142"/>
          <w:tab w:val="left" w:pos="9923"/>
        </w:tabs>
        <w:ind w:firstLine="567"/>
        <w:jc w:val="both"/>
        <w:rPr>
          <w:rFonts w:ascii="Times New Roman" w:hAnsi="Times New Roman"/>
          <w:sz w:val="22"/>
          <w:szCs w:val="22"/>
        </w:rPr>
      </w:pPr>
      <w:r w:rsidRPr="00AF1F6C">
        <w:rPr>
          <w:rFonts w:ascii="Times New Roman" w:hAnsi="Times New Roman"/>
          <w:sz w:val="22"/>
          <w:szCs w:val="22"/>
        </w:rPr>
        <w:t>В обязательную часть учебного плана в соответствии с п.32.1 ФГОНОО входят следующие обязательные предметный области и учебные предметы (учебные модули):</w:t>
      </w:r>
    </w:p>
    <w:p w14:paraId="586F3E89" w14:textId="77777777" w:rsidR="00531CC0" w:rsidRPr="00AF1F6C" w:rsidRDefault="00531CC0" w:rsidP="00AF1F6C">
      <w:pPr>
        <w:tabs>
          <w:tab w:val="left" w:pos="142"/>
          <w:tab w:val="left" w:pos="9923"/>
        </w:tabs>
        <w:ind w:firstLine="567"/>
        <w:jc w:val="both"/>
        <w:rPr>
          <w:rFonts w:ascii="Times New Roman" w:hAnsi="Times New Roman"/>
          <w:sz w:val="22"/>
          <w:szCs w:val="22"/>
        </w:rPr>
      </w:pP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844"/>
        <w:gridCol w:w="4110"/>
      </w:tblGrid>
      <w:tr w:rsidR="00531CC0" w:rsidRPr="00AF1F6C" w14:paraId="6515710E" w14:textId="77777777" w:rsidTr="009906BB">
        <w:trPr>
          <w:trHeight w:val="574"/>
          <w:tblHeader/>
        </w:trPr>
        <w:tc>
          <w:tcPr>
            <w:tcW w:w="308" w:type="pct"/>
            <w:tcBorders>
              <w:top w:val="single" w:sz="4" w:space="0" w:color="auto"/>
              <w:left w:val="single" w:sz="4" w:space="0" w:color="auto"/>
              <w:bottom w:val="single" w:sz="4" w:space="0" w:color="auto"/>
              <w:right w:val="single" w:sz="4" w:space="0" w:color="auto"/>
            </w:tcBorders>
            <w:vAlign w:val="center"/>
            <w:hideMark/>
          </w:tcPr>
          <w:p w14:paraId="3EBEED4E" w14:textId="77777777" w:rsidR="00531CC0" w:rsidRPr="00AF1F6C" w:rsidRDefault="00531CC0" w:rsidP="00AF1F6C">
            <w:pPr>
              <w:tabs>
                <w:tab w:val="left" w:pos="142"/>
                <w:tab w:val="left" w:pos="9923"/>
              </w:tabs>
              <w:ind w:firstLine="567"/>
              <w:jc w:val="both"/>
              <w:rPr>
                <w:rFonts w:ascii="Times New Roman" w:hAnsi="Times New Roman"/>
              </w:rPr>
            </w:pPr>
            <w:r w:rsidRPr="00AF1F6C">
              <w:rPr>
                <w:rFonts w:ascii="Times New Roman" w:hAnsi="Times New Roman"/>
                <w:sz w:val="22"/>
                <w:szCs w:val="22"/>
              </w:rPr>
              <w:t>п/п</w:t>
            </w:r>
          </w:p>
        </w:tc>
        <w:tc>
          <w:tcPr>
            <w:tcW w:w="1453" w:type="pct"/>
            <w:tcBorders>
              <w:top w:val="single" w:sz="4" w:space="0" w:color="auto"/>
              <w:left w:val="single" w:sz="4" w:space="0" w:color="auto"/>
              <w:bottom w:val="single" w:sz="4" w:space="0" w:color="auto"/>
              <w:right w:val="single" w:sz="4" w:space="0" w:color="auto"/>
            </w:tcBorders>
            <w:hideMark/>
          </w:tcPr>
          <w:p w14:paraId="3DA29384" w14:textId="77777777" w:rsidR="00531CC0" w:rsidRPr="00AF1F6C" w:rsidRDefault="00531CC0" w:rsidP="00AF1F6C">
            <w:pPr>
              <w:tabs>
                <w:tab w:val="left" w:pos="142"/>
                <w:tab w:val="left" w:pos="9923"/>
              </w:tabs>
              <w:ind w:hanging="10"/>
              <w:jc w:val="both"/>
              <w:rPr>
                <w:rFonts w:ascii="Times New Roman" w:hAnsi="Times New Roman"/>
              </w:rPr>
            </w:pPr>
            <w:r w:rsidRPr="00AF1F6C">
              <w:rPr>
                <w:rFonts w:ascii="Times New Roman" w:hAnsi="Times New Roman"/>
                <w:sz w:val="22"/>
                <w:szCs w:val="22"/>
              </w:rPr>
              <w:t>Предметные области</w:t>
            </w:r>
          </w:p>
        </w:tc>
        <w:tc>
          <w:tcPr>
            <w:tcW w:w="3239" w:type="pct"/>
            <w:tcBorders>
              <w:top w:val="single" w:sz="4" w:space="0" w:color="auto"/>
              <w:left w:val="single" w:sz="4" w:space="0" w:color="auto"/>
              <w:bottom w:val="single" w:sz="4" w:space="0" w:color="auto"/>
              <w:right w:val="single" w:sz="4" w:space="0" w:color="auto"/>
            </w:tcBorders>
            <w:vAlign w:val="center"/>
            <w:hideMark/>
          </w:tcPr>
          <w:p w14:paraId="2102020D" w14:textId="77777777" w:rsidR="00531CC0" w:rsidRPr="00AF1F6C" w:rsidRDefault="00531CC0" w:rsidP="00AF1F6C">
            <w:pPr>
              <w:tabs>
                <w:tab w:val="left" w:pos="142"/>
                <w:tab w:val="left" w:pos="9923"/>
              </w:tabs>
              <w:ind w:firstLine="352"/>
              <w:jc w:val="both"/>
              <w:rPr>
                <w:rFonts w:ascii="Times New Roman" w:hAnsi="Times New Roman"/>
              </w:rPr>
            </w:pPr>
            <w:r w:rsidRPr="00AF1F6C">
              <w:rPr>
                <w:rFonts w:ascii="Times New Roman" w:hAnsi="Times New Roman"/>
                <w:sz w:val="22"/>
                <w:szCs w:val="22"/>
              </w:rPr>
              <w:t>Учебные предметы (учебные модули)</w:t>
            </w:r>
          </w:p>
        </w:tc>
      </w:tr>
      <w:tr w:rsidR="00531CC0" w:rsidRPr="00AF1F6C" w14:paraId="1FC8BE78" w14:textId="77777777" w:rsidTr="009906BB">
        <w:trPr>
          <w:trHeight w:val="784"/>
        </w:trPr>
        <w:tc>
          <w:tcPr>
            <w:tcW w:w="308" w:type="pct"/>
            <w:tcBorders>
              <w:top w:val="single" w:sz="4" w:space="0" w:color="auto"/>
              <w:left w:val="single" w:sz="4" w:space="0" w:color="auto"/>
              <w:bottom w:val="single" w:sz="4" w:space="0" w:color="auto"/>
              <w:right w:val="single" w:sz="4" w:space="0" w:color="auto"/>
            </w:tcBorders>
            <w:vAlign w:val="center"/>
            <w:hideMark/>
          </w:tcPr>
          <w:p w14:paraId="029F191B" w14:textId="77777777" w:rsidR="00531CC0" w:rsidRPr="00AF1F6C" w:rsidRDefault="00531CC0" w:rsidP="00AF1F6C">
            <w:pPr>
              <w:tabs>
                <w:tab w:val="left" w:pos="0"/>
                <w:tab w:val="left" w:pos="9923"/>
              </w:tabs>
              <w:ind w:right="113" w:firstLine="567"/>
              <w:jc w:val="both"/>
              <w:rPr>
                <w:rFonts w:ascii="Times New Roman" w:hAnsi="Times New Roman"/>
              </w:rPr>
            </w:pPr>
            <w:r w:rsidRPr="00AF1F6C">
              <w:rPr>
                <w:rFonts w:ascii="Times New Roman" w:hAnsi="Times New Roman"/>
                <w:sz w:val="22"/>
                <w:szCs w:val="22"/>
              </w:rPr>
              <w:t>1</w:t>
            </w:r>
          </w:p>
        </w:tc>
        <w:tc>
          <w:tcPr>
            <w:tcW w:w="1453" w:type="pct"/>
            <w:tcBorders>
              <w:top w:val="single" w:sz="4" w:space="0" w:color="auto"/>
              <w:left w:val="single" w:sz="4" w:space="0" w:color="auto"/>
              <w:bottom w:val="single" w:sz="4" w:space="0" w:color="auto"/>
              <w:right w:val="single" w:sz="4" w:space="0" w:color="auto"/>
            </w:tcBorders>
          </w:tcPr>
          <w:p w14:paraId="2C92CD51" w14:textId="77777777" w:rsidR="00531CC0" w:rsidRPr="00AF1F6C" w:rsidRDefault="00531CC0" w:rsidP="00AF1F6C">
            <w:pPr>
              <w:tabs>
                <w:tab w:val="left" w:pos="142"/>
                <w:tab w:val="left" w:pos="9923"/>
              </w:tabs>
              <w:ind w:right="113" w:hanging="10"/>
              <w:jc w:val="both"/>
              <w:rPr>
                <w:rFonts w:ascii="Times New Roman" w:hAnsi="Times New Roman"/>
              </w:rPr>
            </w:pPr>
            <w:r w:rsidRPr="00AF1F6C">
              <w:rPr>
                <w:rFonts w:ascii="Times New Roman" w:hAnsi="Times New Roman"/>
                <w:sz w:val="22"/>
                <w:szCs w:val="22"/>
              </w:rPr>
              <w:t>Русский язык и литературное чтение</w:t>
            </w:r>
          </w:p>
        </w:tc>
        <w:tc>
          <w:tcPr>
            <w:tcW w:w="3239" w:type="pct"/>
            <w:tcBorders>
              <w:top w:val="single" w:sz="4" w:space="0" w:color="auto"/>
              <w:left w:val="single" w:sz="4" w:space="0" w:color="auto"/>
              <w:bottom w:val="single" w:sz="4" w:space="0" w:color="auto"/>
              <w:right w:val="single" w:sz="4" w:space="0" w:color="auto"/>
            </w:tcBorders>
          </w:tcPr>
          <w:p w14:paraId="16DB7239" w14:textId="77777777" w:rsidR="00531CC0" w:rsidRPr="00AF1F6C" w:rsidRDefault="00531CC0" w:rsidP="00AF1F6C">
            <w:pPr>
              <w:tabs>
                <w:tab w:val="left" w:pos="142"/>
                <w:tab w:val="left" w:pos="9923"/>
              </w:tabs>
              <w:ind w:right="113" w:firstLine="352"/>
              <w:jc w:val="both"/>
              <w:rPr>
                <w:rFonts w:ascii="Times New Roman" w:hAnsi="Times New Roman"/>
              </w:rPr>
            </w:pPr>
          </w:p>
          <w:p w14:paraId="7BB9BE5C" w14:textId="77777777" w:rsidR="00531CC0" w:rsidRPr="00AF1F6C" w:rsidRDefault="00531CC0" w:rsidP="00AF1F6C">
            <w:pPr>
              <w:tabs>
                <w:tab w:val="left" w:pos="142"/>
                <w:tab w:val="left" w:pos="9923"/>
              </w:tabs>
              <w:ind w:right="113" w:firstLine="352"/>
              <w:jc w:val="both"/>
              <w:rPr>
                <w:rFonts w:ascii="Times New Roman" w:hAnsi="Times New Roman"/>
              </w:rPr>
            </w:pPr>
            <w:r w:rsidRPr="00AF1F6C">
              <w:rPr>
                <w:rFonts w:ascii="Times New Roman" w:hAnsi="Times New Roman"/>
                <w:sz w:val="22"/>
                <w:szCs w:val="22"/>
              </w:rPr>
              <w:t>Русский язык и литературное чтение</w:t>
            </w:r>
          </w:p>
        </w:tc>
      </w:tr>
      <w:tr w:rsidR="00531CC0" w:rsidRPr="00AF1F6C" w14:paraId="3B8CE90C" w14:textId="77777777" w:rsidTr="009906BB">
        <w:trPr>
          <w:trHeight w:val="705"/>
        </w:trPr>
        <w:tc>
          <w:tcPr>
            <w:tcW w:w="308" w:type="pct"/>
            <w:tcBorders>
              <w:top w:val="single" w:sz="4" w:space="0" w:color="auto"/>
              <w:left w:val="single" w:sz="4" w:space="0" w:color="auto"/>
              <w:bottom w:val="single" w:sz="4" w:space="0" w:color="auto"/>
              <w:right w:val="single" w:sz="4" w:space="0" w:color="auto"/>
            </w:tcBorders>
            <w:vAlign w:val="center"/>
          </w:tcPr>
          <w:p w14:paraId="733FBC8F" w14:textId="77777777" w:rsidR="00531CC0" w:rsidRPr="00AF1F6C" w:rsidRDefault="00531CC0" w:rsidP="00AF1F6C">
            <w:pPr>
              <w:tabs>
                <w:tab w:val="left" w:pos="142"/>
                <w:tab w:val="left" w:pos="9923"/>
              </w:tabs>
              <w:ind w:right="137" w:firstLine="567"/>
              <w:jc w:val="both"/>
              <w:rPr>
                <w:rFonts w:ascii="Times New Roman" w:hAnsi="Times New Roman"/>
              </w:rPr>
            </w:pPr>
            <w:r w:rsidRPr="00AF1F6C">
              <w:rPr>
                <w:rFonts w:ascii="Times New Roman" w:hAnsi="Times New Roman"/>
                <w:sz w:val="22"/>
                <w:szCs w:val="22"/>
              </w:rPr>
              <w:t>2.</w:t>
            </w:r>
          </w:p>
        </w:tc>
        <w:tc>
          <w:tcPr>
            <w:tcW w:w="1453" w:type="pct"/>
            <w:tcBorders>
              <w:top w:val="single" w:sz="4" w:space="0" w:color="auto"/>
              <w:left w:val="single" w:sz="4" w:space="0" w:color="auto"/>
              <w:bottom w:val="single" w:sz="4" w:space="0" w:color="auto"/>
              <w:right w:val="single" w:sz="4" w:space="0" w:color="auto"/>
            </w:tcBorders>
          </w:tcPr>
          <w:p w14:paraId="6F31B847" w14:textId="77777777" w:rsidR="00531CC0" w:rsidRPr="00AF1F6C" w:rsidRDefault="00531CC0" w:rsidP="00AF1F6C">
            <w:pPr>
              <w:tabs>
                <w:tab w:val="left" w:pos="142"/>
                <w:tab w:val="left" w:pos="9923"/>
              </w:tabs>
              <w:ind w:right="113" w:hanging="10"/>
              <w:jc w:val="both"/>
              <w:rPr>
                <w:rFonts w:ascii="Times New Roman" w:hAnsi="Times New Roman"/>
              </w:rPr>
            </w:pPr>
            <w:r w:rsidRPr="00AF1F6C">
              <w:rPr>
                <w:rFonts w:ascii="Times New Roman" w:hAnsi="Times New Roman"/>
                <w:sz w:val="22"/>
                <w:szCs w:val="22"/>
              </w:rPr>
              <w:t xml:space="preserve">Родной язык и литературное чтение на родном языке </w:t>
            </w:r>
          </w:p>
        </w:tc>
        <w:tc>
          <w:tcPr>
            <w:tcW w:w="3239" w:type="pct"/>
            <w:tcBorders>
              <w:top w:val="single" w:sz="4" w:space="0" w:color="auto"/>
              <w:left w:val="single" w:sz="4" w:space="0" w:color="auto"/>
              <w:bottom w:val="single" w:sz="4" w:space="0" w:color="auto"/>
              <w:right w:val="single" w:sz="4" w:space="0" w:color="auto"/>
            </w:tcBorders>
          </w:tcPr>
          <w:p w14:paraId="61775F39" w14:textId="77777777" w:rsidR="00531CC0" w:rsidRPr="00AF1F6C" w:rsidRDefault="00531CC0" w:rsidP="00AF1F6C">
            <w:pPr>
              <w:tabs>
                <w:tab w:val="left" w:pos="142"/>
                <w:tab w:val="left" w:pos="9923"/>
              </w:tabs>
              <w:ind w:right="113" w:firstLine="352"/>
              <w:jc w:val="both"/>
              <w:rPr>
                <w:rFonts w:ascii="Times New Roman" w:hAnsi="Times New Roman"/>
              </w:rPr>
            </w:pPr>
            <w:r w:rsidRPr="00AF1F6C">
              <w:rPr>
                <w:rFonts w:ascii="Times New Roman" w:hAnsi="Times New Roman"/>
                <w:sz w:val="22"/>
                <w:szCs w:val="22"/>
              </w:rPr>
              <w:t>Родной язык и (или) государственный язык республики Российской Федерации, Литературное чтение на родном языке</w:t>
            </w:r>
          </w:p>
        </w:tc>
      </w:tr>
      <w:tr w:rsidR="00531CC0" w:rsidRPr="00AF1F6C" w14:paraId="4B977F60" w14:textId="77777777" w:rsidTr="009906BB">
        <w:trPr>
          <w:trHeight w:val="319"/>
        </w:trPr>
        <w:tc>
          <w:tcPr>
            <w:tcW w:w="308" w:type="pct"/>
            <w:tcBorders>
              <w:top w:val="single" w:sz="4" w:space="0" w:color="auto"/>
              <w:left w:val="single" w:sz="4" w:space="0" w:color="auto"/>
              <w:bottom w:val="single" w:sz="4" w:space="0" w:color="auto"/>
              <w:right w:val="single" w:sz="4" w:space="0" w:color="auto"/>
            </w:tcBorders>
            <w:vAlign w:val="center"/>
          </w:tcPr>
          <w:p w14:paraId="27D534F2" w14:textId="77777777" w:rsidR="00531CC0" w:rsidRPr="00AF1F6C" w:rsidRDefault="00531CC0" w:rsidP="00AF1F6C">
            <w:pPr>
              <w:tabs>
                <w:tab w:val="left" w:pos="142"/>
                <w:tab w:val="left" w:pos="9923"/>
              </w:tabs>
              <w:ind w:right="113" w:firstLine="567"/>
              <w:jc w:val="both"/>
              <w:rPr>
                <w:rFonts w:ascii="Times New Roman" w:hAnsi="Times New Roman"/>
              </w:rPr>
            </w:pPr>
            <w:r w:rsidRPr="00AF1F6C">
              <w:rPr>
                <w:rFonts w:ascii="Times New Roman" w:hAnsi="Times New Roman"/>
                <w:sz w:val="22"/>
                <w:szCs w:val="22"/>
              </w:rPr>
              <w:t>3</w:t>
            </w:r>
          </w:p>
        </w:tc>
        <w:tc>
          <w:tcPr>
            <w:tcW w:w="1453" w:type="pct"/>
            <w:tcBorders>
              <w:top w:val="single" w:sz="4" w:space="0" w:color="auto"/>
              <w:left w:val="single" w:sz="4" w:space="0" w:color="auto"/>
              <w:bottom w:val="single" w:sz="4" w:space="0" w:color="auto"/>
              <w:right w:val="single" w:sz="4" w:space="0" w:color="auto"/>
            </w:tcBorders>
          </w:tcPr>
          <w:p w14:paraId="395CFB9C" w14:textId="77777777" w:rsidR="00531CC0" w:rsidRPr="00AF1F6C" w:rsidRDefault="00531CC0" w:rsidP="00AF1F6C">
            <w:pPr>
              <w:tabs>
                <w:tab w:val="left" w:pos="142"/>
                <w:tab w:val="left" w:pos="9923"/>
              </w:tabs>
              <w:ind w:right="113" w:hanging="10"/>
              <w:jc w:val="both"/>
              <w:rPr>
                <w:rFonts w:ascii="Times New Roman" w:hAnsi="Times New Roman"/>
              </w:rPr>
            </w:pPr>
            <w:r w:rsidRPr="00AF1F6C">
              <w:rPr>
                <w:rFonts w:ascii="Times New Roman" w:hAnsi="Times New Roman"/>
                <w:sz w:val="22"/>
                <w:szCs w:val="22"/>
              </w:rPr>
              <w:t>Иностранный язык</w:t>
            </w:r>
          </w:p>
        </w:tc>
        <w:tc>
          <w:tcPr>
            <w:tcW w:w="3239" w:type="pct"/>
            <w:tcBorders>
              <w:top w:val="single" w:sz="4" w:space="0" w:color="auto"/>
              <w:left w:val="single" w:sz="4" w:space="0" w:color="auto"/>
              <w:bottom w:val="single" w:sz="4" w:space="0" w:color="auto"/>
              <w:right w:val="single" w:sz="4" w:space="0" w:color="auto"/>
            </w:tcBorders>
          </w:tcPr>
          <w:p w14:paraId="3F2D6564" w14:textId="77777777" w:rsidR="00531CC0" w:rsidRPr="00AF1F6C" w:rsidRDefault="00531CC0" w:rsidP="00AF1F6C">
            <w:pPr>
              <w:tabs>
                <w:tab w:val="left" w:pos="142"/>
                <w:tab w:val="left" w:pos="9923"/>
              </w:tabs>
              <w:ind w:right="113" w:firstLine="352"/>
              <w:jc w:val="both"/>
              <w:rPr>
                <w:rFonts w:ascii="Times New Roman" w:hAnsi="Times New Roman"/>
              </w:rPr>
            </w:pPr>
            <w:r w:rsidRPr="00AF1F6C">
              <w:rPr>
                <w:rFonts w:ascii="Times New Roman" w:hAnsi="Times New Roman"/>
                <w:sz w:val="22"/>
                <w:szCs w:val="22"/>
              </w:rPr>
              <w:t>Иностранный язык</w:t>
            </w:r>
          </w:p>
        </w:tc>
      </w:tr>
      <w:tr w:rsidR="00531CC0" w:rsidRPr="00AF1F6C" w14:paraId="1FF4776E" w14:textId="77777777" w:rsidTr="009906BB">
        <w:tc>
          <w:tcPr>
            <w:tcW w:w="308" w:type="pct"/>
            <w:tcBorders>
              <w:top w:val="single" w:sz="4" w:space="0" w:color="auto"/>
              <w:left w:val="single" w:sz="4" w:space="0" w:color="auto"/>
              <w:bottom w:val="single" w:sz="4" w:space="0" w:color="auto"/>
              <w:right w:val="single" w:sz="4" w:space="0" w:color="auto"/>
            </w:tcBorders>
            <w:vAlign w:val="center"/>
            <w:hideMark/>
          </w:tcPr>
          <w:p w14:paraId="0DFE5BBF" w14:textId="77777777" w:rsidR="00531CC0" w:rsidRPr="00AF1F6C" w:rsidRDefault="00531CC0" w:rsidP="00AF1F6C">
            <w:pPr>
              <w:tabs>
                <w:tab w:val="left" w:pos="142"/>
                <w:tab w:val="left" w:pos="9923"/>
              </w:tabs>
              <w:ind w:right="113" w:firstLine="567"/>
              <w:jc w:val="both"/>
              <w:rPr>
                <w:rFonts w:ascii="Times New Roman" w:hAnsi="Times New Roman"/>
              </w:rPr>
            </w:pPr>
            <w:r w:rsidRPr="00AF1F6C">
              <w:rPr>
                <w:rFonts w:ascii="Times New Roman" w:hAnsi="Times New Roman"/>
                <w:sz w:val="22"/>
                <w:szCs w:val="22"/>
              </w:rPr>
              <w:t>4</w:t>
            </w:r>
          </w:p>
        </w:tc>
        <w:tc>
          <w:tcPr>
            <w:tcW w:w="1453" w:type="pct"/>
            <w:tcBorders>
              <w:top w:val="single" w:sz="4" w:space="0" w:color="auto"/>
              <w:left w:val="single" w:sz="4" w:space="0" w:color="auto"/>
              <w:bottom w:val="single" w:sz="4" w:space="0" w:color="auto"/>
              <w:right w:val="single" w:sz="4" w:space="0" w:color="auto"/>
            </w:tcBorders>
            <w:hideMark/>
          </w:tcPr>
          <w:p w14:paraId="72126801" w14:textId="77777777" w:rsidR="00531CC0" w:rsidRPr="00AF1F6C" w:rsidRDefault="00531CC0" w:rsidP="00AF1F6C">
            <w:pPr>
              <w:tabs>
                <w:tab w:val="left" w:pos="142"/>
                <w:tab w:val="left" w:pos="9923"/>
              </w:tabs>
              <w:ind w:right="113" w:hanging="10"/>
              <w:jc w:val="both"/>
              <w:rPr>
                <w:rFonts w:ascii="Times New Roman" w:hAnsi="Times New Roman"/>
              </w:rPr>
            </w:pPr>
            <w:r w:rsidRPr="00AF1F6C">
              <w:rPr>
                <w:rFonts w:ascii="Times New Roman" w:hAnsi="Times New Roman"/>
                <w:sz w:val="22"/>
                <w:szCs w:val="22"/>
              </w:rPr>
              <w:t>Математика и информатика</w:t>
            </w:r>
          </w:p>
        </w:tc>
        <w:tc>
          <w:tcPr>
            <w:tcW w:w="3239" w:type="pct"/>
            <w:tcBorders>
              <w:top w:val="single" w:sz="4" w:space="0" w:color="auto"/>
              <w:left w:val="single" w:sz="4" w:space="0" w:color="auto"/>
              <w:bottom w:val="single" w:sz="4" w:space="0" w:color="auto"/>
              <w:right w:val="single" w:sz="4" w:space="0" w:color="auto"/>
            </w:tcBorders>
          </w:tcPr>
          <w:p w14:paraId="472CE25A" w14:textId="77777777" w:rsidR="00531CC0" w:rsidRPr="00AF1F6C" w:rsidRDefault="00531CC0" w:rsidP="00AF1F6C">
            <w:pPr>
              <w:tabs>
                <w:tab w:val="left" w:pos="142"/>
                <w:tab w:val="left" w:pos="9923"/>
              </w:tabs>
              <w:ind w:right="113" w:firstLine="352"/>
              <w:jc w:val="both"/>
              <w:rPr>
                <w:rFonts w:ascii="Times New Roman" w:hAnsi="Times New Roman"/>
              </w:rPr>
            </w:pPr>
            <w:r w:rsidRPr="00AF1F6C">
              <w:rPr>
                <w:rFonts w:ascii="Times New Roman" w:hAnsi="Times New Roman"/>
                <w:sz w:val="22"/>
                <w:szCs w:val="22"/>
              </w:rPr>
              <w:t>Математика</w:t>
            </w:r>
          </w:p>
        </w:tc>
      </w:tr>
      <w:tr w:rsidR="00531CC0" w:rsidRPr="00AF1F6C" w14:paraId="41E4076A" w14:textId="77777777" w:rsidTr="009906BB">
        <w:tc>
          <w:tcPr>
            <w:tcW w:w="308" w:type="pct"/>
            <w:tcBorders>
              <w:top w:val="single" w:sz="4" w:space="0" w:color="auto"/>
              <w:left w:val="single" w:sz="4" w:space="0" w:color="auto"/>
              <w:bottom w:val="single" w:sz="4" w:space="0" w:color="auto"/>
              <w:right w:val="single" w:sz="4" w:space="0" w:color="auto"/>
            </w:tcBorders>
            <w:vAlign w:val="center"/>
            <w:hideMark/>
          </w:tcPr>
          <w:p w14:paraId="00967D8C" w14:textId="77777777" w:rsidR="00531CC0" w:rsidRPr="00AF1F6C" w:rsidRDefault="00531CC0" w:rsidP="00AF1F6C">
            <w:pPr>
              <w:tabs>
                <w:tab w:val="left" w:pos="142"/>
                <w:tab w:val="left" w:pos="9923"/>
              </w:tabs>
              <w:ind w:right="113" w:firstLine="567"/>
              <w:jc w:val="both"/>
              <w:rPr>
                <w:rFonts w:ascii="Times New Roman" w:hAnsi="Times New Roman"/>
              </w:rPr>
            </w:pPr>
            <w:r w:rsidRPr="00AF1F6C">
              <w:rPr>
                <w:rFonts w:ascii="Times New Roman" w:hAnsi="Times New Roman"/>
                <w:sz w:val="22"/>
                <w:szCs w:val="22"/>
              </w:rPr>
              <w:t>5</w:t>
            </w:r>
          </w:p>
        </w:tc>
        <w:tc>
          <w:tcPr>
            <w:tcW w:w="1453" w:type="pct"/>
            <w:tcBorders>
              <w:top w:val="single" w:sz="4" w:space="0" w:color="auto"/>
              <w:left w:val="single" w:sz="4" w:space="0" w:color="auto"/>
              <w:bottom w:val="single" w:sz="4" w:space="0" w:color="auto"/>
              <w:right w:val="single" w:sz="4" w:space="0" w:color="auto"/>
            </w:tcBorders>
          </w:tcPr>
          <w:p w14:paraId="285B1B62" w14:textId="77777777" w:rsidR="00531CC0" w:rsidRPr="00AF1F6C" w:rsidRDefault="00531CC0" w:rsidP="00AF1F6C">
            <w:pPr>
              <w:tabs>
                <w:tab w:val="left" w:pos="142"/>
                <w:tab w:val="left" w:pos="9923"/>
              </w:tabs>
              <w:ind w:right="113" w:hanging="10"/>
              <w:jc w:val="both"/>
              <w:rPr>
                <w:rFonts w:ascii="Times New Roman" w:hAnsi="Times New Roman"/>
              </w:rPr>
            </w:pPr>
            <w:r w:rsidRPr="00AF1F6C">
              <w:rPr>
                <w:rFonts w:ascii="Times New Roman" w:hAnsi="Times New Roman"/>
                <w:sz w:val="22"/>
                <w:szCs w:val="22"/>
              </w:rPr>
              <w:t>Обществознание и естествознание</w:t>
            </w:r>
          </w:p>
          <w:p w14:paraId="4A3648EE" w14:textId="77777777" w:rsidR="00531CC0" w:rsidRPr="00AF1F6C" w:rsidRDefault="00531CC0" w:rsidP="00AF1F6C">
            <w:pPr>
              <w:tabs>
                <w:tab w:val="left" w:pos="142"/>
                <w:tab w:val="left" w:pos="9923"/>
              </w:tabs>
              <w:ind w:right="113" w:hanging="10"/>
              <w:jc w:val="both"/>
              <w:rPr>
                <w:rFonts w:ascii="Times New Roman" w:hAnsi="Times New Roman"/>
              </w:rPr>
            </w:pPr>
            <w:r w:rsidRPr="00AF1F6C">
              <w:rPr>
                <w:rFonts w:ascii="Times New Roman" w:hAnsi="Times New Roman"/>
                <w:sz w:val="22"/>
                <w:szCs w:val="22"/>
              </w:rPr>
              <w:t>(Окружающий мир)</w:t>
            </w:r>
          </w:p>
        </w:tc>
        <w:tc>
          <w:tcPr>
            <w:tcW w:w="3239" w:type="pct"/>
            <w:tcBorders>
              <w:top w:val="single" w:sz="4" w:space="0" w:color="auto"/>
              <w:left w:val="single" w:sz="4" w:space="0" w:color="auto"/>
              <w:bottom w:val="single" w:sz="4" w:space="0" w:color="auto"/>
              <w:right w:val="single" w:sz="4" w:space="0" w:color="auto"/>
            </w:tcBorders>
          </w:tcPr>
          <w:p w14:paraId="1F98BEFF" w14:textId="77777777" w:rsidR="00531CC0" w:rsidRPr="00AF1F6C" w:rsidRDefault="00531CC0" w:rsidP="00AF1F6C">
            <w:pPr>
              <w:tabs>
                <w:tab w:val="left" w:pos="142"/>
                <w:tab w:val="left" w:pos="9923"/>
              </w:tabs>
              <w:ind w:firstLine="352"/>
              <w:jc w:val="both"/>
              <w:rPr>
                <w:rFonts w:ascii="Times New Roman" w:hAnsi="Times New Roman"/>
              </w:rPr>
            </w:pPr>
            <w:r w:rsidRPr="00AF1F6C">
              <w:rPr>
                <w:rFonts w:ascii="Times New Roman" w:hAnsi="Times New Roman"/>
                <w:sz w:val="22"/>
                <w:szCs w:val="22"/>
              </w:rPr>
              <w:t>Окружающий мир</w:t>
            </w:r>
          </w:p>
        </w:tc>
      </w:tr>
      <w:tr w:rsidR="00531CC0" w:rsidRPr="00AF1F6C" w14:paraId="2D8E31A1" w14:textId="77777777" w:rsidTr="009906BB">
        <w:tc>
          <w:tcPr>
            <w:tcW w:w="308" w:type="pct"/>
            <w:tcBorders>
              <w:top w:val="single" w:sz="4" w:space="0" w:color="auto"/>
              <w:left w:val="single" w:sz="4" w:space="0" w:color="auto"/>
              <w:bottom w:val="single" w:sz="4" w:space="0" w:color="auto"/>
              <w:right w:val="single" w:sz="4" w:space="0" w:color="auto"/>
            </w:tcBorders>
            <w:vAlign w:val="center"/>
            <w:hideMark/>
          </w:tcPr>
          <w:p w14:paraId="63FD51FC" w14:textId="77777777" w:rsidR="00531CC0" w:rsidRPr="00AF1F6C" w:rsidRDefault="00531CC0" w:rsidP="00AF1F6C">
            <w:pPr>
              <w:tabs>
                <w:tab w:val="left" w:pos="142"/>
                <w:tab w:val="left" w:pos="9923"/>
              </w:tabs>
              <w:ind w:right="113" w:firstLine="567"/>
              <w:jc w:val="both"/>
              <w:rPr>
                <w:rFonts w:ascii="Times New Roman" w:hAnsi="Times New Roman"/>
              </w:rPr>
            </w:pPr>
            <w:r w:rsidRPr="00AF1F6C">
              <w:rPr>
                <w:rFonts w:ascii="Times New Roman" w:hAnsi="Times New Roman"/>
                <w:sz w:val="22"/>
                <w:szCs w:val="22"/>
              </w:rPr>
              <w:t>6</w:t>
            </w:r>
          </w:p>
        </w:tc>
        <w:tc>
          <w:tcPr>
            <w:tcW w:w="1453" w:type="pct"/>
            <w:tcBorders>
              <w:top w:val="single" w:sz="4" w:space="0" w:color="auto"/>
              <w:left w:val="single" w:sz="4" w:space="0" w:color="auto"/>
              <w:bottom w:val="single" w:sz="4" w:space="0" w:color="auto"/>
              <w:right w:val="single" w:sz="4" w:space="0" w:color="auto"/>
            </w:tcBorders>
            <w:hideMark/>
          </w:tcPr>
          <w:p w14:paraId="083F20A5" w14:textId="77777777" w:rsidR="00531CC0" w:rsidRPr="00AF1F6C" w:rsidRDefault="00531CC0" w:rsidP="00AF1F6C">
            <w:pPr>
              <w:tabs>
                <w:tab w:val="left" w:pos="142"/>
                <w:tab w:val="left" w:pos="9923"/>
              </w:tabs>
              <w:ind w:right="113" w:hanging="10"/>
              <w:jc w:val="both"/>
              <w:rPr>
                <w:rFonts w:ascii="Times New Roman" w:hAnsi="Times New Roman"/>
              </w:rPr>
            </w:pPr>
            <w:r w:rsidRPr="00AF1F6C">
              <w:rPr>
                <w:rFonts w:ascii="Times New Roman" w:hAnsi="Times New Roman"/>
                <w:sz w:val="22"/>
                <w:szCs w:val="22"/>
              </w:rPr>
              <w:t>Основы  религиозных культур и светской этики</w:t>
            </w:r>
          </w:p>
        </w:tc>
        <w:tc>
          <w:tcPr>
            <w:tcW w:w="3239" w:type="pct"/>
            <w:tcBorders>
              <w:top w:val="single" w:sz="4" w:space="0" w:color="auto"/>
              <w:left w:val="single" w:sz="4" w:space="0" w:color="auto"/>
              <w:bottom w:val="single" w:sz="4" w:space="0" w:color="auto"/>
              <w:right w:val="single" w:sz="4" w:space="0" w:color="auto"/>
            </w:tcBorders>
          </w:tcPr>
          <w:p w14:paraId="78D40339" w14:textId="77777777" w:rsidR="00531CC0" w:rsidRPr="00AF1F6C" w:rsidRDefault="00531CC0" w:rsidP="00AF1F6C">
            <w:pPr>
              <w:tabs>
                <w:tab w:val="left" w:pos="142"/>
                <w:tab w:val="left" w:pos="9923"/>
              </w:tabs>
              <w:ind w:right="113" w:firstLine="352"/>
              <w:jc w:val="both"/>
              <w:rPr>
                <w:rFonts w:ascii="Times New Roman" w:hAnsi="Times New Roman"/>
              </w:rPr>
            </w:pPr>
            <w:r w:rsidRPr="00AF1F6C">
              <w:rPr>
                <w:rFonts w:ascii="Times New Roman" w:hAnsi="Times New Roman"/>
                <w:sz w:val="22"/>
                <w:szCs w:val="22"/>
              </w:rPr>
              <w:t>Основы  религиозных культур и светской этики:</w:t>
            </w:r>
          </w:p>
          <w:p w14:paraId="788CA521" w14:textId="77777777" w:rsidR="00531CC0" w:rsidRPr="00AF1F6C" w:rsidRDefault="00531CC0" w:rsidP="00AF1F6C">
            <w:pPr>
              <w:tabs>
                <w:tab w:val="left" w:pos="142"/>
                <w:tab w:val="left" w:pos="210"/>
                <w:tab w:val="left" w:pos="9923"/>
              </w:tabs>
              <w:ind w:left="210" w:right="113" w:firstLine="352"/>
              <w:jc w:val="both"/>
              <w:rPr>
                <w:rFonts w:ascii="Times New Roman" w:hAnsi="Times New Roman"/>
              </w:rPr>
            </w:pPr>
            <w:r w:rsidRPr="00AF1F6C">
              <w:rPr>
                <w:rFonts w:ascii="Times New Roman" w:hAnsi="Times New Roman"/>
                <w:sz w:val="22"/>
                <w:szCs w:val="22"/>
              </w:rPr>
              <w:t>- учебный модуль: «Основы православной культуры»;</w:t>
            </w:r>
          </w:p>
          <w:p w14:paraId="46A7D3E8" w14:textId="77777777" w:rsidR="00531CC0" w:rsidRPr="00AF1F6C" w:rsidRDefault="00531CC0" w:rsidP="00AF1F6C">
            <w:pPr>
              <w:tabs>
                <w:tab w:val="left" w:pos="142"/>
                <w:tab w:val="left" w:pos="210"/>
                <w:tab w:val="left" w:pos="9923"/>
              </w:tabs>
              <w:ind w:left="68" w:right="113" w:firstLine="352"/>
              <w:jc w:val="both"/>
              <w:rPr>
                <w:rFonts w:ascii="Times New Roman" w:hAnsi="Times New Roman"/>
              </w:rPr>
            </w:pPr>
            <w:r w:rsidRPr="00AF1F6C">
              <w:rPr>
                <w:rFonts w:ascii="Times New Roman" w:hAnsi="Times New Roman"/>
                <w:sz w:val="22"/>
                <w:szCs w:val="22"/>
              </w:rPr>
              <w:t>-учебный модуль: «Основы иудейской культуры»;</w:t>
            </w:r>
          </w:p>
          <w:p w14:paraId="2F793AEE" w14:textId="77777777" w:rsidR="00531CC0" w:rsidRPr="00AF1F6C" w:rsidRDefault="00531CC0" w:rsidP="00AF1F6C">
            <w:pPr>
              <w:tabs>
                <w:tab w:val="left" w:pos="142"/>
                <w:tab w:val="left" w:pos="210"/>
                <w:tab w:val="left" w:pos="9923"/>
              </w:tabs>
              <w:ind w:left="68" w:right="113" w:firstLine="352"/>
              <w:jc w:val="both"/>
              <w:rPr>
                <w:rFonts w:ascii="Times New Roman" w:hAnsi="Times New Roman"/>
              </w:rPr>
            </w:pPr>
            <w:r w:rsidRPr="00AF1F6C">
              <w:rPr>
                <w:rFonts w:ascii="Times New Roman" w:hAnsi="Times New Roman"/>
                <w:sz w:val="22"/>
                <w:szCs w:val="22"/>
              </w:rPr>
              <w:t>- учебный модуль: «Основы исламской культуры»;</w:t>
            </w:r>
          </w:p>
          <w:p w14:paraId="58D69985" w14:textId="77777777" w:rsidR="00531CC0" w:rsidRPr="00AF1F6C" w:rsidRDefault="00531CC0" w:rsidP="00AF1F6C">
            <w:pPr>
              <w:tabs>
                <w:tab w:val="left" w:pos="142"/>
                <w:tab w:val="left" w:pos="210"/>
                <w:tab w:val="left" w:pos="9923"/>
              </w:tabs>
              <w:ind w:left="68" w:right="113" w:firstLine="352"/>
              <w:jc w:val="both"/>
              <w:rPr>
                <w:rFonts w:ascii="Times New Roman" w:hAnsi="Times New Roman"/>
              </w:rPr>
            </w:pPr>
            <w:r w:rsidRPr="00AF1F6C">
              <w:rPr>
                <w:rFonts w:ascii="Times New Roman" w:hAnsi="Times New Roman"/>
                <w:sz w:val="22"/>
                <w:szCs w:val="22"/>
              </w:rPr>
              <w:t>- учебный модуль: «Основы религиозных культур народов России»;</w:t>
            </w:r>
          </w:p>
          <w:p w14:paraId="3BCC7416" w14:textId="77777777" w:rsidR="00531CC0" w:rsidRPr="00AF1F6C" w:rsidRDefault="00531CC0" w:rsidP="00AF1F6C">
            <w:pPr>
              <w:tabs>
                <w:tab w:val="left" w:pos="142"/>
                <w:tab w:val="left" w:pos="210"/>
                <w:tab w:val="left" w:pos="9923"/>
              </w:tabs>
              <w:ind w:left="68" w:right="113" w:firstLine="352"/>
              <w:jc w:val="both"/>
              <w:rPr>
                <w:rFonts w:ascii="Times New Roman" w:hAnsi="Times New Roman"/>
              </w:rPr>
            </w:pPr>
            <w:r w:rsidRPr="00AF1F6C">
              <w:rPr>
                <w:rFonts w:ascii="Times New Roman" w:hAnsi="Times New Roman"/>
                <w:sz w:val="22"/>
                <w:szCs w:val="22"/>
              </w:rPr>
              <w:t>- учебный модуль: «Основы свет</w:t>
            </w:r>
            <w:r w:rsidRPr="00AF1F6C">
              <w:rPr>
                <w:rFonts w:ascii="Times New Roman" w:hAnsi="Times New Roman"/>
                <w:sz w:val="22"/>
                <w:szCs w:val="22"/>
              </w:rPr>
              <w:lastRenderedPageBreak/>
              <w:t>ской этики».</w:t>
            </w:r>
          </w:p>
        </w:tc>
      </w:tr>
      <w:tr w:rsidR="00531CC0" w:rsidRPr="00AF1F6C" w14:paraId="730E506A" w14:textId="77777777" w:rsidTr="009906BB">
        <w:tc>
          <w:tcPr>
            <w:tcW w:w="308" w:type="pct"/>
            <w:tcBorders>
              <w:top w:val="single" w:sz="4" w:space="0" w:color="auto"/>
              <w:left w:val="single" w:sz="4" w:space="0" w:color="auto"/>
              <w:bottom w:val="single" w:sz="4" w:space="0" w:color="auto"/>
              <w:right w:val="single" w:sz="4" w:space="0" w:color="auto"/>
            </w:tcBorders>
            <w:vAlign w:val="center"/>
            <w:hideMark/>
          </w:tcPr>
          <w:p w14:paraId="4312CBD3" w14:textId="77777777" w:rsidR="00531CC0" w:rsidRPr="00AF1F6C" w:rsidRDefault="00531CC0" w:rsidP="00AF1F6C">
            <w:pPr>
              <w:tabs>
                <w:tab w:val="left" w:pos="142"/>
                <w:tab w:val="left" w:pos="9923"/>
              </w:tabs>
              <w:ind w:right="113" w:firstLine="567"/>
              <w:jc w:val="both"/>
              <w:rPr>
                <w:rFonts w:ascii="Times New Roman" w:hAnsi="Times New Roman"/>
              </w:rPr>
            </w:pPr>
            <w:r w:rsidRPr="00AF1F6C">
              <w:rPr>
                <w:rFonts w:ascii="Times New Roman" w:hAnsi="Times New Roman"/>
                <w:sz w:val="22"/>
                <w:szCs w:val="22"/>
              </w:rPr>
              <w:lastRenderedPageBreak/>
              <w:t>7</w:t>
            </w:r>
          </w:p>
        </w:tc>
        <w:tc>
          <w:tcPr>
            <w:tcW w:w="1453" w:type="pct"/>
            <w:tcBorders>
              <w:top w:val="single" w:sz="4" w:space="0" w:color="auto"/>
              <w:left w:val="single" w:sz="4" w:space="0" w:color="auto"/>
              <w:bottom w:val="single" w:sz="4" w:space="0" w:color="auto"/>
              <w:right w:val="single" w:sz="4" w:space="0" w:color="auto"/>
            </w:tcBorders>
          </w:tcPr>
          <w:p w14:paraId="43222B6E" w14:textId="77777777" w:rsidR="00531CC0" w:rsidRPr="00AF1F6C" w:rsidRDefault="00531CC0" w:rsidP="00AF1F6C">
            <w:pPr>
              <w:tabs>
                <w:tab w:val="left" w:pos="142"/>
                <w:tab w:val="left" w:pos="9923"/>
              </w:tabs>
              <w:ind w:right="113" w:hanging="10"/>
              <w:jc w:val="both"/>
              <w:rPr>
                <w:rFonts w:ascii="Times New Roman" w:hAnsi="Times New Roman"/>
              </w:rPr>
            </w:pPr>
          </w:p>
          <w:p w14:paraId="10E8E345" w14:textId="77777777" w:rsidR="00531CC0" w:rsidRPr="00AF1F6C" w:rsidRDefault="00531CC0" w:rsidP="00AF1F6C">
            <w:pPr>
              <w:tabs>
                <w:tab w:val="left" w:pos="142"/>
                <w:tab w:val="left" w:pos="9923"/>
              </w:tabs>
              <w:ind w:right="113" w:hanging="10"/>
              <w:jc w:val="both"/>
              <w:rPr>
                <w:rFonts w:ascii="Times New Roman" w:hAnsi="Times New Roman"/>
              </w:rPr>
            </w:pPr>
            <w:r w:rsidRPr="00AF1F6C">
              <w:rPr>
                <w:rFonts w:ascii="Times New Roman" w:hAnsi="Times New Roman"/>
                <w:sz w:val="22"/>
                <w:szCs w:val="22"/>
              </w:rPr>
              <w:t>Искусство</w:t>
            </w:r>
          </w:p>
        </w:tc>
        <w:tc>
          <w:tcPr>
            <w:tcW w:w="3239" w:type="pct"/>
            <w:tcBorders>
              <w:top w:val="single" w:sz="4" w:space="0" w:color="auto"/>
              <w:left w:val="single" w:sz="4" w:space="0" w:color="auto"/>
              <w:bottom w:val="single" w:sz="4" w:space="0" w:color="auto"/>
              <w:right w:val="single" w:sz="4" w:space="0" w:color="auto"/>
            </w:tcBorders>
          </w:tcPr>
          <w:p w14:paraId="51638C68" w14:textId="77777777" w:rsidR="00531CC0" w:rsidRPr="00AF1F6C" w:rsidRDefault="00531CC0" w:rsidP="00AF1F6C">
            <w:pPr>
              <w:tabs>
                <w:tab w:val="left" w:pos="142"/>
                <w:tab w:val="left" w:pos="9923"/>
              </w:tabs>
              <w:ind w:right="113" w:firstLine="352"/>
              <w:jc w:val="both"/>
              <w:rPr>
                <w:rFonts w:ascii="Times New Roman" w:hAnsi="Times New Roman"/>
              </w:rPr>
            </w:pPr>
            <w:r w:rsidRPr="00AF1F6C">
              <w:rPr>
                <w:rFonts w:ascii="Times New Roman" w:hAnsi="Times New Roman"/>
                <w:sz w:val="22"/>
                <w:szCs w:val="22"/>
              </w:rPr>
              <w:t>Изобразительное искусство, Музыка</w:t>
            </w:r>
          </w:p>
        </w:tc>
      </w:tr>
      <w:tr w:rsidR="00531CC0" w:rsidRPr="00AF1F6C" w14:paraId="7F8FAFE6" w14:textId="77777777" w:rsidTr="009906BB">
        <w:trPr>
          <w:trHeight w:val="497"/>
        </w:trPr>
        <w:tc>
          <w:tcPr>
            <w:tcW w:w="308" w:type="pct"/>
            <w:tcBorders>
              <w:top w:val="single" w:sz="4" w:space="0" w:color="auto"/>
              <w:left w:val="single" w:sz="4" w:space="0" w:color="auto"/>
              <w:bottom w:val="single" w:sz="4" w:space="0" w:color="auto"/>
              <w:right w:val="single" w:sz="4" w:space="0" w:color="auto"/>
            </w:tcBorders>
            <w:vAlign w:val="center"/>
            <w:hideMark/>
          </w:tcPr>
          <w:p w14:paraId="072FDC29" w14:textId="77777777" w:rsidR="00531CC0" w:rsidRPr="00AF1F6C" w:rsidRDefault="00531CC0" w:rsidP="00AF1F6C">
            <w:pPr>
              <w:tabs>
                <w:tab w:val="left" w:pos="142"/>
                <w:tab w:val="left" w:pos="9923"/>
              </w:tabs>
              <w:ind w:right="113" w:firstLine="567"/>
              <w:jc w:val="both"/>
              <w:rPr>
                <w:rFonts w:ascii="Times New Roman" w:hAnsi="Times New Roman"/>
              </w:rPr>
            </w:pPr>
            <w:r w:rsidRPr="00AF1F6C">
              <w:rPr>
                <w:rFonts w:ascii="Times New Roman" w:hAnsi="Times New Roman"/>
                <w:sz w:val="22"/>
                <w:szCs w:val="22"/>
              </w:rPr>
              <w:t>8</w:t>
            </w:r>
          </w:p>
        </w:tc>
        <w:tc>
          <w:tcPr>
            <w:tcW w:w="1453" w:type="pct"/>
            <w:tcBorders>
              <w:top w:val="single" w:sz="4" w:space="0" w:color="auto"/>
              <w:left w:val="single" w:sz="4" w:space="0" w:color="auto"/>
              <w:bottom w:val="single" w:sz="4" w:space="0" w:color="auto"/>
              <w:right w:val="single" w:sz="4" w:space="0" w:color="auto"/>
            </w:tcBorders>
          </w:tcPr>
          <w:p w14:paraId="521DC8DD" w14:textId="77777777" w:rsidR="00531CC0" w:rsidRPr="00AF1F6C" w:rsidRDefault="00531CC0" w:rsidP="00AF1F6C">
            <w:pPr>
              <w:tabs>
                <w:tab w:val="left" w:pos="142"/>
                <w:tab w:val="left" w:pos="9923"/>
              </w:tabs>
              <w:ind w:right="113" w:hanging="10"/>
              <w:jc w:val="both"/>
              <w:rPr>
                <w:rFonts w:ascii="Times New Roman" w:hAnsi="Times New Roman"/>
              </w:rPr>
            </w:pPr>
            <w:r w:rsidRPr="00AF1F6C">
              <w:rPr>
                <w:rFonts w:ascii="Times New Roman" w:hAnsi="Times New Roman"/>
                <w:sz w:val="22"/>
                <w:szCs w:val="22"/>
              </w:rPr>
              <w:t>Технология</w:t>
            </w:r>
          </w:p>
        </w:tc>
        <w:tc>
          <w:tcPr>
            <w:tcW w:w="3239" w:type="pct"/>
            <w:tcBorders>
              <w:top w:val="single" w:sz="4" w:space="0" w:color="auto"/>
              <w:left w:val="single" w:sz="4" w:space="0" w:color="auto"/>
              <w:bottom w:val="single" w:sz="4" w:space="0" w:color="auto"/>
              <w:right w:val="single" w:sz="4" w:space="0" w:color="auto"/>
            </w:tcBorders>
          </w:tcPr>
          <w:p w14:paraId="5BAFBA6C" w14:textId="77777777" w:rsidR="00531CC0" w:rsidRPr="00AF1F6C" w:rsidRDefault="00531CC0" w:rsidP="00AF1F6C">
            <w:pPr>
              <w:tabs>
                <w:tab w:val="left" w:pos="142"/>
                <w:tab w:val="left" w:pos="9923"/>
              </w:tabs>
              <w:ind w:right="113" w:firstLine="352"/>
              <w:jc w:val="both"/>
              <w:rPr>
                <w:rFonts w:ascii="Times New Roman" w:hAnsi="Times New Roman"/>
              </w:rPr>
            </w:pPr>
            <w:r w:rsidRPr="00AF1F6C">
              <w:rPr>
                <w:rFonts w:ascii="Times New Roman" w:hAnsi="Times New Roman"/>
                <w:sz w:val="22"/>
                <w:szCs w:val="22"/>
              </w:rPr>
              <w:t>Технология</w:t>
            </w:r>
          </w:p>
        </w:tc>
      </w:tr>
      <w:tr w:rsidR="00531CC0" w:rsidRPr="00AF1F6C" w14:paraId="72806ECA" w14:textId="77777777" w:rsidTr="009906BB">
        <w:tc>
          <w:tcPr>
            <w:tcW w:w="308" w:type="pct"/>
            <w:tcBorders>
              <w:top w:val="single" w:sz="4" w:space="0" w:color="auto"/>
              <w:left w:val="single" w:sz="4" w:space="0" w:color="auto"/>
              <w:bottom w:val="single" w:sz="4" w:space="0" w:color="auto"/>
              <w:right w:val="single" w:sz="4" w:space="0" w:color="auto"/>
            </w:tcBorders>
            <w:vAlign w:val="center"/>
            <w:hideMark/>
          </w:tcPr>
          <w:p w14:paraId="465C159F" w14:textId="77777777" w:rsidR="00531CC0" w:rsidRPr="00AF1F6C" w:rsidRDefault="00531CC0" w:rsidP="00AF1F6C">
            <w:pPr>
              <w:tabs>
                <w:tab w:val="left" w:pos="142"/>
                <w:tab w:val="left" w:pos="9923"/>
              </w:tabs>
              <w:ind w:right="113" w:firstLine="567"/>
              <w:jc w:val="both"/>
              <w:rPr>
                <w:rFonts w:ascii="Times New Roman" w:hAnsi="Times New Roman"/>
              </w:rPr>
            </w:pPr>
            <w:r w:rsidRPr="00AF1F6C">
              <w:rPr>
                <w:rFonts w:ascii="Times New Roman" w:hAnsi="Times New Roman"/>
                <w:sz w:val="22"/>
                <w:szCs w:val="22"/>
              </w:rPr>
              <w:t>9</w:t>
            </w:r>
          </w:p>
        </w:tc>
        <w:tc>
          <w:tcPr>
            <w:tcW w:w="1453" w:type="pct"/>
            <w:tcBorders>
              <w:top w:val="single" w:sz="4" w:space="0" w:color="auto"/>
              <w:left w:val="single" w:sz="4" w:space="0" w:color="auto"/>
              <w:bottom w:val="single" w:sz="4" w:space="0" w:color="auto"/>
              <w:right w:val="single" w:sz="4" w:space="0" w:color="auto"/>
            </w:tcBorders>
            <w:hideMark/>
          </w:tcPr>
          <w:p w14:paraId="55B65365" w14:textId="77777777" w:rsidR="00531CC0" w:rsidRPr="00AF1F6C" w:rsidRDefault="00531CC0" w:rsidP="00AF1F6C">
            <w:pPr>
              <w:tabs>
                <w:tab w:val="left" w:pos="142"/>
                <w:tab w:val="left" w:pos="9923"/>
              </w:tabs>
              <w:ind w:right="113" w:hanging="10"/>
              <w:jc w:val="both"/>
              <w:rPr>
                <w:rFonts w:ascii="Times New Roman" w:hAnsi="Times New Roman"/>
              </w:rPr>
            </w:pPr>
            <w:r w:rsidRPr="00AF1F6C">
              <w:rPr>
                <w:rFonts w:ascii="Times New Roman" w:hAnsi="Times New Roman"/>
                <w:sz w:val="22"/>
                <w:szCs w:val="22"/>
              </w:rPr>
              <w:t>Физическая культура</w:t>
            </w:r>
          </w:p>
        </w:tc>
        <w:tc>
          <w:tcPr>
            <w:tcW w:w="3239" w:type="pct"/>
            <w:tcBorders>
              <w:top w:val="single" w:sz="4" w:space="0" w:color="auto"/>
              <w:left w:val="single" w:sz="4" w:space="0" w:color="auto"/>
              <w:bottom w:val="single" w:sz="4" w:space="0" w:color="auto"/>
              <w:right w:val="single" w:sz="4" w:space="0" w:color="auto"/>
            </w:tcBorders>
          </w:tcPr>
          <w:p w14:paraId="4EAA3357" w14:textId="77777777" w:rsidR="00531CC0" w:rsidRPr="00AF1F6C" w:rsidRDefault="00531CC0" w:rsidP="00AF1F6C">
            <w:pPr>
              <w:tabs>
                <w:tab w:val="left" w:pos="142"/>
                <w:tab w:val="left" w:pos="9923"/>
              </w:tabs>
              <w:ind w:right="113" w:firstLine="352"/>
              <w:jc w:val="both"/>
              <w:rPr>
                <w:rFonts w:ascii="Times New Roman" w:hAnsi="Times New Roman"/>
              </w:rPr>
            </w:pPr>
            <w:r w:rsidRPr="00AF1F6C">
              <w:rPr>
                <w:rFonts w:ascii="Times New Roman" w:hAnsi="Times New Roman"/>
                <w:sz w:val="22"/>
                <w:szCs w:val="22"/>
              </w:rPr>
              <w:t>Физическая культура</w:t>
            </w:r>
          </w:p>
        </w:tc>
      </w:tr>
    </w:tbl>
    <w:p w14:paraId="44272196" w14:textId="77777777" w:rsidR="00531CC0" w:rsidRPr="00AF1F6C" w:rsidRDefault="00531CC0" w:rsidP="00AF1F6C">
      <w:pPr>
        <w:tabs>
          <w:tab w:val="left" w:pos="142"/>
          <w:tab w:val="left" w:pos="9923"/>
        </w:tabs>
        <w:ind w:firstLine="567"/>
        <w:jc w:val="both"/>
        <w:rPr>
          <w:rFonts w:ascii="Times New Roman" w:hAnsi="Times New Roman"/>
          <w:sz w:val="22"/>
          <w:szCs w:val="22"/>
        </w:rPr>
      </w:pPr>
    </w:p>
    <w:p w14:paraId="2C40480B" w14:textId="77777777" w:rsidR="00531CC0" w:rsidRPr="00AF1F6C" w:rsidRDefault="00531CC0" w:rsidP="00AF1F6C">
      <w:pPr>
        <w:tabs>
          <w:tab w:val="left" w:pos="142"/>
          <w:tab w:val="left" w:pos="9923"/>
        </w:tabs>
        <w:ind w:firstLine="567"/>
        <w:jc w:val="both"/>
        <w:rPr>
          <w:rFonts w:ascii="Times New Roman" w:hAnsi="Times New Roman"/>
          <w:sz w:val="22"/>
          <w:szCs w:val="22"/>
        </w:rPr>
      </w:pPr>
      <w:r w:rsidRPr="00AF1F6C">
        <w:rPr>
          <w:rFonts w:ascii="Times New Roman" w:hAnsi="Times New Roman"/>
          <w:sz w:val="22"/>
          <w:szCs w:val="22"/>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на основе заявления родителей (законных представителей) несовершеннолетних обучающихся</w:t>
      </w:r>
      <w:r w:rsidRPr="00AF1F6C">
        <w:rPr>
          <w:rStyle w:val="aff4"/>
          <w:rFonts w:ascii="Times New Roman" w:hAnsi="Times New Roman"/>
          <w:sz w:val="22"/>
          <w:szCs w:val="22"/>
        </w:rPr>
        <w:footnoteReference w:id="19"/>
      </w:r>
      <w:r w:rsidRPr="00AF1F6C">
        <w:rPr>
          <w:rFonts w:ascii="Times New Roman" w:hAnsi="Times New Roman"/>
          <w:sz w:val="22"/>
          <w:szCs w:val="22"/>
        </w:rPr>
        <w:t>.</w:t>
      </w:r>
    </w:p>
    <w:p w14:paraId="39188B97" w14:textId="77777777" w:rsidR="00531CC0" w:rsidRPr="00AF1F6C" w:rsidRDefault="00531CC0" w:rsidP="00AF1F6C">
      <w:pPr>
        <w:tabs>
          <w:tab w:val="left" w:pos="142"/>
          <w:tab w:val="left" w:pos="9923"/>
        </w:tabs>
        <w:ind w:firstLine="567"/>
        <w:jc w:val="both"/>
        <w:rPr>
          <w:rFonts w:ascii="Times New Roman" w:hAnsi="Times New Roman"/>
          <w:sz w:val="22"/>
          <w:szCs w:val="22"/>
        </w:rPr>
      </w:pPr>
      <w:r w:rsidRPr="00AF1F6C">
        <w:rPr>
          <w:rFonts w:ascii="Times New Roman" w:hAnsi="Times New Roman"/>
          <w:sz w:val="22"/>
          <w:szCs w:val="22"/>
        </w:rPr>
        <w:t>В соответствии с п. 32.1 ФГОС НОО «Для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w:t>
      </w:r>
      <w:r w:rsidR="00B712DB" w:rsidRPr="00AF1F6C">
        <w:rPr>
          <w:rFonts w:ascii="Times New Roman" w:hAnsi="Times New Roman"/>
          <w:sz w:val="22"/>
          <w:szCs w:val="22"/>
        </w:rPr>
        <w:t>»</w:t>
      </w:r>
      <w:r w:rsidRPr="00AF1F6C">
        <w:rPr>
          <w:rFonts w:ascii="Times New Roman" w:hAnsi="Times New Roman"/>
          <w:sz w:val="22"/>
          <w:szCs w:val="22"/>
        </w:rPr>
        <w:t>.</w:t>
      </w:r>
    </w:p>
    <w:p w14:paraId="7DAFDF2B" w14:textId="77777777" w:rsidR="00531CC0" w:rsidRPr="00AF1F6C" w:rsidRDefault="00531CC0" w:rsidP="00AF1F6C">
      <w:pPr>
        <w:tabs>
          <w:tab w:val="left" w:pos="142"/>
          <w:tab w:val="left" w:pos="9923"/>
        </w:tabs>
        <w:ind w:firstLine="567"/>
        <w:jc w:val="both"/>
        <w:rPr>
          <w:rFonts w:ascii="Times New Roman" w:hAnsi="Times New Roman"/>
          <w:sz w:val="22"/>
          <w:szCs w:val="22"/>
        </w:rPr>
      </w:pPr>
      <w:r w:rsidRPr="00AF1F6C">
        <w:rPr>
          <w:rFonts w:ascii="Times New Roman" w:hAnsi="Times New Roman"/>
          <w:sz w:val="22"/>
          <w:szCs w:val="22"/>
        </w:rPr>
        <w:t>В МАОУ СОШ № 7 языком образования является русский язык и в соответствии с п. 32.1 ФГОС НОО изучение родного языка (русского) и литературного чтения на родном языке (русском)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обучающихся в срок до 1 сентября нового учебного года. В своих заявлениях родители (законные представители) несовершеннолетних обучающихся МАОУ СОШ №7 пе</w:t>
      </w:r>
      <w:r w:rsidRPr="00AF1F6C">
        <w:rPr>
          <w:rFonts w:ascii="Times New Roman" w:hAnsi="Times New Roman"/>
          <w:sz w:val="22"/>
          <w:szCs w:val="22"/>
        </w:rPr>
        <w:lastRenderedPageBreak/>
        <w:t>ред новым учебным годом (в срок до 1 сентября нового учебного года) отказались от изучения предметов «Родной язык (русский)» и «Литературное чтение на родном (русском) языке» в связи с тем, что на языке образования (русском) изучаются обязательные учебные предметы «Русский язык и «Литературное чтение на родном (русском) языке».</w:t>
      </w:r>
    </w:p>
    <w:p w14:paraId="5F11611E" w14:textId="77777777" w:rsidR="00531CC0" w:rsidRPr="00AF1F6C" w:rsidRDefault="00531CC0" w:rsidP="00AF1F6C">
      <w:pPr>
        <w:tabs>
          <w:tab w:val="left" w:pos="142"/>
          <w:tab w:val="left" w:pos="9923"/>
        </w:tabs>
        <w:ind w:right="113" w:firstLine="567"/>
        <w:jc w:val="both"/>
        <w:rPr>
          <w:rFonts w:ascii="Times New Roman" w:hAnsi="Times New Roman"/>
          <w:sz w:val="22"/>
          <w:szCs w:val="22"/>
        </w:rPr>
      </w:pPr>
      <w:r w:rsidRPr="00AF1F6C">
        <w:rPr>
          <w:rFonts w:ascii="Times New Roman" w:hAnsi="Times New Roman"/>
          <w:sz w:val="22"/>
          <w:szCs w:val="22"/>
        </w:rPr>
        <w:t xml:space="preserve">Изучение ряда предметов обязательных учебных областей учебного плана </w:t>
      </w:r>
      <w:r w:rsidR="00B712DB" w:rsidRPr="00AF1F6C">
        <w:rPr>
          <w:rFonts w:ascii="Times New Roman" w:hAnsi="Times New Roman"/>
          <w:sz w:val="22"/>
          <w:szCs w:val="22"/>
        </w:rPr>
        <w:t xml:space="preserve">также </w:t>
      </w:r>
      <w:r w:rsidRPr="00AF1F6C">
        <w:rPr>
          <w:rFonts w:ascii="Times New Roman" w:hAnsi="Times New Roman"/>
          <w:sz w:val="22"/>
          <w:szCs w:val="22"/>
        </w:rPr>
        <w:t>организуется по выбору участников образовательных отношений - заявлению родителей (законных представителей) несовершеннолетних обучающихся. Выбор участников образовательных отношений по изучению таких учебных предметов, учебных курсов, учебных модулей учебного плана МАОУ СОШ №7 осуществляется посредством сбора заявлений с родителей (законных представителей) несовершеннолетних обучающихся в срок до 1 сентября нового учебного года в рамках изучения обязательной предметной области «Основы религиозных культур и светской этики» выбор одного учебного модуля из предложенного перечня: учебный модуль: «Основы православной культуры»; учебный модуль: «Основы иудейской культуры»; учебный модуль: «Основы религиозных культур народов России»; учебный модуль: «Основы светской этики».</w:t>
      </w:r>
    </w:p>
    <w:p w14:paraId="38C79656" w14:textId="77777777" w:rsidR="00531CC0" w:rsidRPr="00AF1F6C" w:rsidRDefault="00531CC0" w:rsidP="00AF1F6C">
      <w:pPr>
        <w:tabs>
          <w:tab w:val="left" w:pos="142"/>
          <w:tab w:val="left" w:pos="9923"/>
        </w:tabs>
        <w:ind w:right="113" w:firstLine="567"/>
        <w:jc w:val="both"/>
        <w:rPr>
          <w:rFonts w:ascii="Times New Roman" w:hAnsi="Times New Roman"/>
          <w:sz w:val="22"/>
          <w:szCs w:val="22"/>
        </w:rPr>
      </w:pPr>
      <w:r w:rsidRPr="00AF1F6C">
        <w:rPr>
          <w:rFonts w:ascii="Times New Roman" w:hAnsi="Times New Roman"/>
          <w:sz w:val="22"/>
          <w:szCs w:val="22"/>
        </w:rPr>
        <w:t xml:space="preserve">В 4 классе реализуется обязательная предметная область «Основы религиозных культур и светской этики» (далее -ОРКСЭ) по выбору модулей для обучающихся 4-х классов 1 час в неделю. Выбор модуля, изучаемого в рамках обязательной предметной области «Основы религиозных культур и светской этики», осуществляется родителями (законными представителями) обучающихся по средствам сбора письменных заявлений родителей и зафиксирован протоколами родительских собраний. Возможно деление класса на группы при проведении занятий в рамках модульного изучения обязательной предметной области «Основы религиозных культур и светской этики» при выборе родителями (законными представителями) обучающихся одного класса двух и более модулей. </w:t>
      </w:r>
    </w:p>
    <w:p w14:paraId="5BDF444C" w14:textId="77777777" w:rsidR="001E3C6B" w:rsidRPr="00AF1F6C" w:rsidRDefault="001E3C6B" w:rsidP="00AF1F6C">
      <w:pPr>
        <w:tabs>
          <w:tab w:val="left" w:pos="142"/>
          <w:tab w:val="left" w:pos="9923"/>
        </w:tabs>
        <w:spacing w:line="360" w:lineRule="auto"/>
        <w:ind w:right="113" w:firstLine="567"/>
        <w:jc w:val="both"/>
        <w:rPr>
          <w:rFonts w:ascii="Times New Roman" w:hAnsi="Times New Roman"/>
          <w:sz w:val="22"/>
          <w:szCs w:val="22"/>
        </w:rPr>
      </w:pPr>
      <w:r w:rsidRPr="00AF1F6C">
        <w:rPr>
          <w:rFonts w:ascii="Times New Roman" w:hAnsi="Times New Roman"/>
          <w:sz w:val="22"/>
          <w:szCs w:val="22"/>
        </w:rPr>
        <w:t>Образовательная деятельность при реализации ООП НОО учитывает требование СанПиН 1.2.3685-21:</w:t>
      </w:r>
    </w:p>
    <w:tbl>
      <w:tblPr>
        <w:tblStyle w:val="affe"/>
        <w:tblW w:w="0" w:type="auto"/>
        <w:tblLook w:val="04A0" w:firstRow="1" w:lastRow="0" w:firstColumn="1" w:lastColumn="0" w:noHBand="0" w:noVBand="1"/>
      </w:tblPr>
      <w:tblGrid>
        <w:gridCol w:w="2502"/>
        <w:gridCol w:w="2412"/>
        <w:gridCol w:w="1539"/>
      </w:tblGrid>
      <w:tr w:rsidR="001E3C6B" w:rsidRPr="00AF1F6C" w14:paraId="06C0783C" w14:textId="77777777" w:rsidTr="00701A21">
        <w:tc>
          <w:tcPr>
            <w:tcW w:w="3379" w:type="dxa"/>
            <w:vMerge w:val="restart"/>
          </w:tcPr>
          <w:p w14:paraId="1F4BF665" w14:textId="77777777" w:rsidR="001E3C6B" w:rsidRPr="00AF1F6C" w:rsidRDefault="001E3C6B" w:rsidP="00AF1F6C">
            <w:pPr>
              <w:tabs>
                <w:tab w:val="left" w:pos="142"/>
                <w:tab w:val="left" w:pos="9923"/>
              </w:tabs>
              <w:ind w:right="113" w:firstLine="22"/>
              <w:jc w:val="both"/>
              <w:rPr>
                <w:sz w:val="22"/>
                <w:szCs w:val="22"/>
              </w:rPr>
            </w:pPr>
            <w:r w:rsidRPr="00AF1F6C">
              <w:rPr>
                <w:sz w:val="22"/>
                <w:szCs w:val="22"/>
              </w:rPr>
              <w:t>Учебная нагрузка при 5-ти дневной учебной недели, не более</w:t>
            </w:r>
          </w:p>
        </w:tc>
        <w:tc>
          <w:tcPr>
            <w:tcW w:w="3380" w:type="dxa"/>
          </w:tcPr>
          <w:p w14:paraId="403851EA" w14:textId="77777777" w:rsidR="001E3C6B" w:rsidRPr="00AF1F6C" w:rsidRDefault="001E3C6B" w:rsidP="00AF1F6C">
            <w:pPr>
              <w:tabs>
                <w:tab w:val="left" w:pos="142"/>
                <w:tab w:val="left" w:pos="9923"/>
              </w:tabs>
              <w:ind w:right="113" w:firstLine="222"/>
              <w:jc w:val="both"/>
              <w:rPr>
                <w:sz w:val="22"/>
                <w:szCs w:val="22"/>
              </w:rPr>
            </w:pPr>
            <w:r w:rsidRPr="00AF1F6C">
              <w:rPr>
                <w:sz w:val="22"/>
                <w:szCs w:val="22"/>
              </w:rPr>
              <w:t>1 класс</w:t>
            </w:r>
          </w:p>
        </w:tc>
        <w:tc>
          <w:tcPr>
            <w:tcW w:w="3380" w:type="dxa"/>
          </w:tcPr>
          <w:p w14:paraId="4BAB53F3" w14:textId="77777777" w:rsidR="001E3C6B" w:rsidRPr="00AF1F6C" w:rsidRDefault="001E3C6B" w:rsidP="00AF1F6C">
            <w:pPr>
              <w:tabs>
                <w:tab w:val="left" w:pos="142"/>
                <w:tab w:val="left" w:pos="9923"/>
              </w:tabs>
              <w:ind w:right="113" w:firstLine="567"/>
              <w:jc w:val="both"/>
              <w:rPr>
                <w:sz w:val="22"/>
                <w:szCs w:val="22"/>
              </w:rPr>
            </w:pPr>
            <w:r w:rsidRPr="00AF1F6C">
              <w:rPr>
                <w:sz w:val="22"/>
                <w:szCs w:val="22"/>
              </w:rPr>
              <w:t>21 час</w:t>
            </w:r>
          </w:p>
        </w:tc>
      </w:tr>
      <w:tr w:rsidR="001E3C6B" w:rsidRPr="00AF1F6C" w14:paraId="59380DC3" w14:textId="77777777" w:rsidTr="00701A21">
        <w:tc>
          <w:tcPr>
            <w:tcW w:w="3379" w:type="dxa"/>
            <w:vMerge/>
          </w:tcPr>
          <w:p w14:paraId="20D138F1" w14:textId="77777777" w:rsidR="001E3C6B" w:rsidRPr="00AF1F6C" w:rsidRDefault="001E3C6B" w:rsidP="00AF1F6C">
            <w:pPr>
              <w:tabs>
                <w:tab w:val="left" w:pos="142"/>
                <w:tab w:val="left" w:pos="9923"/>
              </w:tabs>
              <w:ind w:right="113" w:firstLine="22"/>
              <w:jc w:val="both"/>
              <w:rPr>
                <w:sz w:val="22"/>
                <w:szCs w:val="22"/>
              </w:rPr>
            </w:pPr>
          </w:p>
        </w:tc>
        <w:tc>
          <w:tcPr>
            <w:tcW w:w="3380" w:type="dxa"/>
          </w:tcPr>
          <w:p w14:paraId="1582304C" w14:textId="77777777" w:rsidR="001E3C6B" w:rsidRPr="00AF1F6C" w:rsidRDefault="001E3C6B" w:rsidP="00AF1F6C">
            <w:pPr>
              <w:tabs>
                <w:tab w:val="left" w:pos="142"/>
                <w:tab w:val="left" w:pos="9923"/>
              </w:tabs>
              <w:ind w:right="113" w:firstLine="222"/>
              <w:jc w:val="both"/>
              <w:rPr>
                <w:sz w:val="22"/>
                <w:szCs w:val="22"/>
              </w:rPr>
            </w:pPr>
            <w:r w:rsidRPr="00AF1F6C">
              <w:rPr>
                <w:sz w:val="22"/>
                <w:szCs w:val="22"/>
              </w:rPr>
              <w:t>2-4 класс</w:t>
            </w:r>
          </w:p>
        </w:tc>
        <w:tc>
          <w:tcPr>
            <w:tcW w:w="3380" w:type="dxa"/>
          </w:tcPr>
          <w:p w14:paraId="3E8396AC" w14:textId="77777777" w:rsidR="001E3C6B" w:rsidRPr="00AF1F6C" w:rsidRDefault="001E3C6B" w:rsidP="00AF1F6C">
            <w:pPr>
              <w:tabs>
                <w:tab w:val="left" w:pos="142"/>
                <w:tab w:val="left" w:pos="9923"/>
              </w:tabs>
              <w:ind w:right="113" w:firstLine="567"/>
              <w:jc w:val="both"/>
              <w:rPr>
                <w:sz w:val="22"/>
                <w:szCs w:val="22"/>
              </w:rPr>
            </w:pPr>
            <w:r w:rsidRPr="00AF1F6C">
              <w:rPr>
                <w:sz w:val="22"/>
                <w:szCs w:val="22"/>
              </w:rPr>
              <w:t>23 ча</w:t>
            </w:r>
            <w:r w:rsidRPr="00AF1F6C">
              <w:rPr>
                <w:sz w:val="22"/>
                <w:szCs w:val="22"/>
              </w:rPr>
              <w:lastRenderedPageBreak/>
              <w:t>са</w:t>
            </w:r>
          </w:p>
        </w:tc>
      </w:tr>
      <w:tr w:rsidR="001E3C6B" w:rsidRPr="00AF1F6C" w14:paraId="0E5E88EA" w14:textId="77777777" w:rsidTr="00701A21">
        <w:tc>
          <w:tcPr>
            <w:tcW w:w="3379" w:type="dxa"/>
            <w:vMerge w:val="restart"/>
          </w:tcPr>
          <w:p w14:paraId="5674E467" w14:textId="77777777" w:rsidR="001E3C6B" w:rsidRPr="00AF1F6C" w:rsidRDefault="001E3C6B" w:rsidP="00AF1F6C">
            <w:pPr>
              <w:tabs>
                <w:tab w:val="left" w:pos="142"/>
                <w:tab w:val="left" w:pos="9923"/>
              </w:tabs>
              <w:ind w:right="113" w:firstLine="22"/>
              <w:jc w:val="both"/>
              <w:rPr>
                <w:sz w:val="22"/>
                <w:szCs w:val="22"/>
              </w:rPr>
            </w:pPr>
            <w:r w:rsidRPr="00AF1F6C">
              <w:rPr>
                <w:sz w:val="22"/>
                <w:szCs w:val="22"/>
              </w:rPr>
              <w:lastRenderedPageBreak/>
              <w:t>Продолжительность учебного занятия, не более</w:t>
            </w:r>
          </w:p>
        </w:tc>
        <w:tc>
          <w:tcPr>
            <w:tcW w:w="3380" w:type="dxa"/>
          </w:tcPr>
          <w:p w14:paraId="5D6B3934" w14:textId="77777777" w:rsidR="001E3C6B" w:rsidRPr="00AF1F6C" w:rsidRDefault="001E3C6B" w:rsidP="00AF1F6C">
            <w:pPr>
              <w:tabs>
                <w:tab w:val="left" w:pos="142"/>
                <w:tab w:val="left" w:pos="9923"/>
              </w:tabs>
              <w:ind w:right="113" w:firstLine="222"/>
              <w:jc w:val="both"/>
              <w:rPr>
                <w:sz w:val="22"/>
                <w:szCs w:val="22"/>
              </w:rPr>
            </w:pPr>
            <w:r w:rsidRPr="00AF1F6C">
              <w:rPr>
                <w:sz w:val="22"/>
                <w:szCs w:val="22"/>
              </w:rPr>
              <w:t xml:space="preserve">1 класс (сентябрь-октябрь) </w:t>
            </w:r>
          </w:p>
        </w:tc>
        <w:tc>
          <w:tcPr>
            <w:tcW w:w="3380" w:type="dxa"/>
          </w:tcPr>
          <w:p w14:paraId="757E6E68" w14:textId="77777777" w:rsidR="001E3C6B" w:rsidRPr="00AF1F6C" w:rsidRDefault="001E3C6B" w:rsidP="00AF1F6C">
            <w:pPr>
              <w:tabs>
                <w:tab w:val="left" w:pos="142"/>
                <w:tab w:val="left" w:pos="9923"/>
              </w:tabs>
              <w:ind w:right="113" w:firstLine="567"/>
              <w:jc w:val="both"/>
              <w:rPr>
                <w:sz w:val="22"/>
                <w:szCs w:val="22"/>
              </w:rPr>
            </w:pPr>
            <w:r w:rsidRPr="00AF1F6C">
              <w:rPr>
                <w:sz w:val="22"/>
                <w:szCs w:val="22"/>
              </w:rPr>
              <w:t>3 урока по 35 минут</w:t>
            </w:r>
          </w:p>
        </w:tc>
      </w:tr>
      <w:tr w:rsidR="001E3C6B" w:rsidRPr="00AF1F6C" w14:paraId="016AD2FE" w14:textId="77777777" w:rsidTr="00701A21">
        <w:tc>
          <w:tcPr>
            <w:tcW w:w="3379" w:type="dxa"/>
            <w:vMerge/>
          </w:tcPr>
          <w:p w14:paraId="5BB739AB" w14:textId="77777777" w:rsidR="001E3C6B" w:rsidRPr="00AF1F6C" w:rsidRDefault="001E3C6B" w:rsidP="00AF1F6C">
            <w:pPr>
              <w:tabs>
                <w:tab w:val="left" w:pos="142"/>
                <w:tab w:val="left" w:pos="9923"/>
              </w:tabs>
              <w:ind w:right="113" w:firstLine="22"/>
              <w:jc w:val="both"/>
              <w:rPr>
                <w:sz w:val="22"/>
                <w:szCs w:val="22"/>
              </w:rPr>
            </w:pPr>
          </w:p>
        </w:tc>
        <w:tc>
          <w:tcPr>
            <w:tcW w:w="6760" w:type="dxa"/>
            <w:gridSpan w:val="2"/>
          </w:tcPr>
          <w:p w14:paraId="1F2C4BF6" w14:textId="77777777" w:rsidR="001E3C6B" w:rsidRPr="00AF1F6C" w:rsidRDefault="001E3C6B" w:rsidP="00AF1F6C">
            <w:pPr>
              <w:tabs>
                <w:tab w:val="left" w:pos="142"/>
                <w:tab w:val="left" w:pos="9923"/>
              </w:tabs>
              <w:ind w:right="113" w:firstLine="567"/>
              <w:jc w:val="both"/>
              <w:rPr>
                <w:sz w:val="22"/>
                <w:szCs w:val="22"/>
              </w:rPr>
            </w:pPr>
            <w:r w:rsidRPr="00AF1F6C">
              <w:rPr>
                <w:sz w:val="22"/>
                <w:szCs w:val="22"/>
              </w:rPr>
              <w:t>При проведении трех уроков в день в течение двух месяцев четвертые учебные часы следует планировать иначе, чем традиционные уроки. Эти сорок часов учебной нагрузки (8 недель по 1 уроку ежедневно) можно распланировать следующим образом: 16 уроков физкультуры и 24 нетрадиционных урока, которые можно распределить между разными предметами, использовав гибко расписание уроков. Например, провести последними уроками в течение сентября - октября 4 - 5 экскурсий по окружающему миру, 3 - 4 - по изобразительному искусству, 4 - 6 - по труду, 4 - 5 уроков - театрализаций по музыке и 6 - 7 уроков - игр и экскурсий по математике.</w:t>
            </w:r>
          </w:p>
        </w:tc>
      </w:tr>
      <w:tr w:rsidR="001E3C6B" w:rsidRPr="00AF1F6C" w14:paraId="0148C77F" w14:textId="77777777" w:rsidTr="00701A21">
        <w:tc>
          <w:tcPr>
            <w:tcW w:w="3379" w:type="dxa"/>
            <w:vMerge/>
          </w:tcPr>
          <w:p w14:paraId="7A2D1DB5" w14:textId="77777777" w:rsidR="001E3C6B" w:rsidRPr="00AF1F6C" w:rsidRDefault="001E3C6B" w:rsidP="00AF1F6C">
            <w:pPr>
              <w:tabs>
                <w:tab w:val="left" w:pos="142"/>
                <w:tab w:val="left" w:pos="9923"/>
              </w:tabs>
              <w:ind w:right="113" w:firstLine="22"/>
              <w:jc w:val="both"/>
              <w:rPr>
                <w:sz w:val="22"/>
                <w:szCs w:val="22"/>
              </w:rPr>
            </w:pPr>
          </w:p>
        </w:tc>
        <w:tc>
          <w:tcPr>
            <w:tcW w:w="3380" w:type="dxa"/>
          </w:tcPr>
          <w:p w14:paraId="2FD994E1" w14:textId="77777777" w:rsidR="001E3C6B" w:rsidRPr="00AF1F6C" w:rsidRDefault="001E3C6B" w:rsidP="00AF1F6C">
            <w:pPr>
              <w:tabs>
                <w:tab w:val="left" w:pos="142"/>
                <w:tab w:val="left" w:pos="9923"/>
              </w:tabs>
              <w:ind w:right="113" w:firstLine="222"/>
              <w:jc w:val="both"/>
              <w:rPr>
                <w:sz w:val="22"/>
                <w:szCs w:val="22"/>
              </w:rPr>
            </w:pPr>
            <w:r w:rsidRPr="00AF1F6C">
              <w:rPr>
                <w:sz w:val="22"/>
                <w:szCs w:val="22"/>
              </w:rPr>
              <w:t>1 класс (ноябрь-декабрь)</w:t>
            </w:r>
          </w:p>
        </w:tc>
        <w:tc>
          <w:tcPr>
            <w:tcW w:w="3380" w:type="dxa"/>
          </w:tcPr>
          <w:p w14:paraId="49313EF3" w14:textId="77777777" w:rsidR="001E3C6B" w:rsidRPr="00AF1F6C" w:rsidRDefault="001E3C6B" w:rsidP="00AF1F6C">
            <w:pPr>
              <w:tabs>
                <w:tab w:val="left" w:pos="142"/>
                <w:tab w:val="left" w:pos="9923"/>
              </w:tabs>
              <w:ind w:right="113"/>
              <w:jc w:val="both"/>
              <w:rPr>
                <w:sz w:val="22"/>
                <w:szCs w:val="22"/>
              </w:rPr>
            </w:pPr>
            <w:r w:rsidRPr="00AF1F6C">
              <w:rPr>
                <w:sz w:val="22"/>
                <w:szCs w:val="22"/>
              </w:rPr>
              <w:t>4 урока по 35 минут</w:t>
            </w:r>
          </w:p>
        </w:tc>
      </w:tr>
      <w:tr w:rsidR="001E3C6B" w:rsidRPr="00AF1F6C" w14:paraId="328DBD7D" w14:textId="77777777" w:rsidTr="00701A21">
        <w:tc>
          <w:tcPr>
            <w:tcW w:w="3379" w:type="dxa"/>
            <w:vMerge/>
          </w:tcPr>
          <w:p w14:paraId="601A1718" w14:textId="77777777" w:rsidR="001E3C6B" w:rsidRPr="00AF1F6C" w:rsidRDefault="001E3C6B" w:rsidP="00AF1F6C">
            <w:pPr>
              <w:tabs>
                <w:tab w:val="left" w:pos="142"/>
                <w:tab w:val="left" w:pos="9923"/>
              </w:tabs>
              <w:ind w:right="113" w:firstLine="22"/>
              <w:jc w:val="both"/>
              <w:rPr>
                <w:sz w:val="22"/>
                <w:szCs w:val="22"/>
              </w:rPr>
            </w:pPr>
          </w:p>
        </w:tc>
        <w:tc>
          <w:tcPr>
            <w:tcW w:w="3380" w:type="dxa"/>
          </w:tcPr>
          <w:p w14:paraId="63F4EA41" w14:textId="77777777" w:rsidR="001E3C6B" w:rsidRPr="00AF1F6C" w:rsidRDefault="001E3C6B" w:rsidP="00AF1F6C">
            <w:pPr>
              <w:tabs>
                <w:tab w:val="left" w:pos="142"/>
                <w:tab w:val="left" w:pos="9923"/>
              </w:tabs>
              <w:ind w:right="113" w:firstLine="222"/>
              <w:jc w:val="both"/>
              <w:rPr>
                <w:sz w:val="22"/>
                <w:szCs w:val="22"/>
              </w:rPr>
            </w:pPr>
            <w:r w:rsidRPr="00AF1F6C">
              <w:rPr>
                <w:sz w:val="22"/>
                <w:szCs w:val="22"/>
              </w:rPr>
              <w:t>1 класс (январь –май)</w:t>
            </w:r>
          </w:p>
        </w:tc>
        <w:tc>
          <w:tcPr>
            <w:tcW w:w="3380" w:type="dxa"/>
          </w:tcPr>
          <w:p w14:paraId="45CBB28E" w14:textId="77777777" w:rsidR="001E3C6B" w:rsidRPr="00AF1F6C" w:rsidRDefault="001E3C6B" w:rsidP="00AF1F6C">
            <w:pPr>
              <w:tabs>
                <w:tab w:val="left" w:pos="142"/>
                <w:tab w:val="left" w:pos="9923"/>
              </w:tabs>
              <w:ind w:right="113"/>
              <w:jc w:val="both"/>
              <w:rPr>
                <w:sz w:val="22"/>
                <w:szCs w:val="22"/>
              </w:rPr>
            </w:pPr>
            <w:r w:rsidRPr="00AF1F6C">
              <w:rPr>
                <w:sz w:val="22"/>
                <w:szCs w:val="22"/>
              </w:rPr>
              <w:t>40 минут</w:t>
            </w:r>
          </w:p>
        </w:tc>
      </w:tr>
      <w:tr w:rsidR="001E3C6B" w:rsidRPr="00AF1F6C" w14:paraId="7E33DA21" w14:textId="77777777" w:rsidTr="00701A21">
        <w:tc>
          <w:tcPr>
            <w:tcW w:w="3379" w:type="dxa"/>
            <w:vMerge/>
          </w:tcPr>
          <w:p w14:paraId="02AB3E54" w14:textId="77777777" w:rsidR="001E3C6B" w:rsidRPr="00AF1F6C" w:rsidRDefault="001E3C6B" w:rsidP="00AF1F6C">
            <w:pPr>
              <w:tabs>
                <w:tab w:val="left" w:pos="142"/>
                <w:tab w:val="left" w:pos="9923"/>
              </w:tabs>
              <w:ind w:right="113" w:firstLine="22"/>
              <w:jc w:val="both"/>
              <w:rPr>
                <w:sz w:val="22"/>
                <w:szCs w:val="22"/>
              </w:rPr>
            </w:pPr>
          </w:p>
        </w:tc>
        <w:tc>
          <w:tcPr>
            <w:tcW w:w="3380" w:type="dxa"/>
          </w:tcPr>
          <w:p w14:paraId="7E82CECA" w14:textId="77777777" w:rsidR="001E3C6B" w:rsidRPr="00AF1F6C" w:rsidRDefault="001E3C6B" w:rsidP="00AF1F6C">
            <w:pPr>
              <w:tabs>
                <w:tab w:val="left" w:pos="142"/>
                <w:tab w:val="left" w:pos="9923"/>
              </w:tabs>
              <w:ind w:right="113" w:firstLine="222"/>
              <w:jc w:val="both"/>
              <w:rPr>
                <w:sz w:val="22"/>
                <w:szCs w:val="22"/>
              </w:rPr>
            </w:pPr>
          </w:p>
        </w:tc>
        <w:tc>
          <w:tcPr>
            <w:tcW w:w="3380" w:type="dxa"/>
          </w:tcPr>
          <w:p w14:paraId="7B441703" w14:textId="77777777" w:rsidR="001E3C6B" w:rsidRPr="00AF1F6C" w:rsidRDefault="001E3C6B" w:rsidP="00AF1F6C">
            <w:pPr>
              <w:tabs>
                <w:tab w:val="left" w:pos="142"/>
                <w:tab w:val="left" w:pos="9923"/>
              </w:tabs>
              <w:ind w:right="113"/>
              <w:jc w:val="both"/>
              <w:rPr>
                <w:sz w:val="22"/>
                <w:szCs w:val="22"/>
              </w:rPr>
            </w:pPr>
          </w:p>
        </w:tc>
      </w:tr>
      <w:tr w:rsidR="001E3C6B" w:rsidRPr="00AF1F6C" w14:paraId="00578D54" w14:textId="77777777" w:rsidTr="00701A21">
        <w:tc>
          <w:tcPr>
            <w:tcW w:w="3379" w:type="dxa"/>
            <w:vMerge/>
          </w:tcPr>
          <w:p w14:paraId="26441090" w14:textId="77777777" w:rsidR="001E3C6B" w:rsidRPr="00AF1F6C" w:rsidRDefault="001E3C6B" w:rsidP="00AF1F6C">
            <w:pPr>
              <w:tabs>
                <w:tab w:val="left" w:pos="142"/>
                <w:tab w:val="left" w:pos="9923"/>
              </w:tabs>
              <w:ind w:right="113" w:firstLine="22"/>
              <w:jc w:val="both"/>
              <w:rPr>
                <w:sz w:val="22"/>
                <w:szCs w:val="22"/>
              </w:rPr>
            </w:pPr>
          </w:p>
        </w:tc>
        <w:tc>
          <w:tcPr>
            <w:tcW w:w="3380" w:type="dxa"/>
          </w:tcPr>
          <w:p w14:paraId="1C3C1F6F" w14:textId="77777777" w:rsidR="001E3C6B" w:rsidRPr="00AF1F6C" w:rsidRDefault="001E3C6B" w:rsidP="00AF1F6C">
            <w:pPr>
              <w:tabs>
                <w:tab w:val="left" w:pos="142"/>
                <w:tab w:val="left" w:pos="9923"/>
              </w:tabs>
              <w:ind w:right="113" w:firstLine="222"/>
              <w:jc w:val="both"/>
              <w:rPr>
                <w:sz w:val="22"/>
                <w:szCs w:val="22"/>
              </w:rPr>
            </w:pPr>
            <w:r w:rsidRPr="00AF1F6C">
              <w:rPr>
                <w:sz w:val="22"/>
                <w:szCs w:val="22"/>
              </w:rPr>
              <w:t>Классы в которых обучаются дети с ограниченными возможностями здоровья</w:t>
            </w:r>
          </w:p>
        </w:tc>
        <w:tc>
          <w:tcPr>
            <w:tcW w:w="3380" w:type="dxa"/>
          </w:tcPr>
          <w:p w14:paraId="498EA4DD" w14:textId="77777777" w:rsidR="001E3C6B" w:rsidRPr="00AF1F6C" w:rsidRDefault="001E3C6B" w:rsidP="00AF1F6C">
            <w:pPr>
              <w:tabs>
                <w:tab w:val="left" w:pos="142"/>
                <w:tab w:val="left" w:pos="9923"/>
              </w:tabs>
              <w:ind w:right="113"/>
              <w:jc w:val="both"/>
              <w:rPr>
                <w:sz w:val="22"/>
                <w:szCs w:val="22"/>
              </w:rPr>
            </w:pPr>
            <w:r w:rsidRPr="00AF1F6C">
              <w:rPr>
                <w:sz w:val="22"/>
                <w:szCs w:val="22"/>
              </w:rPr>
              <w:t>40 минут</w:t>
            </w:r>
          </w:p>
        </w:tc>
      </w:tr>
      <w:tr w:rsidR="001E3C6B" w:rsidRPr="00AF1F6C" w14:paraId="1243C838" w14:textId="77777777" w:rsidTr="00701A21">
        <w:tc>
          <w:tcPr>
            <w:tcW w:w="3379" w:type="dxa"/>
            <w:vMerge/>
          </w:tcPr>
          <w:p w14:paraId="39D5773A" w14:textId="77777777" w:rsidR="001E3C6B" w:rsidRPr="00AF1F6C" w:rsidRDefault="001E3C6B" w:rsidP="00AF1F6C">
            <w:pPr>
              <w:tabs>
                <w:tab w:val="left" w:pos="142"/>
                <w:tab w:val="left" w:pos="9923"/>
              </w:tabs>
              <w:ind w:right="113" w:firstLine="22"/>
              <w:jc w:val="both"/>
              <w:rPr>
                <w:sz w:val="22"/>
                <w:szCs w:val="22"/>
              </w:rPr>
            </w:pPr>
          </w:p>
        </w:tc>
        <w:tc>
          <w:tcPr>
            <w:tcW w:w="3380" w:type="dxa"/>
          </w:tcPr>
          <w:p w14:paraId="4D4BD040" w14:textId="77777777" w:rsidR="001E3C6B" w:rsidRPr="00AF1F6C" w:rsidRDefault="001E3C6B" w:rsidP="00AF1F6C">
            <w:pPr>
              <w:tabs>
                <w:tab w:val="left" w:pos="142"/>
                <w:tab w:val="left" w:pos="9923"/>
              </w:tabs>
              <w:ind w:right="113" w:firstLine="222"/>
              <w:jc w:val="both"/>
              <w:rPr>
                <w:sz w:val="22"/>
                <w:szCs w:val="22"/>
              </w:rPr>
            </w:pPr>
            <w:r w:rsidRPr="00AF1F6C">
              <w:rPr>
                <w:sz w:val="22"/>
                <w:szCs w:val="22"/>
              </w:rPr>
              <w:t xml:space="preserve">2-4 классы </w:t>
            </w:r>
          </w:p>
          <w:p w14:paraId="708109DA" w14:textId="77777777" w:rsidR="001E3C6B" w:rsidRPr="00AF1F6C" w:rsidRDefault="001E3C6B" w:rsidP="00AF1F6C">
            <w:pPr>
              <w:tabs>
                <w:tab w:val="left" w:pos="142"/>
                <w:tab w:val="left" w:pos="9923"/>
              </w:tabs>
              <w:ind w:right="113" w:firstLine="222"/>
              <w:jc w:val="both"/>
              <w:rPr>
                <w:sz w:val="22"/>
                <w:szCs w:val="22"/>
              </w:rPr>
            </w:pPr>
          </w:p>
        </w:tc>
        <w:tc>
          <w:tcPr>
            <w:tcW w:w="3380" w:type="dxa"/>
          </w:tcPr>
          <w:p w14:paraId="2163F1E6" w14:textId="77777777" w:rsidR="001E3C6B" w:rsidRPr="00AF1F6C" w:rsidRDefault="001E3C6B" w:rsidP="00AF1F6C">
            <w:pPr>
              <w:tabs>
                <w:tab w:val="left" w:pos="142"/>
                <w:tab w:val="left" w:pos="9923"/>
              </w:tabs>
              <w:ind w:right="113"/>
              <w:jc w:val="both"/>
              <w:rPr>
                <w:sz w:val="22"/>
                <w:szCs w:val="22"/>
              </w:rPr>
            </w:pPr>
            <w:r w:rsidRPr="00AF1F6C">
              <w:rPr>
                <w:sz w:val="22"/>
                <w:szCs w:val="22"/>
              </w:rPr>
              <w:t>40 минут</w:t>
            </w:r>
          </w:p>
        </w:tc>
      </w:tr>
      <w:tr w:rsidR="001E3C6B" w:rsidRPr="00AF1F6C" w14:paraId="255E7CEF" w14:textId="77777777" w:rsidTr="00701A21">
        <w:tc>
          <w:tcPr>
            <w:tcW w:w="3379" w:type="dxa"/>
            <w:vMerge w:val="restart"/>
          </w:tcPr>
          <w:p w14:paraId="4D64C0A5" w14:textId="77777777" w:rsidR="001E3C6B" w:rsidRPr="00AF1F6C" w:rsidRDefault="001E3C6B" w:rsidP="00AF1F6C">
            <w:pPr>
              <w:tabs>
                <w:tab w:val="left" w:pos="142"/>
                <w:tab w:val="left" w:pos="9923"/>
              </w:tabs>
              <w:ind w:right="113" w:firstLine="22"/>
              <w:jc w:val="both"/>
              <w:rPr>
                <w:sz w:val="22"/>
                <w:szCs w:val="22"/>
              </w:rPr>
            </w:pPr>
            <w:r w:rsidRPr="00AF1F6C">
              <w:rPr>
                <w:sz w:val="22"/>
                <w:szCs w:val="22"/>
              </w:rPr>
              <w:t>Продолжительность дневной суммарной образовательной нагрузки для обучающихся, не более</w:t>
            </w:r>
          </w:p>
        </w:tc>
        <w:tc>
          <w:tcPr>
            <w:tcW w:w="3380" w:type="dxa"/>
          </w:tcPr>
          <w:p w14:paraId="2D3F4B8A" w14:textId="77777777" w:rsidR="001E3C6B" w:rsidRPr="00AF1F6C" w:rsidRDefault="001E3C6B" w:rsidP="00AF1F6C">
            <w:pPr>
              <w:tabs>
                <w:tab w:val="left" w:pos="142"/>
                <w:tab w:val="left" w:pos="9923"/>
              </w:tabs>
              <w:ind w:right="113" w:firstLine="222"/>
              <w:jc w:val="both"/>
              <w:rPr>
                <w:sz w:val="22"/>
                <w:szCs w:val="22"/>
              </w:rPr>
            </w:pPr>
            <w:r w:rsidRPr="00AF1F6C">
              <w:rPr>
                <w:sz w:val="22"/>
                <w:szCs w:val="22"/>
              </w:rPr>
              <w:t>1 классы при включении в расписание 2-х уроков физической культуры в неделю</w:t>
            </w:r>
          </w:p>
        </w:tc>
        <w:tc>
          <w:tcPr>
            <w:tcW w:w="3380" w:type="dxa"/>
          </w:tcPr>
          <w:p w14:paraId="7041BF8D" w14:textId="77777777" w:rsidR="001E3C6B" w:rsidRPr="00AF1F6C" w:rsidRDefault="001E3C6B" w:rsidP="00AF1F6C">
            <w:pPr>
              <w:tabs>
                <w:tab w:val="left" w:pos="142"/>
                <w:tab w:val="left" w:pos="9923"/>
              </w:tabs>
              <w:ind w:right="113"/>
              <w:jc w:val="both"/>
              <w:rPr>
                <w:sz w:val="22"/>
                <w:szCs w:val="22"/>
              </w:rPr>
            </w:pPr>
            <w:r w:rsidRPr="00AF1F6C">
              <w:rPr>
                <w:sz w:val="22"/>
                <w:szCs w:val="22"/>
              </w:rPr>
              <w:t>4 урока</w:t>
            </w:r>
          </w:p>
        </w:tc>
      </w:tr>
      <w:tr w:rsidR="001E3C6B" w:rsidRPr="00AF1F6C" w14:paraId="4CE14EA4" w14:textId="77777777" w:rsidTr="00701A21">
        <w:tc>
          <w:tcPr>
            <w:tcW w:w="3379" w:type="dxa"/>
            <w:vMerge/>
          </w:tcPr>
          <w:p w14:paraId="34EBA847" w14:textId="77777777" w:rsidR="001E3C6B" w:rsidRPr="00AF1F6C" w:rsidRDefault="001E3C6B" w:rsidP="00AF1F6C">
            <w:pPr>
              <w:tabs>
                <w:tab w:val="left" w:pos="142"/>
                <w:tab w:val="left" w:pos="9923"/>
              </w:tabs>
              <w:ind w:right="113" w:firstLine="22"/>
              <w:jc w:val="both"/>
              <w:rPr>
                <w:sz w:val="22"/>
                <w:szCs w:val="22"/>
              </w:rPr>
            </w:pPr>
          </w:p>
        </w:tc>
        <w:tc>
          <w:tcPr>
            <w:tcW w:w="3380" w:type="dxa"/>
          </w:tcPr>
          <w:p w14:paraId="4EC90F58" w14:textId="2511FC53" w:rsidR="001E3C6B" w:rsidRPr="00AF1F6C" w:rsidRDefault="001E3C6B" w:rsidP="00AF1F6C">
            <w:pPr>
              <w:tabs>
                <w:tab w:val="left" w:pos="142"/>
                <w:tab w:val="left" w:pos="9923"/>
              </w:tabs>
              <w:ind w:right="113" w:firstLine="222"/>
              <w:jc w:val="both"/>
              <w:rPr>
                <w:sz w:val="22"/>
                <w:szCs w:val="22"/>
              </w:rPr>
            </w:pPr>
            <w:r w:rsidRPr="00AF1F6C">
              <w:rPr>
                <w:sz w:val="22"/>
                <w:szCs w:val="22"/>
              </w:rPr>
              <w:t>2-4 классы при включении в расписание 2-х уроков физической культуры в неделю</w:t>
            </w:r>
          </w:p>
        </w:tc>
        <w:tc>
          <w:tcPr>
            <w:tcW w:w="3380" w:type="dxa"/>
          </w:tcPr>
          <w:p w14:paraId="125E75FE" w14:textId="77777777" w:rsidR="001E3C6B" w:rsidRPr="00AF1F6C" w:rsidRDefault="001E3C6B" w:rsidP="00AF1F6C">
            <w:pPr>
              <w:tabs>
                <w:tab w:val="left" w:pos="142"/>
                <w:tab w:val="left" w:pos="9923"/>
              </w:tabs>
              <w:ind w:right="113"/>
              <w:jc w:val="both"/>
              <w:rPr>
                <w:sz w:val="22"/>
                <w:szCs w:val="22"/>
              </w:rPr>
            </w:pPr>
            <w:r w:rsidRPr="00AF1F6C">
              <w:rPr>
                <w:sz w:val="22"/>
                <w:szCs w:val="22"/>
              </w:rPr>
              <w:t>5 уроков</w:t>
            </w:r>
          </w:p>
        </w:tc>
      </w:tr>
      <w:tr w:rsidR="001E3C6B" w:rsidRPr="00AF1F6C" w14:paraId="69D89C06" w14:textId="77777777" w:rsidTr="00701A21">
        <w:tc>
          <w:tcPr>
            <w:tcW w:w="3379" w:type="dxa"/>
            <w:vMerge w:val="restart"/>
          </w:tcPr>
          <w:p w14:paraId="7A92BA59" w14:textId="77777777" w:rsidR="001E3C6B" w:rsidRPr="00AF1F6C" w:rsidRDefault="001E3C6B" w:rsidP="00AF1F6C">
            <w:pPr>
              <w:tabs>
                <w:tab w:val="left" w:pos="142"/>
                <w:tab w:val="left" w:pos="9923"/>
              </w:tabs>
              <w:ind w:right="113" w:firstLine="22"/>
              <w:jc w:val="both"/>
              <w:rPr>
                <w:sz w:val="22"/>
                <w:szCs w:val="22"/>
              </w:rPr>
            </w:pPr>
            <w:r w:rsidRPr="00AF1F6C">
              <w:rPr>
                <w:sz w:val="22"/>
                <w:szCs w:val="22"/>
              </w:rPr>
              <w:t>Продолжительность выполнения домашних заданий, не более</w:t>
            </w:r>
          </w:p>
        </w:tc>
        <w:tc>
          <w:tcPr>
            <w:tcW w:w="3380" w:type="dxa"/>
          </w:tcPr>
          <w:p w14:paraId="6A03E130" w14:textId="77777777" w:rsidR="001E3C6B" w:rsidRPr="00AF1F6C" w:rsidRDefault="001E3C6B" w:rsidP="00AF1F6C">
            <w:pPr>
              <w:tabs>
                <w:tab w:val="left" w:pos="142"/>
                <w:tab w:val="left" w:pos="9923"/>
              </w:tabs>
              <w:ind w:right="113" w:firstLine="222"/>
              <w:jc w:val="both"/>
              <w:rPr>
                <w:sz w:val="22"/>
                <w:szCs w:val="22"/>
              </w:rPr>
            </w:pPr>
            <w:r w:rsidRPr="00AF1F6C">
              <w:rPr>
                <w:sz w:val="22"/>
                <w:szCs w:val="22"/>
              </w:rPr>
              <w:t>1 класс</w:t>
            </w:r>
          </w:p>
        </w:tc>
        <w:tc>
          <w:tcPr>
            <w:tcW w:w="3380" w:type="dxa"/>
          </w:tcPr>
          <w:p w14:paraId="31E2EE31" w14:textId="77777777" w:rsidR="001E3C6B" w:rsidRPr="00AF1F6C" w:rsidRDefault="001E3C6B" w:rsidP="00AF1F6C">
            <w:pPr>
              <w:tabs>
                <w:tab w:val="left" w:pos="142"/>
                <w:tab w:val="left" w:pos="9923"/>
              </w:tabs>
              <w:ind w:right="113"/>
              <w:jc w:val="both"/>
              <w:rPr>
                <w:sz w:val="22"/>
                <w:szCs w:val="22"/>
              </w:rPr>
            </w:pPr>
            <w:r w:rsidRPr="00AF1F6C">
              <w:rPr>
                <w:sz w:val="22"/>
                <w:szCs w:val="22"/>
              </w:rPr>
              <w:t>1,0 ч.</w:t>
            </w:r>
          </w:p>
        </w:tc>
      </w:tr>
      <w:tr w:rsidR="001E3C6B" w:rsidRPr="00AF1F6C" w14:paraId="58C5C165" w14:textId="77777777" w:rsidTr="00701A21">
        <w:tc>
          <w:tcPr>
            <w:tcW w:w="3379" w:type="dxa"/>
            <w:vMerge/>
          </w:tcPr>
          <w:p w14:paraId="35E6844C" w14:textId="77777777" w:rsidR="001E3C6B" w:rsidRPr="00AF1F6C" w:rsidRDefault="001E3C6B" w:rsidP="00AF1F6C">
            <w:pPr>
              <w:tabs>
                <w:tab w:val="left" w:pos="142"/>
                <w:tab w:val="left" w:pos="9923"/>
              </w:tabs>
              <w:ind w:right="113" w:firstLine="567"/>
              <w:jc w:val="both"/>
              <w:rPr>
                <w:sz w:val="22"/>
                <w:szCs w:val="22"/>
              </w:rPr>
            </w:pPr>
          </w:p>
        </w:tc>
        <w:tc>
          <w:tcPr>
            <w:tcW w:w="3380" w:type="dxa"/>
          </w:tcPr>
          <w:p w14:paraId="676E2396" w14:textId="77777777" w:rsidR="001E3C6B" w:rsidRPr="00AF1F6C" w:rsidRDefault="001E3C6B" w:rsidP="00AF1F6C">
            <w:pPr>
              <w:tabs>
                <w:tab w:val="left" w:pos="142"/>
                <w:tab w:val="left" w:pos="9923"/>
              </w:tabs>
              <w:ind w:right="113" w:firstLine="222"/>
              <w:jc w:val="both"/>
              <w:rPr>
                <w:sz w:val="22"/>
                <w:szCs w:val="22"/>
              </w:rPr>
            </w:pPr>
            <w:r w:rsidRPr="00AF1F6C">
              <w:rPr>
                <w:sz w:val="22"/>
                <w:szCs w:val="22"/>
              </w:rPr>
              <w:t>2-3 классы</w:t>
            </w:r>
          </w:p>
        </w:tc>
        <w:tc>
          <w:tcPr>
            <w:tcW w:w="3380" w:type="dxa"/>
          </w:tcPr>
          <w:p w14:paraId="07581261" w14:textId="77777777" w:rsidR="001E3C6B" w:rsidRPr="00AF1F6C" w:rsidRDefault="001E3C6B" w:rsidP="00AF1F6C">
            <w:pPr>
              <w:tabs>
                <w:tab w:val="left" w:pos="142"/>
                <w:tab w:val="left" w:pos="9923"/>
              </w:tabs>
              <w:ind w:right="113"/>
              <w:jc w:val="both"/>
              <w:rPr>
                <w:sz w:val="22"/>
                <w:szCs w:val="22"/>
              </w:rPr>
            </w:pPr>
            <w:r w:rsidRPr="00AF1F6C">
              <w:rPr>
                <w:sz w:val="22"/>
                <w:szCs w:val="22"/>
              </w:rPr>
              <w:t>1,5 ч.</w:t>
            </w:r>
          </w:p>
        </w:tc>
      </w:tr>
      <w:tr w:rsidR="001E3C6B" w:rsidRPr="00AF1F6C" w14:paraId="30836FE7" w14:textId="77777777" w:rsidTr="00701A21">
        <w:tc>
          <w:tcPr>
            <w:tcW w:w="3379" w:type="dxa"/>
            <w:vMerge/>
          </w:tcPr>
          <w:p w14:paraId="35991556" w14:textId="77777777" w:rsidR="001E3C6B" w:rsidRPr="00AF1F6C" w:rsidRDefault="001E3C6B" w:rsidP="00AF1F6C">
            <w:pPr>
              <w:tabs>
                <w:tab w:val="left" w:pos="142"/>
                <w:tab w:val="left" w:pos="9923"/>
              </w:tabs>
              <w:ind w:right="113" w:firstLine="567"/>
              <w:jc w:val="both"/>
              <w:rPr>
                <w:sz w:val="22"/>
                <w:szCs w:val="22"/>
              </w:rPr>
            </w:pPr>
          </w:p>
        </w:tc>
        <w:tc>
          <w:tcPr>
            <w:tcW w:w="3380" w:type="dxa"/>
          </w:tcPr>
          <w:p w14:paraId="4CD44F52" w14:textId="77777777" w:rsidR="001E3C6B" w:rsidRPr="00AF1F6C" w:rsidRDefault="001E3C6B" w:rsidP="00AF1F6C">
            <w:pPr>
              <w:tabs>
                <w:tab w:val="left" w:pos="142"/>
                <w:tab w:val="left" w:pos="9923"/>
              </w:tabs>
              <w:ind w:right="113" w:firstLine="222"/>
              <w:jc w:val="both"/>
              <w:rPr>
                <w:sz w:val="22"/>
                <w:szCs w:val="22"/>
              </w:rPr>
            </w:pPr>
            <w:r w:rsidRPr="00AF1F6C">
              <w:rPr>
                <w:sz w:val="22"/>
                <w:szCs w:val="22"/>
              </w:rPr>
              <w:t>4 классы</w:t>
            </w:r>
          </w:p>
        </w:tc>
        <w:tc>
          <w:tcPr>
            <w:tcW w:w="3380" w:type="dxa"/>
          </w:tcPr>
          <w:p w14:paraId="07F3D6C8" w14:textId="77777777" w:rsidR="001E3C6B" w:rsidRPr="00AF1F6C" w:rsidRDefault="001E3C6B" w:rsidP="00AF1F6C">
            <w:pPr>
              <w:tabs>
                <w:tab w:val="left" w:pos="142"/>
                <w:tab w:val="left" w:pos="9923"/>
              </w:tabs>
              <w:ind w:right="113" w:firstLine="567"/>
              <w:jc w:val="both"/>
              <w:rPr>
                <w:sz w:val="22"/>
                <w:szCs w:val="22"/>
              </w:rPr>
            </w:pPr>
            <w:r w:rsidRPr="00AF1F6C">
              <w:rPr>
                <w:sz w:val="22"/>
                <w:szCs w:val="22"/>
              </w:rPr>
              <w:t>2 ч.</w:t>
            </w:r>
          </w:p>
        </w:tc>
      </w:tr>
    </w:tbl>
    <w:p w14:paraId="3D68C211" w14:textId="77777777" w:rsidR="001E3C6B" w:rsidRPr="00AF1F6C" w:rsidRDefault="001E3C6B" w:rsidP="00AF1F6C">
      <w:pPr>
        <w:tabs>
          <w:tab w:val="left" w:pos="142"/>
          <w:tab w:val="left" w:pos="9923"/>
        </w:tabs>
        <w:spacing w:line="360" w:lineRule="auto"/>
        <w:ind w:right="113" w:firstLine="567"/>
        <w:jc w:val="both"/>
        <w:rPr>
          <w:rFonts w:ascii="Times New Roman" w:hAnsi="Times New Roman"/>
          <w:sz w:val="22"/>
          <w:szCs w:val="22"/>
        </w:rPr>
      </w:pPr>
      <w:r w:rsidRPr="00AF1F6C">
        <w:rPr>
          <w:rFonts w:ascii="Times New Roman" w:hAnsi="Times New Roman"/>
          <w:sz w:val="22"/>
          <w:szCs w:val="22"/>
        </w:rPr>
        <w:t xml:space="preserve"> </w:t>
      </w:r>
    </w:p>
    <w:p w14:paraId="76E9D526" w14:textId="77777777" w:rsidR="00531CC0" w:rsidRPr="00AF1F6C" w:rsidRDefault="00531CC0" w:rsidP="00AF1F6C">
      <w:pPr>
        <w:tabs>
          <w:tab w:val="left" w:pos="142"/>
          <w:tab w:val="left" w:pos="9923"/>
        </w:tabs>
        <w:ind w:right="113" w:firstLine="567"/>
        <w:jc w:val="both"/>
        <w:rPr>
          <w:rFonts w:ascii="Times New Roman" w:hAnsi="Times New Roman"/>
          <w:sz w:val="22"/>
          <w:szCs w:val="22"/>
        </w:rPr>
      </w:pPr>
      <w:r w:rsidRPr="00AF1F6C">
        <w:rPr>
          <w:rFonts w:ascii="Times New Roman" w:hAnsi="Times New Roman"/>
          <w:sz w:val="22"/>
          <w:szCs w:val="22"/>
        </w:rPr>
        <w:t xml:space="preserve"> </w:t>
      </w:r>
    </w:p>
    <w:p w14:paraId="03A2FDE2" w14:textId="77777777" w:rsidR="00B712DB" w:rsidRPr="00AF1F6C" w:rsidRDefault="00531CC0" w:rsidP="00AF1F6C">
      <w:pPr>
        <w:tabs>
          <w:tab w:val="left" w:pos="142"/>
          <w:tab w:val="left" w:pos="9923"/>
        </w:tabs>
        <w:ind w:right="113" w:firstLine="567"/>
        <w:jc w:val="both"/>
        <w:rPr>
          <w:rFonts w:ascii="Times New Roman" w:hAnsi="Times New Roman"/>
          <w:sz w:val="22"/>
          <w:szCs w:val="22"/>
        </w:rPr>
      </w:pPr>
      <w:r w:rsidRPr="00AF1F6C">
        <w:rPr>
          <w:rFonts w:ascii="Times New Roman" w:hAnsi="Times New Roman"/>
          <w:sz w:val="22"/>
          <w:szCs w:val="22"/>
        </w:rPr>
        <w:t xml:space="preserve">Общий объем аудиторной работы обучающихся за четыре учебных года не может составлять менее 2954 академических часов и более 3190 академических часов (п.32.1 ФГОС НОО). </w:t>
      </w:r>
    </w:p>
    <w:p w14:paraId="1EF269F2" w14:textId="77777777" w:rsidR="00531CC0" w:rsidRPr="00AF1F6C" w:rsidRDefault="00531CC0" w:rsidP="00AF1F6C">
      <w:pPr>
        <w:tabs>
          <w:tab w:val="left" w:pos="142"/>
          <w:tab w:val="left" w:pos="9923"/>
        </w:tabs>
        <w:ind w:right="113" w:firstLine="567"/>
        <w:jc w:val="both"/>
        <w:rPr>
          <w:rFonts w:ascii="Times New Roman" w:hAnsi="Times New Roman"/>
          <w:sz w:val="22"/>
          <w:szCs w:val="22"/>
        </w:rPr>
      </w:pPr>
      <w:r w:rsidRPr="00AF1F6C">
        <w:rPr>
          <w:rFonts w:ascii="Times New Roman" w:hAnsi="Times New Roman"/>
          <w:sz w:val="22"/>
          <w:szCs w:val="22"/>
        </w:rPr>
        <w:t>Продолжительность каникул в течении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14:paraId="54D72E26" w14:textId="77777777" w:rsidR="00531CC0" w:rsidRPr="00AF1F6C" w:rsidRDefault="00531CC0" w:rsidP="00AF1F6C">
      <w:pPr>
        <w:tabs>
          <w:tab w:val="left" w:pos="142"/>
          <w:tab w:val="left" w:pos="9923"/>
        </w:tabs>
        <w:ind w:right="113" w:firstLine="567"/>
        <w:jc w:val="both"/>
        <w:rPr>
          <w:rFonts w:ascii="Times New Roman" w:hAnsi="Times New Roman"/>
          <w:sz w:val="22"/>
          <w:szCs w:val="22"/>
        </w:rPr>
      </w:pPr>
      <w:r w:rsidRPr="00AF1F6C">
        <w:rPr>
          <w:rFonts w:ascii="Times New Roman" w:hAnsi="Times New Roman"/>
          <w:sz w:val="22"/>
          <w:szCs w:val="22"/>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МАОУ СОШ №7,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(п.32.1 ФГОС НОО). Часы части учебного плана МАОУ СОШ № 7, формируемой участниками образовательных отношений, использованы на увеличение учебных часов, предусмотренных на изучение отдельных учебных предметов обязательной части, в том числе и на углубленном уровне:</w:t>
      </w:r>
    </w:p>
    <w:p w14:paraId="5E123B59" w14:textId="77777777" w:rsidR="00531CC0" w:rsidRPr="00AF1F6C" w:rsidRDefault="00531CC0" w:rsidP="00AF1F6C">
      <w:pPr>
        <w:tabs>
          <w:tab w:val="left" w:pos="142"/>
          <w:tab w:val="left" w:pos="9923"/>
        </w:tabs>
        <w:ind w:right="113" w:firstLine="567"/>
        <w:jc w:val="both"/>
        <w:rPr>
          <w:rFonts w:ascii="Times New Roman" w:hAnsi="Times New Roman"/>
          <w:sz w:val="22"/>
          <w:szCs w:val="22"/>
        </w:rPr>
      </w:pPr>
      <w:r w:rsidRPr="00AF1F6C">
        <w:rPr>
          <w:rFonts w:ascii="Times New Roman" w:hAnsi="Times New Roman"/>
          <w:sz w:val="22"/>
          <w:szCs w:val="22"/>
        </w:rPr>
        <w:t>- учебный курс «Математика вокруг нас» в количестве 1 часа в неделю в 1 классах;</w:t>
      </w:r>
    </w:p>
    <w:p w14:paraId="7C7BB379" w14:textId="77777777" w:rsidR="00531CC0" w:rsidRPr="00AF1F6C" w:rsidRDefault="00531CC0" w:rsidP="00AF1F6C">
      <w:pPr>
        <w:tabs>
          <w:tab w:val="left" w:pos="142"/>
          <w:tab w:val="left" w:pos="9923"/>
        </w:tabs>
        <w:ind w:right="113" w:firstLine="567"/>
        <w:jc w:val="both"/>
        <w:rPr>
          <w:rFonts w:ascii="Times New Roman" w:hAnsi="Times New Roman"/>
          <w:sz w:val="22"/>
          <w:szCs w:val="22"/>
        </w:rPr>
      </w:pPr>
      <w:r w:rsidRPr="00AF1F6C">
        <w:rPr>
          <w:rFonts w:ascii="Times New Roman" w:hAnsi="Times New Roman"/>
          <w:sz w:val="22"/>
          <w:szCs w:val="22"/>
        </w:rPr>
        <w:t xml:space="preserve">- учебный курс «Финансовая грамотность» в количестве 1 часа в неделю во 2-3 классах. </w:t>
      </w:r>
    </w:p>
    <w:p w14:paraId="30A1299C" w14:textId="77777777" w:rsidR="00531CC0" w:rsidRPr="00AF1F6C" w:rsidRDefault="00531CC0" w:rsidP="00AF1F6C">
      <w:pPr>
        <w:tabs>
          <w:tab w:val="left" w:pos="142"/>
          <w:tab w:val="left" w:pos="9923"/>
        </w:tabs>
        <w:ind w:right="113" w:firstLine="567"/>
        <w:jc w:val="both"/>
        <w:rPr>
          <w:rFonts w:ascii="Times New Roman" w:hAnsi="Times New Roman"/>
          <w:sz w:val="22"/>
          <w:szCs w:val="22"/>
        </w:rPr>
      </w:pPr>
      <w:r w:rsidRPr="00AF1F6C">
        <w:rPr>
          <w:rFonts w:ascii="Times New Roman" w:hAnsi="Times New Roman"/>
          <w:sz w:val="22"/>
          <w:szCs w:val="22"/>
        </w:rPr>
        <w:t>Курс введен для развития основ экономического образа мышления, формирования опыта применения полученных знаний и умений для решения элементарных вопросов в сфере фи</w:t>
      </w:r>
      <w:r w:rsidRPr="00AF1F6C">
        <w:rPr>
          <w:rFonts w:ascii="Times New Roman" w:hAnsi="Times New Roman"/>
          <w:sz w:val="22"/>
          <w:szCs w:val="22"/>
        </w:rPr>
        <w:lastRenderedPageBreak/>
        <w:t>нансовых отношений в семье,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(34.2 ФГОС НОО).</w:t>
      </w:r>
    </w:p>
    <w:p w14:paraId="31C61ADE" w14:textId="77777777" w:rsidR="002F7731" w:rsidRPr="00AF1F6C" w:rsidRDefault="002F7731" w:rsidP="00AF1F6C">
      <w:pPr>
        <w:pStyle w:val="body"/>
        <w:tabs>
          <w:tab w:val="left" w:pos="142"/>
        </w:tabs>
        <w:rPr>
          <w:rFonts w:cs="Times New Roman"/>
          <w:sz w:val="22"/>
          <w:szCs w:val="22"/>
        </w:rPr>
      </w:pPr>
      <w:r w:rsidRPr="00AF1F6C">
        <w:rPr>
          <w:rStyle w:val="Bold"/>
          <w:rFonts w:cs="Times New Roman"/>
          <w:bCs w:val="0"/>
          <w:sz w:val="22"/>
          <w:szCs w:val="22"/>
        </w:rPr>
        <w:t>Внеурочная деятельность</w:t>
      </w:r>
      <w:r w:rsidRPr="00AF1F6C">
        <w:rPr>
          <w:rFonts w:cs="Times New Roman"/>
          <w:sz w:val="22"/>
          <w:szCs w:val="22"/>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w:t>
      </w:r>
      <w:r w:rsidR="005A3198" w:rsidRPr="00AF1F6C">
        <w:rPr>
          <w:rFonts w:cs="Times New Roman"/>
          <w:sz w:val="22"/>
          <w:szCs w:val="22"/>
        </w:rPr>
        <w:t xml:space="preserve">МАОУ СОШ №7. </w:t>
      </w:r>
      <w:r w:rsidRPr="00AF1F6C">
        <w:rPr>
          <w:rFonts w:cs="Times New Roman"/>
          <w:sz w:val="22"/>
          <w:szCs w:val="22"/>
        </w:rPr>
        <w:t>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14:paraId="18017E48" w14:textId="71DBE9B1" w:rsidR="002F7731" w:rsidRPr="00AF1F6C" w:rsidRDefault="002F7731" w:rsidP="00AF1F6C">
      <w:pPr>
        <w:pStyle w:val="body"/>
        <w:tabs>
          <w:tab w:val="left" w:pos="142"/>
        </w:tabs>
        <w:rPr>
          <w:rFonts w:cs="Times New Roman"/>
          <w:sz w:val="22"/>
          <w:szCs w:val="22"/>
        </w:rPr>
      </w:pPr>
      <w:r w:rsidRPr="00AF1F6C">
        <w:rPr>
          <w:rFonts w:cs="Times New Roman"/>
          <w:sz w:val="22"/>
          <w:szCs w:val="22"/>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r w:rsidR="005A3198" w:rsidRPr="00AF1F6C">
        <w:rPr>
          <w:rFonts w:cs="Times New Roman"/>
          <w:sz w:val="22"/>
          <w:szCs w:val="22"/>
        </w:rPr>
        <w:t>МАОУ СОШ №7</w:t>
      </w:r>
      <w:r w:rsidRPr="00AF1F6C">
        <w:rPr>
          <w:rFonts w:cs="Times New Roman"/>
          <w:sz w:val="22"/>
          <w:szCs w:val="22"/>
        </w:rPr>
        <w:t xml:space="preserve"> предоставляет обучающимся возможность выбора широкого спектра занятий, направленных на их развитие, определяет формы организации образовательной деятельности, чередование урочной и внеурочной деятельности при реализации основной образовательной программ</w:t>
      </w:r>
      <w:r w:rsidR="009906BB">
        <w:rPr>
          <w:rFonts w:cs="Times New Roman"/>
          <w:sz w:val="22"/>
          <w:szCs w:val="22"/>
        </w:rPr>
        <w:t>ы начального общего образования</w:t>
      </w:r>
      <w:r w:rsidRPr="00AF1F6C">
        <w:rPr>
          <w:rFonts w:cs="Times New Roman"/>
          <w:sz w:val="22"/>
          <w:szCs w:val="22"/>
        </w:rPr>
        <w:t>.</w:t>
      </w:r>
    </w:p>
    <w:p w14:paraId="0C565C83" w14:textId="77777777" w:rsidR="002F7731" w:rsidRPr="00AF1F6C" w:rsidRDefault="002F7731" w:rsidP="00AF1F6C">
      <w:pPr>
        <w:pStyle w:val="body"/>
        <w:tabs>
          <w:tab w:val="left" w:pos="142"/>
        </w:tabs>
        <w:rPr>
          <w:rFonts w:cs="Times New Roman"/>
          <w:sz w:val="22"/>
          <w:szCs w:val="22"/>
        </w:rPr>
      </w:pPr>
      <w:r w:rsidRPr="00AF1F6C">
        <w:rPr>
          <w:rFonts w:cs="Times New Roman"/>
          <w:sz w:val="22"/>
          <w:szCs w:val="22"/>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школы. Реализация индивидуальных учебных планов, программ сопровождается тьюторской поддержкой.</w:t>
      </w:r>
    </w:p>
    <w:p w14:paraId="6827C496" w14:textId="77777777" w:rsidR="002F7731" w:rsidRPr="00AF1F6C" w:rsidRDefault="002F7731" w:rsidP="00AF1F6C">
      <w:pPr>
        <w:pStyle w:val="body"/>
        <w:tabs>
          <w:tab w:val="left" w:pos="142"/>
        </w:tabs>
        <w:rPr>
          <w:rFonts w:cs="Times New Roman"/>
          <w:sz w:val="22"/>
          <w:szCs w:val="22"/>
        </w:rPr>
      </w:pPr>
      <w:r w:rsidRPr="00AF1F6C">
        <w:rPr>
          <w:rFonts w:cs="Times New Roman"/>
          <w:sz w:val="22"/>
          <w:szCs w:val="22"/>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58AD94C5" w14:textId="77777777" w:rsidR="004B6104" w:rsidRPr="00AF1F6C" w:rsidRDefault="004B6104" w:rsidP="00AF1F6C">
      <w:pPr>
        <w:ind w:firstLine="709"/>
        <w:jc w:val="both"/>
        <w:rPr>
          <w:rFonts w:ascii="Times New Roman" w:hAnsi="Times New Roman"/>
          <w:b/>
          <w:sz w:val="22"/>
          <w:szCs w:val="22"/>
        </w:rPr>
      </w:pPr>
      <w:r w:rsidRPr="00AF1F6C">
        <w:rPr>
          <w:rFonts w:ascii="Times New Roman" w:hAnsi="Times New Roman"/>
          <w:b/>
          <w:sz w:val="22"/>
          <w:szCs w:val="22"/>
        </w:rPr>
        <w:t xml:space="preserve">Промежуточная аттестация обучающихся </w:t>
      </w:r>
    </w:p>
    <w:p w14:paraId="16312116" w14:textId="77777777" w:rsidR="00831147" w:rsidRPr="00AF1F6C" w:rsidRDefault="00831147" w:rsidP="00AF1F6C">
      <w:pPr>
        <w:tabs>
          <w:tab w:val="left" w:pos="142"/>
          <w:tab w:val="left" w:pos="9923"/>
        </w:tabs>
        <w:ind w:right="113" w:firstLine="567"/>
        <w:jc w:val="both"/>
        <w:rPr>
          <w:rFonts w:ascii="Times New Roman" w:hAnsi="Times New Roman"/>
          <w:sz w:val="22"/>
          <w:szCs w:val="22"/>
        </w:rPr>
      </w:pPr>
      <w:r w:rsidRPr="00AF1F6C">
        <w:rPr>
          <w:rFonts w:ascii="Times New Roman" w:hAnsi="Times New Roman"/>
          <w:sz w:val="22"/>
          <w:szCs w:val="22"/>
        </w:rPr>
        <w:t xml:space="preserve">В соответствии с пунктом 22 статьи 2 Федерального закона от 29.12.2012 №273-ФЗ «Об образовании в Российской Федерации»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w:t>
      </w:r>
      <w:r w:rsidRPr="00AF1F6C">
        <w:rPr>
          <w:rFonts w:ascii="Times New Roman" w:hAnsi="Times New Roman"/>
          <w:sz w:val="22"/>
          <w:szCs w:val="22"/>
        </w:rPr>
        <w:lastRenderedPageBreak/>
        <w:t>практики, иных видов учебной деятельности и формы промежуточной аттестации обучающихся.</w:t>
      </w:r>
    </w:p>
    <w:p w14:paraId="75CF0276" w14:textId="77777777" w:rsidR="00831147" w:rsidRPr="00AF1F6C" w:rsidRDefault="00831147" w:rsidP="00AF1F6C">
      <w:pPr>
        <w:ind w:firstLine="709"/>
        <w:jc w:val="both"/>
        <w:rPr>
          <w:rFonts w:ascii="Times New Roman" w:hAnsi="Times New Roman"/>
          <w:sz w:val="22"/>
          <w:szCs w:val="22"/>
        </w:rPr>
      </w:pPr>
      <w:r w:rsidRPr="00AF1F6C">
        <w:rPr>
          <w:rFonts w:ascii="Times New Roman" w:hAnsi="Times New Roman"/>
          <w:sz w:val="22"/>
          <w:szCs w:val="22"/>
        </w:rPr>
        <w:t>Качество образования на уровне начального общего образования рассматривается как совокупность личностного, метапредметного и предметного результата.</w:t>
      </w:r>
    </w:p>
    <w:p w14:paraId="219E4EEC" w14:textId="77777777" w:rsidR="00831147" w:rsidRPr="00AF1F6C" w:rsidRDefault="00831147" w:rsidP="00AF1F6C">
      <w:pPr>
        <w:ind w:firstLine="709"/>
        <w:jc w:val="both"/>
        <w:rPr>
          <w:rFonts w:ascii="Times New Roman" w:hAnsi="Times New Roman"/>
          <w:sz w:val="22"/>
          <w:szCs w:val="22"/>
        </w:rPr>
      </w:pPr>
      <w:r w:rsidRPr="00AF1F6C">
        <w:rPr>
          <w:rFonts w:ascii="Times New Roman" w:hAnsi="Times New Roman"/>
          <w:sz w:val="22"/>
          <w:szCs w:val="22"/>
        </w:rPr>
        <w:t xml:space="preserve"> В первом классе применяется качественная система оценивания – без бального оценивания успешности освоения обучающимися основной образовательной программы.</w:t>
      </w:r>
    </w:p>
    <w:p w14:paraId="5146767F" w14:textId="77777777" w:rsidR="00831147" w:rsidRPr="00AF1F6C" w:rsidRDefault="00831147" w:rsidP="00AF1F6C">
      <w:pPr>
        <w:ind w:firstLine="709"/>
        <w:jc w:val="both"/>
        <w:rPr>
          <w:rFonts w:ascii="Times New Roman" w:hAnsi="Times New Roman"/>
          <w:sz w:val="22"/>
          <w:szCs w:val="22"/>
        </w:rPr>
      </w:pPr>
      <w:r w:rsidRPr="00AF1F6C">
        <w:rPr>
          <w:rFonts w:ascii="Times New Roman" w:hAnsi="Times New Roman"/>
          <w:sz w:val="22"/>
          <w:szCs w:val="22"/>
        </w:rPr>
        <w:t xml:space="preserve"> Промежуточная аттестация 2 – 4 классов осуществляется в соответствии с «Положением о формах, периодичности, порядке текущего контроля успеваемости и промежуточной аттестации обучающихся». Промежуточная аттестация проводится, начиная со второго класса по учебному предмету, курсу, дисциплине, модулю, отнесенному к обязательной части учебного плана. </w:t>
      </w:r>
    </w:p>
    <w:p w14:paraId="173CB9E9" w14:textId="77777777" w:rsidR="00831147" w:rsidRPr="00AF1F6C" w:rsidRDefault="00831147" w:rsidP="00AF1F6C">
      <w:pPr>
        <w:ind w:firstLine="709"/>
        <w:jc w:val="both"/>
        <w:rPr>
          <w:rFonts w:ascii="Times New Roman" w:hAnsi="Times New Roman"/>
          <w:sz w:val="22"/>
          <w:szCs w:val="22"/>
        </w:rPr>
      </w:pPr>
      <w:r w:rsidRPr="00AF1F6C">
        <w:rPr>
          <w:rFonts w:ascii="Times New Roman" w:hAnsi="Times New Roman"/>
          <w:sz w:val="22"/>
          <w:szCs w:val="22"/>
        </w:rPr>
        <w:t>Сроки проведения промежуточной аттестации определяются основной образовательной программой начального общего образования (календарным учебным графиком начального общего образования МАОУ СОШ № 7 на учебный год).</w:t>
      </w:r>
    </w:p>
    <w:p w14:paraId="0FB4D5F9" w14:textId="77777777" w:rsidR="00831147" w:rsidRPr="00AF1F6C" w:rsidRDefault="00831147" w:rsidP="00AF1F6C">
      <w:pPr>
        <w:ind w:firstLine="709"/>
        <w:jc w:val="both"/>
        <w:rPr>
          <w:rFonts w:ascii="Times New Roman" w:hAnsi="Times New Roman"/>
          <w:sz w:val="22"/>
          <w:szCs w:val="22"/>
        </w:rPr>
      </w:pPr>
      <w:r w:rsidRPr="00AF1F6C">
        <w:rPr>
          <w:rFonts w:ascii="Times New Roman" w:hAnsi="Times New Roman"/>
          <w:sz w:val="22"/>
          <w:szCs w:val="22"/>
        </w:rPr>
        <w:t xml:space="preserve"> Промежуточная аттестация обучающихся проводится в форме выставления четвертных и годовых отметок.</w:t>
      </w:r>
    </w:p>
    <w:tbl>
      <w:tblPr>
        <w:tblStyle w:val="affe"/>
        <w:tblW w:w="0" w:type="auto"/>
        <w:tblLook w:val="04A0" w:firstRow="1" w:lastRow="0" w:firstColumn="1" w:lastColumn="0" w:noHBand="0" w:noVBand="1"/>
      </w:tblPr>
      <w:tblGrid>
        <w:gridCol w:w="1334"/>
        <w:gridCol w:w="1802"/>
        <w:gridCol w:w="3317"/>
      </w:tblGrid>
      <w:tr w:rsidR="00831147" w:rsidRPr="00AF1F6C" w14:paraId="0B261C08" w14:textId="77777777" w:rsidTr="00701A21">
        <w:tc>
          <w:tcPr>
            <w:tcW w:w="2082" w:type="dxa"/>
          </w:tcPr>
          <w:p w14:paraId="27815905" w14:textId="77777777" w:rsidR="00831147" w:rsidRPr="00AF1F6C" w:rsidRDefault="00831147" w:rsidP="00AF1F6C">
            <w:pPr>
              <w:ind w:firstLine="142"/>
              <w:jc w:val="both"/>
              <w:rPr>
                <w:b/>
                <w:sz w:val="22"/>
                <w:szCs w:val="22"/>
              </w:rPr>
            </w:pPr>
            <w:r w:rsidRPr="00AF1F6C">
              <w:rPr>
                <w:b/>
                <w:sz w:val="22"/>
                <w:szCs w:val="22"/>
              </w:rPr>
              <w:t>Класс</w:t>
            </w:r>
          </w:p>
        </w:tc>
        <w:tc>
          <w:tcPr>
            <w:tcW w:w="2733" w:type="dxa"/>
          </w:tcPr>
          <w:p w14:paraId="2840EB10" w14:textId="77777777" w:rsidR="00831147" w:rsidRPr="00AF1F6C" w:rsidRDefault="00831147" w:rsidP="00AF1F6C">
            <w:pPr>
              <w:ind w:firstLine="20"/>
              <w:jc w:val="both"/>
              <w:rPr>
                <w:b/>
                <w:sz w:val="22"/>
                <w:szCs w:val="22"/>
              </w:rPr>
            </w:pPr>
            <w:r w:rsidRPr="00AF1F6C">
              <w:rPr>
                <w:b/>
                <w:sz w:val="22"/>
                <w:szCs w:val="22"/>
              </w:rPr>
              <w:t>Учебный период</w:t>
            </w:r>
          </w:p>
        </w:tc>
        <w:tc>
          <w:tcPr>
            <w:tcW w:w="5103" w:type="dxa"/>
          </w:tcPr>
          <w:p w14:paraId="5D867AE9" w14:textId="77777777" w:rsidR="00831147" w:rsidRPr="00AF1F6C" w:rsidRDefault="00831147" w:rsidP="00AF1F6C">
            <w:pPr>
              <w:ind w:firstLine="199"/>
              <w:jc w:val="both"/>
              <w:rPr>
                <w:b/>
                <w:sz w:val="22"/>
                <w:szCs w:val="22"/>
              </w:rPr>
            </w:pPr>
            <w:r w:rsidRPr="00AF1F6C">
              <w:rPr>
                <w:b/>
                <w:sz w:val="22"/>
                <w:szCs w:val="22"/>
              </w:rPr>
              <w:t>Форма промежуточной аттестации</w:t>
            </w:r>
          </w:p>
        </w:tc>
      </w:tr>
      <w:tr w:rsidR="00831147" w:rsidRPr="00AF1F6C" w14:paraId="59F92CE0" w14:textId="77777777" w:rsidTr="00701A21">
        <w:tc>
          <w:tcPr>
            <w:tcW w:w="2082" w:type="dxa"/>
            <w:vMerge w:val="restart"/>
          </w:tcPr>
          <w:p w14:paraId="500E1B26" w14:textId="77777777" w:rsidR="00831147" w:rsidRPr="00AF1F6C" w:rsidRDefault="00831147" w:rsidP="00AF1F6C">
            <w:pPr>
              <w:ind w:firstLine="142"/>
              <w:jc w:val="both"/>
              <w:rPr>
                <w:b/>
                <w:sz w:val="22"/>
                <w:szCs w:val="22"/>
              </w:rPr>
            </w:pPr>
            <w:r w:rsidRPr="00AF1F6C">
              <w:rPr>
                <w:b/>
                <w:sz w:val="22"/>
                <w:szCs w:val="22"/>
              </w:rPr>
              <w:t>1</w:t>
            </w:r>
          </w:p>
        </w:tc>
        <w:tc>
          <w:tcPr>
            <w:tcW w:w="2733" w:type="dxa"/>
          </w:tcPr>
          <w:p w14:paraId="48345C24" w14:textId="77777777" w:rsidR="00831147" w:rsidRPr="00AF1F6C" w:rsidRDefault="00831147" w:rsidP="00AF1F6C">
            <w:pPr>
              <w:ind w:firstLine="20"/>
              <w:jc w:val="both"/>
              <w:rPr>
                <w:sz w:val="22"/>
                <w:szCs w:val="22"/>
              </w:rPr>
            </w:pPr>
            <w:r w:rsidRPr="00AF1F6C">
              <w:rPr>
                <w:sz w:val="22"/>
                <w:szCs w:val="22"/>
              </w:rPr>
              <w:t>В течение четвертей</w:t>
            </w:r>
          </w:p>
        </w:tc>
        <w:tc>
          <w:tcPr>
            <w:tcW w:w="5103" w:type="dxa"/>
            <w:vMerge w:val="restart"/>
          </w:tcPr>
          <w:p w14:paraId="1BBFBB07" w14:textId="77777777" w:rsidR="00831147" w:rsidRPr="00AF1F6C" w:rsidRDefault="00831147" w:rsidP="00AF1F6C">
            <w:pPr>
              <w:ind w:firstLine="199"/>
              <w:jc w:val="both"/>
              <w:rPr>
                <w:sz w:val="22"/>
                <w:szCs w:val="22"/>
              </w:rPr>
            </w:pPr>
            <w:r w:rsidRPr="00AF1F6C">
              <w:rPr>
                <w:sz w:val="22"/>
                <w:szCs w:val="22"/>
              </w:rPr>
              <w:t>Качественная - без бального оценивания успешности освоения обучающимися основной образовательной программы</w:t>
            </w:r>
          </w:p>
          <w:p w14:paraId="2576CF3D" w14:textId="77777777" w:rsidR="00831147" w:rsidRPr="00AF1F6C" w:rsidRDefault="00831147" w:rsidP="00AF1F6C">
            <w:pPr>
              <w:ind w:firstLine="199"/>
              <w:jc w:val="both"/>
              <w:rPr>
                <w:sz w:val="22"/>
                <w:szCs w:val="22"/>
              </w:rPr>
            </w:pPr>
          </w:p>
        </w:tc>
      </w:tr>
      <w:tr w:rsidR="00831147" w:rsidRPr="00AF1F6C" w14:paraId="0AEE0A68" w14:textId="77777777" w:rsidTr="00701A21">
        <w:tc>
          <w:tcPr>
            <w:tcW w:w="2082" w:type="dxa"/>
            <w:vMerge/>
          </w:tcPr>
          <w:p w14:paraId="473B85C9" w14:textId="77777777" w:rsidR="00831147" w:rsidRPr="00AF1F6C" w:rsidRDefault="00831147" w:rsidP="00AF1F6C">
            <w:pPr>
              <w:ind w:firstLine="142"/>
              <w:jc w:val="both"/>
              <w:rPr>
                <w:b/>
                <w:sz w:val="22"/>
                <w:szCs w:val="22"/>
              </w:rPr>
            </w:pPr>
          </w:p>
        </w:tc>
        <w:tc>
          <w:tcPr>
            <w:tcW w:w="2733" w:type="dxa"/>
          </w:tcPr>
          <w:p w14:paraId="518845E3" w14:textId="77777777" w:rsidR="00831147" w:rsidRPr="00AF1F6C" w:rsidRDefault="00831147" w:rsidP="00AF1F6C">
            <w:pPr>
              <w:ind w:firstLine="20"/>
              <w:jc w:val="both"/>
              <w:rPr>
                <w:sz w:val="22"/>
                <w:szCs w:val="22"/>
              </w:rPr>
            </w:pPr>
            <w:r w:rsidRPr="00AF1F6C">
              <w:rPr>
                <w:sz w:val="22"/>
                <w:szCs w:val="22"/>
              </w:rPr>
              <w:t>Учебный год</w:t>
            </w:r>
          </w:p>
        </w:tc>
        <w:tc>
          <w:tcPr>
            <w:tcW w:w="5103" w:type="dxa"/>
            <w:vMerge/>
          </w:tcPr>
          <w:p w14:paraId="73EDF572" w14:textId="77777777" w:rsidR="00831147" w:rsidRPr="00AF1F6C" w:rsidRDefault="00831147" w:rsidP="00AF1F6C">
            <w:pPr>
              <w:ind w:firstLine="199"/>
              <w:jc w:val="both"/>
              <w:rPr>
                <w:sz w:val="22"/>
                <w:szCs w:val="22"/>
              </w:rPr>
            </w:pPr>
          </w:p>
        </w:tc>
      </w:tr>
      <w:tr w:rsidR="00831147" w:rsidRPr="00AF1F6C" w14:paraId="1225369F" w14:textId="77777777" w:rsidTr="00701A21">
        <w:tc>
          <w:tcPr>
            <w:tcW w:w="2082" w:type="dxa"/>
            <w:vMerge w:val="restart"/>
          </w:tcPr>
          <w:p w14:paraId="6911F226" w14:textId="77777777" w:rsidR="00831147" w:rsidRPr="00AF1F6C" w:rsidRDefault="00831147" w:rsidP="00AF1F6C">
            <w:pPr>
              <w:ind w:firstLine="142"/>
              <w:jc w:val="both"/>
              <w:rPr>
                <w:b/>
                <w:sz w:val="22"/>
                <w:szCs w:val="22"/>
              </w:rPr>
            </w:pPr>
            <w:r w:rsidRPr="00AF1F6C">
              <w:rPr>
                <w:b/>
                <w:sz w:val="22"/>
                <w:szCs w:val="22"/>
              </w:rPr>
              <w:t>2-4</w:t>
            </w:r>
          </w:p>
        </w:tc>
        <w:tc>
          <w:tcPr>
            <w:tcW w:w="2733" w:type="dxa"/>
          </w:tcPr>
          <w:p w14:paraId="708388BF" w14:textId="77777777" w:rsidR="00831147" w:rsidRPr="00AF1F6C" w:rsidRDefault="00831147" w:rsidP="00AF1F6C">
            <w:pPr>
              <w:ind w:firstLine="20"/>
              <w:jc w:val="both"/>
              <w:rPr>
                <w:sz w:val="22"/>
                <w:szCs w:val="22"/>
              </w:rPr>
            </w:pPr>
            <w:r w:rsidRPr="00AF1F6C">
              <w:rPr>
                <w:sz w:val="22"/>
                <w:szCs w:val="22"/>
              </w:rPr>
              <w:t>В течение четвертей</w:t>
            </w:r>
          </w:p>
        </w:tc>
        <w:tc>
          <w:tcPr>
            <w:tcW w:w="5103" w:type="dxa"/>
          </w:tcPr>
          <w:p w14:paraId="01220BA4" w14:textId="77777777" w:rsidR="00831147" w:rsidRPr="00AF1F6C" w:rsidRDefault="00831147" w:rsidP="00AF1F6C">
            <w:pPr>
              <w:ind w:firstLine="199"/>
              <w:jc w:val="both"/>
              <w:rPr>
                <w:sz w:val="22"/>
                <w:szCs w:val="22"/>
              </w:rPr>
            </w:pPr>
            <w:r w:rsidRPr="00AF1F6C">
              <w:rPr>
                <w:sz w:val="22"/>
                <w:szCs w:val="22"/>
              </w:rPr>
              <w:t>Накопительная балльная система оценки результатов деятельности обучающегося (результаты текущего контроля успеваемости фиксируются в электронном журнале в виде отметок по пятибалльной системе).</w:t>
            </w:r>
          </w:p>
        </w:tc>
      </w:tr>
      <w:tr w:rsidR="00831147" w:rsidRPr="00AF1F6C" w14:paraId="22A1A238" w14:textId="77777777" w:rsidTr="00701A21">
        <w:tc>
          <w:tcPr>
            <w:tcW w:w="2082" w:type="dxa"/>
            <w:vMerge/>
          </w:tcPr>
          <w:p w14:paraId="38AD3367" w14:textId="77777777" w:rsidR="00831147" w:rsidRPr="00AF1F6C" w:rsidRDefault="00831147" w:rsidP="00AF1F6C">
            <w:pPr>
              <w:ind w:firstLine="709"/>
              <w:jc w:val="both"/>
              <w:rPr>
                <w:sz w:val="22"/>
                <w:szCs w:val="22"/>
              </w:rPr>
            </w:pPr>
          </w:p>
        </w:tc>
        <w:tc>
          <w:tcPr>
            <w:tcW w:w="2733" w:type="dxa"/>
          </w:tcPr>
          <w:p w14:paraId="6799B9E4" w14:textId="77777777" w:rsidR="00831147" w:rsidRPr="00AF1F6C" w:rsidRDefault="00831147" w:rsidP="00AF1F6C">
            <w:pPr>
              <w:jc w:val="both"/>
              <w:rPr>
                <w:sz w:val="22"/>
                <w:szCs w:val="22"/>
              </w:rPr>
            </w:pPr>
            <w:r w:rsidRPr="00AF1F6C">
              <w:rPr>
                <w:sz w:val="22"/>
                <w:szCs w:val="22"/>
              </w:rPr>
              <w:t xml:space="preserve">1 четверть </w:t>
            </w:r>
          </w:p>
          <w:p w14:paraId="0F7D3C4B" w14:textId="77777777" w:rsidR="00831147" w:rsidRPr="00AF1F6C" w:rsidRDefault="00831147" w:rsidP="00AF1F6C">
            <w:pPr>
              <w:jc w:val="both"/>
              <w:rPr>
                <w:sz w:val="22"/>
                <w:szCs w:val="22"/>
              </w:rPr>
            </w:pPr>
            <w:r w:rsidRPr="00AF1F6C">
              <w:rPr>
                <w:sz w:val="22"/>
                <w:szCs w:val="22"/>
              </w:rPr>
              <w:t xml:space="preserve">2 четверть </w:t>
            </w:r>
          </w:p>
          <w:p w14:paraId="527EC244" w14:textId="77777777" w:rsidR="00831147" w:rsidRPr="00AF1F6C" w:rsidRDefault="00831147" w:rsidP="00AF1F6C">
            <w:pPr>
              <w:jc w:val="both"/>
              <w:rPr>
                <w:sz w:val="22"/>
                <w:szCs w:val="22"/>
              </w:rPr>
            </w:pPr>
            <w:r w:rsidRPr="00AF1F6C">
              <w:rPr>
                <w:sz w:val="22"/>
                <w:szCs w:val="22"/>
              </w:rPr>
              <w:t xml:space="preserve">3 четверть </w:t>
            </w:r>
          </w:p>
          <w:p w14:paraId="63EF8D4F" w14:textId="77777777" w:rsidR="00831147" w:rsidRPr="00AF1F6C" w:rsidRDefault="00831147" w:rsidP="00AF1F6C">
            <w:pPr>
              <w:jc w:val="both"/>
              <w:rPr>
                <w:sz w:val="22"/>
                <w:szCs w:val="22"/>
              </w:rPr>
            </w:pPr>
            <w:r w:rsidRPr="00AF1F6C">
              <w:rPr>
                <w:sz w:val="22"/>
                <w:szCs w:val="22"/>
              </w:rPr>
              <w:t>4 четверть</w:t>
            </w:r>
          </w:p>
        </w:tc>
        <w:tc>
          <w:tcPr>
            <w:tcW w:w="5103" w:type="dxa"/>
          </w:tcPr>
          <w:p w14:paraId="780CEB09" w14:textId="77777777" w:rsidR="00831147" w:rsidRPr="00AF1F6C" w:rsidRDefault="00831147" w:rsidP="00AF1F6C">
            <w:pPr>
              <w:ind w:firstLine="199"/>
              <w:jc w:val="both"/>
              <w:rPr>
                <w:sz w:val="22"/>
                <w:szCs w:val="22"/>
              </w:rPr>
            </w:pPr>
            <w:r w:rsidRPr="00AF1F6C">
              <w:rPr>
                <w:sz w:val="22"/>
                <w:szCs w:val="22"/>
              </w:rPr>
              <w:t>Подведение итогов текущего контроля успеваемости обучающихся (четвертная отметка выставляется на основании те</w:t>
            </w:r>
            <w:r w:rsidRPr="00AF1F6C">
              <w:rPr>
                <w:sz w:val="22"/>
                <w:szCs w:val="22"/>
              </w:rPr>
              <w:lastRenderedPageBreak/>
              <w:t>кущих отметок по показателю средневзвешенного балла в электронном журнале).</w:t>
            </w:r>
          </w:p>
        </w:tc>
      </w:tr>
      <w:tr w:rsidR="00831147" w:rsidRPr="00AF1F6C" w14:paraId="71335C5E" w14:textId="77777777" w:rsidTr="00701A21">
        <w:tc>
          <w:tcPr>
            <w:tcW w:w="2082" w:type="dxa"/>
            <w:vMerge/>
          </w:tcPr>
          <w:p w14:paraId="2DD91231" w14:textId="77777777" w:rsidR="00831147" w:rsidRPr="00AF1F6C" w:rsidRDefault="00831147" w:rsidP="00AF1F6C">
            <w:pPr>
              <w:ind w:firstLine="709"/>
              <w:jc w:val="both"/>
              <w:rPr>
                <w:sz w:val="22"/>
                <w:szCs w:val="22"/>
              </w:rPr>
            </w:pPr>
          </w:p>
        </w:tc>
        <w:tc>
          <w:tcPr>
            <w:tcW w:w="2733" w:type="dxa"/>
          </w:tcPr>
          <w:p w14:paraId="7B9B9F17" w14:textId="77777777" w:rsidR="00831147" w:rsidRPr="00AF1F6C" w:rsidRDefault="00831147" w:rsidP="00AF1F6C">
            <w:pPr>
              <w:ind w:firstLine="303"/>
              <w:jc w:val="both"/>
              <w:rPr>
                <w:sz w:val="22"/>
                <w:szCs w:val="22"/>
              </w:rPr>
            </w:pPr>
            <w:r w:rsidRPr="00AF1F6C">
              <w:rPr>
                <w:sz w:val="22"/>
                <w:szCs w:val="22"/>
              </w:rPr>
              <w:t>Учебный год</w:t>
            </w:r>
          </w:p>
        </w:tc>
        <w:tc>
          <w:tcPr>
            <w:tcW w:w="5103" w:type="dxa"/>
          </w:tcPr>
          <w:p w14:paraId="1C332587" w14:textId="77777777" w:rsidR="00831147" w:rsidRPr="00AF1F6C" w:rsidRDefault="00831147" w:rsidP="00AF1F6C">
            <w:pPr>
              <w:ind w:firstLine="199"/>
              <w:jc w:val="both"/>
              <w:rPr>
                <w:sz w:val="22"/>
                <w:szCs w:val="22"/>
              </w:rPr>
            </w:pPr>
            <w:r w:rsidRPr="00AF1F6C">
              <w:rPr>
                <w:sz w:val="22"/>
                <w:szCs w:val="22"/>
              </w:rPr>
              <w:t>Годовая отметка выставляется как среднее арифметическое четвертных отметок в соответствии с правилами математического округления до целого числа в пользу обучающегося.</w:t>
            </w:r>
          </w:p>
        </w:tc>
      </w:tr>
      <w:tr w:rsidR="00831147" w:rsidRPr="00AF1F6C" w14:paraId="4B7077C8" w14:textId="77777777" w:rsidTr="00701A21">
        <w:trPr>
          <w:trHeight w:val="1135"/>
        </w:trPr>
        <w:tc>
          <w:tcPr>
            <w:tcW w:w="2082" w:type="dxa"/>
            <w:vMerge/>
          </w:tcPr>
          <w:p w14:paraId="5A6B886B" w14:textId="77777777" w:rsidR="00831147" w:rsidRPr="00AF1F6C" w:rsidRDefault="00831147" w:rsidP="00AF1F6C">
            <w:pPr>
              <w:ind w:firstLine="709"/>
              <w:jc w:val="both"/>
              <w:rPr>
                <w:sz w:val="22"/>
                <w:szCs w:val="22"/>
              </w:rPr>
            </w:pPr>
          </w:p>
        </w:tc>
        <w:tc>
          <w:tcPr>
            <w:tcW w:w="2733" w:type="dxa"/>
          </w:tcPr>
          <w:p w14:paraId="6A5D5DE4" w14:textId="77777777" w:rsidR="00831147" w:rsidRPr="00AF1F6C" w:rsidRDefault="00831147" w:rsidP="00AF1F6C">
            <w:pPr>
              <w:ind w:firstLine="303"/>
              <w:jc w:val="both"/>
              <w:rPr>
                <w:sz w:val="22"/>
                <w:szCs w:val="22"/>
              </w:rPr>
            </w:pPr>
          </w:p>
        </w:tc>
        <w:tc>
          <w:tcPr>
            <w:tcW w:w="5103" w:type="dxa"/>
          </w:tcPr>
          <w:p w14:paraId="1AE7D8AF" w14:textId="77777777" w:rsidR="00831147" w:rsidRPr="00AF1F6C" w:rsidRDefault="00831147" w:rsidP="00AF1F6C">
            <w:pPr>
              <w:tabs>
                <w:tab w:val="left" w:pos="142"/>
                <w:tab w:val="left" w:pos="9923"/>
              </w:tabs>
              <w:ind w:right="113" w:firstLine="175"/>
              <w:jc w:val="both"/>
              <w:rPr>
                <w:sz w:val="22"/>
                <w:szCs w:val="22"/>
              </w:rPr>
            </w:pPr>
            <w:r w:rsidRPr="00AF1F6C">
              <w:rPr>
                <w:sz w:val="22"/>
                <w:szCs w:val="22"/>
              </w:rPr>
              <w:t xml:space="preserve">В рамках изучения модулей обязательной предметной области «Основы религиозных культур и светской этики» в </w:t>
            </w:r>
            <w:r w:rsidRPr="00AF1F6C">
              <w:rPr>
                <w:b/>
                <w:sz w:val="22"/>
                <w:szCs w:val="22"/>
              </w:rPr>
              <w:t>4 классе</w:t>
            </w:r>
            <w:r w:rsidRPr="00AF1F6C">
              <w:rPr>
                <w:sz w:val="22"/>
                <w:szCs w:val="22"/>
              </w:rPr>
              <w:t>, формой промежуточной аттестации является зачет.</w:t>
            </w:r>
          </w:p>
        </w:tc>
      </w:tr>
      <w:tr w:rsidR="00831147" w:rsidRPr="00AF1F6C" w14:paraId="3C8EAF8C" w14:textId="77777777" w:rsidTr="00701A21">
        <w:tc>
          <w:tcPr>
            <w:tcW w:w="2082" w:type="dxa"/>
            <w:vMerge/>
          </w:tcPr>
          <w:p w14:paraId="34B01510" w14:textId="77777777" w:rsidR="00831147" w:rsidRPr="00AF1F6C" w:rsidRDefault="00831147" w:rsidP="00AF1F6C">
            <w:pPr>
              <w:ind w:firstLine="709"/>
              <w:jc w:val="both"/>
              <w:rPr>
                <w:sz w:val="22"/>
                <w:szCs w:val="22"/>
              </w:rPr>
            </w:pPr>
          </w:p>
        </w:tc>
        <w:tc>
          <w:tcPr>
            <w:tcW w:w="7836" w:type="dxa"/>
            <w:gridSpan w:val="2"/>
          </w:tcPr>
          <w:p w14:paraId="6224E5BF" w14:textId="77777777" w:rsidR="00831147" w:rsidRPr="00AF1F6C" w:rsidRDefault="00831147" w:rsidP="00AF1F6C">
            <w:pPr>
              <w:ind w:firstLine="162"/>
              <w:jc w:val="both"/>
              <w:rPr>
                <w:sz w:val="22"/>
                <w:szCs w:val="22"/>
              </w:rPr>
            </w:pPr>
            <w:r w:rsidRPr="00AF1F6C">
              <w:rPr>
                <w:sz w:val="22"/>
                <w:szCs w:val="22"/>
              </w:rPr>
              <w:t>Итоги промежуточной аттестации обучающихся отражаются отдельной графой в классных электронных журналах в виде отметок на страницах тех предметов, по которым она проводилась.</w:t>
            </w:r>
          </w:p>
        </w:tc>
      </w:tr>
    </w:tbl>
    <w:p w14:paraId="48F15B8F" w14:textId="77777777" w:rsidR="00831147" w:rsidRPr="00AF1F6C" w:rsidRDefault="00831147" w:rsidP="00AF1F6C">
      <w:pPr>
        <w:ind w:firstLine="709"/>
        <w:jc w:val="both"/>
        <w:rPr>
          <w:rFonts w:ascii="Times New Roman" w:hAnsi="Times New Roman"/>
          <w:sz w:val="22"/>
          <w:szCs w:val="22"/>
        </w:rPr>
      </w:pPr>
    </w:p>
    <w:p w14:paraId="6E5264A6" w14:textId="77777777" w:rsidR="00831147" w:rsidRPr="00AF1F6C" w:rsidRDefault="00831147" w:rsidP="00AF1F6C">
      <w:pPr>
        <w:tabs>
          <w:tab w:val="left" w:pos="142"/>
          <w:tab w:val="left" w:pos="9923"/>
        </w:tabs>
        <w:ind w:right="149" w:firstLine="709"/>
        <w:jc w:val="both"/>
        <w:rPr>
          <w:rFonts w:ascii="Times New Roman" w:hAnsi="Times New Roman"/>
          <w:color w:val="000000"/>
          <w:sz w:val="22"/>
          <w:szCs w:val="22"/>
        </w:rPr>
      </w:pPr>
      <w:r w:rsidRPr="00AF1F6C">
        <w:rPr>
          <w:rFonts w:ascii="Times New Roman" w:hAnsi="Times New Roman"/>
          <w:sz w:val="22"/>
          <w:szCs w:val="22"/>
        </w:rPr>
        <w:t xml:space="preserve">В МАОУ СОШ №7 определены следующие формы промежуточной аттестации: </w:t>
      </w:r>
      <w:r w:rsidRPr="00AF1F6C">
        <w:rPr>
          <w:rFonts w:ascii="Times New Roman" w:hAnsi="Times New Roman"/>
          <w:color w:val="000000"/>
          <w:sz w:val="22"/>
          <w:szCs w:val="22"/>
        </w:rPr>
        <w:t xml:space="preserve">письменная проверка - письменный ответ учащегося на один или несколько вопросов (контрольные, творческие работы, письменные отчеты о наблюдениях, письменные ответы на вопросы, тесты, сочинения, изложения, диктанты, защита проекта). В конце учебного года проводится Всероссийская проверочная работа по русскому языку, математике, окружающему миру в 4 классах. Выбор формы промежуточной аттестации осуществляется в соответствии с целями и видом контроля. </w:t>
      </w:r>
    </w:p>
    <w:p w14:paraId="69EC1D21" w14:textId="77777777" w:rsidR="00831147" w:rsidRPr="00AF1F6C" w:rsidRDefault="00831147" w:rsidP="00AF1F6C">
      <w:pPr>
        <w:tabs>
          <w:tab w:val="left" w:pos="142"/>
          <w:tab w:val="left" w:pos="9923"/>
        </w:tabs>
        <w:ind w:right="149" w:firstLine="709"/>
        <w:jc w:val="both"/>
        <w:rPr>
          <w:rFonts w:ascii="Times New Roman" w:hAnsi="Times New Roman"/>
          <w:sz w:val="22"/>
          <w:szCs w:val="22"/>
        </w:rPr>
      </w:pPr>
      <w:r w:rsidRPr="00AF1F6C">
        <w:rPr>
          <w:rFonts w:ascii="Times New Roman" w:hAnsi="Times New Roman"/>
          <w:sz w:val="22"/>
          <w:szCs w:val="22"/>
        </w:rPr>
        <w:t>Контрольно-измерительные материалы для проведения всех форм промежуточной аттестации обучающихся разрабатываются учителями в соответствии с ФГОС НОО, согласовываются с методическим объединением, утверждаются приказом директора школы.</w:t>
      </w:r>
    </w:p>
    <w:p w14:paraId="22265953" w14:textId="77777777" w:rsidR="00831147" w:rsidRPr="00AF1F6C" w:rsidRDefault="00831147" w:rsidP="00AF1F6C">
      <w:pPr>
        <w:tabs>
          <w:tab w:val="left" w:pos="142"/>
          <w:tab w:val="left" w:pos="9923"/>
        </w:tabs>
        <w:ind w:right="149" w:firstLine="709"/>
        <w:jc w:val="both"/>
        <w:rPr>
          <w:rFonts w:ascii="Times New Roman" w:hAnsi="Times New Roman"/>
          <w:sz w:val="22"/>
          <w:szCs w:val="22"/>
        </w:rPr>
      </w:pPr>
      <w:r w:rsidRPr="00AF1F6C">
        <w:rPr>
          <w:rFonts w:ascii="Times New Roman" w:hAnsi="Times New Roman"/>
          <w:sz w:val="22"/>
          <w:szCs w:val="22"/>
        </w:rPr>
        <w:t xml:space="preserve">При разработке контрольно - измерительных материалов учитываются специфика и уровень изучения учебного предмета, временные ограничения, связанные с возрастными особенностями обучающихся (40 минут). Промежуточная аттестация </w:t>
      </w:r>
      <w:r w:rsidRPr="00AF1F6C">
        <w:rPr>
          <w:rFonts w:ascii="Times New Roman" w:hAnsi="Times New Roman"/>
          <w:sz w:val="22"/>
          <w:szCs w:val="22"/>
        </w:rPr>
        <w:lastRenderedPageBreak/>
        <w:t>проводится во время учебных занятий в рамках учебного расписания.</w:t>
      </w:r>
    </w:p>
    <w:p w14:paraId="343D92EE" w14:textId="77777777" w:rsidR="00831147" w:rsidRPr="00AF1F6C" w:rsidRDefault="00831147" w:rsidP="00AF1F6C">
      <w:pPr>
        <w:ind w:firstLine="709"/>
        <w:jc w:val="both"/>
        <w:rPr>
          <w:rFonts w:ascii="Times New Roman" w:hAnsi="Times New Roman"/>
          <w:sz w:val="22"/>
          <w:szCs w:val="22"/>
        </w:rPr>
      </w:pPr>
      <w:r w:rsidRPr="00AF1F6C">
        <w:rPr>
          <w:rFonts w:ascii="Times New Roman" w:hAnsi="Times New Roman"/>
          <w:sz w:val="22"/>
          <w:szCs w:val="22"/>
        </w:rPr>
        <w:t xml:space="preserve">График проведения оценочных процедур на конкретный учебный год утверждается ежегодно, размещается на сайте школы. </w:t>
      </w:r>
    </w:p>
    <w:p w14:paraId="393A7CC4" w14:textId="77777777" w:rsidR="00831147" w:rsidRPr="00AF1F6C" w:rsidRDefault="00831147" w:rsidP="00AF1F6C">
      <w:pPr>
        <w:ind w:firstLine="709"/>
        <w:jc w:val="both"/>
        <w:rPr>
          <w:rFonts w:ascii="Times New Roman" w:hAnsi="Times New Roman"/>
          <w:sz w:val="22"/>
          <w:szCs w:val="22"/>
        </w:rPr>
      </w:pPr>
      <w:r w:rsidRPr="00AF1F6C">
        <w:rPr>
          <w:rFonts w:ascii="Times New Roman" w:hAnsi="Times New Roman"/>
          <w:sz w:val="22"/>
          <w:szCs w:val="22"/>
        </w:rPr>
        <w:t xml:space="preserve">Для начального уровня общего образования представлен вариант учебного плана для образовательных организаций, в которых обучение ведётся на русском языке (5-дневная учебная неделя). </w:t>
      </w:r>
    </w:p>
    <w:p w14:paraId="13D14FE9" w14:textId="77777777" w:rsidR="00831147" w:rsidRPr="00AF1F6C" w:rsidRDefault="00831147" w:rsidP="00AF1F6C">
      <w:pPr>
        <w:ind w:firstLine="709"/>
        <w:jc w:val="both"/>
        <w:rPr>
          <w:rFonts w:ascii="Times New Roman" w:hAnsi="Times New Roman"/>
          <w:sz w:val="22"/>
          <w:szCs w:val="22"/>
        </w:rPr>
      </w:pPr>
      <w:r w:rsidRPr="00AF1F6C">
        <w:rPr>
          <w:rFonts w:ascii="Times New Roman" w:hAnsi="Times New Roman"/>
          <w:sz w:val="22"/>
          <w:szCs w:val="22"/>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 Учебный план на конкретный учебный год утверждается ежегодно как приложение к ООП.</w:t>
      </w:r>
    </w:p>
    <w:p w14:paraId="5FF355EA" w14:textId="77777777" w:rsidR="00831147" w:rsidRPr="00AF1F6C" w:rsidRDefault="00831147" w:rsidP="00AF1F6C">
      <w:pPr>
        <w:ind w:firstLine="709"/>
        <w:jc w:val="both"/>
        <w:rPr>
          <w:rFonts w:ascii="Times New Roman" w:hAnsi="Times New Roman"/>
          <w:sz w:val="22"/>
          <w:szCs w:val="22"/>
        </w:rPr>
      </w:pPr>
      <w:r w:rsidRPr="00AF1F6C">
        <w:rPr>
          <w:rFonts w:ascii="Times New Roman" w:hAnsi="Times New Roman"/>
          <w:sz w:val="22"/>
          <w:szCs w:val="22"/>
        </w:rPr>
        <w:t xml:space="preserve">Для успешной реализации учебного плана возможно осуществление образовательной деятельности по образовательным программам начального общего образования с применением электронного обучения и дистанционных образовательных технологий. </w:t>
      </w:r>
    </w:p>
    <w:p w14:paraId="1533DBA9" w14:textId="77777777" w:rsidR="004B6104" w:rsidRPr="00AF1F6C" w:rsidRDefault="004B6104" w:rsidP="00AF1F6C">
      <w:pPr>
        <w:tabs>
          <w:tab w:val="left" w:pos="142"/>
        </w:tabs>
        <w:ind w:left="-180" w:firstLine="709"/>
        <w:jc w:val="both"/>
        <w:outlineLvl w:val="0"/>
        <w:rPr>
          <w:rFonts w:ascii="Times New Roman" w:hAnsi="Times New Roman"/>
          <w:sz w:val="22"/>
          <w:szCs w:val="22"/>
        </w:rPr>
      </w:pPr>
    </w:p>
    <w:p w14:paraId="017E9A38" w14:textId="77777777" w:rsidR="004B6104" w:rsidRPr="00AF1F6C" w:rsidRDefault="004B6104" w:rsidP="00AF1F6C">
      <w:pPr>
        <w:tabs>
          <w:tab w:val="left" w:pos="142"/>
        </w:tabs>
        <w:ind w:left="-180" w:firstLine="709"/>
        <w:jc w:val="both"/>
        <w:outlineLvl w:val="0"/>
        <w:rPr>
          <w:rFonts w:ascii="Times New Roman" w:hAnsi="Times New Roman"/>
          <w:sz w:val="22"/>
          <w:szCs w:val="22"/>
        </w:rPr>
      </w:pPr>
    </w:p>
    <w:p w14:paraId="70EF162E" w14:textId="77777777" w:rsidR="004B6104" w:rsidRPr="00AF1F6C" w:rsidRDefault="004B6104" w:rsidP="00AF1F6C">
      <w:pPr>
        <w:tabs>
          <w:tab w:val="left" w:pos="142"/>
        </w:tabs>
        <w:ind w:left="-180" w:firstLine="709"/>
        <w:jc w:val="both"/>
        <w:outlineLvl w:val="0"/>
        <w:rPr>
          <w:rFonts w:ascii="Times New Roman" w:hAnsi="Times New Roman"/>
          <w:sz w:val="22"/>
          <w:szCs w:val="22"/>
        </w:rPr>
      </w:pPr>
    </w:p>
    <w:p w14:paraId="1F32D9A0" w14:textId="77777777" w:rsidR="001E17D5" w:rsidRPr="00AF1F6C" w:rsidRDefault="001E17D5" w:rsidP="00AF1F6C">
      <w:pPr>
        <w:tabs>
          <w:tab w:val="left" w:pos="142"/>
        </w:tabs>
        <w:ind w:left="-180" w:firstLine="709"/>
        <w:jc w:val="both"/>
        <w:outlineLvl w:val="0"/>
        <w:rPr>
          <w:rFonts w:ascii="Times New Roman" w:hAnsi="Times New Roman"/>
          <w:sz w:val="22"/>
          <w:szCs w:val="22"/>
        </w:rPr>
      </w:pPr>
    </w:p>
    <w:p w14:paraId="7CD39854" w14:textId="77777777" w:rsidR="001E17D5" w:rsidRPr="00AF1F6C" w:rsidRDefault="001E17D5" w:rsidP="00AF1F6C">
      <w:pPr>
        <w:tabs>
          <w:tab w:val="left" w:pos="142"/>
        </w:tabs>
        <w:ind w:left="-180" w:firstLine="709"/>
        <w:jc w:val="both"/>
        <w:outlineLvl w:val="0"/>
        <w:rPr>
          <w:rFonts w:ascii="Times New Roman" w:hAnsi="Times New Roman"/>
          <w:sz w:val="22"/>
          <w:szCs w:val="22"/>
        </w:rPr>
      </w:pPr>
    </w:p>
    <w:p w14:paraId="361B9614" w14:textId="77777777" w:rsidR="001E17D5" w:rsidRPr="00AF1F6C" w:rsidRDefault="001E17D5" w:rsidP="00AF1F6C">
      <w:pPr>
        <w:pStyle w:val="aff2"/>
        <w:tabs>
          <w:tab w:val="left" w:pos="142"/>
          <w:tab w:val="left" w:pos="9923"/>
        </w:tabs>
        <w:ind w:right="282" w:firstLine="567"/>
        <w:jc w:val="both"/>
        <w:rPr>
          <w:rFonts w:ascii="Times New Roman" w:hAnsi="Times New Roman"/>
          <w:b/>
          <w:sz w:val="22"/>
          <w:szCs w:val="22"/>
        </w:rPr>
      </w:pPr>
      <w:r w:rsidRPr="00AF1F6C">
        <w:rPr>
          <w:rFonts w:ascii="Times New Roman" w:hAnsi="Times New Roman"/>
          <w:b/>
          <w:sz w:val="22"/>
          <w:szCs w:val="22"/>
        </w:rPr>
        <w:t xml:space="preserve">Недельный и годовой учебный план начального общего образования </w:t>
      </w:r>
    </w:p>
    <w:p w14:paraId="5B594DBD" w14:textId="77777777" w:rsidR="001E17D5" w:rsidRPr="00AF1F6C" w:rsidRDefault="001E17D5" w:rsidP="00AF1F6C">
      <w:pPr>
        <w:pStyle w:val="aff2"/>
        <w:tabs>
          <w:tab w:val="left" w:pos="142"/>
          <w:tab w:val="left" w:pos="9923"/>
        </w:tabs>
        <w:ind w:right="282" w:firstLine="567"/>
        <w:jc w:val="both"/>
        <w:rPr>
          <w:rFonts w:ascii="Times New Roman" w:hAnsi="Times New Roman"/>
          <w:b/>
          <w:sz w:val="22"/>
          <w:szCs w:val="22"/>
        </w:rPr>
      </w:pPr>
      <w:r w:rsidRPr="00AF1F6C">
        <w:rPr>
          <w:rFonts w:ascii="Times New Roman" w:hAnsi="Times New Roman"/>
          <w:b/>
          <w:sz w:val="22"/>
          <w:szCs w:val="22"/>
        </w:rPr>
        <w:t>МАОУ СОШ №7 2022-2023 учебный год</w:t>
      </w:r>
    </w:p>
    <w:tbl>
      <w:tblPr>
        <w:tblStyle w:val="affe"/>
        <w:tblpPr w:leftFromText="180" w:rightFromText="180" w:vertAnchor="text" w:horzAnchor="margin" w:tblpX="-528" w:tblpY="557"/>
        <w:tblW w:w="7198" w:type="dxa"/>
        <w:tblBorders>
          <w:bottom w:val="none" w:sz="0" w:space="0" w:color="auto"/>
        </w:tblBorders>
        <w:tblLayout w:type="fixed"/>
        <w:tblLook w:val="04A0" w:firstRow="1" w:lastRow="0" w:firstColumn="1" w:lastColumn="0" w:noHBand="0" w:noVBand="1"/>
      </w:tblPr>
      <w:tblGrid>
        <w:gridCol w:w="1383"/>
        <w:gridCol w:w="142"/>
        <w:gridCol w:w="1135"/>
        <w:gridCol w:w="425"/>
        <w:gridCol w:w="567"/>
        <w:gridCol w:w="283"/>
        <w:gridCol w:w="567"/>
        <w:gridCol w:w="284"/>
        <w:gridCol w:w="567"/>
        <w:gridCol w:w="283"/>
        <w:gridCol w:w="567"/>
        <w:gridCol w:w="426"/>
        <w:gridCol w:w="569"/>
      </w:tblGrid>
      <w:tr w:rsidR="002D3EED" w:rsidRPr="009906BB" w14:paraId="0A20E024" w14:textId="77777777" w:rsidTr="009906BB">
        <w:trPr>
          <w:cantSplit/>
          <w:trHeight w:val="1546"/>
        </w:trPr>
        <w:tc>
          <w:tcPr>
            <w:tcW w:w="1383" w:type="dxa"/>
            <w:vMerge w:val="restart"/>
            <w:hideMark/>
          </w:tcPr>
          <w:p w14:paraId="0C0828A6" w14:textId="77777777" w:rsidR="005014B5" w:rsidRPr="009906BB" w:rsidRDefault="005014B5" w:rsidP="00AF1F6C">
            <w:pPr>
              <w:tabs>
                <w:tab w:val="left" w:pos="142"/>
                <w:tab w:val="left" w:pos="9923"/>
              </w:tabs>
              <w:jc w:val="both"/>
              <w:rPr>
                <w:bCs/>
                <w:sz w:val="20"/>
                <w:szCs w:val="20"/>
              </w:rPr>
            </w:pPr>
            <w:bookmarkStart w:id="17" w:name="_Toc12351469"/>
            <w:r w:rsidRPr="009906BB">
              <w:rPr>
                <w:bCs/>
                <w:sz w:val="20"/>
                <w:szCs w:val="20"/>
              </w:rPr>
              <w:t>Предметные области</w:t>
            </w:r>
          </w:p>
        </w:tc>
        <w:tc>
          <w:tcPr>
            <w:tcW w:w="1277" w:type="dxa"/>
            <w:gridSpan w:val="2"/>
            <w:vMerge w:val="restart"/>
            <w:hideMark/>
          </w:tcPr>
          <w:p w14:paraId="300C2BBE" w14:textId="77777777" w:rsidR="005014B5" w:rsidRPr="009906BB" w:rsidRDefault="005014B5" w:rsidP="00AF1F6C">
            <w:pPr>
              <w:tabs>
                <w:tab w:val="left" w:pos="142"/>
                <w:tab w:val="left" w:pos="9923"/>
              </w:tabs>
              <w:jc w:val="both"/>
              <w:rPr>
                <w:sz w:val="20"/>
                <w:szCs w:val="20"/>
              </w:rPr>
            </w:pPr>
            <w:r w:rsidRPr="009906BB">
              <w:rPr>
                <w:sz w:val="20"/>
                <w:szCs w:val="20"/>
              </w:rPr>
              <w:t>Учебные предметы</w:t>
            </w:r>
          </w:p>
        </w:tc>
        <w:tc>
          <w:tcPr>
            <w:tcW w:w="425" w:type="dxa"/>
            <w:textDirection w:val="btLr"/>
          </w:tcPr>
          <w:p w14:paraId="5DF6DDC8"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Количество</w:t>
            </w:r>
          </w:p>
          <w:p w14:paraId="62A71F9D"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часов в неделю</w:t>
            </w:r>
          </w:p>
          <w:p w14:paraId="4074C1B2" w14:textId="77777777" w:rsidR="005014B5" w:rsidRPr="009906BB" w:rsidRDefault="005014B5" w:rsidP="00AF1F6C">
            <w:pPr>
              <w:tabs>
                <w:tab w:val="left" w:pos="142"/>
                <w:tab w:val="left" w:pos="9923"/>
              </w:tabs>
              <w:ind w:left="113" w:right="113"/>
              <w:jc w:val="both"/>
              <w:rPr>
                <w:sz w:val="20"/>
                <w:szCs w:val="20"/>
              </w:rPr>
            </w:pPr>
          </w:p>
        </w:tc>
        <w:tc>
          <w:tcPr>
            <w:tcW w:w="567" w:type="dxa"/>
            <w:textDirection w:val="btLr"/>
            <w:hideMark/>
          </w:tcPr>
          <w:p w14:paraId="5A37A693"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Количество</w:t>
            </w:r>
          </w:p>
          <w:p w14:paraId="23FE383C"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часов в год</w:t>
            </w:r>
          </w:p>
        </w:tc>
        <w:tc>
          <w:tcPr>
            <w:tcW w:w="283" w:type="dxa"/>
            <w:textDirection w:val="btLr"/>
          </w:tcPr>
          <w:p w14:paraId="6AC01FAD"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Количество</w:t>
            </w:r>
          </w:p>
          <w:p w14:paraId="678C0D6E"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часов в неделю</w:t>
            </w:r>
          </w:p>
          <w:p w14:paraId="02EC3026" w14:textId="77777777" w:rsidR="005014B5" w:rsidRPr="009906BB" w:rsidRDefault="005014B5" w:rsidP="00AF1F6C">
            <w:pPr>
              <w:tabs>
                <w:tab w:val="left" w:pos="142"/>
                <w:tab w:val="left" w:pos="9923"/>
              </w:tabs>
              <w:ind w:left="113" w:right="113"/>
              <w:jc w:val="both"/>
              <w:rPr>
                <w:sz w:val="20"/>
                <w:szCs w:val="20"/>
              </w:rPr>
            </w:pPr>
          </w:p>
        </w:tc>
        <w:tc>
          <w:tcPr>
            <w:tcW w:w="567" w:type="dxa"/>
            <w:textDirection w:val="btLr"/>
            <w:hideMark/>
          </w:tcPr>
          <w:p w14:paraId="39FFC698"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Количество</w:t>
            </w:r>
          </w:p>
          <w:p w14:paraId="2472962E"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часов в год</w:t>
            </w:r>
          </w:p>
        </w:tc>
        <w:tc>
          <w:tcPr>
            <w:tcW w:w="284" w:type="dxa"/>
            <w:textDirection w:val="btLr"/>
          </w:tcPr>
          <w:p w14:paraId="5AF82ED6"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Количество</w:t>
            </w:r>
          </w:p>
          <w:p w14:paraId="7E29B68F"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часов в неделю</w:t>
            </w:r>
          </w:p>
          <w:p w14:paraId="214D7E97" w14:textId="77777777" w:rsidR="005014B5" w:rsidRPr="009906BB" w:rsidRDefault="005014B5" w:rsidP="00AF1F6C">
            <w:pPr>
              <w:tabs>
                <w:tab w:val="left" w:pos="142"/>
                <w:tab w:val="left" w:pos="9923"/>
              </w:tabs>
              <w:ind w:left="113" w:right="113"/>
              <w:jc w:val="both"/>
              <w:rPr>
                <w:sz w:val="20"/>
                <w:szCs w:val="20"/>
              </w:rPr>
            </w:pPr>
          </w:p>
        </w:tc>
        <w:tc>
          <w:tcPr>
            <w:tcW w:w="567" w:type="dxa"/>
            <w:textDirection w:val="btLr"/>
            <w:hideMark/>
          </w:tcPr>
          <w:p w14:paraId="34FE3D66"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Количество</w:t>
            </w:r>
          </w:p>
          <w:p w14:paraId="18864407"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часов в год</w:t>
            </w:r>
          </w:p>
        </w:tc>
        <w:tc>
          <w:tcPr>
            <w:tcW w:w="283" w:type="dxa"/>
            <w:textDirection w:val="btLr"/>
          </w:tcPr>
          <w:p w14:paraId="71EC8F71"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Количество</w:t>
            </w:r>
          </w:p>
          <w:p w14:paraId="1B47C628"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часов в неделю</w:t>
            </w:r>
          </w:p>
          <w:p w14:paraId="2B89B9C9" w14:textId="77777777" w:rsidR="005014B5" w:rsidRPr="009906BB" w:rsidRDefault="005014B5" w:rsidP="00AF1F6C">
            <w:pPr>
              <w:tabs>
                <w:tab w:val="left" w:pos="142"/>
                <w:tab w:val="left" w:pos="9923"/>
              </w:tabs>
              <w:ind w:left="113" w:right="113"/>
              <w:jc w:val="both"/>
              <w:rPr>
                <w:sz w:val="20"/>
                <w:szCs w:val="20"/>
              </w:rPr>
            </w:pPr>
          </w:p>
        </w:tc>
        <w:tc>
          <w:tcPr>
            <w:tcW w:w="567" w:type="dxa"/>
            <w:textDirection w:val="btLr"/>
            <w:hideMark/>
          </w:tcPr>
          <w:p w14:paraId="5DA911E9"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Количество</w:t>
            </w:r>
          </w:p>
          <w:p w14:paraId="3A20F2D5"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часов в год</w:t>
            </w:r>
          </w:p>
        </w:tc>
        <w:tc>
          <w:tcPr>
            <w:tcW w:w="426" w:type="dxa"/>
            <w:shd w:val="clear" w:color="auto" w:fill="auto"/>
            <w:textDirection w:val="btLr"/>
          </w:tcPr>
          <w:p w14:paraId="1D10B165"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Итого количество</w:t>
            </w:r>
          </w:p>
          <w:p w14:paraId="24722544"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часов в неделю</w:t>
            </w:r>
          </w:p>
          <w:p w14:paraId="4A0C76AC" w14:textId="77777777" w:rsidR="005014B5" w:rsidRPr="009906BB" w:rsidRDefault="005014B5" w:rsidP="00AF1F6C">
            <w:pPr>
              <w:tabs>
                <w:tab w:val="left" w:pos="142"/>
                <w:tab w:val="left" w:pos="9923"/>
              </w:tabs>
              <w:ind w:left="113" w:right="113"/>
              <w:jc w:val="both"/>
              <w:rPr>
                <w:sz w:val="20"/>
                <w:szCs w:val="20"/>
              </w:rPr>
            </w:pPr>
          </w:p>
        </w:tc>
        <w:tc>
          <w:tcPr>
            <w:tcW w:w="567" w:type="dxa"/>
            <w:shd w:val="clear" w:color="auto" w:fill="auto"/>
            <w:textDirection w:val="btLr"/>
            <w:hideMark/>
          </w:tcPr>
          <w:p w14:paraId="5B317D93"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Итого количество</w:t>
            </w:r>
          </w:p>
          <w:p w14:paraId="14AB491F" w14:textId="77777777" w:rsidR="005014B5" w:rsidRPr="009906BB" w:rsidRDefault="005014B5" w:rsidP="00AF1F6C">
            <w:pPr>
              <w:tabs>
                <w:tab w:val="left" w:pos="142"/>
                <w:tab w:val="left" w:pos="9923"/>
              </w:tabs>
              <w:ind w:left="113" w:right="113"/>
              <w:jc w:val="both"/>
              <w:rPr>
                <w:sz w:val="20"/>
                <w:szCs w:val="20"/>
              </w:rPr>
            </w:pPr>
            <w:r w:rsidRPr="009906BB">
              <w:rPr>
                <w:sz w:val="20"/>
                <w:szCs w:val="20"/>
              </w:rPr>
              <w:t>часов в год</w:t>
            </w:r>
          </w:p>
        </w:tc>
      </w:tr>
      <w:tr w:rsidR="002D3EED" w:rsidRPr="009906BB" w14:paraId="092B612E" w14:textId="77777777" w:rsidTr="009906BB">
        <w:trPr>
          <w:cantSplit/>
          <w:trHeight w:val="431"/>
        </w:trPr>
        <w:tc>
          <w:tcPr>
            <w:tcW w:w="1383" w:type="dxa"/>
            <w:vMerge/>
            <w:vAlign w:val="center"/>
            <w:hideMark/>
          </w:tcPr>
          <w:p w14:paraId="2A436932" w14:textId="77777777" w:rsidR="005014B5" w:rsidRPr="009906BB" w:rsidRDefault="005014B5" w:rsidP="00AF1F6C">
            <w:pPr>
              <w:tabs>
                <w:tab w:val="left" w:pos="142"/>
                <w:tab w:val="left" w:pos="9923"/>
              </w:tabs>
              <w:jc w:val="both"/>
              <w:rPr>
                <w:bCs/>
                <w:sz w:val="20"/>
                <w:szCs w:val="20"/>
              </w:rPr>
            </w:pPr>
          </w:p>
        </w:tc>
        <w:tc>
          <w:tcPr>
            <w:tcW w:w="1277" w:type="dxa"/>
            <w:gridSpan w:val="2"/>
            <w:vMerge/>
            <w:vAlign w:val="center"/>
            <w:hideMark/>
          </w:tcPr>
          <w:p w14:paraId="77276BC4" w14:textId="77777777" w:rsidR="005014B5" w:rsidRPr="009906BB" w:rsidRDefault="005014B5" w:rsidP="00AF1F6C">
            <w:pPr>
              <w:tabs>
                <w:tab w:val="left" w:pos="142"/>
                <w:tab w:val="left" w:pos="9923"/>
              </w:tabs>
              <w:jc w:val="both"/>
              <w:rPr>
                <w:sz w:val="20"/>
                <w:szCs w:val="20"/>
              </w:rPr>
            </w:pPr>
          </w:p>
        </w:tc>
        <w:tc>
          <w:tcPr>
            <w:tcW w:w="992" w:type="dxa"/>
            <w:gridSpan w:val="2"/>
            <w:hideMark/>
          </w:tcPr>
          <w:p w14:paraId="3E5E3EC8" w14:textId="77777777" w:rsidR="005014B5" w:rsidRPr="009906BB" w:rsidRDefault="005014B5" w:rsidP="00AF1F6C">
            <w:pPr>
              <w:tabs>
                <w:tab w:val="left" w:pos="142"/>
                <w:tab w:val="left" w:pos="9923"/>
              </w:tabs>
              <w:jc w:val="both"/>
              <w:rPr>
                <w:sz w:val="20"/>
                <w:szCs w:val="20"/>
              </w:rPr>
            </w:pPr>
            <w:r w:rsidRPr="009906BB">
              <w:rPr>
                <w:sz w:val="20"/>
                <w:szCs w:val="20"/>
              </w:rPr>
              <w:t>1 – а,б,в,г классы</w:t>
            </w:r>
          </w:p>
        </w:tc>
        <w:tc>
          <w:tcPr>
            <w:tcW w:w="850" w:type="dxa"/>
            <w:gridSpan w:val="2"/>
            <w:hideMark/>
          </w:tcPr>
          <w:p w14:paraId="409B4CCF" w14:textId="77777777" w:rsidR="005014B5" w:rsidRPr="009906BB" w:rsidRDefault="005014B5" w:rsidP="00AF1F6C">
            <w:pPr>
              <w:tabs>
                <w:tab w:val="left" w:pos="142"/>
                <w:tab w:val="left" w:pos="9923"/>
              </w:tabs>
              <w:jc w:val="both"/>
              <w:rPr>
                <w:sz w:val="20"/>
                <w:szCs w:val="20"/>
              </w:rPr>
            </w:pPr>
            <w:r w:rsidRPr="009906BB">
              <w:rPr>
                <w:sz w:val="20"/>
                <w:szCs w:val="20"/>
              </w:rPr>
              <w:t>2 – а,б,в,г классы</w:t>
            </w:r>
          </w:p>
        </w:tc>
        <w:tc>
          <w:tcPr>
            <w:tcW w:w="851" w:type="dxa"/>
            <w:gridSpan w:val="2"/>
            <w:hideMark/>
          </w:tcPr>
          <w:p w14:paraId="20DE65FC" w14:textId="77777777" w:rsidR="005014B5" w:rsidRPr="009906BB" w:rsidRDefault="005014B5" w:rsidP="00AF1F6C">
            <w:pPr>
              <w:tabs>
                <w:tab w:val="left" w:pos="142"/>
                <w:tab w:val="left" w:pos="9923"/>
              </w:tabs>
              <w:jc w:val="both"/>
              <w:rPr>
                <w:sz w:val="20"/>
                <w:szCs w:val="20"/>
              </w:rPr>
            </w:pPr>
            <w:r w:rsidRPr="009906BB">
              <w:rPr>
                <w:sz w:val="20"/>
                <w:szCs w:val="20"/>
              </w:rPr>
              <w:t>3 – а,б,в,г классы</w:t>
            </w:r>
          </w:p>
        </w:tc>
        <w:tc>
          <w:tcPr>
            <w:tcW w:w="850" w:type="dxa"/>
            <w:gridSpan w:val="2"/>
            <w:hideMark/>
          </w:tcPr>
          <w:p w14:paraId="0EFB44A6" w14:textId="77777777" w:rsidR="005014B5" w:rsidRPr="009906BB" w:rsidRDefault="005014B5" w:rsidP="00AF1F6C">
            <w:pPr>
              <w:tabs>
                <w:tab w:val="left" w:pos="142"/>
                <w:tab w:val="left" w:pos="9923"/>
              </w:tabs>
              <w:jc w:val="both"/>
              <w:rPr>
                <w:sz w:val="20"/>
                <w:szCs w:val="20"/>
              </w:rPr>
            </w:pPr>
            <w:r w:rsidRPr="009906BB">
              <w:rPr>
                <w:sz w:val="20"/>
                <w:szCs w:val="20"/>
              </w:rPr>
              <w:t>4 – а,б,в,г классы</w:t>
            </w:r>
          </w:p>
        </w:tc>
        <w:tc>
          <w:tcPr>
            <w:tcW w:w="426" w:type="dxa"/>
            <w:shd w:val="clear" w:color="auto" w:fill="auto"/>
            <w:vAlign w:val="center"/>
            <w:hideMark/>
          </w:tcPr>
          <w:p w14:paraId="58854E73" w14:textId="77777777" w:rsidR="005014B5" w:rsidRPr="009906BB" w:rsidRDefault="005014B5" w:rsidP="00AF1F6C">
            <w:pPr>
              <w:tabs>
                <w:tab w:val="left" w:pos="142"/>
                <w:tab w:val="left" w:pos="9923"/>
              </w:tabs>
              <w:jc w:val="both"/>
              <w:rPr>
                <w:sz w:val="20"/>
                <w:szCs w:val="20"/>
              </w:rPr>
            </w:pPr>
          </w:p>
        </w:tc>
        <w:tc>
          <w:tcPr>
            <w:tcW w:w="567" w:type="dxa"/>
            <w:shd w:val="clear" w:color="auto" w:fill="auto"/>
            <w:vAlign w:val="center"/>
            <w:hideMark/>
          </w:tcPr>
          <w:p w14:paraId="0D1F69D2" w14:textId="77777777" w:rsidR="005014B5" w:rsidRPr="009906BB" w:rsidRDefault="005014B5" w:rsidP="00AF1F6C">
            <w:pPr>
              <w:tabs>
                <w:tab w:val="left" w:pos="142"/>
                <w:tab w:val="left" w:pos="9923"/>
              </w:tabs>
              <w:jc w:val="both"/>
              <w:rPr>
                <w:sz w:val="20"/>
                <w:szCs w:val="20"/>
              </w:rPr>
            </w:pPr>
          </w:p>
        </w:tc>
      </w:tr>
      <w:tr w:rsidR="005014B5" w:rsidRPr="009906BB" w14:paraId="6FF040D1" w14:textId="77777777" w:rsidTr="009906BB">
        <w:trPr>
          <w:cantSplit/>
          <w:trHeight w:val="283"/>
        </w:trPr>
        <w:tc>
          <w:tcPr>
            <w:tcW w:w="7198" w:type="dxa"/>
            <w:gridSpan w:val="13"/>
            <w:shd w:val="clear" w:color="auto" w:fill="auto"/>
            <w:hideMark/>
          </w:tcPr>
          <w:p w14:paraId="603BC48D" w14:textId="77777777" w:rsidR="005014B5" w:rsidRPr="009906BB" w:rsidRDefault="005014B5" w:rsidP="00AF1F6C">
            <w:pPr>
              <w:tabs>
                <w:tab w:val="left" w:pos="142"/>
                <w:tab w:val="left" w:pos="9923"/>
              </w:tabs>
              <w:jc w:val="both"/>
              <w:rPr>
                <w:b/>
                <w:sz w:val="20"/>
                <w:szCs w:val="20"/>
              </w:rPr>
            </w:pPr>
            <w:r w:rsidRPr="009906BB">
              <w:rPr>
                <w:b/>
                <w:sz w:val="20"/>
                <w:szCs w:val="20"/>
              </w:rPr>
              <w:lastRenderedPageBreak/>
              <w:t>Обязательная часть</w:t>
            </w:r>
          </w:p>
        </w:tc>
      </w:tr>
      <w:tr w:rsidR="002D3EED" w:rsidRPr="009906BB" w14:paraId="0CAD59A8" w14:textId="77777777" w:rsidTr="009906BB">
        <w:trPr>
          <w:cantSplit/>
          <w:trHeight w:val="554"/>
        </w:trPr>
        <w:tc>
          <w:tcPr>
            <w:tcW w:w="1383" w:type="dxa"/>
            <w:vMerge w:val="restart"/>
            <w:hideMark/>
          </w:tcPr>
          <w:p w14:paraId="6EF38BD5" w14:textId="77777777" w:rsidR="005014B5" w:rsidRPr="009906BB" w:rsidRDefault="005014B5" w:rsidP="00AF1F6C">
            <w:pPr>
              <w:tabs>
                <w:tab w:val="left" w:pos="142"/>
                <w:tab w:val="left" w:pos="9923"/>
              </w:tabs>
              <w:jc w:val="both"/>
              <w:rPr>
                <w:sz w:val="20"/>
                <w:szCs w:val="20"/>
              </w:rPr>
            </w:pPr>
            <w:r w:rsidRPr="009906BB">
              <w:rPr>
                <w:sz w:val="20"/>
                <w:szCs w:val="20"/>
              </w:rPr>
              <w:t>Русский язык и литературное чтение</w:t>
            </w:r>
          </w:p>
        </w:tc>
        <w:tc>
          <w:tcPr>
            <w:tcW w:w="1277" w:type="dxa"/>
            <w:gridSpan w:val="2"/>
            <w:vAlign w:val="center"/>
            <w:hideMark/>
          </w:tcPr>
          <w:p w14:paraId="1048589A" w14:textId="77777777" w:rsidR="005014B5" w:rsidRPr="009906BB" w:rsidRDefault="005014B5" w:rsidP="00AF1F6C">
            <w:pPr>
              <w:tabs>
                <w:tab w:val="left" w:pos="142"/>
                <w:tab w:val="left" w:pos="9923"/>
              </w:tabs>
              <w:jc w:val="both"/>
              <w:rPr>
                <w:sz w:val="20"/>
                <w:szCs w:val="20"/>
              </w:rPr>
            </w:pPr>
            <w:r w:rsidRPr="009906BB">
              <w:rPr>
                <w:sz w:val="20"/>
                <w:szCs w:val="20"/>
              </w:rPr>
              <w:t>Русский язык</w:t>
            </w:r>
          </w:p>
        </w:tc>
        <w:tc>
          <w:tcPr>
            <w:tcW w:w="425" w:type="dxa"/>
            <w:vAlign w:val="center"/>
            <w:hideMark/>
          </w:tcPr>
          <w:p w14:paraId="427BC6EA" w14:textId="77777777" w:rsidR="005014B5" w:rsidRPr="009906BB" w:rsidRDefault="005014B5" w:rsidP="00AF1F6C">
            <w:pPr>
              <w:tabs>
                <w:tab w:val="left" w:pos="0"/>
                <w:tab w:val="left" w:pos="142"/>
                <w:tab w:val="left" w:pos="9923"/>
              </w:tabs>
              <w:ind w:right="11"/>
              <w:jc w:val="both"/>
              <w:rPr>
                <w:sz w:val="20"/>
                <w:szCs w:val="20"/>
              </w:rPr>
            </w:pPr>
            <w:r w:rsidRPr="009906BB">
              <w:rPr>
                <w:sz w:val="20"/>
                <w:szCs w:val="20"/>
              </w:rPr>
              <w:t>5</w:t>
            </w:r>
          </w:p>
        </w:tc>
        <w:tc>
          <w:tcPr>
            <w:tcW w:w="567" w:type="dxa"/>
            <w:vAlign w:val="center"/>
            <w:hideMark/>
          </w:tcPr>
          <w:p w14:paraId="218AD6FA" w14:textId="77777777" w:rsidR="005014B5" w:rsidRPr="009906BB" w:rsidRDefault="005014B5" w:rsidP="00AF1F6C">
            <w:pPr>
              <w:tabs>
                <w:tab w:val="left" w:pos="0"/>
                <w:tab w:val="left" w:pos="142"/>
                <w:tab w:val="left" w:pos="9923"/>
              </w:tabs>
              <w:ind w:hanging="101"/>
              <w:jc w:val="both"/>
              <w:rPr>
                <w:sz w:val="20"/>
                <w:szCs w:val="20"/>
              </w:rPr>
            </w:pPr>
            <w:r w:rsidRPr="009906BB">
              <w:rPr>
                <w:sz w:val="20"/>
                <w:szCs w:val="20"/>
              </w:rPr>
              <w:t>165</w:t>
            </w:r>
          </w:p>
        </w:tc>
        <w:tc>
          <w:tcPr>
            <w:tcW w:w="283" w:type="dxa"/>
            <w:vAlign w:val="center"/>
            <w:hideMark/>
          </w:tcPr>
          <w:p w14:paraId="6665F1BC"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5</w:t>
            </w:r>
          </w:p>
        </w:tc>
        <w:tc>
          <w:tcPr>
            <w:tcW w:w="567" w:type="dxa"/>
            <w:vAlign w:val="center"/>
            <w:hideMark/>
          </w:tcPr>
          <w:p w14:paraId="6FF7ACFC" w14:textId="77777777" w:rsidR="005014B5" w:rsidRPr="009906BB" w:rsidRDefault="005014B5" w:rsidP="00AF1F6C">
            <w:pPr>
              <w:tabs>
                <w:tab w:val="left" w:pos="0"/>
                <w:tab w:val="left" w:pos="142"/>
                <w:tab w:val="left" w:pos="9923"/>
              </w:tabs>
              <w:jc w:val="both"/>
              <w:rPr>
                <w:sz w:val="20"/>
                <w:szCs w:val="20"/>
              </w:rPr>
            </w:pPr>
            <w:r w:rsidRPr="009906BB">
              <w:rPr>
                <w:sz w:val="20"/>
                <w:szCs w:val="20"/>
              </w:rPr>
              <w:t>170</w:t>
            </w:r>
          </w:p>
        </w:tc>
        <w:tc>
          <w:tcPr>
            <w:tcW w:w="284" w:type="dxa"/>
            <w:vAlign w:val="center"/>
            <w:hideMark/>
          </w:tcPr>
          <w:p w14:paraId="0BB42AC6"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5</w:t>
            </w:r>
          </w:p>
        </w:tc>
        <w:tc>
          <w:tcPr>
            <w:tcW w:w="567" w:type="dxa"/>
            <w:vAlign w:val="center"/>
            <w:hideMark/>
          </w:tcPr>
          <w:p w14:paraId="19D99EB6" w14:textId="77777777" w:rsidR="005014B5" w:rsidRPr="009906BB" w:rsidRDefault="005014B5" w:rsidP="00AF1F6C">
            <w:pPr>
              <w:tabs>
                <w:tab w:val="left" w:pos="0"/>
                <w:tab w:val="left" w:pos="142"/>
                <w:tab w:val="left" w:pos="9923"/>
              </w:tabs>
              <w:jc w:val="both"/>
              <w:rPr>
                <w:sz w:val="20"/>
                <w:szCs w:val="20"/>
              </w:rPr>
            </w:pPr>
            <w:r w:rsidRPr="009906BB">
              <w:rPr>
                <w:sz w:val="20"/>
                <w:szCs w:val="20"/>
              </w:rPr>
              <w:t>170</w:t>
            </w:r>
          </w:p>
        </w:tc>
        <w:tc>
          <w:tcPr>
            <w:tcW w:w="283" w:type="dxa"/>
            <w:vAlign w:val="center"/>
            <w:hideMark/>
          </w:tcPr>
          <w:p w14:paraId="4CAA691C"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5</w:t>
            </w:r>
          </w:p>
        </w:tc>
        <w:tc>
          <w:tcPr>
            <w:tcW w:w="567" w:type="dxa"/>
            <w:vAlign w:val="center"/>
            <w:hideMark/>
          </w:tcPr>
          <w:p w14:paraId="408F2B77" w14:textId="77777777" w:rsidR="005014B5" w:rsidRPr="009906BB" w:rsidRDefault="005014B5" w:rsidP="00AF1F6C">
            <w:pPr>
              <w:tabs>
                <w:tab w:val="left" w:pos="0"/>
                <w:tab w:val="left" w:pos="142"/>
                <w:tab w:val="left" w:pos="9923"/>
              </w:tabs>
              <w:jc w:val="both"/>
              <w:rPr>
                <w:sz w:val="20"/>
                <w:szCs w:val="20"/>
              </w:rPr>
            </w:pPr>
            <w:r w:rsidRPr="009906BB">
              <w:rPr>
                <w:sz w:val="20"/>
                <w:szCs w:val="20"/>
              </w:rPr>
              <w:t>170</w:t>
            </w:r>
          </w:p>
        </w:tc>
        <w:tc>
          <w:tcPr>
            <w:tcW w:w="426" w:type="dxa"/>
            <w:shd w:val="clear" w:color="auto" w:fill="auto"/>
            <w:vAlign w:val="center"/>
            <w:hideMark/>
          </w:tcPr>
          <w:p w14:paraId="4F835B55" w14:textId="77777777" w:rsidR="005014B5" w:rsidRPr="009906BB" w:rsidRDefault="005014B5" w:rsidP="00AF1F6C">
            <w:pPr>
              <w:tabs>
                <w:tab w:val="left" w:pos="0"/>
                <w:tab w:val="left" w:pos="142"/>
                <w:tab w:val="left" w:pos="9923"/>
              </w:tabs>
              <w:jc w:val="both"/>
              <w:rPr>
                <w:sz w:val="20"/>
                <w:szCs w:val="20"/>
              </w:rPr>
            </w:pPr>
            <w:r w:rsidRPr="009906BB">
              <w:rPr>
                <w:sz w:val="20"/>
                <w:szCs w:val="20"/>
              </w:rPr>
              <w:t>20</w:t>
            </w:r>
          </w:p>
        </w:tc>
        <w:tc>
          <w:tcPr>
            <w:tcW w:w="567" w:type="dxa"/>
            <w:shd w:val="clear" w:color="auto" w:fill="auto"/>
            <w:vAlign w:val="center"/>
            <w:hideMark/>
          </w:tcPr>
          <w:p w14:paraId="7D53A351" w14:textId="77777777" w:rsidR="005014B5" w:rsidRPr="009906BB" w:rsidRDefault="005014B5" w:rsidP="00AF1F6C">
            <w:pPr>
              <w:tabs>
                <w:tab w:val="left" w:pos="142"/>
                <w:tab w:val="left" w:pos="9923"/>
              </w:tabs>
              <w:jc w:val="both"/>
              <w:rPr>
                <w:b/>
                <w:sz w:val="20"/>
                <w:szCs w:val="20"/>
              </w:rPr>
            </w:pPr>
            <w:r w:rsidRPr="009906BB">
              <w:rPr>
                <w:b/>
                <w:sz w:val="20"/>
                <w:szCs w:val="20"/>
              </w:rPr>
              <w:t>675</w:t>
            </w:r>
          </w:p>
        </w:tc>
      </w:tr>
      <w:tr w:rsidR="002D3EED" w:rsidRPr="009906BB" w14:paraId="42059FE6" w14:textId="77777777" w:rsidTr="009906BB">
        <w:trPr>
          <w:cantSplit/>
          <w:trHeight w:val="554"/>
        </w:trPr>
        <w:tc>
          <w:tcPr>
            <w:tcW w:w="1383" w:type="dxa"/>
            <w:vMerge/>
            <w:vAlign w:val="center"/>
            <w:hideMark/>
          </w:tcPr>
          <w:p w14:paraId="715545FD" w14:textId="77777777" w:rsidR="005014B5" w:rsidRPr="009906BB" w:rsidRDefault="005014B5" w:rsidP="00AF1F6C">
            <w:pPr>
              <w:tabs>
                <w:tab w:val="left" w:pos="142"/>
                <w:tab w:val="left" w:pos="9923"/>
              </w:tabs>
              <w:jc w:val="both"/>
              <w:rPr>
                <w:sz w:val="20"/>
                <w:szCs w:val="20"/>
              </w:rPr>
            </w:pPr>
          </w:p>
        </w:tc>
        <w:tc>
          <w:tcPr>
            <w:tcW w:w="1277" w:type="dxa"/>
            <w:gridSpan w:val="2"/>
            <w:vAlign w:val="center"/>
            <w:hideMark/>
          </w:tcPr>
          <w:p w14:paraId="6F6AF172" w14:textId="77777777" w:rsidR="005014B5" w:rsidRPr="009906BB" w:rsidRDefault="005014B5" w:rsidP="00AF1F6C">
            <w:pPr>
              <w:tabs>
                <w:tab w:val="left" w:pos="142"/>
                <w:tab w:val="left" w:pos="9923"/>
              </w:tabs>
              <w:jc w:val="both"/>
              <w:rPr>
                <w:sz w:val="20"/>
                <w:szCs w:val="20"/>
              </w:rPr>
            </w:pPr>
            <w:r w:rsidRPr="009906BB">
              <w:rPr>
                <w:sz w:val="20"/>
                <w:szCs w:val="20"/>
              </w:rPr>
              <w:t>Литературное чтение</w:t>
            </w:r>
          </w:p>
        </w:tc>
        <w:tc>
          <w:tcPr>
            <w:tcW w:w="425" w:type="dxa"/>
            <w:vAlign w:val="center"/>
            <w:hideMark/>
          </w:tcPr>
          <w:p w14:paraId="74BD8A09" w14:textId="77777777" w:rsidR="005014B5" w:rsidRPr="009906BB" w:rsidRDefault="005014B5" w:rsidP="00AF1F6C">
            <w:pPr>
              <w:tabs>
                <w:tab w:val="left" w:pos="0"/>
                <w:tab w:val="left" w:pos="142"/>
                <w:tab w:val="left" w:pos="9923"/>
              </w:tabs>
              <w:ind w:right="11"/>
              <w:jc w:val="both"/>
              <w:rPr>
                <w:sz w:val="20"/>
                <w:szCs w:val="20"/>
              </w:rPr>
            </w:pPr>
            <w:r w:rsidRPr="009906BB">
              <w:rPr>
                <w:sz w:val="20"/>
                <w:szCs w:val="20"/>
              </w:rPr>
              <w:t>4</w:t>
            </w:r>
          </w:p>
        </w:tc>
        <w:tc>
          <w:tcPr>
            <w:tcW w:w="567" w:type="dxa"/>
            <w:vAlign w:val="center"/>
            <w:hideMark/>
          </w:tcPr>
          <w:p w14:paraId="26658391" w14:textId="77777777" w:rsidR="005014B5" w:rsidRPr="009906BB" w:rsidRDefault="005014B5" w:rsidP="00AF1F6C">
            <w:pPr>
              <w:tabs>
                <w:tab w:val="left" w:pos="0"/>
                <w:tab w:val="left" w:pos="142"/>
                <w:tab w:val="left" w:pos="9923"/>
              </w:tabs>
              <w:ind w:hanging="101"/>
              <w:jc w:val="both"/>
              <w:rPr>
                <w:sz w:val="20"/>
                <w:szCs w:val="20"/>
              </w:rPr>
            </w:pPr>
            <w:r w:rsidRPr="009906BB">
              <w:rPr>
                <w:sz w:val="20"/>
                <w:szCs w:val="20"/>
              </w:rPr>
              <w:t>132</w:t>
            </w:r>
          </w:p>
        </w:tc>
        <w:tc>
          <w:tcPr>
            <w:tcW w:w="283" w:type="dxa"/>
            <w:vAlign w:val="center"/>
            <w:hideMark/>
          </w:tcPr>
          <w:p w14:paraId="1F7514BD"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4</w:t>
            </w:r>
          </w:p>
        </w:tc>
        <w:tc>
          <w:tcPr>
            <w:tcW w:w="567" w:type="dxa"/>
            <w:vAlign w:val="center"/>
            <w:hideMark/>
          </w:tcPr>
          <w:p w14:paraId="69A95FF0" w14:textId="77777777" w:rsidR="005014B5" w:rsidRPr="009906BB" w:rsidRDefault="005014B5" w:rsidP="00AF1F6C">
            <w:pPr>
              <w:tabs>
                <w:tab w:val="left" w:pos="0"/>
                <w:tab w:val="left" w:pos="142"/>
                <w:tab w:val="left" w:pos="9923"/>
              </w:tabs>
              <w:jc w:val="both"/>
              <w:rPr>
                <w:sz w:val="20"/>
                <w:szCs w:val="20"/>
              </w:rPr>
            </w:pPr>
            <w:r w:rsidRPr="009906BB">
              <w:rPr>
                <w:sz w:val="20"/>
                <w:szCs w:val="20"/>
              </w:rPr>
              <w:t>136</w:t>
            </w:r>
          </w:p>
        </w:tc>
        <w:tc>
          <w:tcPr>
            <w:tcW w:w="284" w:type="dxa"/>
            <w:vAlign w:val="center"/>
            <w:hideMark/>
          </w:tcPr>
          <w:p w14:paraId="21D26CC1"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4</w:t>
            </w:r>
          </w:p>
        </w:tc>
        <w:tc>
          <w:tcPr>
            <w:tcW w:w="567" w:type="dxa"/>
            <w:vAlign w:val="center"/>
            <w:hideMark/>
          </w:tcPr>
          <w:p w14:paraId="20A2F78A" w14:textId="77777777" w:rsidR="005014B5" w:rsidRPr="009906BB" w:rsidRDefault="005014B5" w:rsidP="00AF1F6C">
            <w:pPr>
              <w:tabs>
                <w:tab w:val="left" w:pos="0"/>
                <w:tab w:val="left" w:pos="142"/>
                <w:tab w:val="left" w:pos="9923"/>
              </w:tabs>
              <w:jc w:val="both"/>
              <w:rPr>
                <w:sz w:val="20"/>
                <w:szCs w:val="20"/>
              </w:rPr>
            </w:pPr>
            <w:r w:rsidRPr="009906BB">
              <w:rPr>
                <w:sz w:val="20"/>
                <w:szCs w:val="20"/>
              </w:rPr>
              <w:t>136</w:t>
            </w:r>
          </w:p>
        </w:tc>
        <w:tc>
          <w:tcPr>
            <w:tcW w:w="283" w:type="dxa"/>
            <w:vAlign w:val="center"/>
            <w:hideMark/>
          </w:tcPr>
          <w:p w14:paraId="26FF314A"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4</w:t>
            </w:r>
          </w:p>
        </w:tc>
        <w:tc>
          <w:tcPr>
            <w:tcW w:w="567" w:type="dxa"/>
            <w:vAlign w:val="center"/>
            <w:hideMark/>
          </w:tcPr>
          <w:p w14:paraId="2712BAA7" w14:textId="77777777" w:rsidR="005014B5" w:rsidRPr="009906BB" w:rsidRDefault="005014B5" w:rsidP="00AF1F6C">
            <w:pPr>
              <w:tabs>
                <w:tab w:val="left" w:pos="0"/>
                <w:tab w:val="left" w:pos="142"/>
                <w:tab w:val="left" w:pos="9923"/>
              </w:tabs>
              <w:jc w:val="both"/>
              <w:rPr>
                <w:sz w:val="20"/>
                <w:szCs w:val="20"/>
              </w:rPr>
            </w:pPr>
            <w:r w:rsidRPr="009906BB">
              <w:rPr>
                <w:sz w:val="20"/>
                <w:szCs w:val="20"/>
              </w:rPr>
              <w:t>136</w:t>
            </w:r>
          </w:p>
        </w:tc>
        <w:tc>
          <w:tcPr>
            <w:tcW w:w="426" w:type="dxa"/>
            <w:shd w:val="clear" w:color="auto" w:fill="auto"/>
            <w:vAlign w:val="center"/>
            <w:hideMark/>
          </w:tcPr>
          <w:p w14:paraId="148F592F" w14:textId="77777777" w:rsidR="005014B5" w:rsidRPr="009906BB" w:rsidRDefault="005014B5" w:rsidP="00AF1F6C">
            <w:pPr>
              <w:tabs>
                <w:tab w:val="left" w:pos="0"/>
                <w:tab w:val="left" w:pos="142"/>
                <w:tab w:val="left" w:pos="9923"/>
              </w:tabs>
              <w:jc w:val="both"/>
              <w:rPr>
                <w:sz w:val="20"/>
                <w:szCs w:val="20"/>
              </w:rPr>
            </w:pPr>
            <w:r w:rsidRPr="009906BB">
              <w:rPr>
                <w:sz w:val="20"/>
                <w:szCs w:val="20"/>
              </w:rPr>
              <w:t>16</w:t>
            </w:r>
          </w:p>
        </w:tc>
        <w:tc>
          <w:tcPr>
            <w:tcW w:w="567" w:type="dxa"/>
            <w:shd w:val="clear" w:color="auto" w:fill="auto"/>
            <w:vAlign w:val="center"/>
            <w:hideMark/>
          </w:tcPr>
          <w:p w14:paraId="5A5D229C" w14:textId="77777777" w:rsidR="005014B5" w:rsidRPr="009906BB" w:rsidRDefault="005014B5" w:rsidP="00AF1F6C">
            <w:pPr>
              <w:tabs>
                <w:tab w:val="left" w:pos="142"/>
                <w:tab w:val="left" w:pos="9923"/>
              </w:tabs>
              <w:jc w:val="both"/>
              <w:rPr>
                <w:b/>
                <w:sz w:val="20"/>
                <w:szCs w:val="20"/>
              </w:rPr>
            </w:pPr>
            <w:r w:rsidRPr="009906BB">
              <w:rPr>
                <w:b/>
                <w:sz w:val="20"/>
                <w:szCs w:val="20"/>
              </w:rPr>
              <w:t>540</w:t>
            </w:r>
          </w:p>
        </w:tc>
      </w:tr>
      <w:tr w:rsidR="002D3EED" w:rsidRPr="009906BB" w14:paraId="514B096D" w14:textId="77777777" w:rsidTr="009906BB">
        <w:trPr>
          <w:cantSplit/>
          <w:trHeight w:val="287"/>
        </w:trPr>
        <w:tc>
          <w:tcPr>
            <w:tcW w:w="1383" w:type="dxa"/>
            <w:hideMark/>
          </w:tcPr>
          <w:p w14:paraId="6CD4239A" w14:textId="77777777" w:rsidR="005014B5" w:rsidRPr="009906BB" w:rsidRDefault="005014B5" w:rsidP="00AF1F6C">
            <w:pPr>
              <w:tabs>
                <w:tab w:val="left" w:pos="142"/>
                <w:tab w:val="left" w:pos="9923"/>
              </w:tabs>
              <w:jc w:val="both"/>
              <w:rPr>
                <w:sz w:val="20"/>
                <w:szCs w:val="20"/>
              </w:rPr>
            </w:pPr>
            <w:r w:rsidRPr="009906BB">
              <w:rPr>
                <w:sz w:val="20"/>
                <w:szCs w:val="20"/>
              </w:rPr>
              <w:t>Иностранный язык</w:t>
            </w:r>
          </w:p>
        </w:tc>
        <w:tc>
          <w:tcPr>
            <w:tcW w:w="1277" w:type="dxa"/>
            <w:gridSpan w:val="2"/>
            <w:vAlign w:val="center"/>
            <w:hideMark/>
          </w:tcPr>
          <w:p w14:paraId="2166BE1D" w14:textId="77777777" w:rsidR="005014B5" w:rsidRPr="009906BB" w:rsidRDefault="005014B5" w:rsidP="00AF1F6C">
            <w:pPr>
              <w:tabs>
                <w:tab w:val="left" w:pos="142"/>
                <w:tab w:val="left" w:pos="9923"/>
              </w:tabs>
              <w:jc w:val="both"/>
              <w:rPr>
                <w:sz w:val="20"/>
                <w:szCs w:val="20"/>
              </w:rPr>
            </w:pPr>
            <w:r w:rsidRPr="009906BB">
              <w:rPr>
                <w:sz w:val="20"/>
                <w:szCs w:val="20"/>
              </w:rPr>
              <w:t>Иностранный язык</w:t>
            </w:r>
          </w:p>
        </w:tc>
        <w:tc>
          <w:tcPr>
            <w:tcW w:w="425" w:type="dxa"/>
            <w:vAlign w:val="center"/>
            <w:hideMark/>
          </w:tcPr>
          <w:p w14:paraId="7D98190D" w14:textId="77777777" w:rsidR="005014B5" w:rsidRPr="009906BB" w:rsidRDefault="005014B5" w:rsidP="00AF1F6C">
            <w:pPr>
              <w:tabs>
                <w:tab w:val="left" w:pos="0"/>
                <w:tab w:val="left" w:pos="142"/>
                <w:tab w:val="left" w:pos="9923"/>
              </w:tabs>
              <w:ind w:right="11"/>
              <w:jc w:val="both"/>
              <w:rPr>
                <w:sz w:val="20"/>
                <w:szCs w:val="20"/>
              </w:rPr>
            </w:pPr>
            <w:r w:rsidRPr="009906BB">
              <w:rPr>
                <w:sz w:val="20"/>
                <w:szCs w:val="20"/>
              </w:rPr>
              <w:t>-</w:t>
            </w:r>
          </w:p>
        </w:tc>
        <w:tc>
          <w:tcPr>
            <w:tcW w:w="567" w:type="dxa"/>
            <w:vAlign w:val="center"/>
            <w:hideMark/>
          </w:tcPr>
          <w:p w14:paraId="4F06029B" w14:textId="77777777" w:rsidR="005014B5" w:rsidRPr="009906BB" w:rsidRDefault="005014B5" w:rsidP="00AF1F6C">
            <w:pPr>
              <w:tabs>
                <w:tab w:val="left" w:pos="0"/>
                <w:tab w:val="left" w:pos="142"/>
                <w:tab w:val="left" w:pos="9923"/>
              </w:tabs>
              <w:ind w:hanging="101"/>
              <w:jc w:val="both"/>
              <w:rPr>
                <w:sz w:val="20"/>
                <w:szCs w:val="20"/>
              </w:rPr>
            </w:pPr>
            <w:r w:rsidRPr="009906BB">
              <w:rPr>
                <w:sz w:val="20"/>
                <w:szCs w:val="20"/>
              </w:rPr>
              <w:t>-</w:t>
            </w:r>
          </w:p>
        </w:tc>
        <w:tc>
          <w:tcPr>
            <w:tcW w:w="283" w:type="dxa"/>
            <w:vAlign w:val="center"/>
            <w:hideMark/>
          </w:tcPr>
          <w:p w14:paraId="349EC9F4"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2</w:t>
            </w:r>
          </w:p>
        </w:tc>
        <w:tc>
          <w:tcPr>
            <w:tcW w:w="567" w:type="dxa"/>
            <w:vAlign w:val="center"/>
            <w:hideMark/>
          </w:tcPr>
          <w:p w14:paraId="4AB660B8" w14:textId="77777777" w:rsidR="005014B5" w:rsidRPr="009906BB" w:rsidRDefault="005014B5" w:rsidP="00AF1F6C">
            <w:pPr>
              <w:tabs>
                <w:tab w:val="left" w:pos="0"/>
                <w:tab w:val="left" w:pos="142"/>
                <w:tab w:val="left" w:pos="9923"/>
              </w:tabs>
              <w:jc w:val="both"/>
              <w:rPr>
                <w:sz w:val="20"/>
                <w:szCs w:val="20"/>
              </w:rPr>
            </w:pPr>
            <w:r w:rsidRPr="009906BB">
              <w:rPr>
                <w:sz w:val="20"/>
                <w:szCs w:val="20"/>
              </w:rPr>
              <w:t>68</w:t>
            </w:r>
          </w:p>
        </w:tc>
        <w:tc>
          <w:tcPr>
            <w:tcW w:w="284" w:type="dxa"/>
            <w:vAlign w:val="center"/>
            <w:hideMark/>
          </w:tcPr>
          <w:p w14:paraId="51A94CD5"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2</w:t>
            </w:r>
          </w:p>
        </w:tc>
        <w:tc>
          <w:tcPr>
            <w:tcW w:w="567" w:type="dxa"/>
            <w:vAlign w:val="center"/>
            <w:hideMark/>
          </w:tcPr>
          <w:p w14:paraId="66F566FC" w14:textId="77777777" w:rsidR="005014B5" w:rsidRPr="009906BB" w:rsidRDefault="005014B5" w:rsidP="00AF1F6C">
            <w:pPr>
              <w:tabs>
                <w:tab w:val="left" w:pos="0"/>
                <w:tab w:val="left" w:pos="142"/>
                <w:tab w:val="left" w:pos="9923"/>
              </w:tabs>
              <w:jc w:val="both"/>
              <w:rPr>
                <w:sz w:val="20"/>
                <w:szCs w:val="20"/>
              </w:rPr>
            </w:pPr>
            <w:r w:rsidRPr="009906BB">
              <w:rPr>
                <w:sz w:val="20"/>
                <w:szCs w:val="20"/>
              </w:rPr>
              <w:t>68</w:t>
            </w:r>
          </w:p>
        </w:tc>
        <w:tc>
          <w:tcPr>
            <w:tcW w:w="283" w:type="dxa"/>
            <w:vAlign w:val="center"/>
            <w:hideMark/>
          </w:tcPr>
          <w:p w14:paraId="6F7CC90E"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2</w:t>
            </w:r>
          </w:p>
        </w:tc>
        <w:tc>
          <w:tcPr>
            <w:tcW w:w="567" w:type="dxa"/>
            <w:vAlign w:val="center"/>
            <w:hideMark/>
          </w:tcPr>
          <w:p w14:paraId="213A136D" w14:textId="77777777" w:rsidR="005014B5" w:rsidRPr="009906BB" w:rsidRDefault="005014B5" w:rsidP="00AF1F6C">
            <w:pPr>
              <w:tabs>
                <w:tab w:val="left" w:pos="0"/>
                <w:tab w:val="left" w:pos="142"/>
                <w:tab w:val="left" w:pos="9923"/>
              </w:tabs>
              <w:jc w:val="both"/>
              <w:rPr>
                <w:sz w:val="20"/>
                <w:szCs w:val="20"/>
              </w:rPr>
            </w:pPr>
            <w:r w:rsidRPr="009906BB">
              <w:rPr>
                <w:sz w:val="20"/>
                <w:szCs w:val="20"/>
              </w:rPr>
              <w:t>68</w:t>
            </w:r>
          </w:p>
        </w:tc>
        <w:tc>
          <w:tcPr>
            <w:tcW w:w="426" w:type="dxa"/>
            <w:shd w:val="clear" w:color="auto" w:fill="auto"/>
            <w:vAlign w:val="center"/>
            <w:hideMark/>
          </w:tcPr>
          <w:p w14:paraId="4C080175" w14:textId="77777777" w:rsidR="005014B5" w:rsidRPr="009906BB" w:rsidRDefault="005014B5" w:rsidP="00AF1F6C">
            <w:pPr>
              <w:tabs>
                <w:tab w:val="left" w:pos="0"/>
                <w:tab w:val="left" w:pos="142"/>
                <w:tab w:val="left" w:pos="9923"/>
              </w:tabs>
              <w:jc w:val="both"/>
              <w:rPr>
                <w:sz w:val="20"/>
                <w:szCs w:val="20"/>
              </w:rPr>
            </w:pPr>
            <w:r w:rsidRPr="009906BB">
              <w:rPr>
                <w:sz w:val="20"/>
                <w:szCs w:val="20"/>
              </w:rPr>
              <w:t>6</w:t>
            </w:r>
          </w:p>
        </w:tc>
        <w:tc>
          <w:tcPr>
            <w:tcW w:w="567" w:type="dxa"/>
            <w:shd w:val="clear" w:color="auto" w:fill="auto"/>
            <w:vAlign w:val="center"/>
            <w:hideMark/>
          </w:tcPr>
          <w:p w14:paraId="6A2CBC91" w14:textId="77777777" w:rsidR="005014B5" w:rsidRPr="009906BB" w:rsidRDefault="005014B5" w:rsidP="00AF1F6C">
            <w:pPr>
              <w:tabs>
                <w:tab w:val="left" w:pos="142"/>
                <w:tab w:val="left" w:pos="9923"/>
              </w:tabs>
              <w:jc w:val="both"/>
              <w:rPr>
                <w:b/>
                <w:sz w:val="20"/>
                <w:szCs w:val="20"/>
              </w:rPr>
            </w:pPr>
            <w:r w:rsidRPr="009906BB">
              <w:rPr>
                <w:b/>
                <w:sz w:val="20"/>
                <w:szCs w:val="20"/>
              </w:rPr>
              <w:t>204</w:t>
            </w:r>
          </w:p>
        </w:tc>
      </w:tr>
      <w:tr w:rsidR="002D3EED" w:rsidRPr="009906BB" w14:paraId="15852152" w14:textId="77777777" w:rsidTr="009906BB">
        <w:trPr>
          <w:cantSplit/>
          <w:trHeight w:val="287"/>
        </w:trPr>
        <w:tc>
          <w:tcPr>
            <w:tcW w:w="1383" w:type="dxa"/>
            <w:hideMark/>
          </w:tcPr>
          <w:p w14:paraId="46B57303" w14:textId="77777777" w:rsidR="005014B5" w:rsidRPr="009906BB" w:rsidRDefault="005014B5" w:rsidP="00AF1F6C">
            <w:pPr>
              <w:tabs>
                <w:tab w:val="left" w:pos="142"/>
                <w:tab w:val="left" w:pos="9923"/>
              </w:tabs>
              <w:ind w:left="-142" w:right="-108"/>
              <w:jc w:val="both"/>
              <w:rPr>
                <w:sz w:val="20"/>
                <w:szCs w:val="20"/>
              </w:rPr>
            </w:pPr>
            <w:r w:rsidRPr="009906BB">
              <w:rPr>
                <w:sz w:val="20"/>
                <w:szCs w:val="20"/>
              </w:rPr>
              <w:t>Математика и информатика</w:t>
            </w:r>
          </w:p>
        </w:tc>
        <w:tc>
          <w:tcPr>
            <w:tcW w:w="1277" w:type="dxa"/>
            <w:gridSpan w:val="2"/>
            <w:vAlign w:val="center"/>
            <w:hideMark/>
          </w:tcPr>
          <w:p w14:paraId="3A0A20D1" w14:textId="77777777" w:rsidR="005014B5" w:rsidRPr="009906BB" w:rsidRDefault="005014B5" w:rsidP="00AF1F6C">
            <w:pPr>
              <w:tabs>
                <w:tab w:val="left" w:pos="142"/>
                <w:tab w:val="left" w:pos="9923"/>
              </w:tabs>
              <w:jc w:val="both"/>
              <w:rPr>
                <w:sz w:val="20"/>
                <w:szCs w:val="20"/>
              </w:rPr>
            </w:pPr>
            <w:r w:rsidRPr="009906BB">
              <w:rPr>
                <w:sz w:val="20"/>
                <w:szCs w:val="20"/>
              </w:rPr>
              <w:t>Математика</w:t>
            </w:r>
          </w:p>
        </w:tc>
        <w:tc>
          <w:tcPr>
            <w:tcW w:w="425" w:type="dxa"/>
            <w:vAlign w:val="center"/>
            <w:hideMark/>
          </w:tcPr>
          <w:p w14:paraId="3199CCE4" w14:textId="77777777" w:rsidR="005014B5" w:rsidRPr="009906BB" w:rsidRDefault="005014B5" w:rsidP="00AF1F6C">
            <w:pPr>
              <w:tabs>
                <w:tab w:val="left" w:pos="0"/>
                <w:tab w:val="left" w:pos="142"/>
                <w:tab w:val="left" w:pos="9923"/>
              </w:tabs>
              <w:ind w:right="11"/>
              <w:jc w:val="both"/>
              <w:rPr>
                <w:sz w:val="20"/>
                <w:szCs w:val="20"/>
              </w:rPr>
            </w:pPr>
            <w:r w:rsidRPr="009906BB">
              <w:rPr>
                <w:sz w:val="20"/>
                <w:szCs w:val="20"/>
              </w:rPr>
              <w:t>4</w:t>
            </w:r>
          </w:p>
        </w:tc>
        <w:tc>
          <w:tcPr>
            <w:tcW w:w="567" w:type="dxa"/>
            <w:vAlign w:val="center"/>
            <w:hideMark/>
          </w:tcPr>
          <w:p w14:paraId="74560DEF" w14:textId="77777777" w:rsidR="005014B5" w:rsidRPr="009906BB" w:rsidRDefault="005014B5" w:rsidP="00AF1F6C">
            <w:pPr>
              <w:tabs>
                <w:tab w:val="left" w:pos="0"/>
                <w:tab w:val="left" w:pos="142"/>
                <w:tab w:val="left" w:pos="9923"/>
              </w:tabs>
              <w:ind w:hanging="101"/>
              <w:jc w:val="both"/>
              <w:rPr>
                <w:sz w:val="20"/>
                <w:szCs w:val="20"/>
              </w:rPr>
            </w:pPr>
            <w:r w:rsidRPr="009906BB">
              <w:rPr>
                <w:sz w:val="20"/>
                <w:szCs w:val="20"/>
              </w:rPr>
              <w:t>132</w:t>
            </w:r>
          </w:p>
        </w:tc>
        <w:tc>
          <w:tcPr>
            <w:tcW w:w="283" w:type="dxa"/>
            <w:vAlign w:val="center"/>
            <w:hideMark/>
          </w:tcPr>
          <w:p w14:paraId="24617220"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4</w:t>
            </w:r>
          </w:p>
        </w:tc>
        <w:tc>
          <w:tcPr>
            <w:tcW w:w="567" w:type="dxa"/>
            <w:vAlign w:val="center"/>
            <w:hideMark/>
          </w:tcPr>
          <w:p w14:paraId="49640978" w14:textId="77777777" w:rsidR="005014B5" w:rsidRPr="009906BB" w:rsidRDefault="005014B5" w:rsidP="00AF1F6C">
            <w:pPr>
              <w:tabs>
                <w:tab w:val="left" w:pos="0"/>
                <w:tab w:val="left" w:pos="142"/>
                <w:tab w:val="left" w:pos="9923"/>
              </w:tabs>
              <w:jc w:val="both"/>
              <w:rPr>
                <w:sz w:val="20"/>
                <w:szCs w:val="20"/>
              </w:rPr>
            </w:pPr>
            <w:r w:rsidRPr="009906BB">
              <w:rPr>
                <w:sz w:val="20"/>
                <w:szCs w:val="20"/>
              </w:rPr>
              <w:t>136</w:t>
            </w:r>
          </w:p>
        </w:tc>
        <w:tc>
          <w:tcPr>
            <w:tcW w:w="284" w:type="dxa"/>
            <w:vAlign w:val="center"/>
            <w:hideMark/>
          </w:tcPr>
          <w:p w14:paraId="1DCC2440"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4</w:t>
            </w:r>
          </w:p>
        </w:tc>
        <w:tc>
          <w:tcPr>
            <w:tcW w:w="567" w:type="dxa"/>
            <w:vAlign w:val="center"/>
            <w:hideMark/>
          </w:tcPr>
          <w:p w14:paraId="3B97750E" w14:textId="77777777" w:rsidR="005014B5" w:rsidRPr="009906BB" w:rsidRDefault="005014B5" w:rsidP="00AF1F6C">
            <w:pPr>
              <w:tabs>
                <w:tab w:val="left" w:pos="0"/>
                <w:tab w:val="left" w:pos="142"/>
                <w:tab w:val="left" w:pos="9923"/>
              </w:tabs>
              <w:jc w:val="both"/>
              <w:rPr>
                <w:sz w:val="20"/>
                <w:szCs w:val="20"/>
              </w:rPr>
            </w:pPr>
            <w:r w:rsidRPr="009906BB">
              <w:rPr>
                <w:sz w:val="20"/>
                <w:szCs w:val="20"/>
              </w:rPr>
              <w:t>136</w:t>
            </w:r>
          </w:p>
        </w:tc>
        <w:tc>
          <w:tcPr>
            <w:tcW w:w="283" w:type="dxa"/>
            <w:vAlign w:val="center"/>
            <w:hideMark/>
          </w:tcPr>
          <w:p w14:paraId="3C7270B4"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4</w:t>
            </w:r>
          </w:p>
        </w:tc>
        <w:tc>
          <w:tcPr>
            <w:tcW w:w="567" w:type="dxa"/>
            <w:vAlign w:val="center"/>
            <w:hideMark/>
          </w:tcPr>
          <w:p w14:paraId="0D5A8255" w14:textId="77777777" w:rsidR="005014B5" w:rsidRPr="009906BB" w:rsidRDefault="005014B5" w:rsidP="00AF1F6C">
            <w:pPr>
              <w:tabs>
                <w:tab w:val="left" w:pos="0"/>
                <w:tab w:val="left" w:pos="142"/>
                <w:tab w:val="left" w:pos="9923"/>
              </w:tabs>
              <w:jc w:val="both"/>
              <w:rPr>
                <w:sz w:val="20"/>
                <w:szCs w:val="20"/>
              </w:rPr>
            </w:pPr>
            <w:r w:rsidRPr="009906BB">
              <w:rPr>
                <w:sz w:val="20"/>
                <w:szCs w:val="20"/>
              </w:rPr>
              <w:t>136</w:t>
            </w:r>
          </w:p>
        </w:tc>
        <w:tc>
          <w:tcPr>
            <w:tcW w:w="426" w:type="dxa"/>
            <w:shd w:val="clear" w:color="auto" w:fill="auto"/>
            <w:vAlign w:val="center"/>
            <w:hideMark/>
          </w:tcPr>
          <w:p w14:paraId="6446C1A8" w14:textId="77777777" w:rsidR="005014B5" w:rsidRPr="009906BB" w:rsidRDefault="005014B5" w:rsidP="00AF1F6C">
            <w:pPr>
              <w:tabs>
                <w:tab w:val="left" w:pos="0"/>
                <w:tab w:val="left" w:pos="142"/>
                <w:tab w:val="left" w:pos="9923"/>
              </w:tabs>
              <w:jc w:val="both"/>
              <w:rPr>
                <w:sz w:val="20"/>
                <w:szCs w:val="20"/>
              </w:rPr>
            </w:pPr>
            <w:r w:rsidRPr="009906BB">
              <w:rPr>
                <w:sz w:val="20"/>
                <w:szCs w:val="20"/>
              </w:rPr>
              <w:t>16</w:t>
            </w:r>
          </w:p>
        </w:tc>
        <w:tc>
          <w:tcPr>
            <w:tcW w:w="567" w:type="dxa"/>
            <w:shd w:val="clear" w:color="auto" w:fill="auto"/>
            <w:vAlign w:val="center"/>
            <w:hideMark/>
          </w:tcPr>
          <w:p w14:paraId="09802E84" w14:textId="77777777" w:rsidR="005014B5" w:rsidRPr="009906BB" w:rsidRDefault="005014B5" w:rsidP="00AF1F6C">
            <w:pPr>
              <w:tabs>
                <w:tab w:val="left" w:pos="142"/>
                <w:tab w:val="left" w:pos="9923"/>
              </w:tabs>
              <w:jc w:val="both"/>
              <w:rPr>
                <w:b/>
                <w:sz w:val="20"/>
                <w:szCs w:val="20"/>
              </w:rPr>
            </w:pPr>
            <w:r w:rsidRPr="009906BB">
              <w:rPr>
                <w:b/>
                <w:sz w:val="20"/>
                <w:szCs w:val="20"/>
              </w:rPr>
              <w:t>540</w:t>
            </w:r>
          </w:p>
        </w:tc>
      </w:tr>
      <w:tr w:rsidR="002D3EED" w:rsidRPr="009906BB" w14:paraId="503E1AF1" w14:textId="77777777" w:rsidTr="009906BB">
        <w:trPr>
          <w:cantSplit/>
          <w:trHeight w:val="287"/>
        </w:trPr>
        <w:tc>
          <w:tcPr>
            <w:tcW w:w="1383" w:type="dxa"/>
            <w:hideMark/>
          </w:tcPr>
          <w:p w14:paraId="2F5C1670" w14:textId="77777777" w:rsidR="005014B5" w:rsidRPr="009906BB" w:rsidRDefault="005014B5" w:rsidP="00AF1F6C">
            <w:pPr>
              <w:tabs>
                <w:tab w:val="left" w:pos="142"/>
                <w:tab w:val="left" w:pos="9923"/>
              </w:tabs>
              <w:jc w:val="both"/>
              <w:rPr>
                <w:sz w:val="20"/>
                <w:szCs w:val="20"/>
              </w:rPr>
            </w:pPr>
            <w:r w:rsidRPr="009906BB">
              <w:rPr>
                <w:sz w:val="20"/>
                <w:szCs w:val="20"/>
              </w:rPr>
              <w:t>Обществознание и естествознание (Окружающий мир)</w:t>
            </w:r>
          </w:p>
        </w:tc>
        <w:tc>
          <w:tcPr>
            <w:tcW w:w="1277" w:type="dxa"/>
            <w:gridSpan w:val="2"/>
            <w:vAlign w:val="center"/>
            <w:hideMark/>
          </w:tcPr>
          <w:p w14:paraId="7AD5A3BF" w14:textId="77777777" w:rsidR="005014B5" w:rsidRPr="009906BB" w:rsidRDefault="005014B5" w:rsidP="00AF1F6C">
            <w:pPr>
              <w:tabs>
                <w:tab w:val="left" w:pos="142"/>
                <w:tab w:val="left" w:pos="9923"/>
              </w:tabs>
              <w:jc w:val="both"/>
              <w:rPr>
                <w:sz w:val="20"/>
                <w:szCs w:val="20"/>
              </w:rPr>
            </w:pPr>
            <w:r w:rsidRPr="009906BB">
              <w:rPr>
                <w:sz w:val="20"/>
                <w:szCs w:val="20"/>
              </w:rPr>
              <w:t xml:space="preserve">Окружающий мир </w:t>
            </w:r>
          </w:p>
        </w:tc>
        <w:tc>
          <w:tcPr>
            <w:tcW w:w="425" w:type="dxa"/>
            <w:vAlign w:val="center"/>
            <w:hideMark/>
          </w:tcPr>
          <w:p w14:paraId="70F7C727" w14:textId="77777777" w:rsidR="005014B5" w:rsidRPr="009906BB" w:rsidRDefault="005014B5" w:rsidP="00AF1F6C">
            <w:pPr>
              <w:tabs>
                <w:tab w:val="left" w:pos="0"/>
                <w:tab w:val="left" w:pos="142"/>
                <w:tab w:val="left" w:pos="9923"/>
              </w:tabs>
              <w:ind w:right="11"/>
              <w:jc w:val="both"/>
              <w:rPr>
                <w:sz w:val="20"/>
                <w:szCs w:val="20"/>
              </w:rPr>
            </w:pPr>
            <w:r w:rsidRPr="009906BB">
              <w:rPr>
                <w:sz w:val="20"/>
                <w:szCs w:val="20"/>
              </w:rPr>
              <w:t>2</w:t>
            </w:r>
          </w:p>
        </w:tc>
        <w:tc>
          <w:tcPr>
            <w:tcW w:w="567" w:type="dxa"/>
            <w:vAlign w:val="center"/>
            <w:hideMark/>
          </w:tcPr>
          <w:p w14:paraId="6CA00B3E" w14:textId="77777777" w:rsidR="005014B5" w:rsidRPr="009906BB" w:rsidRDefault="005014B5" w:rsidP="00AF1F6C">
            <w:pPr>
              <w:tabs>
                <w:tab w:val="left" w:pos="0"/>
                <w:tab w:val="left" w:pos="142"/>
                <w:tab w:val="left" w:pos="9923"/>
              </w:tabs>
              <w:ind w:hanging="101"/>
              <w:jc w:val="both"/>
              <w:rPr>
                <w:sz w:val="20"/>
                <w:szCs w:val="20"/>
              </w:rPr>
            </w:pPr>
            <w:r w:rsidRPr="009906BB">
              <w:rPr>
                <w:sz w:val="20"/>
                <w:szCs w:val="20"/>
              </w:rPr>
              <w:t>66</w:t>
            </w:r>
          </w:p>
        </w:tc>
        <w:tc>
          <w:tcPr>
            <w:tcW w:w="283" w:type="dxa"/>
            <w:vAlign w:val="center"/>
            <w:hideMark/>
          </w:tcPr>
          <w:p w14:paraId="52DC2EE7" w14:textId="77777777" w:rsidR="005014B5" w:rsidRPr="009906BB" w:rsidRDefault="005014B5" w:rsidP="00AF1F6C">
            <w:pPr>
              <w:tabs>
                <w:tab w:val="left" w:pos="0"/>
                <w:tab w:val="left" w:pos="142"/>
                <w:tab w:val="left" w:pos="9923"/>
              </w:tabs>
              <w:jc w:val="both"/>
              <w:rPr>
                <w:sz w:val="20"/>
                <w:szCs w:val="20"/>
              </w:rPr>
            </w:pPr>
            <w:r w:rsidRPr="009906BB">
              <w:rPr>
                <w:sz w:val="20"/>
                <w:szCs w:val="20"/>
              </w:rPr>
              <w:t>2</w:t>
            </w:r>
          </w:p>
        </w:tc>
        <w:tc>
          <w:tcPr>
            <w:tcW w:w="567" w:type="dxa"/>
            <w:vAlign w:val="center"/>
            <w:hideMark/>
          </w:tcPr>
          <w:p w14:paraId="6400249D" w14:textId="77777777" w:rsidR="005014B5" w:rsidRPr="009906BB" w:rsidRDefault="005014B5" w:rsidP="00AF1F6C">
            <w:pPr>
              <w:tabs>
                <w:tab w:val="left" w:pos="0"/>
                <w:tab w:val="left" w:pos="142"/>
                <w:tab w:val="left" w:pos="9923"/>
              </w:tabs>
              <w:jc w:val="both"/>
              <w:rPr>
                <w:sz w:val="20"/>
                <w:szCs w:val="20"/>
              </w:rPr>
            </w:pPr>
            <w:r w:rsidRPr="009906BB">
              <w:rPr>
                <w:sz w:val="20"/>
                <w:szCs w:val="20"/>
              </w:rPr>
              <w:t>68</w:t>
            </w:r>
          </w:p>
        </w:tc>
        <w:tc>
          <w:tcPr>
            <w:tcW w:w="284" w:type="dxa"/>
            <w:vAlign w:val="center"/>
            <w:hideMark/>
          </w:tcPr>
          <w:p w14:paraId="74898CEC" w14:textId="77777777" w:rsidR="005014B5" w:rsidRPr="009906BB" w:rsidRDefault="005014B5" w:rsidP="00AF1F6C">
            <w:pPr>
              <w:tabs>
                <w:tab w:val="left" w:pos="0"/>
                <w:tab w:val="left" w:pos="142"/>
                <w:tab w:val="left" w:pos="9923"/>
              </w:tabs>
              <w:jc w:val="both"/>
              <w:rPr>
                <w:sz w:val="20"/>
                <w:szCs w:val="20"/>
              </w:rPr>
            </w:pPr>
            <w:r w:rsidRPr="009906BB">
              <w:rPr>
                <w:sz w:val="20"/>
                <w:szCs w:val="20"/>
              </w:rPr>
              <w:t>2</w:t>
            </w:r>
          </w:p>
        </w:tc>
        <w:tc>
          <w:tcPr>
            <w:tcW w:w="567" w:type="dxa"/>
            <w:vAlign w:val="center"/>
            <w:hideMark/>
          </w:tcPr>
          <w:p w14:paraId="5BF03D88" w14:textId="77777777" w:rsidR="005014B5" w:rsidRPr="009906BB" w:rsidRDefault="005014B5" w:rsidP="00AF1F6C">
            <w:pPr>
              <w:tabs>
                <w:tab w:val="left" w:pos="0"/>
                <w:tab w:val="left" w:pos="142"/>
                <w:tab w:val="left" w:pos="9923"/>
              </w:tabs>
              <w:jc w:val="both"/>
              <w:rPr>
                <w:sz w:val="20"/>
                <w:szCs w:val="20"/>
              </w:rPr>
            </w:pPr>
            <w:r w:rsidRPr="009906BB">
              <w:rPr>
                <w:sz w:val="20"/>
                <w:szCs w:val="20"/>
              </w:rPr>
              <w:t>68</w:t>
            </w:r>
          </w:p>
        </w:tc>
        <w:tc>
          <w:tcPr>
            <w:tcW w:w="283" w:type="dxa"/>
            <w:vAlign w:val="center"/>
            <w:hideMark/>
          </w:tcPr>
          <w:p w14:paraId="2A7577BA" w14:textId="77777777" w:rsidR="005014B5" w:rsidRPr="009906BB" w:rsidRDefault="005014B5" w:rsidP="00AF1F6C">
            <w:pPr>
              <w:tabs>
                <w:tab w:val="left" w:pos="0"/>
                <w:tab w:val="left" w:pos="142"/>
                <w:tab w:val="left" w:pos="9923"/>
              </w:tabs>
              <w:jc w:val="both"/>
              <w:rPr>
                <w:sz w:val="20"/>
                <w:szCs w:val="20"/>
              </w:rPr>
            </w:pPr>
            <w:r w:rsidRPr="009906BB">
              <w:rPr>
                <w:sz w:val="20"/>
                <w:szCs w:val="20"/>
              </w:rPr>
              <w:t>2</w:t>
            </w:r>
          </w:p>
        </w:tc>
        <w:tc>
          <w:tcPr>
            <w:tcW w:w="567" w:type="dxa"/>
            <w:vAlign w:val="center"/>
            <w:hideMark/>
          </w:tcPr>
          <w:p w14:paraId="777EF4EE" w14:textId="77777777" w:rsidR="005014B5" w:rsidRPr="009906BB" w:rsidRDefault="005014B5" w:rsidP="00AF1F6C">
            <w:pPr>
              <w:tabs>
                <w:tab w:val="left" w:pos="0"/>
                <w:tab w:val="left" w:pos="142"/>
                <w:tab w:val="left" w:pos="9923"/>
              </w:tabs>
              <w:jc w:val="both"/>
              <w:rPr>
                <w:sz w:val="20"/>
                <w:szCs w:val="20"/>
              </w:rPr>
            </w:pPr>
            <w:r w:rsidRPr="009906BB">
              <w:rPr>
                <w:sz w:val="20"/>
                <w:szCs w:val="20"/>
              </w:rPr>
              <w:t>68</w:t>
            </w:r>
          </w:p>
        </w:tc>
        <w:tc>
          <w:tcPr>
            <w:tcW w:w="426" w:type="dxa"/>
            <w:shd w:val="clear" w:color="auto" w:fill="auto"/>
            <w:vAlign w:val="center"/>
            <w:hideMark/>
          </w:tcPr>
          <w:p w14:paraId="5C8750E9" w14:textId="77777777" w:rsidR="005014B5" w:rsidRPr="009906BB" w:rsidRDefault="005014B5" w:rsidP="00AF1F6C">
            <w:pPr>
              <w:tabs>
                <w:tab w:val="left" w:pos="0"/>
                <w:tab w:val="left" w:pos="142"/>
                <w:tab w:val="left" w:pos="9923"/>
              </w:tabs>
              <w:jc w:val="both"/>
              <w:rPr>
                <w:sz w:val="20"/>
                <w:szCs w:val="20"/>
              </w:rPr>
            </w:pPr>
            <w:r w:rsidRPr="009906BB">
              <w:rPr>
                <w:sz w:val="20"/>
                <w:szCs w:val="20"/>
              </w:rPr>
              <w:t>8</w:t>
            </w:r>
          </w:p>
        </w:tc>
        <w:tc>
          <w:tcPr>
            <w:tcW w:w="567" w:type="dxa"/>
            <w:shd w:val="clear" w:color="auto" w:fill="auto"/>
            <w:vAlign w:val="center"/>
            <w:hideMark/>
          </w:tcPr>
          <w:p w14:paraId="4E37DDA0" w14:textId="77777777" w:rsidR="005014B5" w:rsidRPr="009906BB" w:rsidRDefault="005014B5" w:rsidP="00AF1F6C">
            <w:pPr>
              <w:tabs>
                <w:tab w:val="left" w:pos="142"/>
                <w:tab w:val="left" w:pos="9923"/>
              </w:tabs>
              <w:jc w:val="both"/>
              <w:rPr>
                <w:b/>
                <w:sz w:val="20"/>
                <w:szCs w:val="20"/>
              </w:rPr>
            </w:pPr>
            <w:r w:rsidRPr="009906BB">
              <w:rPr>
                <w:b/>
                <w:sz w:val="20"/>
                <w:szCs w:val="20"/>
              </w:rPr>
              <w:t>270</w:t>
            </w:r>
          </w:p>
        </w:tc>
      </w:tr>
      <w:tr w:rsidR="002D3EED" w:rsidRPr="009906BB" w14:paraId="489A6AE9" w14:textId="77777777" w:rsidTr="009906BB">
        <w:trPr>
          <w:cantSplit/>
          <w:trHeight w:val="287"/>
        </w:trPr>
        <w:tc>
          <w:tcPr>
            <w:tcW w:w="1383" w:type="dxa"/>
            <w:hideMark/>
          </w:tcPr>
          <w:p w14:paraId="799C64E4" w14:textId="77777777" w:rsidR="005014B5" w:rsidRPr="009906BB" w:rsidRDefault="005014B5" w:rsidP="00AF1F6C">
            <w:pPr>
              <w:tabs>
                <w:tab w:val="left" w:pos="142"/>
                <w:tab w:val="left" w:pos="9923"/>
              </w:tabs>
              <w:jc w:val="both"/>
              <w:rPr>
                <w:sz w:val="20"/>
                <w:szCs w:val="20"/>
              </w:rPr>
            </w:pPr>
            <w:r w:rsidRPr="009906BB">
              <w:rPr>
                <w:sz w:val="20"/>
                <w:szCs w:val="20"/>
              </w:rPr>
              <w:t>Основы религиозных культур и светской этики</w:t>
            </w:r>
          </w:p>
        </w:tc>
        <w:tc>
          <w:tcPr>
            <w:tcW w:w="1277" w:type="dxa"/>
            <w:gridSpan w:val="2"/>
            <w:vAlign w:val="center"/>
            <w:hideMark/>
          </w:tcPr>
          <w:p w14:paraId="7FD77AC2" w14:textId="77777777" w:rsidR="005014B5" w:rsidRPr="009906BB" w:rsidRDefault="005014B5" w:rsidP="00AF1F6C">
            <w:pPr>
              <w:tabs>
                <w:tab w:val="left" w:pos="142"/>
                <w:tab w:val="left" w:pos="9923"/>
              </w:tabs>
              <w:jc w:val="both"/>
              <w:rPr>
                <w:sz w:val="20"/>
                <w:szCs w:val="20"/>
              </w:rPr>
            </w:pPr>
            <w:r w:rsidRPr="009906BB">
              <w:rPr>
                <w:sz w:val="20"/>
                <w:szCs w:val="20"/>
              </w:rPr>
              <w:t xml:space="preserve">Основы религиозных культур и светской этики </w:t>
            </w:r>
          </w:p>
        </w:tc>
        <w:tc>
          <w:tcPr>
            <w:tcW w:w="425" w:type="dxa"/>
            <w:vAlign w:val="center"/>
            <w:hideMark/>
          </w:tcPr>
          <w:p w14:paraId="088D4F1A" w14:textId="77777777" w:rsidR="005014B5" w:rsidRPr="009906BB" w:rsidRDefault="005014B5" w:rsidP="00AF1F6C">
            <w:pPr>
              <w:tabs>
                <w:tab w:val="left" w:pos="0"/>
                <w:tab w:val="left" w:pos="142"/>
                <w:tab w:val="left" w:pos="9923"/>
              </w:tabs>
              <w:ind w:right="11"/>
              <w:jc w:val="both"/>
              <w:rPr>
                <w:sz w:val="20"/>
                <w:szCs w:val="20"/>
              </w:rPr>
            </w:pPr>
            <w:r w:rsidRPr="009906BB">
              <w:rPr>
                <w:sz w:val="20"/>
                <w:szCs w:val="20"/>
              </w:rPr>
              <w:t>-</w:t>
            </w:r>
          </w:p>
        </w:tc>
        <w:tc>
          <w:tcPr>
            <w:tcW w:w="567" w:type="dxa"/>
            <w:vAlign w:val="center"/>
            <w:hideMark/>
          </w:tcPr>
          <w:p w14:paraId="30205E34" w14:textId="77777777" w:rsidR="005014B5" w:rsidRPr="009906BB" w:rsidRDefault="005014B5" w:rsidP="00AF1F6C">
            <w:pPr>
              <w:tabs>
                <w:tab w:val="left" w:pos="0"/>
                <w:tab w:val="left" w:pos="142"/>
                <w:tab w:val="left" w:pos="9923"/>
              </w:tabs>
              <w:ind w:hanging="101"/>
              <w:jc w:val="both"/>
              <w:rPr>
                <w:sz w:val="20"/>
                <w:szCs w:val="20"/>
              </w:rPr>
            </w:pPr>
            <w:r w:rsidRPr="009906BB">
              <w:rPr>
                <w:sz w:val="20"/>
                <w:szCs w:val="20"/>
              </w:rPr>
              <w:t>-</w:t>
            </w:r>
          </w:p>
        </w:tc>
        <w:tc>
          <w:tcPr>
            <w:tcW w:w="283" w:type="dxa"/>
            <w:vAlign w:val="center"/>
            <w:hideMark/>
          </w:tcPr>
          <w:p w14:paraId="64CACED9" w14:textId="77777777" w:rsidR="005014B5" w:rsidRPr="009906BB" w:rsidRDefault="005014B5" w:rsidP="00AF1F6C">
            <w:pPr>
              <w:tabs>
                <w:tab w:val="left" w:pos="0"/>
                <w:tab w:val="left" w:pos="142"/>
                <w:tab w:val="left" w:pos="9923"/>
              </w:tabs>
              <w:jc w:val="both"/>
              <w:rPr>
                <w:sz w:val="20"/>
                <w:szCs w:val="20"/>
              </w:rPr>
            </w:pPr>
            <w:r w:rsidRPr="009906BB">
              <w:rPr>
                <w:sz w:val="20"/>
                <w:szCs w:val="20"/>
              </w:rPr>
              <w:t>-</w:t>
            </w:r>
          </w:p>
        </w:tc>
        <w:tc>
          <w:tcPr>
            <w:tcW w:w="567" w:type="dxa"/>
            <w:vAlign w:val="center"/>
            <w:hideMark/>
          </w:tcPr>
          <w:p w14:paraId="536E527E"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w:t>
            </w:r>
          </w:p>
        </w:tc>
        <w:tc>
          <w:tcPr>
            <w:tcW w:w="284" w:type="dxa"/>
            <w:vAlign w:val="center"/>
            <w:hideMark/>
          </w:tcPr>
          <w:p w14:paraId="4A5F88AF" w14:textId="77777777" w:rsidR="005014B5" w:rsidRPr="009906BB" w:rsidRDefault="005014B5" w:rsidP="00AF1F6C">
            <w:pPr>
              <w:tabs>
                <w:tab w:val="left" w:pos="0"/>
                <w:tab w:val="left" w:pos="142"/>
                <w:tab w:val="left" w:pos="9923"/>
              </w:tabs>
              <w:jc w:val="both"/>
              <w:rPr>
                <w:sz w:val="20"/>
                <w:szCs w:val="20"/>
              </w:rPr>
            </w:pPr>
            <w:r w:rsidRPr="009906BB">
              <w:rPr>
                <w:sz w:val="20"/>
                <w:szCs w:val="20"/>
              </w:rPr>
              <w:t>-</w:t>
            </w:r>
          </w:p>
        </w:tc>
        <w:tc>
          <w:tcPr>
            <w:tcW w:w="567" w:type="dxa"/>
            <w:vAlign w:val="center"/>
            <w:hideMark/>
          </w:tcPr>
          <w:p w14:paraId="4E0B8467"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w:t>
            </w:r>
          </w:p>
        </w:tc>
        <w:tc>
          <w:tcPr>
            <w:tcW w:w="283" w:type="dxa"/>
            <w:vAlign w:val="center"/>
            <w:hideMark/>
          </w:tcPr>
          <w:p w14:paraId="2AE353AA"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1</w:t>
            </w:r>
          </w:p>
        </w:tc>
        <w:tc>
          <w:tcPr>
            <w:tcW w:w="567" w:type="dxa"/>
            <w:vAlign w:val="center"/>
            <w:hideMark/>
          </w:tcPr>
          <w:p w14:paraId="6E0D57FA"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34</w:t>
            </w:r>
          </w:p>
        </w:tc>
        <w:tc>
          <w:tcPr>
            <w:tcW w:w="426" w:type="dxa"/>
            <w:shd w:val="clear" w:color="auto" w:fill="auto"/>
            <w:vAlign w:val="center"/>
            <w:hideMark/>
          </w:tcPr>
          <w:p w14:paraId="10F50D01"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1</w:t>
            </w:r>
          </w:p>
        </w:tc>
        <w:tc>
          <w:tcPr>
            <w:tcW w:w="567" w:type="dxa"/>
            <w:shd w:val="clear" w:color="auto" w:fill="auto"/>
            <w:vAlign w:val="center"/>
            <w:hideMark/>
          </w:tcPr>
          <w:p w14:paraId="2400AA85" w14:textId="77777777" w:rsidR="005014B5" w:rsidRPr="009906BB" w:rsidRDefault="005014B5" w:rsidP="00AF1F6C">
            <w:pPr>
              <w:tabs>
                <w:tab w:val="left" w:pos="142"/>
                <w:tab w:val="left" w:pos="9923"/>
              </w:tabs>
              <w:jc w:val="both"/>
              <w:rPr>
                <w:b/>
                <w:bCs/>
                <w:sz w:val="20"/>
                <w:szCs w:val="20"/>
              </w:rPr>
            </w:pPr>
            <w:r w:rsidRPr="009906BB">
              <w:rPr>
                <w:b/>
                <w:bCs/>
                <w:sz w:val="20"/>
                <w:szCs w:val="20"/>
              </w:rPr>
              <w:t>34</w:t>
            </w:r>
          </w:p>
        </w:tc>
      </w:tr>
      <w:tr w:rsidR="002D3EED" w:rsidRPr="009906BB" w14:paraId="3C09DA03" w14:textId="77777777" w:rsidTr="009906BB">
        <w:trPr>
          <w:cantSplit/>
          <w:trHeight w:val="287"/>
        </w:trPr>
        <w:tc>
          <w:tcPr>
            <w:tcW w:w="1383" w:type="dxa"/>
            <w:vMerge w:val="restart"/>
            <w:hideMark/>
          </w:tcPr>
          <w:p w14:paraId="67044821" w14:textId="77777777" w:rsidR="005014B5" w:rsidRPr="009906BB" w:rsidRDefault="005014B5" w:rsidP="00AF1F6C">
            <w:pPr>
              <w:tabs>
                <w:tab w:val="left" w:pos="142"/>
                <w:tab w:val="left" w:pos="9923"/>
              </w:tabs>
              <w:jc w:val="both"/>
              <w:rPr>
                <w:sz w:val="20"/>
                <w:szCs w:val="20"/>
              </w:rPr>
            </w:pPr>
            <w:r w:rsidRPr="009906BB">
              <w:rPr>
                <w:sz w:val="20"/>
                <w:szCs w:val="20"/>
              </w:rPr>
              <w:t>Искусство</w:t>
            </w:r>
          </w:p>
        </w:tc>
        <w:tc>
          <w:tcPr>
            <w:tcW w:w="1277" w:type="dxa"/>
            <w:gridSpan w:val="2"/>
            <w:vAlign w:val="center"/>
            <w:hideMark/>
          </w:tcPr>
          <w:p w14:paraId="2A5011E0" w14:textId="77777777" w:rsidR="005014B5" w:rsidRPr="009906BB" w:rsidRDefault="005014B5" w:rsidP="00AF1F6C">
            <w:pPr>
              <w:tabs>
                <w:tab w:val="left" w:pos="142"/>
                <w:tab w:val="left" w:pos="9923"/>
              </w:tabs>
              <w:jc w:val="both"/>
              <w:rPr>
                <w:sz w:val="20"/>
                <w:szCs w:val="20"/>
              </w:rPr>
            </w:pPr>
            <w:r w:rsidRPr="009906BB">
              <w:rPr>
                <w:sz w:val="20"/>
                <w:szCs w:val="20"/>
              </w:rPr>
              <w:t>Музыка</w:t>
            </w:r>
          </w:p>
        </w:tc>
        <w:tc>
          <w:tcPr>
            <w:tcW w:w="425" w:type="dxa"/>
            <w:vAlign w:val="center"/>
            <w:hideMark/>
          </w:tcPr>
          <w:p w14:paraId="5CCA89D4" w14:textId="77777777" w:rsidR="005014B5" w:rsidRPr="009906BB" w:rsidRDefault="005014B5" w:rsidP="00AF1F6C">
            <w:pPr>
              <w:tabs>
                <w:tab w:val="left" w:pos="0"/>
                <w:tab w:val="left" w:pos="142"/>
                <w:tab w:val="left" w:pos="9923"/>
              </w:tabs>
              <w:ind w:right="11"/>
              <w:jc w:val="both"/>
              <w:rPr>
                <w:sz w:val="20"/>
                <w:szCs w:val="20"/>
              </w:rPr>
            </w:pPr>
            <w:r w:rsidRPr="009906BB">
              <w:rPr>
                <w:sz w:val="20"/>
                <w:szCs w:val="20"/>
              </w:rPr>
              <w:t>1</w:t>
            </w:r>
          </w:p>
        </w:tc>
        <w:tc>
          <w:tcPr>
            <w:tcW w:w="567" w:type="dxa"/>
            <w:vAlign w:val="center"/>
            <w:hideMark/>
          </w:tcPr>
          <w:p w14:paraId="6116607B" w14:textId="77777777" w:rsidR="005014B5" w:rsidRPr="009906BB" w:rsidRDefault="005014B5" w:rsidP="00AF1F6C">
            <w:pPr>
              <w:tabs>
                <w:tab w:val="left" w:pos="0"/>
                <w:tab w:val="left" w:pos="142"/>
                <w:tab w:val="left" w:pos="9923"/>
              </w:tabs>
              <w:ind w:hanging="101"/>
              <w:jc w:val="both"/>
              <w:rPr>
                <w:sz w:val="20"/>
                <w:szCs w:val="20"/>
              </w:rPr>
            </w:pPr>
            <w:r w:rsidRPr="009906BB">
              <w:rPr>
                <w:sz w:val="20"/>
                <w:szCs w:val="20"/>
              </w:rPr>
              <w:t>33</w:t>
            </w:r>
          </w:p>
        </w:tc>
        <w:tc>
          <w:tcPr>
            <w:tcW w:w="283" w:type="dxa"/>
            <w:vAlign w:val="center"/>
            <w:hideMark/>
          </w:tcPr>
          <w:p w14:paraId="3280400D" w14:textId="77777777" w:rsidR="005014B5" w:rsidRPr="009906BB" w:rsidRDefault="005014B5" w:rsidP="00AF1F6C">
            <w:pPr>
              <w:tabs>
                <w:tab w:val="left" w:pos="0"/>
                <w:tab w:val="left" w:pos="142"/>
                <w:tab w:val="left" w:pos="9923"/>
              </w:tabs>
              <w:jc w:val="both"/>
              <w:rPr>
                <w:sz w:val="20"/>
                <w:szCs w:val="20"/>
              </w:rPr>
            </w:pPr>
            <w:r w:rsidRPr="009906BB">
              <w:rPr>
                <w:sz w:val="20"/>
                <w:szCs w:val="20"/>
              </w:rPr>
              <w:t>1</w:t>
            </w:r>
          </w:p>
        </w:tc>
        <w:tc>
          <w:tcPr>
            <w:tcW w:w="567" w:type="dxa"/>
            <w:vAlign w:val="center"/>
            <w:hideMark/>
          </w:tcPr>
          <w:p w14:paraId="7D2605BD"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34</w:t>
            </w:r>
          </w:p>
        </w:tc>
        <w:tc>
          <w:tcPr>
            <w:tcW w:w="284" w:type="dxa"/>
            <w:vAlign w:val="center"/>
            <w:hideMark/>
          </w:tcPr>
          <w:p w14:paraId="36B72DC1" w14:textId="77777777" w:rsidR="005014B5" w:rsidRPr="009906BB" w:rsidRDefault="005014B5" w:rsidP="00AF1F6C">
            <w:pPr>
              <w:tabs>
                <w:tab w:val="left" w:pos="0"/>
                <w:tab w:val="left" w:pos="142"/>
                <w:tab w:val="left" w:pos="9923"/>
              </w:tabs>
              <w:jc w:val="both"/>
              <w:rPr>
                <w:sz w:val="20"/>
                <w:szCs w:val="20"/>
              </w:rPr>
            </w:pPr>
            <w:r w:rsidRPr="009906BB">
              <w:rPr>
                <w:sz w:val="20"/>
                <w:szCs w:val="20"/>
              </w:rPr>
              <w:t>1</w:t>
            </w:r>
          </w:p>
        </w:tc>
        <w:tc>
          <w:tcPr>
            <w:tcW w:w="567" w:type="dxa"/>
            <w:vAlign w:val="center"/>
            <w:hideMark/>
          </w:tcPr>
          <w:p w14:paraId="2C6315F6"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34</w:t>
            </w:r>
          </w:p>
        </w:tc>
        <w:tc>
          <w:tcPr>
            <w:tcW w:w="283" w:type="dxa"/>
            <w:vAlign w:val="center"/>
            <w:hideMark/>
          </w:tcPr>
          <w:p w14:paraId="704E57D4" w14:textId="77777777" w:rsidR="005014B5" w:rsidRPr="009906BB" w:rsidRDefault="005014B5" w:rsidP="00AF1F6C">
            <w:pPr>
              <w:tabs>
                <w:tab w:val="left" w:pos="0"/>
                <w:tab w:val="left" w:pos="142"/>
                <w:tab w:val="left" w:pos="9923"/>
              </w:tabs>
              <w:jc w:val="both"/>
              <w:rPr>
                <w:sz w:val="20"/>
                <w:szCs w:val="20"/>
              </w:rPr>
            </w:pPr>
            <w:r w:rsidRPr="009906BB">
              <w:rPr>
                <w:sz w:val="20"/>
                <w:szCs w:val="20"/>
              </w:rPr>
              <w:t>1</w:t>
            </w:r>
          </w:p>
        </w:tc>
        <w:tc>
          <w:tcPr>
            <w:tcW w:w="567" w:type="dxa"/>
            <w:vAlign w:val="center"/>
            <w:hideMark/>
          </w:tcPr>
          <w:p w14:paraId="088C5B93"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34</w:t>
            </w:r>
          </w:p>
        </w:tc>
        <w:tc>
          <w:tcPr>
            <w:tcW w:w="426" w:type="dxa"/>
            <w:shd w:val="clear" w:color="auto" w:fill="auto"/>
            <w:vAlign w:val="center"/>
            <w:hideMark/>
          </w:tcPr>
          <w:p w14:paraId="0BA1DE1D" w14:textId="77777777" w:rsidR="005014B5" w:rsidRPr="009906BB" w:rsidRDefault="005014B5" w:rsidP="00AF1F6C">
            <w:pPr>
              <w:tabs>
                <w:tab w:val="left" w:pos="0"/>
                <w:tab w:val="left" w:pos="142"/>
                <w:tab w:val="left" w:pos="9923"/>
              </w:tabs>
              <w:jc w:val="both"/>
              <w:rPr>
                <w:sz w:val="20"/>
                <w:szCs w:val="20"/>
              </w:rPr>
            </w:pPr>
            <w:r w:rsidRPr="009906BB">
              <w:rPr>
                <w:sz w:val="20"/>
                <w:szCs w:val="20"/>
              </w:rPr>
              <w:t>4</w:t>
            </w:r>
          </w:p>
        </w:tc>
        <w:tc>
          <w:tcPr>
            <w:tcW w:w="567" w:type="dxa"/>
            <w:shd w:val="clear" w:color="auto" w:fill="auto"/>
            <w:vAlign w:val="center"/>
            <w:hideMark/>
          </w:tcPr>
          <w:p w14:paraId="5BD2AB7E" w14:textId="77777777" w:rsidR="005014B5" w:rsidRPr="009906BB" w:rsidRDefault="005014B5" w:rsidP="00AF1F6C">
            <w:pPr>
              <w:tabs>
                <w:tab w:val="left" w:pos="142"/>
                <w:tab w:val="left" w:pos="9923"/>
              </w:tabs>
              <w:jc w:val="both"/>
              <w:rPr>
                <w:b/>
                <w:sz w:val="20"/>
                <w:szCs w:val="20"/>
              </w:rPr>
            </w:pPr>
            <w:r w:rsidRPr="009906BB">
              <w:rPr>
                <w:b/>
                <w:sz w:val="20"/>
                <w:szCs w:val="20"/>
              </w:rPr>
              <w:t>135</w:t>
            </w:r>
          </w:p>
        </w:tc>
      </w:tr>
      <w:tr w:rsidR="002D3EED" w:rsidRPr="009906BB" w14:paraId="07154FEB" w14:textId="77777777" w:rsidTr="009906BB">
        <w:trPr>
          <w:cantSplit/>
          <w:trHeight w:val="287"/>
        </w:trPr>
        <w:tc>
          <w:tcPr>
            <w:tcW w:w="1383" w:type="dxa"/>
            <w:vMerge/>
            <w:vAlign w:val="center"/>
            <w:hideMark/>
          </w:tcPr>
          <w:p w14:paraId="60FD8BBD" w14:textId="77777777" w:rsidR="005014B5" w:rsidRPr="009906BB" w:rsidRDefault="005014B5" w:rsidP="00AF1F6C">
            <w:pPr>
              <w:tabs>
                <w:tab w:val="left" w:pos="142"/>
                <w:tab w:val="left" w:pos="9923"/>
              </w:tabs>
              <w:jc w:val="both"/>
              <w:rPr>
                <w:sz w:val="20"/>
                <w:szCs w:val="20"/>
              </w:rPr>
            </w:pPr>
          </w:p>
        </w:tc>
        <w:tc>
          <w:tcPr>
            <w:tcW w:w="1277" w:type="dxa"/>
            <w:gridSpan w:val="2"/>
            <w:vAlign w:val="center"/>
            <w:hideMark/>
          </w:tcPr>
          <w:p w14:paraId="79E6CC04" w14:textId="77777777" w:rsidR="005014B5" w:rsidRPr="009906BB" w:rsidRDefault="005014B5" w:rsidP="00AF1F6C">
            <w:pPr>
              <w:tabs>
                <w:tab w:val="left" w:pos="142"/>
                <w:tab w:val="left" w:pos="9923"/>
              </w:tabs>
              <w:jc w:val="both"/>
              <w:rPr>
                <w:sz w:val="20"/>
                <w:szCs w:val="20"/>
              </w:rPr>
            </w:pPr>
            <w:r w:rsidRPr="009906BB">
              <w:rPr>
                <w:sz w:val="20"/>
                <w:szCs w:val="20"/>
              </w:rPr>
              <w:t>Изобразительное искусство</w:t>
            </w:r>
          </w:p>
        </w:tc>
        <w:tc>
          <w:tcPr>
            <w:tcW w:w="425" w:type="dxa"/>
            <w:vAlign w:val="center"/>
            <w:hideMark/>
          </w:tcPr>
          <w:p w14:paraId="262DA70C" w14:textId="77777777" w:rsidR="005014B5" w:rsidRPr="009906BB" w:rsidRDefault="005014B5" w:rsidP="00AF1F6C">
            <w:pPr>
              <w:tabs>
                <w:tab w:val="left" w:pos="0"/>
                <w:tab w:val="left" w:pos="142"/>
                <w:tab w:val="left" w:pos="9923"/>
              </w:tabs>
              <w:ind w:right="11"/>
              <w:jc w:val="both"/>
              <w:rPr>
                <w:sz w:val="20"/>
                <w:szCs w:val="20"/>
              </w:rPr>
            </w:pPr>
            <w:r w:rsidRPr="009906BB">
              <w:rPr>
                <w:sz w:val="20"/>
                <w:szCs w:val="20"/>
              </w:rPr>
              <w:t>1</w:t>
            </w:r>
          </w:p>
        </w:tc>
        <w:tc>
          <w:tcPr>
            <w:tcW w:w="567" w:type="dxa"/>
            <w:vAlign w:val="center"/>
            <w:hideMark/>
          </w:tcPr>
          <w:p w14:paraId="406E38EC" w14:textId="77777777" w:rsidR="005014B5" w:rsidRPr="009906BB" w:rsidRDefault="005014B5" w:rsidP="00AF1F6C">
            <w:pPr>
              <w:tabs>
                <w:tab w:val="left" w:pos="0"/>
                <w:tab w:val="left" w:pos="142"/>
                <w:tab w:val="left" w:pos="9923"/>
              </w:tabs>
              <w:ind w:hanging="101"/>
              <w:jc w:val="both"/>
              <w:rPr>
                <w:sz w:val="20"/>
                <w:szCs w:val="20"/>
              </w:rPr>
            </w:pPr>
            <w:r w:rsidRPr="009906BB">
              <w:rPr>
                <w:sz w:val="20"/>
                <w:szCs w:val="20"/>
              </w:rPr>
              <w:t>33</w:t>
            </w:r>
          </w:p>
        </w:tc>
        <w:tc>
          <w:tcPr>
            <w:tcW w:w="283" w:type="dxa"/>
            <w:vAlign w:val="center"/>
            <w:hideMark/>
          </w:tcPr>
          <w:p w14:paraId="5F8A8D19" w14:textId="77777777" w:rsidR="005014B5" w:rsidRPr="009906BB" w:rsidRDefault="005014B5" w:rsidP="00AF1F6C">
            <w:pPr>
              <w:tabs>
                <w:tab w:val="left" w:pos="0"/>
                <w:tab w:val="left" w:pos="142"/>
                <w:tab w:val="left" w:pos="9923"/>
              </w:tabs>
              <w:jc w:val="both"/>
              <w:rPr>
                <w:sz w:val="20"/>
                <w:szCs w:val="20"/>
              </w:rPr>
            </w:pPr>
            <w:r w:rsidRPr="009906BB">
              <w:rPr>
                <w:sz w:val="20"/>
                <w:szCs w:val="20"/>
              </w:rPr>
              <w:t>1</w:t>
            </w:r>
          </w:p>
        </w:tc>
        <w:tc>
          <w:tcPr>
            <w:tcW w:w="567" w:type="dxa"/>
            <w:vAlign w:val="center"/>
            <w:hideMark/>
          </w:tcPr>
          <w:p w14:paraId="6153F057"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34</w:t>
            </w:r>
          </w:p>
        </w:tc>
        <w:tc>
          <w:tcPr>
            <w:tcW w:w="284" w:type="dxa"/>
            <w:vAlign w:val="center"/>
            <w:hideMark/>
          </w:tcPr>
          <w:p w14:paraId="6C3827E6" w14:textId="77777777" w:rsidR="005014B5" w:rsidRPr="009906BB" w:rsidRDefault="005014B5" w:rsidP="00AF1F6C">
            <w:pPr>
              <w:tabs>
                <w:tab w:val="left" w:pos="0"/>
                <w:tab w:val="left" w:pos="142"/>
                <w:tab w:val="left" w:pos="9923"/>
              </w:tabs>
              <w:jc w:val="both"/>
              <w:rPr>
                <w:sz w:val="20"/>
                <w:szCs w:val="20"/>
              </w:rPr>
            </w:pPr>
            <w:r w:rsidRPr="009906BB">
              <w:rPr>
                <w:sz w:val="20"/>
                <w:szCs w:val="20"/>
              </w:rPr>
              <w:t>1</w:t>
            </w:r>
          </w:p>
        </w:tc>
        <w:tc>
          <w:tcPr>
            <w:tcW w:w="567" w:type="dxa"/>
            <w:vAlign w:val="center"/>
            <w:hideMark/>
          </w:tcPr>
          <w:p w14:paraId="415F8AC8"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34</w:t>
            </w:r>
          </w:p>
        </w:tc>
        <w:tc>
          <w:tcPr>
            <w:tcW w:w="283" w:type="dxa"/>
            <w:vAlign w:val="center"/>
            <w:hideMark/>
          </w:tcPr>
          <w:p w14:paraId="095BE79C" w14:textId="77777777" w:rsidR="005014B5" w:rsidRPr="009906BB" w:rsidRDefault="005014B5" w:rsidP="00AF1F6C">
            <w:pPr>
              <w:tabs>
                <w:tab w:val="left" w:pos="0"/>
                <w:tab w:val="left" w:pos="142"/>
                <w:tab w:val="left" w:pos="9923"/>
              </w:tabs>
              <w:jc w:val="both"/>
              <w:rPr>
                <w:sz w:val="20"/>
                <w:szCs w:val="20"/>
              </w:rPr>
            </w:pPr>
            <w:r w:rsidRPr="009906BB">
              <w:rPr>
                <w:sz w:val="20"/>
                <w:szCs w:val="20"/>
              </w:rPr>
              <w:t>1</w:t>
            </w:r>
          </w:p>
        </w:tc>
        <w:tc>
          <w:tcPr>
            <w:tcW w:w="567" w:type="dxa"/>
            <w:vAlign w:val="center"/>
            <w:hideMark/>
          </w:tcPr>
          <w:p w14:paraId="25D1140E" w14:textId="77777777" w:rsidR="005014B5" w:rsidRPr="009906BB" w:rsidRDefault="005014B5" w:rsidP="00AF1F6C">
            <w:pPr>
              <w:tabs>
                <w:tab w:val="left" w:pos="0"/>
                <w:tab w:val="left" w:pos="142"/>
                <w:tab w:val="left" w:pos="9923"/>
              </w:tabs>
              <w:jc w:val="both"/>
              <w:rPr>
                <w:bCs/>
                <w:sz w:val="20"/>
                <w:szCs w:val="20"/>
              </w:rPr>
            </w:pPr>
            <w:r w:rsidRPr="009906BB">
              <w:rPr>
                <w:bCs/>
                <w:sz w:val="20"/>
                <w:szCs w:val="20"/>
              </w:rPr>
              <w:t>34</w:t>
            </w:r>
          </w:p>
        </w:tc>
        <w:tc>
          <w:tcPr>
            <w:tcW w:w="426" w:type="dxa"/>
            <w:shd w:val="clear" w:color="auto" w:fill="auto"/>
            <w:vAlign w:val="center"/>
            <w:hideMark/>
          </w:tcPr>
          <w:p w14:paraId="60FB2265" w14:textId="77777777" w:rsidR="005014B5" w:rsidRPr="009906BB" w:rsidRDefault="005014B5" w:rsidP="00AF1F6C">
            <w:pPr>
              <w:tabs>
                <w:tab w:val="left" w:pos="0"/>
                <w:tab w:val="left" w:pos="142"/>
                <w:tab w:val="left" w:pos="9923"/>
              </w:tabs>
              <w:jc w:val="both"/>
              <w:rPr>
                <w:sz w:val="20"/>
                <w:szCs w:val="20"/>
              </w:rPr>
            </w:pPr>
            <w:r w:rsidRPr="009906BB">
              <w:rPr>
                <w:sz w:val="20"/>
                <w:szCs w:val="20"/>
              </w:rPr>
              <w:t>4</w:t>
            </w:r>
          </w:p>
        </w:tc>
        <w:tc>
          <w:tcPr>
            <w:tcW w:w="567" w:type="dxa"/>
            <w:shd w:val="clear" w:color="auto" w:fill="auto"/>
            <w:vAlign w:val="center"/>
            <w:hideMark/>
          </w:tcPr>
          <w:p w14:paraId="1D635735" w14:textId="77777777" w:rsidR="005014B5" w:rsidRPr="009906BB" w:rsidRDefault="005014B5" w:rsidP="00AF1F6C">
            <w:pPr>
              <w:tabs>
                <w:tab w:val="left" w:pos="142"/>
                <w:tab w:val="left" w:pos="9923"/>
              </w:tabs>
              <w:jc w:val="both"/>
              <w:rPr>
                <w:b/>
                <w:sz w:val="20"/>
                <w:szCs w:val="20"/>
              </w:rPr>
            </w:pPr>
            <w:r w:rsidRPr="009906BB">
              <w:rPr>
                <w:b/>
                <w:sz w:val="20"/>
                <w:szCs w:val="20"/>
              </w:rPr>
              <w:t>135</w:t>
            </w:r>
          </w:p>
        </w:tc>
      </w:tr>
      <w:tr w:rsidR="002D3EED" w:rsidRPr="009906BB" w14:paraId="436B4586" w14:textId="77777777" w:rsidTr="009906BB">
        <w:trPr>
          <w:cantSplit/>
          <w:trHeight w:val="287"/>
        </w:trPr>
        <w:tc>
          <w:tcPr>
            <w:tcW w:w="1383" w:type="dxa"/>
            <w:hideMark/>
          </w:tcPr>
          <w:p w14:paraId="57A79EAC" w14:textId="77777777" w:rsidR="005014B5" w:rsidRPr="009906BB" w:rsidRDefault="005014B5" w:rsidP="00AF1F6C">
            <w:pPr>
              <w:tabs>
                <w:tab w:val="left" w:pos="142"/>
                <w:tab w:val="left" w:pos="9923"/>
              </w:tabs>
              <w:jc w:val="both"/>
              <w:rPr>
                <w:sz w:val="20"/>
                <w:szCs w:val="20"/>
              </w:rPr>
            </w:pPr>
            <w:r w:rsidRPr="009906BB">
              <w:rPr>
                <w:sz w:val="20"/>
                <w:szCs w:val="20"/>
              </w:rPr>
              <w:t>Технология</w:t>
            </w:r>
          </w:p>
        </w:tc>
        <w:tc>
          <w:tcPr>
            <w:tcW w:w="1277" w:type="dxa"/>
            <w:gridSpan w:val="2"/>
            <w:hideMark/>
          </w:tcPr>
          <w:p w14:paraId="547EFE15" w14:textId="77777777" w:rsidR="005014B5" w:rsidRPr="009906BB" w:rsidRDefault="005014B5" w:rsidP="00AF1F6C">
            <w:pPr>
              <w:tabs>
                <w:tab w:val="left" w:pos="142"/>
                <w:tab w:val="left" w:pos="9923"/>
              </w:tabs>
              <w:jc w:val="both"/>
              <w:rPr>
                <w:sz w:val="20"/>
                <w:szCs w:val="20"/>
              </w:rPr>
            </w:pPr>
            <w:r w:rsidRPr="009906BB">
              <w:rPr>
                <w:sz w:val="20"/>
                <w:szCs w:val="20"/>
              </w:rPr>
              <w:t>Технология</w:t>
            </w:r>
          </w:p>
        </w:tc>
        <w:tc>
          <w:tcPr>
            <w:tcW w:w="425" w:type="dxa"/>
            <w:vAlign w:val="center"/>
            <w:hideMark/>
          </w:tcPr>
          <w:p w14:paraId="26E63E0D" w14:textId="77777777" w:rsidR="005014B5" w:rsidRPr="009906BB" w:rsidRDefault="005014B5" w:rsidP="00AF1F6C">
            <w:pPr>
              <w:tabs>
                <w:tab w:val="left" w:pos="0"/>
                <w:tab w:val="left" w:pos="142"/>
                <w:tab w:val="left" w:pos="9923"/>
              </w:tabs>
              <w:ind w:right="10"/>
              <w:jc w:val="both"/>
              <w:rPr>
                <w:sz w:val="20"/>
                <w:szCs w:val="20"/>
              </w:rPr>
            </w:pPr>
            <w:r w:rsidRPr="009906BB">
              <w:rPr>
                <w:sz w:val="20"/>
                <w:szCs w:val="20"/>
              </w:rPr>
              <w:t>1</w:t>
            </w:r>
          </w:p>
        </w:tc>
        <w:tc>
          <w:tcPr>
            <w:tcW w:w="567" w:type="dxa"/>
            <w:vAlign w:val="center"/>
            <w:hideMark/>
          </w:tcPr>
          <w:p w14:paraId="69E74B11" w14:textId="77777777" w:rsidR="005014B5" w:rsidRPr="009906BB" w:rsidRDefault="005014B5" w:rsidP="00AF1F6C">
            <w:pPr>
              <w:tabs>
                <w:tab w:val="left" w:pos="142"/>
                <w:tab w:val="left" w:pos="9923"/>
              </w:tabs>
              <w:jc w:val="both"/>
              <w:rPr>
                <w:sz w:val="20"/>
                <w:szCs w:val="20"/>
              </w:rPr>
            </w:pPr>
            <w:r w:rsidRPr="009906BB">
              <w:rPr>
                <w:sz w:val="20"/>
                <w:szCs w:val="20"/>
              </w:rPr>
              <w:t>33</w:t>
            </w:r>
          </w:p>
        </w:tc>
        <w:tc>
          <w:tcPr>
            <w:tcW w:w="283" w:type="dxa"/>
            <w:vAlign w:val="center"/>
            <w:hideMark/>
          </w:tcPr>
          <w:p w14:paraId="6937BCEA" w14:textId="77777777" w:rsidR="005014B5" w:rsidRPr="009906BB" w:rsidRDefault="005014B5" w:rsidP="00AF1F6C">
            <w:pPr>
              <w:tabs>
                <w:tab w:val="left" w:pos="142"/>
                <w:tab w:val="left" w:pos="9923"/>
              </w:tabs>
              <w:jc w:val="both"/>
              <w:rPr>
                <w:sz w:val="20"/>
                <w:szCs w:val="20"/>
              </w:rPr>
            </w:pPr>
            <w:r w:rsidRPr="009906BB">
              <w:rPr>
                <w:sz w:val="20"/>
                <w:szCs w:val="20"/>
              </w:rPr>
              <w:t>1</w:t>
            </w:r>
          </w:p>
        </w:tc>
        <w:tc>
          <w:tcPr>
            <w:tcW w:w="567" w:type="dxa"/>
            <w:vAlign w:val="center"/>
            <w:hideMark/>
          </w:tcPr>
          <w:p w14:paraId="1A5752DF" w14:textId="77777777" w:rsidR="005014B5" w:rsidRPr="009906BB" w:rsidRDefault="005014B5" w:rsidP="00AF1F6C">
            <w:pPr>
              <w:tabs>
                <w:tab w:val="left" w:pos="142"/>
                <w:tab w:val="left" w:pos="9923"/>
              </w:tabs>
              <w:jc w:val="both"/>
              <w:rPr>
                <w:bCs/>
                <w:sz w:val="20"/>
                <w:szCs w:val="20"/>
              </w:rPr>
            </w:pPr>
            <w:r w:rsidRPr="009906BB">
              <w:rPr>
                <w:bCs/>
                <w:sz w:val="20"/>
                <w:szCs w:val="20"/>
              </w:rPr>
              <w:t>34</w:t>
            </w:r>
          </w:p>
        </w:tc>
        <w:tc>
          <w:tcPr>
            <w:tcW w:w="284" w:type="dxa"/>
            <w:vAlign w:val="center"/>
            <w:hideMark/>
          </w:tcPr>
          <w:p w14:paraId="23130423" w14:textId="77777777" w:rsidR="005014B5" w:rsidRPr="009906BB" w:rsidRDefault="005014B5" w:rsidP="00AF1F6C">
            <w:pPr>
              <w:tabs>
                <w:tab w:val="left" w:pos="142"/>
                <w:tab w:val="left" w:pos="9923"/>
              </w:tabs>
              <w:jc w:val="both"/>
              <w:rPr>
                <w:sz w:val="20"/>
                <w:szCs w:val="20"/>
              </w:rPr>
            </w:pPr>
            <w:r w:rsidRPr="009906BB">
              <w:rPr>
                <w:sz w:val="20"/>
                <w:szCs w:val="20"/>
              </w:rPr>
              <w:t>1</w:t>
            </w:r>
          </w:p>
        </w:tc>
        <w:tc>
          <w:tcPr>
            <w:tcW w:w="567" w:type="dxa"/>
            <w:vAlign w:val="center"/>
            <w:hideMark/>
          </w:tcPr>
          <w:p w14:paraId="2B92855D" w14:textId="77777777" w:rsidR="005014B5" w:rsidRPr="009906BB" w:rsidRDefault="005014B5" w:rsidP="00AF1F6C">
            <w:pPr>
              <w:tabs>
                <w:tab w:val="left" w:pos="142"/>
                <w:tab w:val="left" w:pos="9923"/>
              </w:tabs>
              <w:jc w:val="both"/>
              <w:rPr>
                <w:bCs/>
                <w:sz w:val="20"/>
                <w:szCs w:val="20"/>
              </w:rPr>
            </w:pPr>
            <w:r w:rsidRPr="009906BB">
              <w:rPr>
                <w:bCs/>
                <w:sz w:val="20"/>
                <w:szCs w:val="20"/>
              </w:rPr>
              <w:t>34</w:t>
            </w:r>
          </w:p>
        </w:tc>
        <w:tc>
          <w:tcPr>
            <w:tcW w:w="283" w:type="dxa"/>
            <w:vAlign w:val="center"/>
            <w:hideMark/>
          </w:tcPr>
          <w:p w14:paraId="2F1301AD" w14:textId="77777777" w:rsidR="005014B5" w:rsidRPr="009906BB" w:rsidRDefault="005014B5" w:rsidP="00AF1F6C">
            <w:pPr>
              <w:tabs>
                <w:tab w:val="left" w:pos="142"/>
                <w:tab w:val="left" w:pos="9923"/>
              </w:tabs>
              <w:jc w:val="both"/>
              <w:rPr>
                <w:sz w:val="20"/>
                <w:szCs w:val="20"/>
              </w:rPr>
            </w:pPr>
            <w:r w:rsidRPr="009906BB">
              <w:rPr>
                <w:sz w:val="20"/>
                <w:szCs w:val="20"/>
              </w:rPr>
              <w:t>1</w:t>
            </w:r>
          </w:p>
        </w:tc>
        <w:tc>
          <w:tcPr>
            <w:tcW w:w="567" w:type="dxa"/>
            <w:vAlign w:val="center"/>
            <w:hideMark/>
          </w:tcPr>
          <w:p w14:paraId="073408DE" w14:textId="77777777" w:rsidR="005014B5" w:rsidRPr="009906BB" w:rsidRDefault="005014B5" w:rsidP="00AF1F6C">
            <w:pPr>
              <w:tabs>
                <w:tab w:val="left" w:pos="142"/>
                <w:tab w:val="left" w:pos="9923"/>
              </w:tabs>
              <w:jc w:val="both"/>
              <w:rPr>
                <w:bCs/>
                <w:sz w:val="20"/>
                <w:szCs w:val="20"/>
              </w:rPr>
            </w:pPr>
            <w:r w:rsidRPr="009906BB">
              <w:rPr>
                <w:bCs/>
                <w:sz w:val="20"/>
                <w:szCs w:val="20"/>
              </w:rPr>
              <w:t>34</w:t>
            </w:r>
          </w:p>
        </w:tc>
        <w:tc>
          <w:tcPr>
            <w:tcW w:w="426" w:type="dxa"/>
            <w:shd w:val="clear" w:color="auto" w:fill="auto"/>
            <w:vAlign w:val="center"/>
            <w:hideMark/>
          </w:tcPr>
          <w:p w14:paraId="7244D6E8" w14:textId="77777777" w:rsidR="005014B5" w:rsidRPr="009906BB" w:rsidRDefault="005014B5" w:rsidP="00AF1F6C">
            <w:pPr>
              <w:tabs>
                <w:tab w:val="left" w:pos="142"/>
                <w:tab w:val="left" w:pos="9923"/>
              </w:tabs>
              <w:jc w:val="both"/>
              <w:rPr>
                <w:sz w:val="20"/>
                <w:szCs w:val="20"/>
              </w:rPr>
            </w:pPr>
            <w:r w:rsidRPr="009906BB">
              <w:rPr>
                <w:sz w:val="20"/>
                <w:szCs w:val="20"/>
              </w:rPr>
              <w:t>4</w:t>
            </w:r>
          </w:p>
        </w:tc>
        <w:tc>
          <w:tcPr>
            <w:tcW w:w="567" w:type="dxa"/>
            <w:shd w:val="clear" w:color="auto" w:fill="auto"/>
            <w:vAlign w:val="center"/>
            <w:hideMark/>
          </w:tcPr>
          <w:p w14:paraId="55F56D34" w14:textId="77777777" w:rsidR="005014B5" w:rsidRPr="009906BB" w:rsidRDefault="005014B5" w:rsidP="00AF1F6C">
            <w:pPr>
              <w:tabs>
                <w:tab w:val="left" w:pos="142"/>
                <w:tab w:val="left" w:pos="9923"/>
              </w:tabs>
              <w:jc w:val="both"/>
              <w:rPr>
                <w:b/>
                <w:sz w:val="20"/>
                <w:szCs w:val="20"/>
              </w:rPr>
            </w:pPr>
            <w:r w:rsidRPr="009906BB">
              <w:rPr>
                <w:b/>
                <w:sz w:val="20"/>
                <w:szCs w:val="20"/>
              </w:rPr>
              <w:t>135</w:t>
            </w:r>
          </w:p>
        </w:tc>
      </w:tr>
      <w:tr w:rsidR="002D3EED" w:rsidRPr="009906BB" w14:paraId="4AA0AFDA" w14:textId="77777777" w:rsidTr="009906BB">
        <w:trPr>
          <w:cantSplit/>
          <w:trHeight w:val="287"/>
        </w:trPr>
        <w:tc>
          <w:tcPr>
            <w:tcW w:w="1383" w:type="dxa"/>
            <w:hideMark/>
          </w:tcPr>
          <w:p w14:paraId="0556F329" w14:textId="77777777" w:rsidR="005014B5" w:rsidRPr="009906BB" w:rsidRDefault="005014B5" w:rsidP="00AF1F6C">
            <w:pPr>
              <w:tabs>
                <w:tab w:val="left" w:pos="142"/>
                <w:tab w:val="left" w:pos="9923"/>
              </w:tabs>
              <w:ind w:left="-142" w:right="-108"/>
              <w:jc w:val="both"/>
              <w:rPr>
                <w:sz w:val="20"/>
                <w:szCs w:val="20"/>
              </w:rPr>
            </w:pPr>
            <w:r w:rsidRPr="009906BB">
              <w:rPr>
                <w:sz w:val="20"/>
                <w:szCs w:val="20"/>
              </w:rPr>
              <w:t>Физическая культура</w:t>
            </w:r>
          </w:p>
        </w:tc>
        <w:tc>
          <w:tcPr>
            <w:tcW w:w="1277" w:type="dxa"/>
            <w:gridSpan w:val="2"/>
            <w:hideMark/>
          </w:tcPr>
          <w:p w14:paraId="73BB1853" w14:textId="77777777" w:rsidR="005014B5" w:rsidRPr="009906BB" w:rsidRDefault="005014B5" w:rsidP="00AF1F6C">
            <w:pPr>
              <w:tabs>
                <w:tab w:val="left" w:pos="142"/>
                <w:tab w:val="left" w:pos="9923"/>
              </w:tabs>
              <w:ind w:left="-142" w:right="-108"/>
              <w:jc w:val="both"/>
              <w:rPr>
                <w:sz w:val="20"/>
                <w:szCs w:val="20"/>
              </w:rPr>
            </w:pPr>
            <w:r w:rsidRPr="009906BB">
              <w:rPr>
                <w:sz w:val="20"/>
                <w:szCs w:val="20"/>
              </w:rPr>
              <w:t>Физическая культура</w:t>
            </w:r>
          </w:p>
        </w:tc>
        <w:tc>
          <w:tcPr>
            <w:tcW w:w="425" w:type="dxa"/>
            <w:vAlign w:val="center"/>
            <w:hideMark/>
          </w:tcPr>
          <w:p w14:paraId="6BA11D56" w14:textId="77777777" w:rsidR="005014B5" w:rsidRPr="009906BB" w:rsidRDefault="005014B5" w:rsidP="00AF1F6C">
            <w:pPr>
              <w:tabs>
                <w:tab w:val="left" w:pos="0"/>
                <w:tab w:val="left" w:pos="142"/>
                <w:tab w:val="left" w:pos="9923"/>
              </w:tabs>
              <w:jc w:val="both"/>
              <w:rPr>
                <w:sz w:val="20"/>
                <w:szCs w:val="20"/>
              </w:rPr>
            </w:pPr>
            <w:r w:rsidRPr="009906BB">
              <w:rPr>
                <w:sz w:val="20"/>
                <w:szCs w:val="20"/>
              </w:rPr>
              <w:t>2</w:t>
            </w:r>
          </w:p>
        </w:tc>
        <w:tc>
          <w:tcPr>
            <w:tcW w:w="567" w:type="dxa"/>
            <w:vAlign w:val="center"/>
            <w:hideMark/>
          </w:tcPr>
          <w:p w14:paraId="1EEF6FBE" w14:textId="77777777" w:rsidR="005014B5" w:rsidRPr="009906BB" w:rsidRDefault="005014B5" w:rsidP="00AF1F6C">
            <w:pPr>
              <w:tabs>
                <w:tab w:val="left" w:pos="142"/>
                <w:tab w:val="left" w:pos="9923"/>
              </w:tabs>
              <w:jc w:val="both"/>
              <w:rPr>
                <w:sz w:val="20"/>
                <w:szCs w:val="20"/>
              </w:rPr>
            </w:pPr>
            <w:r w:rsidRPr="009906BB">
              <w:rPr>
                <w:sz w:val="20"/>
                <w:szCs w:val="20"/>
              </w:rPr>
              <w:t>66</w:t>
            </w:r>
          </w:p>
        </w:tc>
        <w:tc>
          <w:tcPr>
            <w:tcW w:w="283" w:type="dxa"/>
            <w:vAlign w:val="center"/>
            <w:hideMark/>
          </w:tcPr>
          <w:p w14:paraId="629E9D78" w14:textId="77777777" w:rsidR="005014B5" w:rsidRPr="009906BB" w:rsidRDefault="005014B5" w:rsidP="00AF1F6C">
            <w:pPr>
              <w:tabs>
                <w:tab w:val="left" w:pos="142"/>
                <w:tab w:val="left" w:pos="9923"/>
              </w:tabs>
              <w:jc w:val="both"/>
              <w:rPr>
                <w:sz w:val="20"/>
                <w:szCs w:val="20"/>
              </w:rPr>
            </w:pPr>
            <w:r w:rsidRPr="009906BB">
              <w:rPr>
                <w:sz w:val="20"/>
                <w:szCs w:val="20"/>
              </w:rPr>
              <w:t>2</w:t>
            </w:r>
          </w:p>
        </w:tc>
        <w:tc>
          <w:tcPr>
            <w:tcW w:w="567" w:type="dxa"/>
            <w:vAlign w:val="center"/>
            <w:hideMark/>
          </w:tcPr>
          <w:p w14:paraId="7A0BEF70" w14:textId="77777777" w:rsidR="005014B5" w:rsidRPr="009906BB" w:rsidRDefault="005014B5" w:rsidP="00AF1F6C">
            <w:pPr>
              <w:tabs>
                <w:tab w:val="left" w:pos="142"/>
                <w:tab w:val="left" w:pos="9923"/>
              </w:tabs>
              <w:jc w:val="both"/>
              <w:rPr>
                <w:sz w:val="20"/>
                <w:szCs w:val="20"/>
              </w:rPr>
            </w:pPr>
            <w:r w:rsidRPr="009906BB">
              <w:rPr>
                <w:sz w:val="20"/>
                <w:szCs w:val="20"/>
              </w:rPr>
              <w:t>68</w:t>
            </w:r>
          </w:p>
        </w:tc>
        <w:tc>
          <w:tcPr>
            <w:tcW w:w="284" w:type="dxa"/>
            <w:vAlign w:val="center"/>
            <w:hideMark/>
          </w:tcPr>
          <w:p w14:paraId="36ED9CA4" w14:textId="77777777" w:rsidR="005014B5" w:rsidRPr="009906BB" w:rsidRDefault="005014B5" w:rsidP="00AF1F6C">
            <w:pPr>
              <w:tabs>
                <w:tab w:val="left" w:pos="142"/>
                <w:tab w:val="left" w:pos="9923"/>
              </w:tabs>
              <w:jc w:val="both"/>
              <w:rPr>
                <w:sz w:val="20"/>
                <w:szCs w:val="20"/>
              </w:rPr>
            </w:pPr>
            <w:r w:rsidRPr="009906BB">
              <w:rPr>
                <w:sz w:val="20"/>
                <w:szCs w:val="20"/>
              </w:rPr>
              <w:t>2</w:t>
            </w:r>
          </w:p>
        </w:tc>
        <w:tc>
          <w:tcPr>
            <w:tcW w:w="567" w:type="dxa"/>
            <w:vAlign w:val="center"/>
            <w:hideMark/>
          </w:tcPr>
          <w:p w14:paraId="549F0A48" w14:textId="77777777" w:rsidR="005014B5" w:rsidRPr="009906BB" w:rsidRDefault="005014B5" w:rsidP="00AF1F6C">
            <w:pPr>
              <w:tabs>
                <w:tab w:val="left" w:pos="142"/>
                <w:tab w:val="left" w:pos="9923"/>
              </w:tabs>
              <w:jc w:val="both"/>
              <w:rPr>
                <w:sz w:val="20"/>
                <w:szCs w:val="20"/>
              </w:rPr>
            </w:pPr>
            <w:r w:rsidRPr="009906BB">
              <w:rPr>
                <w:sz w:val="20"/>
                <w:szCs w:val="20"/>
              </w:rPr>
              <w:t>68</w:t>
            </w:r>
          </w:p>
        </w:tc>
        <w:tc>
          <w:tcPr>
            <w:tcW w:w="283" w:type="dxa"/>
            <w:vAlign w:val="center"/>
            <w:hideMark/>
          </w:tcPr>
          <w:p w14:paraId="745A49AA" w14:textId="77777777" w:rsidR="005014B5" w:rsidRPr="009906BB" w:rsidRDefault="005014B5" w:rsidP="00AF1F6C">
            <w:pPr>
              <w:tabs>
                <w:tab w:val="left" w:pos="142"/>
                <w:tab w:val="left" w:pos="9923"/>
              </w:tabs>
              <w:jc w:val="both"/>
              <w:rPr>
                <w:sz w:val="20"/>
                <w:szCs w:val="20"/>
              </w:rPr>
            </w:pPr>
            <w:r w:rsidRPr="009906BB">
              <w:rPr>
                <w:sz w:val="20"/>
                <w:szCs w:val="20"/>
              </w:rPr>
              <w:t>2</w:t>
            </w:r>
          </w:p>
        </w:tc>
        <w:tc>
          <w:tcPr>
            <w:tcW w:w="567" w:type="dxa"/>
            <w:vAlign w:val="center"/>
            <w:hideMark/>
          </w:tcPr>
          <w:p w14:paraId="46C8F2F9" w14:textId="77777777" w:rsidR="005014B5" w:rsidRPr="009906BB" w:rsidRDefault="005014B5" w:rsidP="00AF1F6C">
            <w:pPr>
              <w:tabs>
                <w:tab w:val="left" w:pos="142"/>
                <w:tab w:val="left" w:pos="9923"/>
              </w:tabs>
              <w:jc w:val="both"/>
              <w:rPr>
                <w:sz w:val="20"/>
                <w:szCs w:val="20"/>
              </w:rPr>
            </w:pPr>
            <w:r w:rsidRPr="009906BB">
              <w:rPr>
                <w:sz w:val="20"/>
                <w:szCs w:val="20"/>
              </w:rPr>
              <w:t>68</w:t>
            </w:r>
          </w:p>
        </w:tc>
        <w:tc>
          <w:tcPr>
            <w:tcW w:w="426" w:type="dxa"/>
            <w:shd w:val="clear" w:color="auto" w:fill="auto"/>
            <w:vAlign w:val="center"/>
            <w:hideMark/>
          </w:tcPr>
          <w:p w14:paraId="261E09CF" w14:textId="77777777" w:rsidR="005014B5" w:rsidRPr="009906BB" w:rsidRDefault="005014B5" w:rsidP="00AF1F6C">
            <w:pPr>
              <w:tabs>
                <w:tab w:val="left" w:pos="142"/>
                <w:tab w:val="left" w:pos="9923"/>
              </w:tabs>
              <w:jc w:val="both"/>
              <w:rPr>
                <w:sz w:val="20"/>
                <w:szCs w:val="20"/>
              </w:rPr>
            </w:pPr>
            <w:r w:rsidRPr="009906BB">
              <w:rPr>
                <w:sz w:val="20"/>
                <w:szCs w:val="20"/>
              </w:rPr>
              <w:t>8</w:t>
            </w:r>
          </w:p>
        </w:tc>
        <w:tc>
          <w:tcPr>
            <w:tcW w:w="567" w:type="dxa"/>
            <w:shd w:val="clear" w:color="auto" w:fill="auto"/>
            <w:vAlign w:val="center"/>
            <w:hideMark/>
          </w:tcPr>
          <w:p w14:paraId="696B0B62" w14:textId="77777777" w:rsidR="005014B5" w:rsidRPr="009906BB" w:rsidRDefault="005014B5" w:rsidP="00AF1F6C">
            <w:pPr>
              <w:tabs>
                <w:tab w:val="left" w:pos="142"/>
                <w:tab w:val="left" w:pos="9923"/>
              </w:tabs>
              <w:jc w:val="both"/>
              <w:rPr>
                <w:b/>
                <w:sz w:val="20"/>
                <w:szCs w:val="20"/>
              </w:rPr>
            </w:pPr>
            <w:r w:rsidRPr="009906BB">
              <w:rPr>
                <w:b/>
                <w:sz w:val="20"/>
                <w:szCs w:val="20"/>
              </w:rPr>
              <w:t>270</w:t>
            </w:r>
          </w:p>
        </w:tc>
      </w:tr>
      <w:tr w:rsidR="002D3EED" w:rsidRPr="009906BB" w14:paraId="3CD0DB92" w14:textId="77777777" w:rsidTr="009906BB">
        <w:trPr>
          <w:cantSplit/>
          <w:trHeight w:val="287"/>
        </w:trPr>
        <w:tc>
          <w:tcPr>
            <w:tcW w:w="2660" w:type="dxa"/>
            <w:gridSpan w:val="3"/>
            <w:vAlign w:val="center"/>
          </w:tcPr>
          <w:p w14:paraId="118724B3" w14:textId="77777777" w:rsidR="005014B5" w:rsidRPr="009906BB" w:rsidRDefault="005014B5" w:rsidP="00AF1F6C">
            <w:pPr>
              <w:tabs>
                <w:tab w:val="left" w:pos="142"/>
                <w:tab w:val="left" w:pos="9923"/>
              </w:tabs>
              <w:jc w:val="both"/>
              <w:rPr>
                <w:b/>
                <w:sz w:val="20"/>
                <w:szCs w:val="20"/>
              </w:rPr>
            </w:pPr>
            <w:r w:rsidRPr="009906BB">
              <w:rPr>
                <w:b/>
                <w:sz w:val="20"/>
                <w:szCs w:val="20"/>
              </w:rPr>
              <w:t>Итого по обязательной части</w:t>
            </w:r>
          </w:p>
          <w:p w14:paraId="0897AD17" w14:textId="77777777" w:rsidR="005014B5" w:rsidRPr="009906BB" w:rsidRDefault="005014B5" w:rsidP="00AF1F6C">
            <w:pPr>
              <w:tabs>
                <w:tab w:val="left" w:pos="142"/>
                <w:tab w:val="left" w:pos="9923"/>
              </w:tabs>
              <w:jc w:val="both"/>
              <w:rPr>
                <w:b/>
                <w:sz w:val="20"/>
                <w:szCs w:val="20"/>
              </w:rPr>
            </w:pPr>
          </w:p>
        </w:tc>
        <w:tc>
          <w:tcPr>
            <w:tcW w:w="425" w:type="dxa"/>
            <w:vAlign w:val="center"/>
          </w:tcPr>
          <w:p w14:paraId="3DD7F876" w14:textId="77777777" w:rsidR="005014B5" w:rsidRPr="009906BB" w:rsidRDefault="005014B5" w:rsidP="00AF1F6C">
            <w:pPr>
              <w:tabs>
                <w:tab w:val="left" w:pos="142"/>
                <w:tab w:val="left" w:pos="9923"/>
              </w:tabs>
              <w:jc w:val="both"/>
              <w:rPr>
                <w:b/>
                <w:bCs/>
                <w:sz w:val="20"/>
                <w:szCs w:val="20"/>
              </w:rPr>
            </w:pPr>
            <w:r w:rsidRPr="009906BB">
              <w:rPr>
                <w:b/>
                <w:bCs/>
                <w:sz w:val="20"/>
                <w:szCs w:val="20"/>
              </w:rPr>
              <w:t>20</w:t>
            </w:r>
          </w:p>
        </w:tc>
        <w:tc>
          <w:tcPr>
            <w:tcW w:w="567" w:type="dxa"/>
            <w:vAlign w:val="center"/>
          </w:tcPr>
          <w:p w14:paraId="2163AE0C" w14:textId="77777777" w:rsidR="005014B5" w:rsidRPr="009906BB" w:rsidRDefault="005014B5" w:rsidP="00AF1F6C">
            <w:pPr>
              <w:tabs>
                <w:tab w:val="left" w:pos="142"/>
                <w:tab w:val="left" w:pos="9923"/>
              </w:tabs>
              <w:jc w:val="both"/>
              <w:rPr>
                <w:b/>
                <w:sz w:val="20"/>
                <w:szCs w:val="20"/>
              </w:rPr>
            </w:pPr>
            <w:r w:rsidRPr="009906BB">
              <w:rPr>
                <w:b/>
                <w:sz w:val="20"/>
                <w:szCs w:val="20"/>
              </w:rPr>
              <w:t>660</w:t>
            </w:r>
          </w:p>
        </w:tc>
        <w:tc>
          <w:tcPr>
            <w:tcW w:w="283" w:type="dxa"/>
            <w:vAlign w:val="center"/>
          </w:tcPr>
          <w:p w14:paraId="0818BA69" w14:textId="77777777" w:rsidR="005014B5" w:rsidRPr="009906BB" w:rsidRDefault="007549DB" w:rsidP="00AF1F6C">
            <w:pPr>
              <w:tabs>
                <w:tab w:val="left" w:pos="142"/>
                <w:tab w:val="left" w:pos="9923"/>
              </w:tabs>
              <w:jc w:val="both"/>
              <w:rPr>
                <w:b/>
                <w:sz w:val="20"/>
                <w:szCs w:val="20"/>
              </w:rPr>
            </w:pPr>
            <w:r w:rsidRPr="009906BB">
              <w:rPr>
                <w:b/>
                <w:sz w:val="20"/>
                <w:szCs w:val="20"/>
              </w:rPr>
              <w:t>2</w:t>
            </w:r>
            <w:r w:rsidR="005014B5" w:rsidRPr="009906BB">
              <w:rPr>
                <w:b/>
                <w:sz w:val="20"/>
                <w:szCs w:val="20"/>
              </w:rPr>
              <w:t>2</w:t>
            </w:r>
          </w:p>
        </w:tc>
        <w:tc>
          <w:tcPr>
            <w:tcW w:w="567" w:type="dxa"/>
            <w:vAlign w:val="center"/>
          </w:tcPr>
          <w:p w14:paraId="37B3FC87" w14:textId="77777777" w:rsidR="005014B5" w:rsidRPr="009906BB" w:rsidRDefault="005014B5" w:rsidP="00AF1F6C">
            <w:pPr>
              <w:tabs>
                <w:tab w:val="left" w:pos="142"/>
                <w:tab w:val="left" w:pos="9923"/>
              </w:tabs>
              <w:jc w:val="both"/>
              <w:rPr>
                <w:b/>
                <w:sz w:val="20"/>
                <w:szCs w:val="20"/>
              </w:rPr>
            </w:pPr>
            <w:r w:rsidRPr="009906BB">
              <w:rPr>
                <w:b/>
                <w:sz w:val="20"/>
                <w:szCs w:val="20"/>
              </w:rPr>
              <w:t>748</w:t>
            </w:r>
          </w:p>
        </w:tc>
        <w:tc>
          <w:tcPr>
            <w:tcW w:w="284" w:type="dxa"/>
            <w:vAlign w:val="center"/>
          </w:tcPr>
          <w:p w14:paraId="0EEB8B3B" w14:textId="77777777" w:rsidR="005014B5" w:rsidRPr="009906BB" w:rsidRDefault="005014B5" w:rsidP="00AF1F6C">
            <w:pPr>
              <w:tabs>
                <w:tab w:val="left" w:pos="142"/>
                <w:tab w:val="left" w:pos="9923"/>
              </w:tabs>
              <w:jc w:val="both"/>
              <w:rPr>
                <w:b/>
                <w:sz w:val="20"/>
                <w:szCs w:val="20"/>
              </w:rPr>
            </w:pPr>
            <w:r w:rsidRPr="009906BB">
              <w:rPr>
                <w:b/>
                <w:sz w:val="20"/>
                <w:szCs w:val="20"/>
              </w:rPr>
              <w:t>22</w:t>
            </w:r>
          </w:p>
        </w:tc>
        <w:tc>
          <w:tcPr>
            <w:tcW w:w="567" w:type="dxa"/>
            <w:vAlign w:val="center"/>
          </w:tcPr>
          <w:p w14:paraId="7D491525" w14:textId="77777777" w:rsidR="005014B5" w:rsidRPr="009906BB" w:rsidRDefault="005014B5" w:rsidP="00AF1F6C">
            <w:pPr>
              <w:tabs>
                <w:tab w:val="left" w:pos="142"/>
                <w:tab w:val="left" w:pos="9923"/>
              </w:tabs>
              <w:jc w:val="both"/>
              <w:rPr>
                <w:b/>
                <w:sz w:val="20"/>
                <w:szCs w:val="20"/>
              </w:rPr>
            </w:pPr>
            <w:r w:rsidRPr="009906BB">
              <w:rPr>
                <w:b/>
                <w:sz w:val="20"/>
                <w:szCs w:val="20"/>
              </w:rPr>
              <w:t>748</w:t>
            </w:r>
          </w:p>
        </w:tc>
        <w:tc>
          <w:tcPr>
            <w:tcW w:w="283" w:type="dxa"/>
            <w:vAlign w:val="center"/>
          </w:tcPr>
          <w:p w14:paraId="77BD2DEA" w14:textId="77777777" w:rsidR="005014B5" w:rsidRPr="009906BB" w:rsidRDefault="005014B5" w:rsidP="00AF1F6C">
            <w:pPr>
              <w:tabs>
                <w:tab w:val="left" w:pos="142"/>
                <w:tab w:val="left" w:pos="9923"/>
              </w:tabs>
              <w:jc w:val="both"/>
              <w:rPr>
                <w:b/>
                <w:sz w:val="20"/>
                <w:szCs w:val="20"/>
              </w:rPr>
            </w:pPr>
            <w:r w:rsidRPr="009906BB">
              <w:rPr>
                <w:b/>
                <w:sz w:val="20"/>
                <w:szCs w:val="20"/>
              </w:rPr>
              <w:t>23</w:t>
            </w:r>
          </w:p>
        </w:tc>
        <w:tc>
          <w:tcPr>
            <w:tcW w:w="567" w:type="dxa"/>
            <w:vAlign w:val="center"/>
          </w:tcPr>
          <w:p w14:paraId="2F97656B" w14:textId="77777777" w:rsidR="005014B5" w:rsidRPr="009906BB" w:rsidRDefault="005014B5" w:rsidP="00AF1F6C">
            <w:pPr>
              <w:tabs>
                <w:tab w:val="left" w:pos="142"/>
                <w:tab w:val="left" w:pos="9923"/>
              </w:tabs>
              <w:jc w:val="both"/>
              <w:rPr>
                <w:b/>
                <w:sz w:val="20"/>
                <w:szCs w:val="20"/>
              </w:rPr>
            </w:pPr>
            <w:r w:rsidRPr="009906BB">
              <w:rPr>
                <w:b/>
                <w:sz w:val="20"/>
                <w:szCs w:val="20"/>
              </w:rPr>
              <w:t>782</w:t>
            </w:r>
          </w:p>
        </w:tc>
        <w:tc>
          <w:tcPr>
            <w:tcW w:w="426" w:type="dxa"/>
            <w:shd w:val="clear" w:color="auto" w:fill="auto"/>
            <w:vAlign w:val="center"/>
          </w:tcPr>
          <w:p w14:paraId="5E1A73A4" w14:textId="77777777" w:rsidR="005014B5" w:rsidRPr="009906BB" w:rsidRDefault="005014B5" w:rsidP="00AF1F6C">
            <w:pPr>
              <w:tabs>
                <w:tab w:val="left" w:pos="142"/>
                <w:tab w:val="left" w:pos="9923"/>
              </w:tabs>
              <w:jc w:val="both"/>
              <w:rPr>
                <w:b/>
                <w:sz w:val="20"/>
                <w:szCs w:val="20"/>
              </w:rPr>
            </w:pPr>
            <w:r w:rsidRPr="009906BB">
              <w:rPr>
                <w:b/>
                <w:sz w:val="20"/>
                <w:szCs w:val="20"/>
              </w:rPr>
              <w:t>87</w:t>
            </w:r>
          </w:p>
        </w:tc>
        <w:tc>
          <w:tcPr>
            <w:tcW w:w="567" w:type="dxa"/>
            <w:shd w:val="clear" w:color="auto" w:fill="auto"/>
            <w:vAlign w:val="center"/>
          </w:tcPr>
          <w:p w14:paraId="37D33624" w14:textId="77777777" w:rsidR="005014B5" w:rsidRPr="009906BB" w:rsidRDefault="005014B5" w:rsidP="00AF1F6C">
            <w:pPr>
              <w:tabs>
                <w:tab w:val="left" w:pos="0"/>
                <w:tab w:val="left" w:pos="142"/>
                <w:tab w:val="left" w:pos="9923"/>
              </w:tabs>
              <w:jc w:val="both"/>
              <w:rPr>
                <w:b/>
                <w:sz w:val="20"/>
                <w:szCs w:val="20"/>
              </w:rPr>
            </w:pPr>
            <w:r w:rsidRPr="009906BB">
              <w:rPr>
                <w:b/>
                <w:sz w:val="20"/>
                <w:szCs w:val="20"/>
              </w:rPr>
              <w:t>2938</w:t>
            </w:r>
          </w:p>
        </w:tc>
      </w:tr>
      <w:tr w:rsidR="005014B5" w:rsidRPr="009906BB" w14:paraId="112C808B" w14:textId="77777777" w:rsidTr="009906BB">
        <w:trPr>
          <w:cantSplit/>
          <w:trHeight w:val="287"/>
        </w:trPr>
        <w:tc>
          <w:tcPr>
            <w:tcW w:w="7198" w:type="dxa"/>
            <w:gridSpan w:val="13"/>
          </w:tcPr>
          <w:p w14:paraId="3384375F" w14:textId="77777777" w:rsidR="005014B5" w:rsidRPr="009906BB" w:rsidRDefault="005014B5" w:rsidP="00AF1F6C">
            <w:pPr>
              <w:tabs>
                <w:tab w:val="left" w:pos="142"/>
                <w:tab w:val="left" w:pos="9923"/>
              </w:tabs>
              <w:jc w:val="both"/>
              <w:rPr>
                <w:rFonts w:eastAsia="Calibri"/>
                <w:b/>
                <w:sz w:val="20"/>
                <w:szCs w:val="20"/>
                <w:lang w:eastAsia="en-US"/>
              </w:rPr>
            </w:pPr>
            <w:r w:rsidRPr="009906BB">
              <w:rPr>
                <w:rFonts w:eastAsia="Calibri"/>
                <w:b/>
                <w:sz w:val="20"/>
                <w:szCs w:val="20"/>
                <w:lang w:eastAsia="en-US"/>
              </w:rPr>
              <w:t>Часть, формируемая участниками образовательных отношений</w:t>
            </w:r>
          </w:p>
          <w:p w14:paraId="724D0E5A" w14:textId="77777777" w:rsidR="005014B5" w:rsidRPr="009906BB" w:rsidRDefault="005014B5" w:rsidP="00AF1F6C">
            <w:pPr>
              <w:tabs>
                <w:tab w:val="left" w:pos="142"/>
                <w:tab w:val="left" w:pos="9923"/>
              </w:tabs>
              <w:jc w:val="both"/>
              <w:rPr>
                <w:b/>
                <w:sz w:val="20"/>
                <w:szCs w:val="20"/>
              </w:rPr>
            </w:pPr>
          </w:p>
        </w:tc>
      </w:tr>
      <w:tr w:rsidR="002D3EED" w:rsidRPr="009906BB" w14:paraId="404F3C28" w14:textId="77777777" w:rsidTr="009906BB">
        <w:trPr>
          <w:cantSplit/>
          <w:trHeight w:val="287"/>
        </w:trPr>
        <w:tc>
          <w:tcPr>
            <w:tcW w:w="1525" w:type="dxa"/>
            <w:gridSpan w:val="2"/>
            <w:vMerge w:val="restart"/>
          </w:tcPr>
          <w:p w14:paraId="734C130F" w14:textId="77777777" w:rsidR="005014B5" w:rsidRPr="009906BB" w:rsidRDefault="005014B5" w:rsidP="00AF1F6C">
            <w:pPr>
              <w:tabs>
                <w:tab w:val="left" w:pos="142"/>
                <w:tab w:val="left" w:pos="9923"/>
              </w:tabs>
              <w:jc w:val="both"/>
              <w:rPr>
                <w:rFonts w:eastAsia="Calibri"/>
                <w:sz w:val="20"/>
                <w:szCs w:val="20"/>
                <w:lang w:eastAsia="en-US"/>
              </w:rPr>
            </w:pPr>
            <w:r w:rsidRPr="009906BB">
              <w:rPr>
                <w:sz w:val="20"/>
                <w:szCs w:val="20"/>
              </w:rPr>
              <w:t>Математика и информатика</w:t>
            </w:r>
          </w:p>
        </w:tc>
        <w:tc>
          <w:tcPr>
            <w:tcW w:w="1135" w:type="dxa"/>
          </w:tcPr>
          <w:p w14:paraId="488419FD" w14:textId="77777777" w:rsidR="005014B5" w:rsidRPr="009906BB" w:rsidRDefault="005014B5" w:rsidP="00AF1F6C">
            <w:pPr>
              <w:tabs>
                <w:tab w:val="left" w:pos="142"/>
                <w:tab w:val="left" w:pos="9923"/>
              </w:tabs>
              <w:jc w:val="both"/>
              <w:rPr>
                <w:rFonts w:eastAsia="Calibri"/>
                <w:sz w:val="20"/>
                <w:szCs w:val="20"/>
                <w:lang w:eastAsia="en-US"/>
              </w:rPr>
            </w:pPr>
            <w:r w:rsidRPr="009906BB">
              <w:rPr>
                <w:rFonts w:eastAsia="Calibri"/>
                <w:sz w:val="20"/>
                <w:szCs w:val="20"/>
                <w:lang w:eastAsia="en-US"/>
              </w:rPr>
              <w:t>Финансовая грамотность</w:t>
            </w:r>
          </w:p>
        </w:tc>
        <w:tc>
          <w:tcPr>
            <w:tcW w:w="425" w:type="dxa"/>
            <w:vAlign w:val="center"/>
          </w:tcPr>
          <w:p w14:paraId="0EE5DC59" w14:textId="77777777" w:rsidR="005014B5" w:rsidRPr="009906BB" w:rsidRDefault="005014B5" w:rsidP="00AF1F6C">
            <w:pPr>
              <w:tabs>
                <w:tab w:val="left" w:pos="142"/>
                <w:tab w:val="left" w:pos="9923"/>
              </w:tabs>
              <w:jc w:val="both"/>
              <w:rPr>
                <w:sz w:val="20"/>
                <w:szCs w:val="20"/>
              </w:rPr>
            </w:pPr>
          </w:p>
        </w:tc>
        <w:tc>
          <w:tcPr>
            <w:tcW w:w="567" w:type="dxa"/>
            <w:vAlign w:val="center"/>
          </w:tcPr>
          <w:p w14:paraId="23430937" w14:textId="77777777" w:rsidR="005014B5" w:rsidRPr="009906BB" w:rsidRDefault="005014B5" w:rsidP="00AF1F6C">
            <w:pPr>
              <w:tabs>
                <w:tab w:val="left" w:pos="142"/>
                <w:tab w:val="left" w:pos="9923"/>
              </w:tabs>
              <w:jc w:val="both"/>
              <w:rPr>
                <w:sz w:val="20"/>
                <w:szCs w:val="20"/>
              </w:rPr>
            </w:pPr>
          </w:p>
        </w:tc>
        <w:tc>
          <w:tcPr>
            <w:tcW w:w="283" w:type="dxa"/>
            <w:vAlign w:val="center"/>
          </w:tcPr>
          <w:p w14:paraId="5DC55660" w14:textId="77777777" w:rsidR="005014B5" w:rsidRPr="009906BB" w:rsidRDefault="005014B5" w:rsidP="00AF1F6C">
            <w:pPr>
              <w:tabs>
                <w:tab w:val="left" w:pos="142"/>
                <w:tab w:val="left" w:pos="9923"/>
              </w:tabs>
              <w:jc w:val="both"/>
              <w:rPr>
                <w:sz w:val="20"/>
                <w:szCs w:val="20"/>
              </w:rPr>
            </w:pPr>
            <w:r w:rsidRPr="009906BB">
              <w:rPr>
                <w:sz w:val="20"/>
                <w:szCs w:val="20"/>
              </w:rPr>
              <w:t>1</w:t>
            </w:r>
          </w:p>
        </w:tc>
        <w:tc>
          <w:tcPr>
            <w:tcW w:w="567" w:type="dxa"/>
            <w:vAlign w:val="center"/>
          </w:tcPr>
          <w:p w14:paraId="768F8114" w14:textId="77777777" w:rsidR="005014B5" w:rsidRPr="009906BB" w:rsidRDefault="005014B5" w:rsidP="00AF1F6C">
            <w:pPr>
              <w:tabs>
                <w:tab w:val="left" w:pos="142"/>
                <w:tab w:val="left" w:pos="9923"/>
              </w:tabs>
              <w:jc w:val="both"/>
              <w:rPr>
                <w:sz w:val="20"/>
                <w:szCs w:val="20"/>
              </w:rPr>
            </w:pPr>
            <w:r w:rsidRPr="009906BB">
              <w:rPr>
                <w:sz w:val="20"/>
                <w:szCs w:val="20"/>
              </w:rPr>
              <w:t>34</w:t>
            </w:r>
          </w:p>
        </w:tc>
        <w:tc>
          <w:tcPr>
            <w:tcW w:w="284" w:type="dxa"/>
            <w:vAlign w:val="center"/>
          </w:tcPr>
          <w:p w14:paraId="7A57E528" w14:textId="77777777" w:rsidR="005014B5" w:rsidRPr="009906BB" w:rsidRDefault="005014B5" w:rsidP="00AF1F6C">
            <w:pPr>
              <w:tabs>
                <w:tab w:val="left" w:pos="142"/>
                <w:tab w:val="left" w:pos="9923"/>
              </w:tabs>
              <w:jc w:val="both"/>
              <w:rPr>
                <w:sz w:val="20"/>
                <w:szCs w:val="20"/>
              </w:rPr>
            </w:pPr>
            <w:r w:rsidRPr="009906BB">
              <w:rPr>
                <w:sz w:val="20"/>
                <w:szCs w:val="20"/>
              </w:rPr>
              <w:t>1</w:t>
            </w:r>
          </w:p>
        </w:tc>
        <w:tc>
          <w:tcPr>
            <w:tcW w:w="567" w:type="dxa"/>
            <w:vAlign w:val="center"/>
          </w:tcPr>
          <w:p w14:paraId="18FF2A57" w14:textId="77777777" w:rsidR="005014B5" w:rsidRPr="009906BB" w:rsidRDefault="005014B5" w:rsidP="00AF1F6C">
            <w:pPr>
              <w:tabs>
                <w:tab w:val="left" w:pos="142"/>
                <w:tab w:val="left" w:pos="9923"/>
              </w:tabs>
              <w:jc w:val="both"/>
              <w:rPr>
                <w:sz w:val="20"/>
                <w:szCs w:val="20"/>
              </w:rPr>
            </w:pPr>
            <w:r w:rsidRPr="009906BB">
              <w:rPr>
                <w:sz w:val="20"/>
                <w:szCs w:val="20"/>
              </w:rPr>
              <w:t>34</w:t>
            </w:r>
          </w:p>
        </w:tc>
        <w:tc>
          <w:tcPr>
            <w:tcW w:w="283" w:type="dxa"/>
            <w:vAlign w:val="center"/>
          </w:tcPr>
          <w:p w14:paraId="10081A5C" w14:textId="77777777" w:rsidR="005014B5" w:rsidRPr="009906BB" w:rsidRDefault="005014B5" w:rsidP="00AF1F6C">
            <w:pPr>
              <w:tabs>
                <w:tab w:val="left" w:pos="142"/>
                <w:tab w:val="left" w:pos="9923"/>
              </w:tabs>
              <w:jc w:val="both"/>
              <w:rPr>
                <w:sz w:val="20"/>
                <w:szCs w:val="20"/>
              </w:rPr>
            </w:pPr>
            <w:r w:rsidRPr="009906BB">
              <w:rPr>
                <w:sz w:val="20"/>
                <w:szCs w:val="20"/>
              </w:rPr>
              <w:t>-</w:t>
            </w:r>
          </w:p>
        </w:tc>
        <w:tc>
          <w:tcPr>
            <w:tcW w:w="567" w:type="dxa"/>
            <w:vAlign w:val="center"/>
          </w:tcPr>
          <w:p w14:paraId="21E7EB3A" w14:textId="77777777" w:rsidR="005014B5" w:rsidRPr="009906BB" w:rsidRDefault="005014B5" w:rsidP="00AF1F6C">
            <w:pPr>
              <w:tabs>
                <w:tab w:val="left" w:pos="142"/>
                <w:tab w:val="left" w:pos="9923"/>
              </w:tabs>
              <w:jc w:val="both"/>
              <w:rPr>
                <w:sz w:val="20"/>
                <w:szCs w:val="20"/>
              </w:rPr>
            </w:pPr>
            <w:r w:rsidRPr="009906BB">
              <w:rPr>
                <w:sz w:val="20"/>
                <w:szCs w:val="20"/>
              </w:rPr>
              <w:t>-</w:t>
            </w:r>
          </w:p>
        </w:tc>
        <w:tc>
          <w:tcPr>
            <w:tcW w:w="426" w:type="dxa"/>
            <w:shd w:val="clear" w:color="auto" w:fill="auto"/>
            <w:vAlign w:val="center"/>
          </w:tcPr>
          <w:p w14:paraId="5937E590" w14:textId="77777777" w:rsidR="005014B5" w:rsidRPr="009906BB" w:rsidRDefault="005014B5" w:rsidP="00AF1F6C">
            <w:pPr>
              <w:tabs>
                <w:tab w:val="left" w:pos="142"/>
                <w:tab w:val="left" w:pos="9923"/>
              </w:tabs>
              <w:jc w:val="both"/>
              <w:rPr>
                <w:sz w:val="20"/>
                <w:szCs w:val="20"/>
              </w:rPr>
            </w:pPr>
            <w:r w:rsidRPr="009906BB">
              <w:rPr>
                <w:sz w:val="20"/>
                <w:szCs w:val="20"/>
              </w:rPr>
              <w:t>2</w:t>
            </w:r>
          </w:p>
        </w:tc>
        <w:tc>
          <w:tcPr>
            <w:tcW w:w="567" w:type="dxa"/>
            <w:shd w:val="clear" w:color="auto" w:fill="auto"/>
            <w:vAlign w:val="center"/>
          </w:tcPr>
          <w:p w14:paraId="506EA8D1" w14:textId="77777777" w:rsidR="005014B5" w:rsidRPr="009906BB" w:rsidRDefault="005014B5" w:rsidP="00AF1F6C">
            <w:pPr>
              <w:tabs>
                <w:tab w:val="left" w:pos="142"/>
                <w:tab w:val="left" w:pos="9923"/>
              </w:tabs>
              <w:jc w:val="both"/>
              <w:rPr>
                <w:b/>
                <w:sz w:val="20"/>
                <w:szCs w:val="20"/>
              </w:rPr>
            </w:pPr>
            <w:r w:rsidRPr="009906BB">
              <w:rPr>
                <w:b/>
                <w:sz w:val="20"/>
                <w:szCs w:val="20"/>
              </w:rPr>
              <w:t>68</w:t>
            </w:r>
          </w:p>
        </w:tc>
      </w:tr>
      <w:tr w:rsidR="002D3EED" w:rsidRPr="009906BB" w14:paraId="7074CE79" w14:textId="77777777" w:rsidTr="009906BB">
        <w:trPr>
          <w:cantSplit/>
          <w:trHeight w:val="287"/>
        </w:trPr>
        <w:tc>
          <w:tcPr>
            <w:tcW w:w="1525" w:type="dxa"/>
            <w:gridSpan w:val="2"/>
            <w:vMerge/>
            <w:tcBorders>
              <w:bottom w:val="single" w:sz="4" w:space="0" w:color="auto"/>
            </w:tcBorders>
          </w:tcPr>
          <w:p w14:paraId="3AC3A964" w14:textId="77777777" w:rsidR="005014B5" w:rsidRPr="009906BB" w:rsidRDefault="005014B5" w:rsidP="00AF1F6C">
            <w:pPr>
              <w:tabs>
                <w:tab w:val="left" w:pos="142"/>
                <w:tab w:val="left" w:pos="9923"/>
              </w:tabs>
              <w:jc w:val="both"/>
              <w:rPr>
                <w:rFonts w:eastAsia="Calibri"/>
                <w:sz w:val="20"/>
                <w:szCs w:val="20"/>
                <w:lang w:eastAsia="en-US"/>
              </w:rPr>
            </w:pPr>
          </w:p>
        </w:tc>
        <w:tc>
          <w:tcPr>
            <w:tcW w:w="1135" w:type="dxa"/>
            <w:tcBorders>
              <w:bottom w:val="single" w:sz="4" w:space="0" w:color="auto"/>
            </w:tcBorders>
          </w:tcPr>
          <w:p w14:paraId="7F463984" w14:textId="77777777" w:rsidR="005014B5" w:rsidRPr="009906BB" w:rsidRDefault="005014B5" w:rsidP="00AF1F6C">
            <w:pPr>
              <w:tabs>
                <w:tab w:val="left" w:pos="142"/>
                <w:tab w:val="left" w:pos="9923"/>
              </w:tabs>
              <w:jc w:val="both"/>
              <w:rPr>
                <w:rFonts w:eastAsia="Calibri"/>
                <w:sz w:val="20"/>
                <w:szCs w:val="20"/>
                <w:lang w:eastAsia="en-US"/>
              </w:rPr>
            </w:pPr>
            <w:r w:rsidRPr="009906BB">
              <w:rPr>
                <w:sz w:val="20"/>
                <w:szCs w:val="20"/>
              </w:rPr>
              <w:t>Математика вокруг нас</w:t>
            </w:r>
          </w:p>
        </w:tc>
        <w:tc>
          <w:tcPr>
            <w:tcW w:w="425" w:type="dxa"/>
            <w:tcBorders>
              <w:bottom w:val="single" w:sz="4" w:space="0" w:color="auto"/>
            </w:tcBorders>
            <w:vAlign w:val="center"/>
          </w:tcPr>
          <w:p w14:paraId="44197523" w14:textId="77777777" w:rsidR="005014B5" w:rsidRPr="009906BB" w:rsidRDefault="005014B5" w:rsidP="00AF1F6C">
            <w:pPr>
              <w:tabs>
                <w:tab w:val="left" w:pos="142"/>
                <w:tab w:val="left" w:pos="9923"/>
              </w:tabs>
              <w:jc w:val="both"/>
              <w:rPr>
                <w:sz w:val="20"/>
                <w:szCs w:val="20"/>
              </w:rPr>
            </w:pPr>
            <w:r w:rsidRPr="009906BB">
              <w:rPr>
                <w:sz w:val="20"/>
                <w:szCs w:val="20"/>
              </w:rPr>
              <w:t>1</w:t>
            </w:r>
          </w:p>
        </w:tc>
        <w:tc>
          <w:tcPr>
            <w:tcW w:w="567" w:type="dxa"/>
            <w:tcBorders>
              <w:bottom w:val="single" w:sz="4" w:space="0" w:color="auto"/>
            </w:tcBorders>
            <w:vAlign w:val="center"/>
          </w:tcPr>
          <w:p w14:paraId="1FAFA70B" w14:textId="77777777" w:rsidR="005014B5" w:rsidRPr="009906BB" w:rsidRDefault="005014B5" w:rsidP="00AF1F6C">
            <w:pPr>
              <w:tabs>
                <w:tab w:val="left" w:pos="142"/>
                <w:tab w:val="left" w:pos="9923"/>
              </w:tabs>
              <w:jc w:val="both"/>
              <w:rPr>
                <w:sz w:val="20"/>
                <w:szCs w:val="20"/>
              </w:rPr>
            </w:pPr>
            <w:r w:rsidRPr="009906BB">
              <w:rPr>
                <w:sz w:val="20"/>
                <w:szCs w:val="20"/>
              </w:rPr>
              <w:t>33</w:t>
            </w:r>
          </w:p>
        </w:tc>
        <w:tc>
          <w:tcPr>
            <w:tcW w:w="283" w:type="dxa"/>
            <w:tcBorders>
              <w:bottom w:val="single" w:sz="4" w:space="0" w:color="auto"/>
            </w:tcBorders>
            <w:vAlign w:val="center"/>
          </w:tcPr>
          <w:p w14:paraId="30A816FB" w14:textId="77777777" w:rsidR="005014B5" w:rsidRPr="009906BB" w:rsidRDefault="005014B5" w:rsidP="00AF1F6C">
            <w:pPr>
              <w:tabs>
                <w:tab w:val="left" w:pos="142"/>
                <w:tab w:val="left" w:pos="9923"/>
              </w:tabs>
              <w:jc w:val="both"/>
              <w:rPr>
                <w:sz w:val="20"/>
                <w:szCs w:val="20"/>
              </w:rPr>
            </w:pPr>
          </w:p>
        </w:tc>
        <w:tc>
          <w:tcPr>
            <w:tcW w:w="567" w:type="dxa"/>
            <w:tcBorders>
              <w:bottom w:val="single" w:sz="4" w:space="0" w:color="auto"/>
            </w:tcBorders>
            <w:vAlign w:val="center"/>
          </w:tcPr>
          <w:p w14:paraId="3B8667B0" w14:textId="77777777" w:rsidR="005014B5" w:rsidRPr="009906BB" w:rsidRDefault="005014B5" w:rsidP="00AF1F6C">
            <w:pPr>
              <w:tabs>
                <w:tab w:val="left" w:pos="142"/>
                <w:tab w:val="left" w:pos="9923"/>
              </w:tabs>
              <w:jc w:val="both"/>
              <w:rPr>
                <w:sz w:val="20"/>
                <w:szCs w:val="20"/>
              </w:rPr>
            </w:pPr>
          </w:p>
        </w:tc>
        <w:tc>
          <w:tcPr>
            <w:tcW w:w="284" w:type="dxa"/>
            <w:tcBorders>
              <w:bottom w:val="single" w:sz="4" w:space="0" w:color="auto"/>
            </w:tcBorders>
            <w:vAlign w:val="center"/>
          </w:tcPr>
          <w:p w14:paraId="2E448FDF" w14:textId="77777777" w:rsidR="005014B5" w:rsidRPr="009906BB" w:rsidRDefault="005014B5" w:rsidP="00AF1F6C">
            <w:pPr>
              <w:tabs>
                <w:tab w:val="left" w:pos="142"/>
                <w:tab w:val="left" w:pos="9923"/>
              </w:tabs>
              <w:jc w:val="both"/>
              <w:rPr>
                <w:sz w:val="20"/>
                <w:szCs w:val="20"/>
              </w:rPr>
            </w:pPr>
          </w:p>
        </w:tc>
        <w:tc>
          <w:tcPr>
            <w:tcW w:w="567" w:type="dxa"/>
            <w:tcBorders>
              <w:bottom w:val="single" w:sz="4" w:space="0" w:color="auto"/>
            </w:tcBorders>
            <w:vAlign w:val="center"/>
          </w:tcPr>
          <w:p w14:paraId="17503C0D" w14:textId="77777777" w:rsidR="005014B5" w:rsidRPr="009906BB" w:rsidRDefault="005014B5" w:rsidP="00AF1F6C">
            <w:pPr>
              <w:tabs>
                <w:tab w:val="left" w:pos="142"/>
                <w:tab w:val="left" w:pos="9923"/>
              </w:tabs>
              <w:jc w:val="both"/>
              <w:rPr>
                <w:sz w:val="20"/>
                <w:szCs w:val="20"/>
              </w:rPr>
            </w:pPr>
          </w:p>
        </w:tc>
        <w:tc>
          <w:tcPr>
            <w:tcW w:w="283" w:type="dxa"/>
            <w:tcBorders>
              <w:bottom w:val="single" w:sz="4" w:space="0" w:color="auto"/>
            </w:tcBorders>
            <w:vAlign w:val="center"/>
          </w:tcPr>
          <w:p w14:paraId="7C1C709F" w14:textId="77777777" w:rsidR="005014B5" w:rsidRPr="009906BB" w:rsidRDefault="005014B5" w:rsidP="00AF1F6C">
            <w:pPr>
              <w:tabs>
                <w:tab w:val="left" w:pos="142"/>
                <w:tab w:val="left" w:pos="9923"/>
              </w:tabs>
              <w:jc w:val="both"/>
              <w:rPr>
                <w:sz w:val="20"/>
                <w:szCs w:val="20"/>
              </w:rPr>
            </w:pPr>
          </w:p>
        </w:tc>
        <w:tc>
          <w:tcPr>
            <w:tcW w:w="567" w:type="dxa"/>
            <w:tcBorders>
              <w:bottom w:val="single" w:sz="4" w:space="0" w:color="auto"/>
            </w:tcBorders>
            <w:vAlign w:val="center"/>
          </w:tcPr>
          <w:p w14:paraId="6A1982EA" w14:textId="77777777" w:rsidR="005014B5" w:rsidRPr="009906BB" w:rsidRDefault="005014B5" w:rsidP="00AF1F6C">
            <w:pPr>
              <w:tabs>
                <w:tab w:val="left" w:pos="142"/>
                <w:tab w:val="left" w:pos="9923"/>
              </w:tabs>
              <w:jc w:val="both"/>
              <w:rPr>
                <w:sz w:val="20"/>
                <w:szCs w:val="20"/>
              </w:rPr>
            </w:pPr>
          </w:p>
        </w:tc>
        <w:tc>
          <w:tcPr>
            <w:tcW w:w="426" w:type="dxa"/>
            <w:tcBorders>
              <w:bottom w:val="single" w:sz="4" w:space="0" w:color="auto"/>
            </w:tcBorders>
            <w:shd w:val="clear" w:color="auto" w:fill="auto"/>
            <w:vAlign w:val="center"/>
          </w:tcPr>
          <w:p w14:paraId="6FC02E49" w14:textId="77777777" w:rsidR="005014B5" w:rsidRPr="009906BB" w:rsidRDefault="005014B5" w:rsidP="00AF1F6C">
            <w:pPr>
              <w:tabs>
                <w:tab w:val="left" w:pos="142"/>
                <w:tab w:val="left" w:pos="9923"/>
              </w:tabs>
              <w:jc w:val="both"/>
              <w:rPr>
                <w:sz w:val="20"/>
                <w:szCs w:val="20"/>
              </w:rPr>
            </w:pPr>
            <w:r w:rsidRPr="009906BB">
              <w:rPr>
                <w:sz w:val="20"/>
                <w:szCs w:val="20"/>
              </w:rPr>
              <w:t>1</w:t>
            </w:r>
          </w:p>
        </w:tc>
        <w:tc>
          <w:tcPr>
            <w:tcW w:w="567" w:type="dxa"/>
            <w:tcBorders>
              <w:bottom w:val="single" w:sz="4" w:space="0" w:color="auto"/>
            </w:tcBorders>
            <w:shd w:val="clear" w:color="auto" w:fill="auto"/>
            <w:vAlign w:val="center"/>
          </w:tcPr>
          <w:p w14:paraId="3ABC9A36" w14:textId="77777777" w:rsidR="005014B5" w:rsidRPr="009906BB" w:rsidRDefault="005014B5" w:rsidP="00AF1F6C">
            <w:pPr>
              <w:tabs>
                <w:tab w:val="left" w:pos="142"/>
                <w:tab w:val="left" w:pos="9923"/>
              </w:tabs>
              <w:jc w:val="both"/>
              <w:rPr>
                <w:b/>
                <w:sz w:val="20"/>
                <w:szCs w:val="20"/>
              </w:rPr>
            </w:pPr>
            <w:r w:rsidRPr="009906BB">
              <w:rPr>
                <w:b/>
                <w:sz w:val="20"/>
                <w:szCs w:val="20"/>
              </w:rPr>
              <w:t>33</w:t>
            </w:r>
          </w:p>
        </w:tc>
      </w:tr>
      <w:tr w:rsidR="006136F4" w:rsidRPr="009906BB" w14:paraId="03713D9C" w14:textId="77777777" w:rsidTr="009906BB">
        <w:trPr>
          <w:cantSplit/>
          <w:trHeight w:val="287"/>
        </w:trPr>
        <w:tc>
          <w:tcPr>
            <w:tcW w:w="1525" w:type="dxa"/>
            <w:gridSpan w:val="2"/>
            <w:tcBorders>
              <w:bottom w:val="single" w:sz="4" w:space="0" w:color="auto"/>
            </w:tcBorders>
          </w:tcPr>
          <w:p w14:paraId="4C21F563" w14:textId="77777777" w:rsidR="00D41BDB" w:rsidRPr="009906BB" w:rsidRDefault="00D41BDB" w:rsidP="00AF1F6C">
            <w:pPr>
              <w:tabs>
                <w:tab w:val="left" w:pos="142"/>
                <w:tab w:val="left" w:pos="9923"/>
              </w:tabs>
              <w:jc w:val="both"/>
              <w:rPr>
                <w:rFonts w:eastAsia="Calibri"/>
                <w:sz w:val="20"/>
                <w:szCs w:val="20"/>
                <w:lang w:eastAsia="en-US"/>
              </w:rPr>
            </w:pPr>
          </w:p>
        </w:tc>
        <w:tc>
          <w:tcPr>
            <w:tcW w:w="1135" w:type="dxa"/>
            <w:tcBorders>
              <w:bottom w:val="single" w:sz="4" w:space="0" w:color="auto"/>
            </w:tcBorders>
          </w:tcPr>
          <w:p w14:paraId="4DCFB380" w14:textId="77777777" w:rsidR="00D41BDB" w:rsidRPr="009906BB" w:rsidRDefault="00D41BDB" w:rsidP="00AF1F6C">
            <w:pPr>
              <w:tabs>
                <w:tab w:val="left" w:pos="142"/>
                <w:tab w:val="left" w:pos="9923"/>
              </w:tabs>
              <w:jc w:val="both"/>
              <w:rPr>
                <w:sz w:val="20"/>
                <w:szCs w:val="20"/>
              </w:rPr>
            </w:pPr>
          </w:p>
        </w:tc>
        <w:tc>
          <w:tcPr>
            <w:tcW w:w="425" w:type="dxa"/>
            <w:tcBorders>
              <w:bottom w:val="single" w:sz="4" w:space="0" w:color="auto"/>
            </w:tcBorders>
            <w:vAlign w:val="center"/>
          </w:tcPr>
          <w:p w14:paraId="34261BDA" w14:textId="77777777" w:rsidR="00D41BDB" w:rsidRPr="009906BB" w:rsidRDefault="00D41BDB" w:rsidP="00AF1F6C">
            <w:pPr>
              <w:tabs>
                <w:tab w:val="left" w:pos="142"/>
                <w:tab w:val="left" w:pos="9923"/>
              </w:tabs>
              <w:jc w:val="both"/>
              <w:rPr>
                <w:sz w:val="20"/>
                <w:szCs w:val="20"/>
              </w:rPr>
            </w:pPr>
          </w:p>
        </w:tc>
        <w:tc>
          <w:tcPr>
            <w:tcW w:w="567" w:type="dxa"/>
            <w:tcBorders>
              <w:bottom w:val="single" w:sz="4" w:space="0" w:color="auto"/>
            </w:tcBorders>
            <w:vAlign w:val="center"/>
          </w:tcPr>
          <w:p w14:paraId="350758AE" w14:textId="77777777" w:rsidR="00D41BDB" w:rsidRPr="009906BB" w:rsidRDefault="00D41BDB" w:rsidP="00AF1F6C">
            <w:pPr>
              <w:tabs>
                <w:tab w:val="left" w:pos="142"/>
                <w:tab w:val="left" w:pos="9923"/>
              </w:tabs>
              <w:jc w:val="both"/>
              <w:rPr>
                <w:sz w:val="20"/>
                <w:szCs w:val="20"/>
              </w:rPr>
            </w:pPr>
          </w:p>
        </w:tc>
        <w:tc>
          <w:tcPr>
            <w:tcW w:w="283" w:type="dxa"/>
            <w:tcBorders>
              <w:bottom w:val="single" w:sz="4" w:space="0" w:color="auto"/>
            </w:tcBorders>
            <w:vAlign w:val="center"/>
          </w:tcPr>
          <w:p w14:paraId="75E1E6EC" w14:textId="77777777" w:rsidR="00D41BDB" w:rsidRPr="009906BB" w:rsidRDefault="00D41BDB" w:rsidP="00AF1F6C">
            <w:pPr>
              <w:tabs>
                <w:tab w:val="left" w:pos="142"/>
                <w:tab w:val="left" w:pos="9923"/>
              </w:tabs>
              <w:jc w:val="both"/>
              <w:rPr>
                <w:sz w:val="20"/>
                <w:szCs w:val="20"/>
              </w:rPr>
            </w:pPr>
          </w:p>
        </w:tc>
        <w:tc>
          <w:tcPr>
            <w:tcW w:w="567" w:type="dxa"/>
            <w:tcBorders>
              <w:bottom w:val="single" w:sz="4" w:space="0" w:color="auto"/>
            </w:tcBorders>
            <w:vAlign w:val="center"/>
          </w:tcPr>
          <w:p w14:paraId="7664D229" w14:textId="77777777" w:rsidR="00D41BDB" w:rsidRPr="009906BB" w:rsidRDefault="00D41BDB" w:rsidP="00AF1F6C">
            <w:pPr>
              <w:tabs>
                <w:tab w:val="left" w:pos="142"/>
                <w:tab w:val="left" w:pos="9923"/>
              </w:tabs>
              <w:jc w:val="both"/>
              <w:rPr>
                <w:sz w:val="20"/>
                <w:szCs w:val="20"/>
              </w:rPr>
            </w:pPr>
          </w:p>
        </w:tc>
        <w:tc>
          <w:tcPr>
            <w:tcW w:w="284" w:type="dxa"/>
            <w:tcBorders>
              <w:bottom w:val="single" w:sz="4" w:space="0" w:color="auto"/>
            </w:tcBorders>
            <w:vAlign w:val="center"/>
          </w:tcPr>
          <w:p w14:paraId="14DF546D" w14:textId="77777777" w:rsidR="00D41BDB" w:rsidRPr="009906BB" w:rsidRDefault="00D41BDB" w:rsidP="00AF1F6C">
            <w:pPr>
              <w:tabs>
                <w:tab w:val="left" w:pos="142"/>
                <w:tab w:val="left" w:pos="9923"/>
              </w:tabs>
              <w:jc w:val="both"/>
              <w:rPr>
                <w:sz w:val="20"/>
                <w:szCs w:val="20"/>
              </w:rPr>
            </w:pPr>
          </w:p>
        </w:tc>
        <w:tc>
          <w:tcPr>
            <w:tcW w:w="567" w:type="dxa"/>
            <w:tcBorders>
              <w:bottom w:val="single" w:sz="4" w:space="0" w:color="auto"/>
            </w:tcBorders>
            <w:vAlign w:val="center"/>
          </w:tcPr>
          <w:p w14:paraId="56B691DE" w14:textId="77777777" w:rsidR="00D41BDB" w:rsidRPr="009906BB" w:rsidRDefault="00D41BDB" w:rsidP="00AF1F6C">
            <w:pPr>
              <w:tabs>
                <w:tab w:val="left" w:pos="142"/>
                <w:tab w:val="left" w:pos="9923"/>
              </w:tabs>
              <w:jc w:val="both"/>
              <w:rPr>
                <w:sz w:val="20"/>
                <w:szCs w:val="20"/>
              </w:rPr>
            </w:pPr>
          </w:p>
        </w:tc>
        <w:tc>
          <w:tcPr>
            <w:tcW w:w="283" w:type="dxa"/>
            <w:tcBorders>
              <w:bottom w:val="single" w:sz="4" w:space="0" w:color="auto"/>
            </w:tcBorders>
            <w:vAlign w:val="center"/>
          </w:tcPr>
          <w:p w14:paraId="3506DB4C" w14:textId="77777777" w:rsidR="00D41BDB" w:rsidRPr="009906BB" w:rsidRDefault="00D41BDB" w:rsidP="00AF1F6C">
            <w:pPr>
              <w:tabs>
                <w:tab w:val="left" w:pos="142"/>
                <w:tab w:val="left" w:pos="9923"/>
              </w:tabs>
              <w:jc w:val="both"/>
              <w:rPr>
                <w:sz w:val="20"/>
                <w:szCs w:val="20"/>
              </w:rPr>
            </w:pPr>
          </w:p>
        </w:tc>
        <w:tc>
          <w:tcPr>
            <w:tcW w:w="567" w:type="dxa"/>
            <w:tcBorders>
              <w:bottom w:val="single" w:sz="4" w:space="0" w:color="auto"/>
            </w:tcBorders>
            <w:vAlign w:val="center"/>
          </w:tcPr>
          <w:p w14:paraId="6317D0CB" w14:textId="77777777" w:rsidR="00D41BDB" w:rsidRPr="009906BB" w:rsidRDefault="00D41BDB" w:rsidP="00AF1F6C">
            <w:pPr>
              <w:tabs>
                <w:tab w:val="left" w:pos="142"/>
                <w:tab w:val="left" w:pos="9923"/>
              </w:tabs>
              <w:jc w:val="both"/>
              <w:rPr>
                <w:sz w:val="20"/>
                <w:szCs w:val="20"/>
              </w:rPr>
            </w:pPr>
          </w:p>
        </w:tc>
        <w:tc>
          <w:tcPr>
            <w:tcW w:w="426" w:type="dxa"/>
            <w:tcBorders>
              <w:bottom w:val="single" w:sz="4" w:space="0" w:color="auto"/>
            </w:tcBorders>
            <w:shd w:val="clear" w:color="auto" w:fill="auto"/>
            <w:vAlign w:val="center"/>
          </w:tcPr>
          <w:p w14:paraId="23B1E1F3" w14:textId="77777777" w:rsidR="00D41BDB" w:rsidRPr="009906BB" w:rsidRDefault="00D41BDB" w:rsidP="00AF1F6C">
            <w:pPr>
              <w:tabs>
                <w:tab w:val="left" w:pos="142"/>
                <w:tab w:val="left" w:pos="9923"/>
              </w:tabs>
              <w:jc w:val="both"/>
              <w:rPr>
                <w:sz w:val="20"/>
                <w:szCs w:val="20"/>
              </w:rPr>
            </w:pPr>
          </w:p>
        </w:tc>
        <w:tc>
          <w:tcPr>
            <w:tcW w:w="567" w:type="dxa"/>
            <w:tcBorders>
              <w:bottom w:val="single" w:sz="4" w:space="0" w:color="auto"/>
            </w:tcBorders>
            <w:shd w:val="clear" w:color="auto" w:fill="auto"/>
            <w:vAlign w:val="center"/>
          </w:tcPr>
          <w:p w14:paraId="7A35F7D2" w14:textId="77777777" w:rsidR="00D41BDB" w:rsidRPr="009906BB" w:rsidRDefault="00D41BDB" w:rsidP="00AF1F6C">
            <w:pPr>
              <w:tabs>
                <w:tab w:val="left" w:pos="142"/>
                <w:tab w:val="left" w:pos="9923"/>
              </w:tabs>
              <w:jc w:val="both"/>
              <w:rPr>
                <w:b/>
                <w:sz w:val="20"/>
                <w:szCs w:val="20"/>
              </w:rPr>
            </w:pPr>
          </w:p>
        </w:tc>
      </w:tr>
      <w:bookmarkEnd w:id="17"/>
    </w:tbl>
    <w:p w14:paraId="2A554923" w14:textId="77777777" w:rsidR="00531CC0" w:rsidRPr="009906BB" w:rsidRDefault="00531CC0" w:rsidP="00AF1F6C">
      <w:pPr>
        <w:tabs>
          <w:tab w:val="left" w:pos="142"/>
        </w:tabs>
        <w:ind w:left="-180" w:firstLine="709"/>
        <w:jc w:val="both"/>
        <w:outlineLvl w:val="0"/>
        <w:rPr>
          <w:rFonts w:ascii="Times New Roman" w:hAnsi="Times New Roman"/>
          <w:sz w:val="20"/>
          <w:szCs w:val="20"/>
        </w:rPr>
      </w:pPr>
    </w:p>
    <w:p w14:paraId="21DF691D" w14:textId="77777777" w:rsidR="00767BB0" w:rsidRPr="00AF1F6C" w:rsidRDefault="00531CC0" w:rsidP="00AF1F6C">
      <w:pPr>
        <w:pStyle w:val="h2"/>
        <w:tabs>
          <w:tab w:val="left" w:pos="142"/>
        </w:tabs>
        <w:jc w:val="both"/>
        <w:rPr>
          <w:rFonts w:cs="Times New Roman"/>
        </w:rPr>
      </w:pPr>
      <w:r w:rsidRPr="00AF1F6C">
        <w:rPr>
          <w:rFonts w:cs="Times New Roman"/>
        </w:rPr>
        <w:lastRenderedPageBreak/>
        <w:t>3</w:t>
      </w:r>
      <w:r w:rsidR="00767BB0" w:rsidRPr="00AF1F6C">
        <w:rPr>
          <w:rFonts w:cs="Times New Roman"/>
        </w:rPr>
        <w:t xml:space="preserve">.2. Календарный учебный график </w:t>
      </w:r>
      <w:r w:rsidR="00282BB3" w:rsidRPr="00AF1F6C">
        <w:rPr>
          <w:rFonts w:cs="Times New Roman"/>
        </w:rPr>
        <w:t>МАОУ СОШ №7</w:t>
      </w:r>
    </w:p>
    <w:p w14:paraId="12D0392E" w14:textId="77777777" w:rsidR="00AC02F9" w:rsidRPr="00AF1F6C" w:rsidRDefault="00575F80" w:rsidP="00AF1F6C">
      <w:pPr>
        <w:pStyle w:val="body"/>
        <w:tabs>
          <w:tab w:val="left" w:pos="142"/>
        </w:tabs>
        <w:rPr>
          <w:rFonts w:cs="Times New Roman"/>
          <w:sz w:val="22"/>
          <w:szCs w:val="22"/>
        </w:rPr>
      </w:pPr>
      <w:r w:rsidRPr="00AF1F6C">
        <w:rPr>
          <w:rFonts w:cs="Times New Roman"/>
          <w:sz w:val="22"/>
          <w:szCs w:val="22"/>
        </w:rPr>
        <w:t>К</w:t>
      </w:r>
      <w:r w:rsidR="00AC02F9" w:rsidRPr="00AF1F6C">
        <w:rPr>
          <w:rFonts w:cs="Times New Roman"/>
          <w:sz w:val="22"/>
          <w:szCs w:val="22"/>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14:paraId="592E63AA" w14:textId="77777777" w:rsidR="00AC02F9" w:rsidRPr="00AF1F6C" w:rsidRDefault="00AC02F9" w:rsidP="00AF1F6C">
      <w:pPr>
        <w:pStyle w:val="body"/>
        <w:tabs>
          <w:tab w:val="left" w:pos="142"/>
        </w:tabs>
        <w:rPr>
          <w:rFonts w:cs="Times New Roman"/>
          <w:sz w:val="22"/>
          <w:szCs w:val="22"/>
        </w:rPr>
      </w:pPr>
      <w:r w:rsidRPr="00AF1F6C">
        <w:rPr>
          <w:rFonts w:cs="Times New Roman"/>
          <w:sz w:val="22"/>
          <w:szCs w:val="22"/>
        </w:rPr>
        <w:t>Примерный календарный учебный график реализации образовательной программы составляется с учётом требований СанПиН и мнения участников образовательных отношений.</w:t>
      </w:r>
    </w:p>
    <w:p w14:paraId="63B2554F" w14:textId="77777777" w:rsidR="00AC02F9" w:rsidRPr="00AF1F6C" w:rsidRDefault="00AC02F9" w:rsidP="00AF1F6C">
      <w:pPr>
        <w:pStyle w:val="h2"/>
        <w:tabs>
          <w:tab w:val="left" w:pos="142"/>
        </w:tabs>
        <w:jc w:val="both"/>
        <w:rPr>
          <w:rFonts w:cs="Times New Roman"/>
        </w:rPr>
      </w:pPr>
      <w:r w:rsidRPr="00AF1F6C">
        <w:rPr>
          <w:rFonts w:cs="Times New Roman"/>
          <w:caps w:val="0"/>
        </w:rPr>
        <w:t xml:space="preserve">Календарный учебный график </w:t>
      </w:r>
      <w:r w:rsidR="00282BB3" w:rsidRPr="00AF1F6C">
        <w:rPr>
          <w:rFonts w:cs="Times New Roman"/>
          <w:caps w:val="0"/>
        </w:rPr>
        <w:t>МАОУ СОШ № 7</w:t>
      </w:r>
      <w:r w:rsidR="003765ED" w:rsidRPr="00AF1F6C">
        <w:rPr>
          <w:rFonts w:cs="Times New Roman"/>
          <w:caps w:val="0"/>
        </w:rPr>
        <w:t xml:space="preserve"> на 2022-23 учебный </w:t>
      </w:r>
      <w:r w:rsidRPr="00AF1F6C">
        <w:rPr>
          <w:rFonts w:cs="Times New Roman"/>
          <w:caps w:val="0"/>
        </w:rPr>
        <w:t>год</w:t>
      </w:r>
    </w:p>
    <w:p w14:paraId="4B7FAEC3" w14:textId="77777777" w:rsidR="00AC02F9" w:rsidRPr="00AF1F6C" w:rsidRDefault="00AC02F9" w:rsidP="00AF1F6C">
      <w:pPr>
        <w:tabs>
          <w:tab w:val="left" w:pos="142"/>
          <w:tab w:val="left" w:pos="3960"/>
          <w:tab w:val="left" w:pos="7395"/>
        </w:tabs>
        <w:jc w:val="both"/>
        <w:rPr>
          <w:rFonts w:ascii="Times New Roman" w:hAnsi="Times New Roman"/>
          <w:sz w:val="22"/>
          <w:szCs w:val="22"/>
        </w:rPr>
      </w:pPr>
      <w:r w:rsidRPr="00AF1F6C">
        <w:rPr>
          <w:rFonts w:ascii="Times New Roman" w:hAnsi="Times New Roman"/>
          <w:sz w:val="22"/>
          <w:szCs w:val="22"/>
        </w:rPr>
        <w:t xml:space="preserve">Обучение в начальных классах </w:t>
      </w:r>
      <w:r w:rsidR="00282BB3" w:rsidRPr="00AF1F6C">
        <w:rPr>
          <w:rFonts w:ascii="Times New Roman" w:hAnsi="Times New Roman"/>
          <w:sz w:val="22"/>
          <w:szCs w:val="22"/>
        </w:rPr>
        <w:t>МАОУ СОШ №7</w:t>
      </w:r>
      <w:r w:rsidRPr="00AF1F6C">
        <w:rPr>
          <w:rFonts w:ascii="Times New Roman" w:hAnsi="Times New Roman"/>
          <w:sz w:val="22"/>
          <w:szCs w:val="22"/>
        </w:rPr>
        <w:t xml:space="preserve"> осуществляется в 2 смены.</w:t>
      </w:r>
    </w:p>
    <w:p w14:paraId="4304F65B" w14:textId="77777777" w:rsidR="005D586F" w:rsidRPr="00AF1F6C" w:rsidRDefault="005D586F" w:rsidP="00AF1F6C">
      <w:pPr>
        <w:tabs>
          <w:tab w:val="left" w:pos="142"/>
          <w:tab w:val="left" w:pos="3960"/>
          <w:tab w:val="left" w:pos="7395"/>
        </w:tabs>
        <w:jc w:val="both"/>
        <w:rPr>
          <w:rFonts w:ascii="Times New Roman" w:hAnsi="Times New Roman"/>
          <w:sz w:val="22"/>
          <w:szCs w:val="22"/>
        </w:rPr>
      </w:pPr>
    </w:p>
    <w:p w14:paraId="7C603A5D" w14:textId="4A308902" w:rsidR="00AC02F9" w:rsidRPr="00AF1F6C" w:rsidRDefault="00E37F54" w:rsidP="00AF1F6C">
      <w:pPr>
        <w:tabs>
          <w:tab w:val="left" w:pos="142"/>
          <w:tab w:val="left" w:pos="3960"/>
          <w:tab w:val="left" w:pos="7395"/>
        </w:tabs>
        <w:jc w:val="both"/>
        <w:rPr>
          <w:rFonts w:ascii="Times New Roman" w:hAnsi="Times New Roman"/>
          <w:sz w:val="22"/>
          <w:szCs w:val="22"/>
        </w:rPr>
      </w:pPr>
      <w:r w:rsidRPr="00AF1F6C">
        <w:rPr>
          <w:rFonts w:ascii="Times New Roman" w:hAnsi="Times New Roman"/>
          <w:sz w:val="22"/>
          <w:szCs w:val="22"/>
        </w:rPr>
        <w:t>1 смена- 08.</w:t>
      </w:r>
      <w:r w:rsidR="00AC02F9" w:rsidRPr="00AF1F6C">
        <w:rPr>
          <w:rFonts w:ascii="Times New Roman" w:hAnsi="Times New Roman"/>
          <w:sz w:val="22"/>
          <w:szCs w:val="22"/>
        </w:rPr>
        <w:t>00 -11</w:t>
      </w:r>
      <w:r w:rsidRPr="00AF1F6C">
        <w:rPr>
          <w:rFonts w:ascii="Times New Roman" w:hAnsi="Times New Roman"/>
          <w:sz w:val="22"/>
          <w:szCs w:val="22"/>
        </w:rPr>
        <w:t>.25ч</w:t>
      </w:r>
      <w:r w:rsidR="00AC02F9" w:rsidRPr="00AF1F6C">
        <w:rPr>
          <w:rFonts w:ascii="Times New Roman" w:hAnsi="Times New Roman"/>
          <w:sz w:val="22"/>
          <w:szCs w:val="22"/>
        </w:rPr>
        <w:t>.</w:t>
      </w:r>
    </w:p>
    <w:p w14:paraId="12AC0596" w14:textId="77777777" w:rsidR="00AC02F9" w:rsidRPr="00AF1F6C" w:rsidRDefault="00E37F54" w:rsidP="00AF1F6C">
      <w:pPr>
        <w:tabs>
          <w:tab w:val="left" w:pos="142"/>
          <w:tab w:val="left" w:pos="3960"/>
          <w:tab w:val="left" w:pos="7395"/>
        </w:tabs>
        <w:jc w:val="both"/>
        <w:rPr>
          <w:rFonts w:ascii="Times New Roman" w:hAnsi="Times New Roman"/>
          <w:sz w:val="22"/>
          <w:szCs w:val="22"/>
        </w:rPr>
      </w:pPr>
      <w:r w:rsidRPr="00AF1F6C">
        <w:rPr>
          <w:rFonts w:ascii="Times New Roman" w:hAnsi="Times New Roman"/>
          <w:sz w:val="22"/>
          <w:szCs w:val="22"/>
        </w:rPr>
        <w:t>2 смена- 13.00 -17.25</w:t>
      </w:r>
      <w:r w:rsidR="00AC02F9" w:rsidRPr="00AF1F6C">
        <w:rPr>
          <w:rFonts w:ascii="Times New Roman" w:hAnsi="Times New Roman"/>
          <w:sz w:val="22"/>
          <w:szCs w:val="22"/>
        </w:rPr>
        <w:t>ч.</w:t>
      </w:r>
    </w:p>
    <w:p w14:paraId="6C5F1272" w14:textId="29D6453E" w:rsidR="00AC02F9" w:rsidRPr="00AF1F6C" w:rsidRDefault="00AC02F9" w:rsidP="00AF1F6C">
      <w:pPr>
        <w:tabs>
          <w:tab w:val="left" w:pos="142"/>
          <w:tab w:val="left" w:pos="3960"/>
          <w:tab w:val="left" w:pos="7395"/>
        </w:tabs>
        <w:jc w:val="both"/>
        <w:rPr>
          <w:rFonts w:ascii="Times New Roman" w:hAnsi="Times New Roman"/>
          <w:sz w:val="22"/>
          <w:szCs w:val="22"/>
        </w:rPr>
      </w:pPr>
      <w:r w:rsidRPr="00AF1F6C">
        <w:rPr>
          <w:rFonts w:ascii="Times New Roman" w:hAnsi="Times New Roman"/>
          <w:sz w:val="22"/>
          <w:szCs w:val="22"/>
        </w:rPr>
        <w:t>Периоды обучения– чет</w:t>
      </w:r>
      <w:r w:rsidR="00282BB3" w:rsidRPr="00AF1F6C">
        <w:rPr>
          <w:rFonts w:ascii="Times New Roman" w:hAnsi="Times New Roman"/>
          <w:sz w:val="22"/>
          <w:szCs w:val="22"/>
        </w:rPr>
        <w:t>верти. Учебный год начинается 01</w:t>
      </w:r>
      <w:r w:rsidRPr="00AF1F6C">
        <w:rPr>
          <w:rFonts w:ascii="Times New Roman" w:hAnsi="Times New Roman"/>
          <w:sz w:val="22"/>
          <w:szCs w:val="22"/>
        </w:rPr>
        <w:t xml:space="preserve"> сентября 2022 года и заканчивается 31 августа 2023 года. Окончание учебных занятий </w:t>
      </w:r>
      <w:r w:rsidR="00282BB3" w:rsidRPr="00AF1F6C">
        <w:rPr>
          <w:rFonts w:ascii="Times New Roman" w:hAnsi="Times New Roman"/>
          <w:sz w:val="22"/>
          <w:szCs w:val="22"/>
        </w:rPr>
        <w:t>31</w:t>
      </w:r>
      <w:r w:rsidR="003765ED" w:rsidRPr="00AF1F6C">
        <w:rPr>
          <w:rFonts w:ascii="Times New Roman" w:hAnsi="Times New Roman"/>
          <w:sz w:val="22"/>
          <w:szCs w:val="22"/>
        </w:rPr>
        <w:t xml:space="preserve"> мая 2023 года. </w:t>
      </w:r>
    </w:p>
    <w:p w14:paraId="1C2B2841" w14:textId="77777777" w:rsidR="005D586F" w:rsidRPr="00AF1F6C" w:rsidRDefault="005D586F" w:rsidP="00AF1F6C">
      <w:pPr>
        <w:tabs>
          <w:tab w:val="left" w:pos="142"/>
          <w:tab w:val="left" w:pos="3960"/>
          <w:tab w:val="left" w:pos="7395"/>
        </w:tabs>
        <w:jc w:val="both"/>
        <w:rPr>
          <w:rFonts w:ascii="Times New Roman" w:hAnsi="Times New Roman"/>
          <w:sz w:val="22"/>
          <w:szCs w:val="22"/>
        </w:rPr>
      </w:pPr>
    </w:p>
    <w:p w14:paraId="1653A025" w14:textId="48FE4A00" w:rsidR="00AC02F9" w:rsidRDefault="00AC02F9" w:rsidP="00AF1F6C">
      <w:pPr>
        <w:tabs>
          <w:tab w:val="left" w:pos="142"/>
          <w:tab w:val="left" w:pos="3960"/>
          <w:tab w:val="left" w:pos="7395"/>
        </w:tabs>
        <w:jc w:val="both"/>
        <w:rPr>
          <w:rFonts w:ascii="Times New Roman" w:hAnsi="Times New Roman"/>
          <w:sz w:val="22"/>
          <w:szCs w:val="22"/>
        </w:rPr>
      </w:pPr>
      <w:r w:rsidRPr="00AF1F6C">
        <w:rPr>
          <w:rFonts w:ascii="Times New Roman" w:hAnsi="Times New Roman"/>
          <w:sz w:val="22"/>
          <w:szCs w:val="22"/>
        </w:rPr>
        <w:t xml:space="preserve">Сроки и продолжительность каникул </w:t>
      </w:r>
    </w:p>
    <w:p w14:paraId="5E69AE6D" w14:textId="77777777" w:rsidR="009906BB" w:rsidRPr="00AF1F6C" w:rsidRDefault="009906BB" w:rsidP="00AF1F6C">
      <w:pPr>
        <w:tabs>
          <w:tab w:val="left" w:pos="142"/>
          <w:tab w:val="left" w:pos="3960"/>
          <w:tab w:val="left" w:pos="7395"/>
        </w:tabs>
        <w:jc w:val="both"/>
        <w:rPr>
          <w:rFonts w:ascii="Times New Roman" w:hAnsi="Times New Roman"/>
          <w:sz w:val="22"/>
          <w:szCs w:val="22"/>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429"/>
        <w:gridCol w:w="1701"/>
        <w:gridCol w:w="1701"/>
      </w:tblGrid>
      <w:tr w:rsidR="00AC02F9" w:rsidRPr="00AF1F6C" w14:paraId="1570455D" w14:textId="77777777" w:rsidTr="00585A43">
        <w:trPr>
          <w:trHeight w:val="489"/>
        </w:trPr>
        <w:tc>
          <w:tcPr>
            <w:tcW w:w="1798" w:type="dxa"/>
          </w:tcPr>
          <w:p w14:paraId="21336151"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Каникулы</w:t>
            </w:r>
          </w:p>
        </w:tc>
        <w:tc>
          <w:tcPr>
            <w:tcW w:w="1429" w:type="dxa"/>
          </w:tcPr>
          <w:p w14:paraId="4B292AE7" w14:textId="77777777" w:rsidR="00AC02F9" w:rsidRPr="00AF1F6C" w:rsidRDefault="00AC02F9" w:rsidP="00AF1F6C">
            <w:pPr>
              <w:tabs>
                <w:tab w:val="left" w:pos="142"/>
                <w:tab w:val="left" w:pos="3960"/>
                <w:tab w:val="left" w:pos="7395"/>
              </w:tabs>
              <w:ind w:hanging="98"/>
              <w:jc w:val="both"/>
              <w:rPr>
                <w:rFonts w:ascii="Times New Roman" w:hAnsi="Times New Roman"/>
              </w:rPr>
            </w:pPr>
            <w:r w:rsidRPr="00AF1F6C">
              <w:rPr>
                <w:rFonts w:ascii="Times New Roman" w:hAnsi="Times New Roman"/>
                <w:sz w:val="22"/>
                <w:szCs w:val="22"/>
              </w:rPr>
              <w:t>Дата начала</w:t>
            </w:r>
          </w:p>
        </w:tc>
        <w:tc>
          <w:tcPr>
            <w:tcW w:w="1701" w:type="dxa"/>
          </w:tcPr>
          <w:p w14:paraId="055FCEE4"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Дата окончания</w:t>
            </w:r>
          </w:p>
        </w:tc>
        <w:tc>
          <w:tcPr>
            <w:tcW w:w="1701" w:type="dxa"/>
          </w:tcPr>
          <w:p w14:paraId="4790B4AE"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 xml:space="preserve">Продолжительность </w:t>
            </w:r>
          </w:p>
        </w:tc>
      </w:tr>
      <w:tr w:rsidR="00AC02F9" w:rsidRPr="00AF1F6C" w14:paraId="7761C4A2" w14:textId="77777777" w:rsidTr="00585A43">
        <w:tc>
          <w:tcPr>
            <w:tcW w:w="1798" w:type="dxa"/>
          </w:tcPr>
          <w:p w14:paraId="0F21C593"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Осенние</w:t>
            </w:r>
          </w:p>
        </w:tc>
        <w:tc>
          <w:tcPr>
            <w:tcW w:w="1429" w:type="dxa"/>
          </w:tcPr>
          <w:p w14:paraId="1DA54224" w14:textId="77777777" w:rsidR="00AC02F9" w:rsidRPr="00AF1F6C" w:rsidRDefault="00282BB3" w:rsidP="00AF1F6C">
            <w:pPr>
              <w:tabs>
                <w:tab w:val="left" w:pos="142"/>
                <w:tab w:val="left" w:pos="3960"/>
                <w:tab w:val="left" w:pos="7395"/>
              </w:tabs>
              <w:ind w:left="-97" w:firstLine="120"/>
              <w:jc w:val="both"/>
              <w:rPr>
                <w:rFonts w:ascii="Times New Roman" w:hAnsi="Times New Roman"/>
              </w:rPr>
            </w:pPr>
            <w:r w:rsidRPr="00AF1F6C">
              <w:rPr>
                <w:rFonts w:ascii="Times New Roman" w:hAnsi="Times New Roman"/>
                <w:sz w:val="22"/>
                <w:szCs w:val="22"/>
              </w:rPr>
              <w:t>29</w:t>
            </w:r>
            <w:r w:rsidR="00AC02F9" w:rsidRPr="00AF1F6C">
              <w:rPr>
                <w:rFonts w:ascii="Times New Roman" w:hAnsi="Times New Roman"/>
                <w:sz w:val="22"/>
                <w:szCs w:val="22"/>
              </w:rPr>
              <w:t>.10.2022</w:t>
            </w:r>
          </w:p>
        </w:tc>
        <w:tc>
          <w:tcPr>
            <w:tcW w:w="1701" w:type="dxa"/>
          </w:tcPr>
          <w:p w14:paraId="67E71938" w14:textId="77777777" w:rsidR="00AC02F9" w:rsidRPr="00AF1F6C" w:rsidRDefault="00AC02F9" w:rsidP="00AF1F6C">
            <w:pPr>
              <w:tabs>
                <w:tab w:val="left" w:pos="142"/>
                <w:tab w:val="left" w:pos="3960"/>
                <w:tab w:val="left" w:pos="7395"/>
              </w:tabs>
              <w:ind w:left="-97" w:firstLine="120"/>
              <w:jc w:val="both"/>
              <w:rPr>
                <w:rFonts w:ascii="Times New Roman" w:hAnsi="Times New Roman"/>
              </w:rPr>
            </w:pPr>
            <w:r w:rsidRPr="00AF1F6C">
              <w:rPr>
                <w:rFonts w:ascii="Times New Roman" w:hAnsi="Times New Roman"/>
                <w:sz w:val="22"/>
                <w:szCs w:val="22"/>
              </w:rPr>
              <w:t>06.11.2022</w:t>
            </w:r>
          </w:p>
        </w:tc>
        <w:tc>
          <w:tcPr>
            <w:tcW w:w="1701" w:type="dxa"/>
          </w:tcPr>
          <w:p w14:paraId="27BF77C0" w14:textId="77777777" w:rsidR="00AC02F9" w:rsidRPr="00AF1F6C" w:rsidRDefault="00282BB3"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9</w:t>
            </w:r>
            <w:r w:rsidR="00AC02F9" w:rsidRPr="00AF1F6C">
              <w:rPr>
                <w:rFonts w:ascii="Times New Roman" w:hAnsi="Times New Roman"/>
                <w:sz w:val="22"/>
                <w:szCs w:val="22"/>
              </w:rPr>
              <w:t xml:space="preserve"> дней</w:t>
            </w:r>
          </w:p>
        </w:tc>
      </w:tr>
      <w:tr w:rsidR="00AC02F9" w:rsidRPr="00AF1F6C" w14:paraId="3DA45D4E" w14:textId="77777777" w:rsidTr="00585A43">
        <w:tc>
          <w:tcPr>
            <w:tcW w:w="1798" w:type="dxa"/>
          </w:tcPr>
          <w:p w14:paraId="7CC16A6B"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Зимние</w:t>
            </w:r>
          </w:p>
        </w:tc>
        <w:tc>
          <w:tcPr>
            <w:tcW w:w="1429" w:type="dxa"/>
          </w:tcPr>
          <w:p w14:paraId="231C768C" w14:textId="77777777" w:rsidR="00AC02F9" w:rsidRPr="00AF1F6C" w:rsidRDefault="00282BB3" w:rsidP="00AF1F6C">
            <w:pPr>
              <w:tabs>
                <w:tab w:val="left" w:pos="142"/>
                <w:tab w:val="left" w:pos="3960"/>
                <w:tab w:val="left" w:pos="7395"/>
              </w:tabs>
              <w:ind w:left="-97" w:firstLine="120"/>
              <w:jc w:val="both"/>
              <w:rPr>
                <w:rFonts w:ascii="Times New Roman" w:hAnsi="Times New Roman"/>
              </w:rPr>
            </w:pPr>
            <w:r w:rsidRPr="00AF1F6C">
              <w:rPr>
                <w:rFonts w:ascii="Times New Roman" w:hAnsi="Times New Roman"/>
                <w:sz w:val="22"/>
                <w:szCs w:val="22"/>
              </w:rPr>
              <w:t>29</w:t>
            </w:r>
            <w:r w:rsidR="00AC02F9" w:rsidRPr="00AF1F6C">
              <w:rPr>
                <w:rFonts w:ascii="Times New Roman" w:hAnsi="Times New Roman"/>
                <w:sz w:val="22"/>
                <w:szCs w:val="22"/>
              </w:rPr>
              <w:t>.12.2022</w:t>
            </w:r>
          </w:p>
        </w:tc>
        <w:tc>
          <w:tcPr>
            <w:tcW w:w="1701" w:type="dxa"/>
          </w:tcPr>
          <w:p w14:paraId="15FC8D16" w14:textId="77777777" w:rsidR="00AC02F9" w:rsidRPr="00AF1F6C" w:rsidRDefault="00282BB3" w:rsidP="00AF1F6C">
            <w:pPr>
              <w:tabs>
                <w:tab w:val="left" w:pos="142"/>
                <w:tab w:val="left" w:pos="3960"/>
                <w:tab w:val="left" w:pos="7395"/>
              </w:tabs>
              <w:ind w:left="-97" w:firstLine="120"/>
              <w:jc w:val="both"/>
              <w:rPr>
                <w:rFonts w:ascii="Times New Roman" w:hAnsi="Times New Roman"/>
              </w:rPr>
            </w:pPr>
            <w:r w:rsidRPr="00AF1F6C">
              <w:rPr>
                <w:rFonts w:ascii="Times New Roman" w:hAnsi="Times New Roman"/>
                <w:sz w:val="22"/>
                <w:szCs w:val="22"/>
              </w:rPr>
              <w:t>10</w:t>
            </w:r>
            <w:r w:rsidR="00AC02F9" w:rsidRPr="00AF1F6C">
              <w:rPr>
                <w:rFonts w:ascii="Times New Roman" w:hAnsi="Times New Roman"/>
                <w:sz w:val="22"/>
                <w:szCs w:val="22"/>
              </w:rPr>
              <w:t>.01.2023</w:t>
            </w:r>
          </w:p>
        </w:tc>
        <w:tc>
          <w:tcPr>
            <w:tcW w:w="1701" w:type="dxa"/>
          </w:tcPr>
          <w:p w14:paraId="14BD4FA0" w14:textId="77777777" w:rsidR="00AC02F9" w:rsidRPr="00AF1F6C" w:rsidRDefault="00282BB3"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13</w:t>
            </w:r>
            <w:r w:rsidR="00AC02F9" w:rsidRPr="00AF1F6C">
              <w:rPr>
                <w:rFonts w:ascii="Times New Roman" w:hAnsi="Times New Roman"/>
                <w:sz w:val="22"/>
                <w:szCs w:val="22"/>
              </w:rPr>
              <w:t xml:space="preserve"> дней</w:t>
            </w:r>
          </w:p>
        </w:tc>
      </w:tr>
      <w:tr w:rsidR="00AC02F9" w:rsidRPr="00AF1F6C" w14:paraId="7692FBB0" w14:textId="77777777" w:rsidTr="00585A43">
        <w:tc>
          <w:tcPr>
            <w:tcW w:w="1798" w:type="dxa"/>
          </w:tcPr>
          <w:p w14:paraId="659C4B4E"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Весенние</w:t>
            </w:r>
          </w:p>
        </w:tc>
        <w:tc>
          <w:tcPr>
            <w:tcW w:w="1429" w:type="dxa"/>
          </w:tcPr>
          <w:p w14:paraId="3801E499" w14:textId="77777777" w:rsidR="00AC02F9" w:rsidRPr="00AF1F6C" w:rsidRDefault="00282BB3" w:rsidP="00AF1F6C">
            <w:pPr>
              <w:tabs>
                <w:tab w:val="left" w:pos="142"/>
                <w:tab w:val="left" w:pos="3960"/>
                <w:tab w:val="left" w:pos="7395"/>
              </w:tabs>
              <w:ind w:left="-97" w:firstLine="120"/>
              <w:jc w:val="both"/>
              <w:rPr>
                <w:rFonts w:ascii="Times New Roman" w:hAnsi="Times New Roman"/>
              </w:rPr>
            </w:pPr>
            <w:r w:rsidRPr="00AF1F6C">
              <w:rPr>
                <w:rFonts w:ascii="Times New Roman" w:hAnsi="Times New Roman"/>
                <w:sz w:val="22"/>
                <w:szCs w:val="22"/>
              </w:rPr>
              <w:t>25</w:t>
            </w:r>
            <w:r w:rsidR="00AC02F9" w:rsidRPr="00AF1F6C">
              <w:rPr>
                <w:rFonts w:ascii="Times New Roman" w:hAnsi="Times New Roman"/>
                <w:sz w:val="22"/>
                <w:szCs w:val="22"/>
              </w:rPr>
              <w:t>.03.2023</w:t>
            </w:r>
          </w:p>
        </w:tc>
        <w:tc>
          <w:tcPr>
            <w:tcW w:w="1701" w:type="dxa"/>
          </w:tcPr>
          <w:p w14:paraId="3BABA5B0" w14:textId="77777777" w:rsidR="00AC02F9" w:rsidRPr="00AF1F6C" w:rsidRDefault="00AC02F9" w:rsidP="00AF1F6C">
            <w:pPr>
              <w:tabs>
                <w:tab w:val="left" w:pos="142"/>
                <w:tab w:val="left" w:pos="3960"/>
                <w:tab w:val="left" w:pos="7395"/>
              </w:tabs>
              <w:ind w:left="-97" w:firstLine="120"/>
              <w:jc w:val="both"/>
              <w:rPr>
                <w:rFonts w:ascii="Times New Roman" w:hAnsi="Times New Roman"/>
              </w:rPr>
            </w:pPr>
            <w:r w:rsidRPr="00AF1F6C">
              <w:rPr>
                <w:rFonts w:ascii="Times New Roman" w:hAnsi="Times New Roman"/>
                <w:sz w:val="22"/>
                <w:szCs w:val="22"/>
              </w:rPr>
              <w:t>02.04.2023</w:t>
            </w:r>
          </w:p>
        </w:tc>
        <w:tc>
          <w:tcPr>
            <w:tcW w:w="1701" w:type="dxa"/>
          </w:tcPr>
          <w:p w14:paraId="43001E30" w14:textId="77777777" w:rsidR="00AC02F9" w:rsidRPr="00AF1F6C" w:rsidRDefault="00282BB3"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9</w:t>
            </w:r>
            <w:r w:rsidR="00AC02F9" w:rsidRPr="00AF1F6C">
              <w:rPr>
                <w:rFonts w:ascii="Times New Roman" w:hAnsi="Times New Roman"/>
                <w:sz w:val="22"/>
                <w:szCs w:val="22"/>
              </w:rPr>
              <w:t xml:space="preserve"> дней</w:t>
            </w:r>
          </w:p>
        </w:tc>
      </w:tr>
      <w:tr w:rsidR="00AC02F9" w:rsidRPr="00AF1F6C" w14:paraId="52F085D3" w14:textId="77777777" w:rsidTr="00585A43">
        <w:trPr>
          <w:trHeight w:val="537"/>
        </w:trPr>
        <w:tc>
          <w:tcPr>
            <w:tcW w:w="1798" w:type="dxa"/>
          </w:tcPr>
          <w:p w14:paraId="7FCE907C"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Дополнительные каникулы для первоклассников</w:t>
            </w:r>
          </w:p>
        </w:tc>
        <w:tc>
          <w:tcPr>
            <w:tcW w:w="1429" w:type="dxa"/>
          </w:tcPr>
          <w:p w14:paraId="3289E780" w14:textId="77777777" w:rsidR="00AC02F9" w:rsidRPr="00AF1F6C" w:rsidRDefault="00282BB3" w:rsidP="00AF1F6C">
            <w:pPr>
              <w:tabs>
                <w:tab w:val="left" w:pos="142"/>
                <w:tab w:val="left" w:pos="3960"/>
                <w:tab w:val="left" w:pos="7395"/>
              </w:tabs>
              <w:ind w:left="-97" w:firstLine="120"/>
              <w:jc w:val="both"/>
              <w:rPr>
                <w:rFonts w:ascii="Times New Roman" w:hAnsi="Times New Roman"/>
              </w:rPr>
            </w:pPr>
            <w:r w:rsidRPr="00AF1F6C">
              <w:rPr>
                <w:rFonts w:ascii="Times New Roman" w:hAnsi="Times New Roman"/>
                <w:sz w:val="22"/>
                <w:szCs w:val="22"/>
              </w:rPr>
              <w:t>13</w:t>
            </w:r>
            <w:r w:rsidR="00AC02F9" w:rsidRPr="00AF1F6C">
              <w:rPr>
                <w:rFonts w:ascii="Times New Roman" w:hAnsi="Times New Roman"/>
                <w:sz w:val="22"/>
                <w:szCs w:val="22"/>
              </w:rPr>
              <w:t>.02.2023</w:t>
            </w:r>
          </w:p>
        </w:tc>
        <w:tc>
          <w:tcPr>
            <w:tcW w:w="1701" w:type="dxa"/>
          </w:tcPr>
          <w:p w14:paraId="6F82D61D" w14:textId="77777777" w:rsidR="00AC02F9" w:rsidRPr="00AF1F6C" w:rsidRDefault="00282BB3" w:rsidP="00AF1F6C">
            <w:pPr>
              <w:tabs>
                <w:tab w:val="left" w:pos="142"/>
                <w:tab w:val="left" w:pos="3960"/>
                <w:tab w:val="left" w:pos="7395"/>
              </w:tabs>
              <w:ind w:left="-97" w:firstLine="120"/>
              <w:jc w:val="both"/>
              <w:rPr>
                <w:rFonts w:ascii="Times New Roman" w:hAnsi="Times New Roman"/>
              </w:rPr>
            </w:pPr>
            <w:r w:rsidRPr="00AF1F6C">
              <w:rPr>
                <w:rFonts w:ascii="Times New Roman" w:hAnsi="Times New Roman"/>
                <w:sz w:val="22"/>
                <w:szCs w:val="22"/>
              </w:rPr>
              <w:t>19</w:t>
            </w:r>
            <w:r w:rsidR="00AC02F9" w:rsidRPr="00AF1F6C">
              <w:rPr>
                <w:rFonts w:ascii="Times New Roman" w:hAnsi="Times New Roman"/>
                <w:sz w:val="22"/>
                <w:szCs w:val="22"/>
              </w:rPr>
              <w:t>.02.2023</w:t>
            </w:r>
          </w:p>
        </w:tc>
        <w:tc>
          <w:tcPr>
            <w:tcW w:w="1701" w:type="dxa"/>
          </w:tcPr>
          <w:p w14:paraId="095D14B8"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7 дней</w:t>
            </w:r>
          </w:p>
        </w:tc>
      </w:tr>
      <w:tr w:rsidR="00AC02F9" w:rsidRPr="00AF1F6C" w14:paraId="17ADD65F" w14:textId="77777777" w:rsidTr="00585A43">
        <w:tc>
          <w:tcPr>
            <w:tcW w:w="1798" w:type="dxa"/>
          </w:tcPr>
          <w:p w14:paraId="704AC538"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Летние</w:t>
            </w:r>
          </w:p>
        </w:tc>
        <w:tc>
          <w:tcPr>
            <w:tcW w:w="1429" w:type="dxa"/>
          </w:tcPr>
          <w:p w14:paraId="7F7CDFD0" w14:textId="77777777" w:rsidR="00AC02F9" w:rsidRPr="00AF1F6C" w:rsidRDefault="0051275E" w:rsidP="00AF1F6C">
            <w:pPr>
              <w:tabs>
                <w:tab w:val="left" w:pos="142"/>
                <w:tab w:val="left" w:pos="3960"/>
                <w:tab w:val="left" w:pos="7395"/>
              </w:tabs>
              <w:ind w:left="-97" w:firstLine="120"/>
              <w:jc w:val="both"/>
              <w:rPr>
                <w:rFonts w:ascii="Times New Roman" w:hAnsi="Times New Roman"/>
              </w:rPr>
            </w:pPr>
            <w:r w:rsidRPr="00AF1F6C">
              <w:rPr>
                <w:rFonts w:ascii="Times New Roman" w:hAnsi="Times New Roman"/>
                <w:sz w:val="22"/>
                <w:szCs w:val="22"/>
              </w:rPr>
              <w:t>31</w:t>
            </w:r>
            <w:r w:rsidR="00AC02F9" w:rsidRPr="00AF1F6C">
              <w:rPr>
                <w:rFonts w:ascii="Times New Roman" w:hAnsi="Times New Roman"/>
                <w:sz w:val="22"/>
                <w:szCs w:val="22"/>
              </w:rPr>
              <w:t>.05.2023</w:t>
            </w:r>
          </w:p>
        </w:tc>
        <w:tc>
          <w:tcPr>
            <w:tcW w:w="1701" w:type="dxa"/>
          </w:tcPr>
          <w:p w14:paraId="74A3331C" w14:textId="77777777" w:rsidR="00AC02F9" w:rsidRPr="00AF1F6C" w:rsidRDefault="00AC02F9" w:rsidP="00AF1F6C">
            <w:pPr>
              <w:tabs>
                <w:tab w:val="left" w:pos="142"/>
                <w:tab w:val="left" w:pos="3960"/>
                <w:tab w:val="left" w:pos="7395"/>
              </w:tabs>
              <w:ind w:left="-97" w:firstLine="120"/>
              <w:jc w:val="both"/>
              <w:rPr>
                <w:rFonts w:ascii="Times New Roman" w:hAnsi="Times New Roman"/>
              </w:rPr>
            </w:pPr>
            <w:r w:rsidRPr="00AF1F6C">
              <w:rPr>
                <w:rFonts w:ascii="Times New Roman" w:hAnsi="Times New Roman"/>
                <w:sz w:val="22"/>
                <w:szCs w:val="22"/>
              </w:rPr>
              <w:t>31.08.2023</w:t>
            </w:r>
          </w:p>
        </w:tc>
        <w:tc>
          <w:tcPr>
            <w:tcW w:w="1701" w:type="dxa"/>
          </w:tcPr>
          <w:p w14:paraId="33EC9F73"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14 недель</w:t>
            </w:r>
          </w:p>
        </w:tc>
      </w:tr>
    </w:tbl>
    <w:p w14:paraId="0305BAF4" w14:textId="77777777" w:rsidR="00AC02F9" w:rsidRPr="00AF1F6C" w:rsidRDefault="00AC02F9" w:rsidP="00AF1F6C">
      <w:pPr>
        <w:tabs>
          <w:tab w:val="left" w:pos="142"/>
          <w:tab w:val="left" w:pos="3960"/>
          <w:tab w:val="left" w:pos="7395"/>
        </w:tabs>
        <w:jc w:val="both"/>
        <w:rPr>
          <w:rFonts w:ascii="Times New Roman" w:hAnsi="Times New Roman"/>
          <w:sz w:val="22"/>
          <w:szCs w:val="22"/>
        </w:rPr>
      </w:pPr>
    </w:p>
    <w:p w14:paraId="3820372D" w14:textId="77777777" w:rsidR="009906BB" w:rsidRDefault="009906BB" w:rsidP="00AF1F6C">
      <w:pPr>
        <w:tabs>
          <w:tab w:val="left" w:pos="142"/>
          <w:tab w:val="left" w:pos="3960"/>
          <w:tab w:val="left" w:pos="7395"/>
        </w:tabs>
        <w:jc w:val="both"/>
        <w:rPr>
          <w:rFonts w:ascii="Times New Roman" w:hAnsi="Times New Roman"/>
          <w:sz w:val="22"/>
          <w:szCs w:val="22"/>
        </w:rPr>
      </w:pPr>
    </w:p>
    <w:p w14:paraId="61A121CF" w14:textId="77777777" w:rsidR="009906BB" w:rsidRDefault="009906BB" w:rsidP="00AF1F6C">
      <w:pPr>
        <w:tabs>
          <w:tab w:val="left" w:pos="142"/>
          <w:tab w:val="left" w:pos="3960"/>
          <w:tab w:val="left" w:pos="7395"/>
        </w:tabs>
        <w:jc w:val="both"/>
        <w:rPr>
          <w:rFonts w:ascii="Times New Roman" w:hAnsi="Times New Roman"/>
          <w:sz w:val="22"/>
          <w:szCs w:val="22"/>
        </w:rPr>
      </w:pPr>
    </w:p>
    <w:p w14:paraId="087CC76B" w14:textId="77777777" w:rsidR="009906BB" w:rsidRDefault="009906BB" w:rsidP="00AF1F6C">
      <w:pPr>
        <w:tabs>
          <w:tab w:val="left" w:pos="142"/>
          <w:tab w:val="left" w:pos="3960"/>
          <w:tab w:val="left" w:pos="7395"/>
        </w:tabs>
        <w:jc w:val="both"/>
        <w:rPr>
          <w:rFonts w:ascii="Times New Roman" w:hAnsi="Times New Roman"/>
          <w:sz w:val="22"/>
          <w:szCs w:val="22"/>
        </w:rPr>
      </w:pPr>
    </w:p>
    <w:p w14:paraId="17C3951E" w14:textId="77777777" w:rsidR="009906BB" w:rsidRDefault="009906BB" w:rsidP="00AF1F6C">
      <w:pPr>
        <w:tabs>
          <w:tab w:val="left" w:pos="142"/>
          <w:tab w:val="left" w:pos="3960"/>
          <w:tab w:val="left" w:pos="7395"/>
        </w:tabs>
        <w:jc w:val="both"/>
        <w:rPr>
          <w:rFonts w:ascii="Times New Roman" w:hAnsi="Times New Roman"/>
          <w:sz w:val="22"/>
          <w:szCs w:val="22"/>
        </w:rPr>
      </w:pPr>
    </w:p>
    <w:p w14:paraId="0DE1DE36" w14:textId="4173EFCE" w:rsidR="00AC02F9" w:rsidRPr="00AF1F6C" w:rsidRDefault="00AC02F9" w:rsidP="00AF1F6C">
      <w:pPr>
        <w:tabs>
          <w:tab w:val="left" w:pos="142"/>
          <w:tab w:val="left" w:pos="3960"/>
          <w:tab w:val="left" w:pos="7395"/>
        </w:tabs>
        <w:jc w:val="both"/>
        <w:rPr>
          <w:rFonts w:ascii="Times New Roman" w:hAnsi="Times New Roman"/>
          <w:sz w:val="22"/>
          <w:szCs w:val="22"/>
        </w:rPr>
      </w:pPr>
      <w:r w:rsidRPr="00AF1F6C">
        <w:rPr>
          <w:rFonts w:ascii="Times New Roman" w:hAnsi="Times New Roman"/>
          <w:sz w:val="22"/>
          <w:szCs w:val="22"/>
        </w:rPr>
        <w:lastRenderedPageBreak/>
        <w:t>Режим ур</w:t>
      </w:r>
      <w:r w:rsidR="003765ED" w:rsidRPr="00AF1F6C">
        <w:rPr>
          <w:rFonts w:ascii="Times New Roman" w:hAnsi="Times New Roman"/>
          <w:sz w:val="22"/>
          <w:szCs w:val="22"/>
        </w:rPr>
        <w:t>оков и перемен для 1-х классов:</w:t>
      </w:r>
    </w:p>
    <w:p w14:paraId="05E23898" w14:textId="77777777" w:rsidR="005D586F" w:rsidRPr="00AF1F6C" w:rsidRDefault="005D586F" w:rsidP="00AF1F6C">
      <w:pPr>
        <w:tabs>
          <w:tab w:val="left" w:pos="142"/>
          <w:tab w:val="left" w:pos="3960"/>
          <w:tab w:val="left" w:pos="7395"/>
        </w:tabs>
        <w:jc w:val="both"/>
        <w:rPr>
          <w:rFonts w:ascii="Times New Roman" w:hAnsi="Times New Roman"/>
          <w:sz w:val="22"/>
          <w:szCs w:val="22"/>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740"/>
        <w:gridCol w:w="933"/>
        <w:gridCol w:w="1137"/>
        <w:gridCol w:w="1124"/>
        <w:gridCol w:w="766"/>
        <w:gridCol w:w="1110"/>
      </w:tblGrid>
      <w:tr w:rsidR="00AC02F9" w:rsidRPr="00AF1F6C" w14:paraId="7FE60779" w14:textId="77777777" w:rsidTr="00585A43">
        <w:tc>
          <w:tcPr>
            <w:tcW w:w="2634" w:type="dxa"/>
            <w:gridSpan w:val="3"/>
          </w:tcPr>
          <w:p w14:paraId="2D16809B"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Режи</w:t>
            </w:r>
            <w:r w:rsidR="00236DE6" w:rsidRPr="00AF1F6C">
              <w:rPr>
                <w:rFonts w:ascii="Times New Roman" w:hAnsi="Times New Roman"/>
                <w:sz w:val="22"/>
                <w:szCs w:val="22"/>
              </w:rPr>
              <w:t>м уроков и перемен 1 класса (сен</w:t>
            </w:r>
            <w:r w:rsidRPr="00AF1F6C">
              <w:rPr>
                <w:rFonts w:ascii="Times New Roman" w:hAnsi="Times New Roman"/>
                <w:sz w:val="22"/>
                <w:szCs w:val="22"/>
              </w:rPr>
              <w:t>тябрь-октябрь)</w:t>
            </w:r>
          </w:p>
        </w:tc>
        <w:tc>
          <w:tcPr>
            <w:tcW w:w="2261" w:type="dxa"/>
            <w:gridSpan w:val="2"/>
          </w:tcPr>
          <w:p w14:paraId="5350939F"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Режим уроков и перемен 1 класса (ноябрь-декабрь)</w:t>
            </w:r>
          </w:p>
        </w:tc>
        <w:tc>
          <w:tcPr>
            <w:tcW w:w="1876" w:type="dxa"/>
            <w:gridSpan w:val="2"/>
          </w:tcPr>
          <w:p w14:paraId="553C2861"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Режим уроков и перемен 1 класса (январь-май)</w:t>
            </w:r>
          </w:p>
        </w:tc>
      </w:tr>
      <w:tr w:rsidR="00AC02F9" w:rsidRPr="00AF1F6C" w14:paraId="0E8D718A" w14:textId="77777777" w:rsidTr="00585A43">
        <w:tc>
          <w:tcPr>
            <w:tcW w:w="961" w:type="dxa"/>
          </w:tcPr>
          <w:p w14:paraId="36B99EED"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 xml:space="preserve">1урок </w:t>
            </w:r>
          </w:p>
        </w:tc>
        <w:tc>
          <w:tcPr>
            <w:tcW w:w="740" w:type="dxa"/>
          </w:tcPr>
          <w:p w14:paraId="0A12A838" w14:textId="77777777" w:rsidR="00AC02F9" w:rsidRPr="00AF1F6C" w:rsidRDefault="00AC02F9"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08-00</w:t>
            </w:r>
          </w:p>
        </w:tc>
        <w:tc>
          <w:tcPr>
            <w:tcW w:w="933" w:type="dxa"/>
          </w:tcPr>
          <w:p w14:paraId="08CC0FB7" w14:textId="77777777" w:rsidR="00AC02F9" w:rsidRPr="00AF1F6C" w:rsidRDefault="00AC02F9"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08-35</w:t>
            </w:r>
          </w:p>
        </w:tc>
        <w:tc>
          <w:tcPr>
            <w:tcW w:w="1137" w:type="dxa"/>
          </w:tcPr>
          <w:p w14:paraId="178388C5" w14:textId="77777777" w:rsidR="00AC02F9" w:rsidRPr="00AF1F6C" w:rsidRDefault="00AC02F9"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08-00</w:t>
            </w:r>
          </w:p>
        </w:tc>
        <w:tc>
          <w:tcPr>
            <w:tcW w:w="1124" w:type="dxa"/>
          </w:tcPr>
          <w:p w14:paraId="2C22A444" w14:textId="77777777" w:rsidR="00AC02F9" w:rsidRPr="00AF1F6C" w:rsidRDefault="00AC02F9"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08-35</w:t>
            </w:r>
          </w:p>
        </w:tc>
        <w:tc>
          <w:tcPr>
            <w:tcW w:w="766" w:type="dxa"/>
          </w:tcPr>
          <w:p w14:paraId="48048F1B" w14:textId="77777777" w:rsidR="00AC02F9" w:rsidRPr="00AF1F6C" w:rsidRDefault="00AC02F9"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08-00</w:t>
            </w:r>
          </w:p>
        </w:tc>
        <w:tc>
          <w:tcPr>
            <w:tcW w:w="1110" w:type="dxa"/>
          </w:tcPr>
          <w:p w14:paraId="71F2E6CE" w14:textId="77777777" w:rsidR="00AC02F9" w:rsidRPr="00AF1F6C" w:rsidRDefault="00AC02F9"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08-40</w:t>
            </w:r>
          </w:p>
        </w:tc>
      </w:tr>
      <w:tr w:rsidR="00236DE6" w:rsidRPr="00AF1F6C" w14:paraId="11593D0A" w14:textId="77777777" w:rsidTr="00585A43">
        <w:tc>
          <w:tcPr>
            <w:tcW w:w="6771" w:type="dxa"/>
            <w:gridSpan w:val="7"/>
          </w:tcPr>
          <w:p w14:paraId="6349629E" w14:textId="77777777" w:rsidR="00236DE6" w:rsidRPr="00AF1F6C" w:rsidRDefault="00236DE6"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Динамическая пауза (обед) 08.40 - 09.25</w:t>
            </w:r>
          </w:p>
        </w:tc>
      </w:tr>
      <w:tr w:rsidR="00AC02F9" w:rsidRPr="00AF1F6C" w14:paraId="4AFA2AC8" w14:textId="77777777" w:rsidTr="00585A43">
        <w:tc>
          <w:tcPr>
            <w:tcW w:w="961" w:type="dxa"/>
          </w:tcPr>
          <w:p w14:paraId="278762DB"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2 урок</w:t>
            </w:r>
          </w:p>
        </w:tc>
        <w:tc>
          <w:tcPr>
            <w:tcW w:w="740" w:type="dxa"/>
          </w:tcPr>
          <w:p w14:paraId="0FE82435" w14:textId="77777777" w:rsidR="00AC02F9" w:rsidRPr="00AF1F6C" w:rsidRDefault="00A04BE3"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09.25</w:t>
            </w:r>
          </w:p>
        </w:tc>
        <w:tc>
          <w:tcPr>
            <w:tcW w:w="933" w:type="dxa"/>
          </w:tcPr>
          <w:p w14:paraId="57C1C504" w14:textId="77777777" w:rsidR="00AC02F9" w:rsidRPr="00AF1F6C" w:rsidRDefault="00A04BE3"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10.00</w:t>
            </w:r>
          </w:p>
        </w:tc>
        <w:tc>
          <w:tcPr>
            <w:tcW w:w="1137" w:type="dxa"/>
          </w:tcPr>
          <w:p w14:paraId="3FB01A65" w14:textId="77777777" w:rsidR="00AC02F9" w:rsidRPr="00AF1F6C" w:rsidRDefault="00A04BE3"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09.25</w:t>
            </w:r>
          </w:p>
        </w:tc>
        <w:tc>
          <w:tcPr>
            <w:tcW w:w="1124" w:type="dxa"/>
          </w:tcPr>
          <w:p w14:paraId="61F17CC4" w14:textId="77777777" w:rsidR="00AC02F9" w:rsidRPr="00AF1F6C" w:rsidRDefault="00A04BE3"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10.00</w:t>
            </w:r>
          </w:p>
        </w:tc>
        <w:tc>
          <w:tcPr>
            <w:tcW w:w="766" w:type="dxa"/>
          </w:tcPr>
          <w:p w14:paraId="084C5083" w14:textId="77777777" w:rsidR="00AC02F9" w:rsidRPr="00AF1F6C" w:rsidRDefault="00AC02F9"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09</w:t>
            </w:r>
            <w:r w:rsidR="00A04BE3" w:rsidRPr="00AF1F6C">
              <w:rPr>
                <w:rFonts w:ascii="Times New Roman" w:hAnsi="Times New Roman"/>
                <w:sz w:val="22"/>
                <w:szCs w:val="22"/>
              </w:rPr>
              <w:t>.30</w:t>
            </w:r>
          </w:p>
        </w:tc>
        <w:tc>
          <w:tcPr>
            <w:tcW w:w="1110" w:type="dxa"/>
          </w:tcPr>
          <w:p w14:paraId="72B954E1" w14:textId="77777777" w:rsidR="00AC02F9" w:rsidRPr="00AF1F6C" w:rsidRDefault="00A04BE3"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10.10</w:t>
            </w:r>
          </w:p>
        </w:tc>
      </w:tr>
      <w:tr w:rsidR="00A04BE3" w:rsidRPr="00AF1F6C" w14:paraId="19991F06" w14:textId="77777777" w:rsidTr="00585A43">
        <w:tc>
          <w:tcPr>
            <w:tcW w:w="961" w:type="dxa"/>
          </w:tcPr>
          <w:p w14:paraId="7A481BFC" w14:textId="77777777" w:rsidR="00A04BE3" w:rsidRPr="00AF1F6C" w:rsidRDefault="00A04BE3"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3 урок</w:t>
            </w:r>
          </w:p>
        </w:tc>
        <w:tc>
          <w:tcPr>
            <w:tcW w:w="740" w:type="dxa"/>
          </w:tcPr>
          <w:p w14:paraId="3B6690E0" w14:textId="77777777" w:rsidR="00A04BE3" w:rsidRPr="00AF1F6C" w:rsidRDefault="00A04BE3"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10.10</w:t>
            </w:r>
          </w:p>
        </w:tc>
        <w:tc>
          <w:tcPr>
            <w:tcW w:w="933" w:type="dxa"/>
          </w:tcPr>
          <w:p w14:paraId="68D0C4CD" w14:textId="77777777" w:rsidR="00A04BE3" w:rsidRPr="00AF1F6C" w:rsidRDefault="00A04BE3"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10.45</w:t>
            </w:r>
          </w:p>
        </w:tc>
        <w:tc>
          <w:tcPr>
            <w:tcW w:w="1137" w:type="dxa"/>
          </w:tcPr>
          <w:p w14:paraId="2C1AEE1A" w14:textId="77777777" w:rsidR="00A04BE3" w:rsidRPr="00AF1F6C" w:rsidRDefault="00A04BE3"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10.10</w:t>
            </w:r>
          </w:p>
        </w:tc>
        <w:tc>
          <w:tcPr>
            <w:tcW w:w="1124" w:type="dxa"/>
          </w:tcPr>
          <w:p w14:paraId="202D1811" w14:textId="77777777" w:rsidR="00A04BE3" w:rsidRPr="00AF1F6C" w:rsidRDefault="00A04BE3"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10.45</w:t>
            </w:r>
          </w:p>
        </w:tc>
        <w:tc>
          <w:tcPr>
            <w:tcW w:w="766" w:type="dxa"/>
          </w:tcPr>
          <w:p w14:paraId="7D00F5A0" w14:textId="7AA3EA97" w:rsidR="00A04BE3" w:rsidRPr="00AF1F6C" w:rsidRDefault="00A04BE3" w:rsidP="00AF1F6C">
            <w:pPr>
              <w:tabs>
                <w:tab w:val="left" w:pos="142"/>
                <w:tab w:val="left" w:pos="3960"/>
                <w:tab w:val="left" w:pos="7395"/>
              </w:tabs>
              <w:ind w:hanging="60"/>
              <w:jc w:val="both"/>
              <w:rPr>
                <w:rFonts w:ascii="Times New Roman" w:hAnsi="Times New Roman"/>
                <w:lang w:val="en-US"/>
              </w:rPr>
            </w:pPr>
            <w:r w:rsidRPr="00AF1F6C">
              <w:rPr>
                <w:rFonts w:ascii="Times New Roman" w:hAnsi="Times New Roman"/>
                <w:sz w:val="22"/>
                <w:szCs w:val="22"/>
              </w:rPr>
              <w:t>10.</w:t>
            </w:r>
            <w:r w:rsidR="00617F42" w:rsidRPr="00AF1F6C">
              <w:rPr>
                <w:rFonts w:ascii="Times New Roman" w:hAnsi="Times New Roman"/>
                <w:sz w:val="22"/>
                <w:szCs w:val="22"/>
                <w:lang w:val="en-US"/>
              </w:rPr>
              <w:t>20</w:t>
            </w:r>
          </w:p>
        </w:tc>
        <w:tc>
          <w:tcPr>
            <w:tcW w:w="1110" w:type="dxa"/>
          </w:tcPr>
          <w:p w14:paraId="28DBF6D5" w14:textId="13F932B4" w:rsidR="00A04BE3" w:rsidRPr="00AF1F6C" w:rsidRDefault="00617F42" w:rsidP="00AF1F6C">
            <w:pPr>
              <w:tabs>
                <w:tab w:val="left" w:pos="142"/>
                <w:tab w:val="left" w:pos="3960"/>
                <w:tab w:val="left" w:pos="7395"/>
              </w:tabs>
              <w:ind w:hanging="60"/>
              <w:jc w:val="both"/>
              <w:rPr>
                <w:rFonts w:ascii="Times New Roman" w:hAnsi="Times New Roman"/>
                <w:lang w:val="en-US"/>
              </w:rPr>
            </w:pPr>
            <w:r w:rsidRPr="00AF1F6C">
              <w:rPr>
                <w:rFonts w:ascii="Times New Roman" w:hAnsi="Times New Roman"/>
                <w:sz w:val="22"/>
                <w:szCs w:val="22"/>
                <w:lang w:val="en-US"/>
              </w:rPr>
              <w:t>11.00</w:t>
            </w:r>
          </w:p>
        </w:tc>
      </w:tr>
      <w:tr w:rsidR="00AC02F9" w:rsidRPr="00AF1F6C" w14:paraId="4BC3B9BF" w14:textId="77777777" w:rsidTr="00585A43">
        <w:tc>
          <w:tcPr>
            <w:tcW w:w="961" w:type="dxa"/>
          </w:tcPr>
          <w:p w14:paraId="2247F443"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4 урок</w:t>
            </w:r>
          </w:p>
        </w:tc>
        <w:tc>
          <w:tcPr>
            <w:tcW w:w="740" w:type="dxa"/>
          </w:tcPr>
          <w:p w14:paraId="3D7261F7" w14:textId="77777777" w:rsidR="00AC02F9" w:rsidRPr="00AF1F6C" w:rsidRDefault="00C056C2"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10.55</w:t>
            </w:r>
          </w:p>
        </w:tc>
        <w:tc>
          <w:tcPr>
            <w:tcW w:w="933" w:type="dxa"/>
          </w:tcPr>
          <w:p w14:paraId="68252056" w14:textId="77777777" w:rsidR="00AC02F9" w:rsidRPr="00AF1F6C" w:rsidRDefault="00C056C2"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11.30</w:t>
            </w:r>
          </w:p>
        </w:tc>
        <w:tc>
          <w:tcPr>
            <w:tcW w:w="1137" w:type="dxa"/>
          </w:tcPr>
          <w:p w14:paraId="73567AC0" w14:textId="77777777" w:rsidR="00AC02F9" w:rsidRPr="00AF1F6C" w:rsidRDefault="00A04BE3"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10.</w:t>
            </w:r>
            <w:r w:rsidR="00AC02F9" w:rsidRPr="00AF1F6C">
              <w:rPr>
                <w:rFonts w:ascii="Times New Roman" w:hAnsi="Times New Roman"/>
                <w:sz w:val="22"/>
                <w:szCs w:val="22"/>
              </w:rPr>
              <w:t>55</w:t>
            </w:r>
          </w:p>
        </w:tc>
        <w:tc>
          <w:tcPr>
            <w:tcW w:w="1124" w:type="dxa"/>
          </w:tcPr>
          <w:p w14:paraId="57B00D16" w14:textId="77777777" w:rsidR="00AC02F9" w:rsidRPr="00AF1F6C" w:rsidRDefault="00AC02F9"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11</w:t>
            </w:r>
            <w:r w:rsidR="00A04BE3" w:rsidRPr="00AF1F6C">
              <w:rPr>
                <w:rFonts w:ascii="Times New Roman" w:hAnsi="Times New Roman"/>
                <w:sz w:val="22"/>
                <w:szCs w:val="22"/>
              </w:rPr>
              <w:t>.30</w:t>
            </w:r>
          </w:p>
        </w:tc>
        <w:tc>
          <w:tcPr>
            <w:tcW w:w="766" w:type="dxa"/>
          </w:tcPr>
          <w:p w14:paraId="17F2F038" w14:textId="34390AEE" w:rsidR="00AC02F9" w:rsidRPr="00AF1F6C" w:rsidRDefault="00617F42"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11.1</w:t>
            </w:r>
            <w:r w:rsidR="00A04BE3" w:rsidRPr="00AF1F6C">
              <w:rPr>
                <w:rFonts w:ascii="Times New Roman" w:hAnsi="Times New Roman"/>
                <w:sz w:val="22"/>
                <w:szCs w:val="22"/>
              </w:rPr>
              <w:t>0</w:t>
            </w:r>
          </w:p>
        </w:tc>
        <w:tc>
          <w:tcPr>
            <w:tcW w:w="1110" w:type="dxa"/>
          </w:tcPr>
          <w:p w14:paraId="5DF6450C" w14:textId="63DAE773" w:rsidR="00AC02F9" w:rsidRPr="00AF1F6C" w:rsidRDefault="00AC02F9" w:rsidP="00AF1F6C">
            <w:pPr>
              <w:tabs>
                <w:tab w:val="left" w:pos="142"/>
                <w:tab w:val="left" w:pos="3960"/>
                <w:tab w:val="left" w:pos="7395"/>
              </w:tabs>
              <w:ind w:hanging="60"/>
              <w:jc w:val="both"/>
              <w:rPr>
                <w:rFonts w:ascii="Times New Roman" w:hAnsi="Times New Roman"/>
              </w:rPr>
            </w:pPr>
            <w:r w:rsidRPr="00AF1F6C">
              <w:rPr>
                <w:rFonts w:ascii="Times New Roman" w:hAnsi="Times New Roman"/>
                <w:sz w:val="22"/>
                <w:szCs w:val="22"/>
              </w:rPr>
              <w:t>11</w:t>
            </w:r>
            <w:r w:rsidR="00617F42" w:rsidRPr="00AF1F6C">
              <w:rPr>
                <w:rFonts w:ascii="Times New Roman" w:hAnsi="Times New Roman"/>
                <w:sz w:val="22"/>
                <w:szCs w:val="22"/>
              </w:rPr>
              <w:t>.5</w:t>
            </w:r>
            <w:r w:rsidR="00A04BE3" w:rsidRPr="00AF1F6C">
              <w:rPr>
                <w:rFonts w:ascii="Times New Roman" w:hAnsi="Times New Roman"/>
                <w:sz w:val="22"/>
                <w:szCs w:val="22"/>
              </w:rPr>
              <w:t>0</w:t>
            </w:r>
          </w:p>
        </w:tc>
      </w:tr>
      <w:tr w:rsidR="00AC02F9" w:rsidRPr="00AF1F6C" w14:paraId="50C588A0" w14:textId="77777777" w:rsidTr="00585A43">
        <w:tc>
          <w:tcPr>
            <w:tcW w:w="961" w:type="dxa"/>
          </w:tcPr>
          <w:p w14:paraId="2EB9ACCE" w14:textId="77777777" w:rsidR="00AC02F9" w:rsidRPr="00AF1F6C" w:rsidRDefault="00AC02F9"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5 урок</w:t>
            </w:r>
          </w:p>
        </w:tc>
        <w:tc>
          <w:tcPr>
            <w:tcW w:w="740" w:type="dxa"/>
          </w:tcPr>
          <w:p w14:paraId="24271B34" w14:textId="77777777" w:rsidR="00AC02F9" w:rsidRPr="00AF1F6C" w:rsidRDefault="00AC02F9" w:rsidP="00AF1F6C">
            <w:pPr>
              <w:tabs>
                <w:tab w:val="left" w:pos="142"/>
                <w:tab w:val="left" w:pos="3960"/>
                <w:tab w:val="left" w:pos="7395"/>
              </w:tabs>
              <w:ind w:hanging="60"/>
              <w:jc w:val="both"/>
              <w:rPr>
                <w:rFonts w:ascii="Times New Roman" w:hAnsi="Times New Roman"/>
              </w:rPr>
            </w:pPr>
          </w:p>
        </w:tc>
        <w:tc>
          <w:tcPr>
            <w:tcW w:w="933" w:type="dxa"/>
          </w:tcPr>
          <w:p w14:paraId="0B4B4E7E" w14:textId="77777777" w:rsidR="00AC02F9" w:rsidRPr="00AF1F6C" w:rsidRDefault="00AC02F9" w:rsidP="00AF1F6C">
            <w:pPr>
              <w:tabs>
                <w:tab w:val="left" w:pos="142"/>
                <w:tab w:val="left" w:pos="3960"/>
                <w:tab w:val="left" w:pos="7395"/>
              </w:tabs>
              <w:ind w:hanging="60"/>
              <w:jc w:val="both"/>
              <w:rPr>
                <w:rFonts w:ascii="Times New Roman" w:hAnsi="Times New Roman"/>
              </w:rPr>
            </w:pPr>
          </w:p>
        </w:tc>
        <w:tc>
          <w:tcPr>
            <w:tcW w:w="1137" w:type="dxa"/>
          </w:tcPr>
          <w:p w14:paraId="630EFEE1" w14:textId="77777777" w:rsidR="00AC02F9" w:rsidRPr="00AF1F6C" w:rsidRDefault="00AC02F9" w:rsidP="00AF1F6C">
            <w:pPr>
              <w:tabs>
                <w:tab w:val="left" w:pos="142"/>
                <w:tab w:val="left" w:pos="3960"/>
                <w:tab w:val="left" w:pos="7395"/>
              </w:tabs>
              <w:ind w:hanging="60"/>
              <w:jc w:val="both"/>
              <w:rPr>
                <w:rFonts w:ascii="Times New Roman" w:hAnsi="Times New Roman"/>
              </w:rPr>
            </w:pPr>
          </w:p>
        </w:tc>
        <w:tc>
          <w:tcPr>
            <w:tcW w:w="1124" w:type="dxa"/>
          </w:tcPr>
          <w:p w14:paraId="5154E60A" w14:textId="77777777" w:rsidR="00AC02F9" w:rsidRPr="00AF1F6C" w:rsidRDefault="00AC02F9" w:rsidP="00AF1F6C">
            <w:pPr>
              <w:tabs>
                <w:tab w:val="left" w:pos="142"/>
                <w:tab w:val="left" w:pos="3960"/>
                <w:tab w:val="left" w:pos="7395"/>
              </w:tabs>
              <w:ind w:hanging="60"/>
              <w:jc w:val="both"/>
              <w:rPr>
                <w:rFonts w:ascii="Times New Roman" w:hAnsi="Times New Roman"/>
              </w:rPr>
            </w:pPr>
          </w:p>
        </w:tc>
        <w:tc>
          <w:tcPr>
            <w:tcW w:w="766" w:type="dxa"/>
          </w:tcPr>
          <w:p w14:paraId="4109E17A" w14:textId="6A9754A0" w:rsidR="00AC02F9" w:rsidRPr="00AF1F6C" w:rsidRDefault="00617F42" w:rsidP="00AF1F6C">
            <w:pPr>
              <w:tabs>
                <w:tab w:val="left" w:pos="142"/>
                <w:tab w:val="left" w:pos="3960"/>
                <w:tab w:val="left" w:pos="7395"/>
              </w:tabs>
              <w:ind w:hanging="60"/>
              <w:jc w:val="both"/>
              <w:rPr>
                <w:rFonts w:ascii="Times New Roman" w:hAnsi="Times New Roman"/>
                <w:lang w:val="en-US"/>
              </w:rPr>
            </w:pPr>
            <w:r w:rsidRPr="00AF1F6C">
              <w:rPr>
                <w:rFonts w:ascii="Times New Roman" w:hAnsi="Times New Roman"/>
                <w:sz w:val="22"/>
                <w:szCs w:val="22"/>
                <w:lang w:val="en-US"/>
              </w:rPr>
              <w:t>12.00</w:t>
            </w:r>
          </w:p>
        </w:tc>
        <w:tc>
          <w:tcPr>
            <w:tcW w:w="1110" w:type="dxa"/>
          </w:tcPr>
          <w:p w14:paraId="331BE8FA" w14:textId="1F7A4CF5" w:rsidR="00AC02F9" w:rsidRPr="00AF1F6C" w:rsidRDefault="00A04BE3" w:rsidP="00AF1F6C">
            <w:pPr>
              <w:tabs>
                <w:tab w:val="left" w:pos="142"/>
                <w:tab w:val="left" w:pos="3960"/>
                <w:tab w:val="left" w:pos="7395"/>
              </w:tabs>
              <w:ind w:hanging="60"/>
              <w:jc w:val="both"/>
              <w:rPr>
                <w:rFonts w:ascii="Times New Roman" w:hAnsi="Times New Roman"/>
                <w:lang w:val="en-US"/>
              </w:rPr>
            </w:pPr>
            <w:r w:rsidRPr="00AF1F6C">
              <w:rPr>
                <w:rFonts w:ascii="Times New Roman" w:hAnsi="Times New Roman"/>
                <w:sz w:val="22"/>
                <w:szCs w:val="22"/>
              </w:rPr>
              <w:t>12.</w:t>
            </w:r>
            <w:r w:rsidR="00617F42" w:rsidRPr="00AF1F6C">
              <w:rPr>
                <w:rFonts w:ascii="Times New Roman" w:hAnsi="Times New Roman"/>
                <w:sz w:val="22"/>
                <w:szCs w:val="22"/>
                <w:lang w:val="en-US"/>
              </w:rPr>
              <w:t>40</w:t>
            </w:r>
          </w:p>
        </w:tc>
      </w:tr>
    </w:tbl>
    <w:p w14:paraId="451738BE" w14:textId="77777777" w:rsidR="00236DE6" w:rsidRPr="00AF1F6C" w:rsidRDefault="00236DE6" w:rsidP="00AF1F6C">
      <w:pPr>
        <w:tabs>
          <w:tab w:val="left" w:pos="142"/>
          <w:tab w:val="left" w:pos="3960"/>
          <w:tab w:val="left" w:pos="7395"/>
        </w:tabs>
        <w:jc w:val="both"/>
        <w:rPr>
          <w:rFonts w:ascii="Times New Roman" w:hAnsi="Times New Roman"/>
          <w:sz w:val="22"/>
          <w:szCs w:val="22"/>
        </w:rPr>
      </w:pPr>
    </w:p>
    <w:p w14:paraId="26E8A9F7" w14:textId="77777777" w:rsidR="00AC02F9" w:rsidRPr="00AF1F6C" w:rsidRDefault="00AC02F9" w:rsidP="00AF1F6C">
      <w:pPr>
        <w:tabs>
          <w:tab w:val="left" w:pos="142"/>
          <w:tab w:val="left" w:pos="3960"/>
          <w:tab w:val="left" w:pos="7395"/>
        </w:tabs>
        <w:jc w:val="both"/>
        <w:rPr>
          <w:rFonts w:ascii="Times New Roman" w:hAnsi="Times New Roman"/>
          <w:sz w:val="22"/>
          <w:szCs w:val="22"/>
        </w:rPr>
      </w:pPr>
      <w:r w:rsidRPr="00AF1F6C">
        <w:rPr>
          <w:rFonts w:ascii="Times New Roman" w:hAnsi="Times New Roman"/>
          <w:sz w:val="22"/>
          <w:szCs w:val="22"/>
        </w:rPr>
        <w:t>Режим урок</w:t>
      </w:r>
      <w:r w:rsidR="003765ED" w:rsidRPr="00AF1F6C">
        <w:rPr>
          <w:rFonts w:ascii="Times New Roman" w:hAnsi="Times New Roman"/>
          <w:sz w:val="22"/>
          <w:szCs w:val="22"/>
        </w:rPr>
        <w:t>ов и перемен для 2-4-х классов:</w:t>
      </w:r>
      <w:r w:rsidRPr="00AF1F6C">
        <w:rPr>
          <w:rFonts w:ascii="Times New Roman" w:hAnsi="Times New Roman"/>
          <w:sz w:val="22"/>
          <w:szCs w:val="22"/>
        </w:rPr>
        <w:t xml:space="preserve">                                  </w:t>
      </w:r>
      <w:r w:rsidR="00236DE6" w:rsidRPr="00AF1F6C">
        <w:rPr>
          <w:rFonts w:ascii="Times New Roman" w:hAnsi="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827"/>
        <w:gridCol w:w="1511"/>
        <w:gridCol w:w="1794"/>
      </w:tblGrid>
      <w:tr w:rsidR="00236DE6" w:rsidRPr="00AF1F6C" w14:paraId="66C8777B" w14:textId="77777777" w:rsidTr="00236DE6">
        <w:trPr>
          <w:trHeight w:val="214"/>
        </w:trPr>
        <w:tc>
          <w:tcPr>
            <w:tcW w:w="3224" w:type="dxa"/>
            <w:gridSpan w:val="2"/>
          </w:tcPr>
          <w:p w14:paraId="46CD3382"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1 смена</w:t>
            </w:r>
          </w:p>
        </w:tc>
        <w:tc>
          <w:tcPr>
            <w:tcW w:w="3428" w:type="dxa"/>
            <w:gridSpan w:val="2"/>
          </w:tcPr>
          <w:p w14:paraId="493DE6B5"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2 смена</w:t>
            </w:r>
          </w:p>
        </w:tc>
      </w:tr>
      <w:tr w:rsidR="00236DE6" w:rsidRPr="00AF1F6C" w14:paraId="3C02EBD7" w14:textId="77777777" w:rsidTr="00236DE6">
        <w:tc>
          <w:tcPr>
            <w:tcW w:w="1359" w:type="dxa"/>
          </w:tcPr>
          <w:p w14:paraId="339C9FB2"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уроки</w:t>
            </w:r>
          </w:p>
        </w:tc>
        <w:tc>
          <w:tcPr>
            <w:tcW w:w="1865" w:type="dxa"/>
          </w:tcPr>
          <w:p w14:paraId="1AA74CBA"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время</w:t>
            </w:r>
          </w:p>
        </w:tc>
        <w:tc>
          <w:tcPr>
            <w:tcW w:w="1563" w:type="dxa"/>
          </w:tcPr>
          <w:p w14:paraId="1F3745FA"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уроки</w:t>
            </w:r>
          </w:p>
        </w:tc>
        <w:tc>
          <w:tcPr>
            <w:tcW w:w="1865" w:type="dxa"/>
          </w:tcPr>
          <w:p w14:paraId="26844976"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время</w:t>
            </w:r>
          </w:p>
        </w:tc>
      </w:tr>
      <w:tr w:rsidR="00236DE6" w:rsidRPr="00AF1F6C" w14:paraId="1BB86FDD" w14:textId="77777777" w:rsidTr="00236DE6">
        <w:tc>
          <w:tcPr>
            <w:tcW w:w="1359" w:type="dxa"/>
          </w:tcPr>
          <w:p w14:paraId="571E64E1"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1</w:t>
            </w:r>
          </w:p>
        </w:tc>
        <w:tc>
          <w:tcPr>
            <w:tcW w:w="1865" w:type="dxa"/>
          </w:tcPr>
          <w:p w14:paraId="4410FA68"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08.00 - 08.40</w:t>
            </w:r>
          </w:p>
        </w:tc>
        <w:tc>
          <w:tcPr>
            <w:tcW w:w="1563" w:type="dxa"/>
          </w:tcPr>
          <w:p w14:paraId="5A634C7C"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1</w:t>
            </w:r>
          </w:p>
        </w:tc>
        <w:tc>
          <w:tcPr>
            <w:tcW w:w="1865" w:type="dxa"/>
          </w:tcPr>
          <w:p w14:paraId="2E7A0FAF"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13.00 - 13.40</w:t>
            </w:r>
          </w:p>
        </w:tc>
      </w:tr>
      <w:tr w:rsidR="00236DE6" w:rsidRPr="00AF1F6C" w14:paraId="2FB5924D" w14:textId="77777777" w:rsidTr="00236DE6">
        <w:tc>
          <w:tcPr>
            <w:tcW w:w="1359" w:type="dxa"/>
          </w:tcPr>
          <w:p w14:paraId="0DA8291C"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2</w:t>
            </w:r>
          </w:p>
        </w:tc>
        <w:tc>
          <w:tcPr>
            <w:tcW w:w="1865" w:type="dxa"/>
          </w:tcPr>
          <w:p w14:paraId="073DD704"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08.45- 09.25</w:t>
            </w:r>
          </w:p>
        </w:tc>
        <w:tc>
          <w:tcPr>
            <w:tcW w:w="1563" w:type="dxa"/>
          </w:tcPr>
          <w:p w14:paraId="6A6E5EA3"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2</w:t>
            </w:r>
          </w:p>
        </w:tc>
        <w:tc>
          <w:tcPr>
            <w:tcW w:w="1865" w:type="dxa"/>
          </w:tcPr>
          <w:p w14:paraId="2731772C" w14:textId="48D38D6C" w:rsidR="00236DE6" w:rsidRPr="00AF1F6C" w:rsidRDefault="00236DE6" w:rsidP="00AF1F6C">
            <w:pPr>
              <w:tabs>
                <w:tab w:val="left" w:pos="142"/>
                <w:tab w:val="left" w:pos="3960"/>
                <w:tab w:val="left" w:pos="7395"/>
              </w:tabs>
              <w:jc w:val="both"/>
              <w:rPr>
                <w:rFonts w:ascii="Times New Roman" w:hAnsi="Times New Roman"/>
                <w:lang w:val="en-US"/>
              </w:rPr>
            </w:pPr>
            <w:r w:rsidRPr="00AF1F6C">
              <w:rPr>
                <w:rFonts w:ascii="Times New Roman" w:hAnsi="Times New Roman"/>
                <w:sz w:val="22"/>
                <w:szCs w:val="22"/>
              </w:rPr>
              <w:t>13.</w:t>
            </w:r>
            <w:r w:rsidR="00D26F56" w:rsidRPr="00AF1F6C">
              <w:rPr>
                <w:rFonts w:ascii="Times New Roman" w:hAnsi="Times New Roman"/>
                <w:sz w:val="22"/>
                <w:szCs w:val="22"/>
                <w:lang w:val="en-US"/>
              </w:rPr>
              <w:t>50</w:t>
            </w:r>
            <w:r w:rsidRPr="00AF1F6C">
              <w:rPr>
                <w:rFonts w:ascii="Times New Roman" w:hAnsi="Times New Roman"/>
                <w:sz w:val="22"/>
                <w:szCs w:val="22"/>
              </w:rPr>
              <w:t xml:space="preserve"> - 14.</w:t>
            </w:r>
            <w:r w:rsidR="00D26F56" w:rsidRPr="00AF1F6C">
              <w:rPr>
                <w:rFonts w:ascii="Times New Roman" w:hAnsi="Times New Roman"/>
                <w:sz w:val="22"/>
                <w:szCs w:val="22"/>
                <w:lang w:val="en-US"/>
              </w:rPr>
              <w:t>30</w:t>
            </w:r>
          </w:p>
        </w:tc>
      </w:tr>
      <w:tr w:rsidR="00236DE6" w:rsidRPr="00AF1F6C" w14:paraId="7A208BF0" w14:textId="77777777" w:rsidTr="00236DE6">
        <w:tc>
          <w:tcPr>
            <w:tcW w:w="3224" w:type="dxa"/>
            <w:gridSpan w:val="2"/>
          </w:tcPr>
          <w:p w14:paraId="63BA5A1B" w14:textId="77777777" w:rsidR="00236DE6" w:rsidRPr="00AF1F6C" w:rsidRDefault="009768C3" w:rsidP="00AF1F6C">
            <w:pPr>
              <w:pStyle w:val="afff"/>
              <w:jc w:val="both"/>
              <w:rPr>
                <w:rFonts w:ascii="Times New Roman" w:hAnsi="Times New Roman"/>
                <w:sz w:val="22"/>
                <w:szCs w:val="22"/>
              </w:rPr>
            </w:pPr>
            <w:r w:rsidRPr="00AF1F6C">
              <w:rPr>
                <w:rFonts w:ascii="Times New Roman" w:hAnsi="Times New Roman"/>
                <w:sz w:val="22"/>
                <w:szCs w:val="22"/>
              </w:rPr>
              <w:t>Динамическая пауза (</w:t>
            </w:r>
            <w:r w:rsidR="00F1597F" w:rsidRPr="00AF1F6C">
              <w:rPr>
                <w:rFonts w:ascii="Times New Roman" w:hAnsi="Times New Roman"/>
                <w:sz w:val="22"/>
                <w:szCs w:val="22"/>
              </w:rPr>
              <w:t>о</w:t>
            </w:r>
            <w:r w:rsidR="00236DE6" w:rsidRPr="00AF1F6C">
              <w:rPr>
                <w:rFonts w:ascii="Times New Roman" w:hAnsi="Times New Roman"/>
                <w:sz w:val="22"/>
                <w:szCs w:val="22"/>
              </w:rPr>
              <w:t>бед</w:t>
            </w:r>
            <w:r w:rsidRPr="00AF1F6C">
              <w:rPr>
                <w:rFonts w:ascii="Times New Roman" w:hAnsi="Times New Roman"/>
                <w:sz w:val="22"/>
                <w:szCs w:val="22"/>
              </w:rPr>
              <w:t>)</w:t>
            </w:r>
            <w:r w:rsidR="00236DE6" w:rsidRPr="00AF1F6C">
              <w:rPr>
                <w:rFonts w:ascii="Times New Roman" w:hAnsi="Times New Roman"/>
                <w:sz w:val="22"/>
                <w:szCs w:val="22"/>
              </w:rPr>
              <w:t xml:space="preserve"> 09.30- 10.15</w:t>
            </w:r>
          </w:p>
        </w:tc>
        <w:tc>
          <w:tcPr>
            <w:tcW w:w="3428" w:type="dxa"/>
            <w:gridSpan w:val="2"/>
          </w:tcPr>
          <w:p w14:paraId="7F1F983E" w14:textId="2074B464" w:rsidR="00236DE6" w:rsidRPr="00AF1F6C" w:rsidRDefault="009768C3"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 xml:space="preserve">Динамическая пауза (обед) </w:t>
            </w:r>
            <w:r w:rsidR="00236DE6" w:rsidRPr="00AF1F6C">
              <w:rPr>
                <w:rFonts w:ascii="Times New Roman" w:hAnsi="Times New Roman"/>
                <w:sz w:val="22"/>
                <w:szCs w:val="22"/>
              </w:rPr>
              <w:t xml:space="preserve"> </w:t>
            </w:r>
            <w:r w:rsidR="00D26F56" w:rsidRPr="00AF1F6C">
              <w:rPr>
                <w:rFonts w:ascii="Times New Roman" w:hAnsi="Times New Roman"/>
                <w:sz w:val="22"/>
                <w:szCs w:val="22"/>
              </w:rPr>
              <w:t>14.30-15.10</w:t>
            </w:r>
          </w:p>
        </w:tc>
      </w:tr>
      <w:tr w:rsidR="00236DE6" w:rsidRPr="00AF1F6C" w14:paraId="3B91B7A2" w14:textId="77777777" w:rsidTr="00236DE6">
        <w:tc>
          <w:tcPr>
            <w:tcW w:w="1359" w:type="dxa"/>
          </w:tcPr>
          <w:p w14:paraId="4DA57B7C"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3</w:t>
            </w:r>
          </w:p>
        </w:tc>
        <w:tc>
          <w:tcPr>
            <w:tcW w:w="1865" w:type="dxa"/>
          </w:tcPr>
          <w:p w14:paraId="607F2347"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10.15 - 10.55</w:t>
            </w:r>
          </w:p>
        </w:tc>
        <w:tc>
          <w:tcPr>
            <w:tcW w:w="1563" w:type="dxa"/>
          </w:tcPr>
          <w:p w14:paraId="087955D4"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3</w:t>
            </w:r>
          </w:p>
        </w:tc>
        <w:tc>
          <w:tcPr>
            <w:tcW w:w="1865" w:type="dxa"/>
          </w:tcPr>
          <w:p w14:paraId="31DE633C" w14:textId="052A143C" w:rsidR="00236DE6" w:rsidRPr="00AF1F6C" w:rsidRDefault="00D26F5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15.10 – 15.50</w:t>
            </w:r>
          </w:p>
        </w:tc>
      </w:tr>
      <w:tr w:rsidR="00236DE6" w:rsidRPr="00AF1F6C" w14:paraId="1A3FB9A2" w14:textId="77777777" w:rsidTr="00236DE6">
        <w:tc>
          <w:tcPr>
            <w:tcW w:w="1359" w:type="dxa"/>
          </w:tcPr>
          <w:p w14:paraId="603E9C97"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4</w:t>
            </w:r>
          </w:p>
        </w:tc>
        <w:tc>
          <w:tcPr>
            <w:tcW w:w="1865" w:type="dxa"/>
          </w:tcPr>
          <w:p w14:paraId="5D0A256B"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11.00 -11.40</w:t>
            </w:r>
          </w:p>
        </w:tc>
        <w:tc>
          <w:tcPr>
            <w:tcW w:w="1563" w:type="dxa"/>
          </w:tcPr>
          <w:p w14:paraId="694A6E88"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4</w:t>
            </w:r>
          </w:p>
        </w:tc>
        <w:tc>
          <w:tcPr>
            <w:tcW w:w="1865" w:type="dxa"/>
          </w:tcPr>
          <w:p w14:paraId="677F507D"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16.00 -16.40</w:t>
            </w:r>
          </w:p>
        </w:tc>
      </w:tr>
      <w:tr w:rsidR="00236DE6" w:rsidRPr="00AF1F6C" w14:paraId="65CA07CE" w14:textId="77777777" w:rsidTr="00236DE6">
        <w:tc>
          <w:tcPr>
            <w:tcW w:w="1359" w:type="dxa"/>
          </w:tcPr>
          <w:p w14:paraId="19C136BF"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5</w:t>
            </w:r>
          </w:p>
        </w:tc>
        <w:tc>
          <w:tcPr>
            <w:tcW w:w="1865" w:type="dxa"/>
          </w:tcPr>
          <w:p w14:paraId="245E0E63"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11.45-12.25</w:t>
            </w:r>
          </w:p>
        </w:tc>
        <w:tc>
          <w:tcPr>
            <w:tcW w:w="1563" w:type="dxa"/>
          </w:tcPr>
          <w:p w14:paraId="475AAD01" w14:textId="77777777" w:rsidR="00236DE6" w:rsidRPr="00AF1F6C" w:rsidRDefault="00236DE6" w:rsidP="00AF1F6C">
            <w:pPr>
              <w:tabs>
                <w:tab w:val="left" w:pos="142"/>
                <w:tab w:val="left" w:pos="3960"/>
                <w:tab w:val="left" w:pos="7395"/>
              </w:tabs>
              <w:jc w:val="both"/>
              <w:rPr>
                <w:rFonts w:ascii="Times New Roman" w:hAnsi="Times New Roman"/>
              </w:rPr>
            </w:pPr>
            <w:r w:rsidRPr="00AF1F6C">
              <w:rPr>
                <w:rFonts w:ascii="Times New Roman" w:hAnsi="Times New Roman"/>
                <w:sz w:val="22"/>
                <w:szCs w:val="22"/>
              </w:rPr>
              <w:t>5</w:t>
            </w:r>
          </w:p>
        </w:tc>
        <w:tc>
          <w:tcPr>
            <w:tcW w:w="1865" w:type="dxa"/>
          </w:tcPr>
          <w:p w14:paraId="3EAA7F79" w14:textId="77777777" w:rsidR="00236DE6" w:rsidRPr="00AF1F6C" w:rsidRDefault="00236DE6" w:rsidP="00AF1F6C">
            <w:pPr>
              <w:tabs>
                <w:tab w:val="left" w:pos="142"/>
                <w:tab w:val="left" w:pos="3960"/>
                <w:tab w:val="left" w:pos="7395"/>
              </w:tabs>
              <w:jc w:val="both"/>
              <w:rPr>
                <w:rFonts w:ascii="Times New Roman" w:hAnsi="Times New Roman"/>
                <w:lang w:val="en-US"/>
              </w:rPr>
            </w:pPr>
            <w:r w:rsidRPr="00AF1F6C">
              <w:rPr>
                <w:rFonts w:ascii="Times New Roman" w:hAnsi="Times New Roman"/>
                <w:sz w:val="22"/>
                <w:szCs w:val="22"/>
              </w:rPr>
              <w:t>16.</w:t>
            </w:r>
            <w:r w:rsidR="00D26F56" w:rsidRPr="00AF1F6C">
              <w:rPr>
                <w:rFonts w:ascii="Times New Roman" w:hAnsi="Times New Roman"/>
                <w:sz w:val="22"/>
                <w:szCs w:val="22"/>
                <w:lang w:val="en-US"/>
              </w:rPr>
              <w:t>50</w:t>
            </w:r>
            <w:r w:rsidRPr="00AF1F6C">
              <w:rPr>
                <w:rFonts w:ascii="Times New Roman" w:hAnsi="Times New Roman"/>
                <w:sz w:val="22"/>
                <w:szCs w:val="22"/>
              </w:rPr>
              <w:t xml:space="preserve"> -17.</w:t>
            </w:r>
            <w:r w:rsidR="00D26F56" w:rsidRPr="00AF1F6C">
              <w:rPr>
                <w:rFonts w:ascii="Times New Roman" w:hAnsi="Times New Roman"/>
                <w:sz w:val="22"/>
                <w:szCs w:val="22"/>
                <w:lang w:val="en-US"/>
              </w:rPr>
              <w:t>30</w:t>
            </w:r>
          </w:p>
          <w:p w14:paraId="7CABCC50" w14:textId="259E22D1" w:rsidR="00887461" w:rsidRPr="00AF1F6C" w:rsidRDefault="00887461" w:rsidP="00AF1F6C">
            <w:pPr>
              <w:tabs>
                <w:tab w:val="left" w:pos="142"/>
                <w:tab w:val="left" w:pos="3960"/>
                <w:tab w:val="left" w:pos="7395"/>
              </w:tabs>
              <w:jc w:val="both"/>
              <w:rPr>
                <w:rFonts w:ascii="Times New Roman" w:hAnsi="Times New Roman"/>
                <w:lang w:val="en-US"/>
              </w:rPr>
            </w:pPr>
          </w:p>
        </w:tc>
      </w:tr>
    </w:tbl>
    <w:p w14:paraId="129A55A9" w14:textId="77777777" w:rsidR="00767BB0" w:rsidRPr="00AF1F6C" w:rsidRDefault="00767BB0" w:rsidP="00AF1F6C">
      <w:pPr>
        <w:pStyle w:val="h2"/>
        <w:tabs>
          <w:tab w:val="left" w:pos="142"/>
        </w:tabs>
        <w:jc w:val="both"/>
        <w:rPr>
          <w:rFonts w:cs="Times New Roman"/>
        </w:rPr>
      </w:pPr>
      <w:r w:rsidRPr="00AF1F6C">
        <w:rPr>
          <w:rFonts w:cs="Times New Roman"/>
        </w:rPr>
        <w:t>3.3. план внеурочной деятельности</w:t>
      </w:r>
    </w:p>
    <w:p w14:paraId="45D4F67B" w14:textId="77777777" w:rsidR="00767BB0" w:rsidRPr="00AF1F6C" w:rsidRDefault="00767BB0" w:rsidP="00AF1F6C">
      <w:pPr>
        <w:pStyle w:val="h3-first"/>
        <w:tabs>
          <w:tab w:val="left" w:pos="142"/>
        </w:tabs>
        <w:jc w:val="both"/>
        <w:rPr>
          <w:rFonts w:cs="Times New Roman"/>
        </w:rPr>
      </w:pPr>
      <w:r w:rsidRPr="00AF1F6C">
        <w:rPr>
          <w:rFonts w:cs="Times New Roman"/>
        </w:rPr>
        <w:t>Пояснительная записка</w:t>
      </w:r>
    </w:p>
    <w:p w14:paraId="1600AE78" w14:textId="77777777" w:rsidR="00767BB0" w:rsidRPr="00AF1F6C" w:rsidRDefault="00767BB0" w:rsidP="00AF1F6C">
      <w:pPr>
        <w:pStyle w:val="body"/>
        <w:tabs>
          <w:tab w:val="left" w:pos="142"/>
        </w:tabs>
        <w:rPr>
          <w:rFonts w:cs="Times New Roman"/>
          <w:sz w:val="22"/>
          <w:szCs w:val="22"/>
        </w:rPr>
      </w:pPr>
      <w:r w:rsidRPr="00AF1F6C">
        <w:rPr>
          <w:rFonts w:cs="Times New Roman"/>
          <w:sz w:val="22"/>
          <w:szCs w:val="22"/>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w:t>
      </w:r>
      <w:r w:rsidR="00DB6D88" w:rsidRPr="00AF1F6C">
        <w:rPr>
          <w:rFonts w:cs="Times New Roman"/>
          <w:sz w:val="22"/>
          <w:szCs w:val="22"/>
        </w:rPr>
        <w:t>МАОУ СОШ № 7</w:t>
      </w:r>
      <w:r w:rsidRPr="00AF1F6C">
        <w:rPr>
          <w:rFonts w:cs="Times New Roman"/>
          <w:sz w:val="22"/>
          <w:szCs w:val="22"/>
        </w:rPr>
        <w:t xml:space="preserve"> с учетом предоставления права участникам образовательных отношений выбора направления и содержания учебных курсов. </w:t>
      </w:r>
    </w:p>
    <w:p w14:paraId="3331E6A5" w14:textId="77777777" w:rsidR="00767BB0" w:rsidRPr="00AF1F6C" w:rsidRDefault="00767BB0" w:rsidP="00AF1F6C">
      <w:pPr>
        <w:pStyle w:val="body"/>
        <w:tabs>
          <w:tab w:val="left" w:pos="142"/>
        </w:tabs>
        <w:rPr>
          <w:rFonts w:cs="Times New Roman"/>
          <w:sz w:val="22"/>
          <w:szCs w:val="22"/>
        </w:rPr>
      </w:pPr>
      <w:r w:rsidRPr="00AF1F6C">
        <w:rPr>
          <w:rFonts w:cs="Times New Roman"/>
          <w:sz w:val="22"/>
          <w:szCs w:val="22"/>
        </w:rPr>
        <w:t>Основными задачами организации внеурочной деятельности являются следующие:</w:t>
      </w:r>
    </w:p>
    <w:p w14:paraId="1C6A127F" w14:textId="77777777" w:rsidR="00767BB0" w:rsidRPr="00AF1F6C" w:rsidRDefault="00767BB0" w:rsidP="00AF1F6C">
      <w:pPr>
        <w:pStyle w:val="body"/>
        <w:tabs>
          <w:tab w:val="left" w:pos="142"/>
        </w:tabs>
        <w:rPr>
          <w:rFonts w:cs="Times New Roman"/>
          <w:sz w:val="22"/>
          <w:szCs w:val="22"/>
        </w:rPr>
      </w:pPr>
      <w:r w:rsidRPr="00AF1F6C">
        <w:rPr>
          <w:rFonts w:cs="Times New Roman"/>
          <w:sz w:val="22"/>
          <w:szCs w:val="22"/>
        </w:rPr>
        <w:lastRenderedPageBreak/>
        <w:t>1) поддержка учебной деятельности обучающихся в достижении планируемых результатов освоения программы начального общего образования;</w:t>
      </w:r>
    </w:p>
    <w:p w14:paraId="2C5461B6" w14:textId="77777777" w:rsidR="00767BB0" w:rsidRPr="00AF1F6C" w:rsidRDefault="00767BB0" w:rsidP="00AF1F6C">
      <w:pPr>
        <w:pStyle w:val="body"/>
        <w:tabs>
          <w:tab w:val="left" w:pos="142"/>
        </w:tabs>
        <w:rPr>
          <w:rFonts w:cs="Times New Roman"/>
          <w:sz w:val="22"/>
          <w:szCs w:val="22"/>
        </w:rPr>
      </w:pPr>
      <w:r w:rsidRPr="00AF1F6C">
        <w:rPr>
          <w:rFonts w:cs="Times New Roman"/>
          <w:sz w:val="22"/>
          <w:szCs w:val="22"/>
        </w:rPr>
        <w:t xml:space="preserve">2) совершенствование навыков общения со сверстниками и коммуникативных умений в разновозрастной школьной среде; </w:t>
      </w:r>
    </w:p>
    <w:p w14:paraId="3C355936" w14:textId="77777777" w:rsidR="00767BB0" w:rsidRPr="00AF1F6C" w:rsidRDefault="00767BB0" w:rsidP="00AF1F6C">
      <w:pPr>
        <w:pStyle w:val="body"/>
        <w:tabs>
          <w:tab w:val="left" w:pos="142"/>
        </w:tabs>
        <w:rPr>
          <w:rFonts w:cs="Times New Roman"/>
          <w:sz w:val="22"/>
          <w:szCs w:val="22"/>
        </w:rPr>
      </w:pPr>
      <w:r w:rsidRPr="00AF1F6C">
        <w:rPr>
          <w:rFonts w:cs="Times New Roman"/>
          <w:sz w:val="22"/>
          <w:szCs w:val="22"/>
        </w:rPr>
        <w:t>3) формирование навыков организации своей жизнедеятельности с учетом правил безопасного образа жизни;</w:t>
      </w:r>
    </w:p>
    <w:p w14:paraId="65AC3B24" w14:textId="77777777" w:rsidR="00767BB0" w:rsidRPr="00AF1F6C" w:rsidRDefault="00767BB0" w:rsidP="00AF1F6C">
      <w:pPr>
        <w:pStyle w:val="body"/>
        <w:tabs>
          <w:tab w:val="left" w:pos="142"/>
        </w:tabs>
        <w:rPr>
          <w:rFonts w:cs="Times New Roman"/>
          <w:sz w:val="22"/>
          <w:szCs w:val="22"/>
        </w:rPr>
      </w:pPr>
      <w:r w:rsidRPr="00AF1F6C">
        <w:rPr>
          <w:rFonts w:cs="Times New Roman"/>
          <w:sz w:val="22"/>
          <w:szCs w:val="22"/>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1B65BBB5" w14:textId="77777777" w:rsidR="00767BB0" w:rsidRPr="00AF1F6C" w:rsidRDefault="00767BB0" w:rsidP="00AF1F6C">
      <w:pPr>
        <w:pStyle w:val="body"/>
        <w:tabs>
          <w:tab w:val="left" w:pos="142"/>
        </w:tabs>
        <w:rPr>
          <w:rFonts w:cs="Times New Roman"/>
          <w:sz w:val="22"/>
          <w:szCs w:val="22"/>
        </w:rPr>
      </w:pPr>
      <w:r w:rsidRPr="00AF1F6C">
        <w:rPr>
          <w:rFonts w:cs="Times New Roman"/>
          <w:sz w:val="22"/>
          <w:szCs w:val="22"/>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28DECA40" w14:textId="77777777" w:rsidR="00767BB0" w:rsidRPr="00AF1F6C" w:rsidRDefault="00767BB0" w:rsidP="00AF1F6C">
      <w:pPr>
        <w:pStyle w:val="body"/>
        <w:tabs>
          <w:tab w:val="left" w:pos="142"/>
        </w:tabs>
        <w:rPr>
          <w:rFonts w:cs="Times New Roman"/>
          <w:sz w:val="22"/>
          <w:szCs w:val="22"/>
        </w:rPr>
      </w:pPr>
      <w:r w:rsidRPr="00AF1F6C">
        <w:rPr>
          <w:rFonts w:cs="Times New Roman"/>
          <w:sz w:val="22"/>
          <w:szCs w:val="22"/>
        </w:rPr>
        <w:t>6) поддержка детских объединений, формирование умений ученического самоуправления;</w:t>
      </w:r>
    </w:p>
    <w:p w14:paraId="0601B545" w14:textId="77777777" w:rsidR="00767BB0" w:rsidRPr="00AF1F6C" w:rsidRDefault="00767BB0" w:rsidP="00AF1F6C">
      <w:pPr>
        <w:pStyle w:val="body"/>
        <w:tabs>
          <w:tab w:val="left" w:pos="142"/>
        </w:tabs>
        <w:rPr>
          <w:rFonts w:cs="Times New Roman"/>
          <w:sz w:val="22"/>
          <w:szCs w:val="22"/>
        </w:rPr>
      </w:pPr>
      <w:r w:rsidRPr="00AF1F6C">
        <w:rPr>
          <w:rFonts w:cs="Times New Roman"/>
          <w:sz w:val="22"/>
          <w:szCs w:val="22"/>
        </w:rPr>
        <w:t>7) формирование культуры поведения в информационной среде.</w:t>
      </w:r>
    </w:p>
    <w:p w14:paraId="0A93DE81" w14:textId="77777777" w:rsidR="00767BB0" w:rsidRPr="00AF1F6C" w:rsidRDefault="00767BB0" w:rsidP="00AF1F6C">
      <w:pPr>
        <w:pStyle w:val="body"/>
        <w:tabs>
          <w:tab w:val="left" w:pos="142"/>
        </w:tabs>
        <w:rPr>
          <w:rFonts w:cs="Times New Roman"/>
          <w:sz w:val="22"/>
          <w:szCs w:val="22"/>
        </w:rPr>
      </w:pPr>
      <w:r w:rsidRPr="00AF1F6C">
        <w:rPr>
          <w:rFonts w:cs="Times New Roman"/>
          <w:sz w:val="22"/>
          <w:szCs w:val="22"/>
        </w:rPr>
        <w:t xml:space="preserve">Внеурочная деятельность организуется </w:t>
      </w:r>
      <w:r w:rsidRPr="00AF1F6C">
        <w:rPr>
          <w:rStyle w:val="Italic"/>
          <w:rFonts w:cs="Times New Roman"/>
          <w:iCs w:val="0"/>
          <w:sz w:val="22"/>
          <w:szCs w:val="22"/>
        </w:rPr>
        <w:t xml:space="preserve">по направлениям развития личности младшего школьника </w:t>
      </w:r>
      <w:r w:rsidRPr="00AF1F6C">
        <w:rPr>
          <w:rFonts w:cs="Times New Roman"/>
          <w:sz w:val="22"/>
          <w:szCs w:val="22"/>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65CBA472" w14:textId="77777777" w:rsidR="00767BB0" w:rsidRPr="00AF1F6C" w:rsidRDefault="00767BB0" w:rsidP="00AF1F6C">
      <w:pPr>
        <w:pStyle w:val="list-dash0"/>
        <w:tabs>
          <w:tab w:val="left" w:pos="142"/>
        </w:tabs>
        <w:rPr>
          <w:rFonts w:cs="Times New Roman"/>
          <w:sz w:val="22"/>
          <w:szCs w:val="22"/>
        </w:rPr>
      </w:pPr>
      <w:r w:rsidRPr="00AF1F6C">
        <w:rPr>
          <w:rFonts w:cs="Times New Roman"/>
          <w:sz w:val="22"/>
          <w:szCs w:val="22"/>
        </w:rPr>
        <w:t xml:space="preserve">особенности </w:t>
      </w:r>
      <w:r w:rsidR="00DB6D88" w:rsidRPr="00AF1F6C">
        <w:rPr>
          <w:rFonts w:cs="Times New Roman"/>
          <w:sz w:val="22"/>
          <w:szCs w:val="22"/>
        </w:rPr>
        <w:t>МАОУ СОШ № 7;</w:t>
      </w:r>
    </w:p>
    <w:p w14:paraId="5070A259" w14:textId="77777777" w:rsidR="00767BB0" w:rsidRPr="00AF1F6C" w:rsidRDefault="00767BB0" w:rsidP="00AF1F6C">
      <w:pPr>
        <w:pStyle w:val="list-dash0"/>
        <w:tabs>
          <w:tab w:val="left" w:pos="142"/>
        </w:tabs>
        <w:rPr>
          <w:rFonts w:cs="Times New Roman"/>
          <w:sz w:val="22"/>
          <w:szCs w:val="22"/>
        </w:rPr>
      </w:pPr>
      <w:r w:rsidRPr="00AF1F6C">
        <w:rPr>
          <w:rFonts w:cs="Times New Roman"/>
          <w:sz w:val="22"/>
          <w:szCs w:val="22"/>
        </w:rPr>
        <w:t xml:space="preserve">результаты диагностики успеваемости и уровня развития обучающихся, проблемы и трудности их учебной деятельности; </w:t>
      </w:r>
    </w:p>
    <w:p w14:paraId="0C11109E" w14:textId="77777777" w:rsidR="00767BB0" w:rsidRPr="00AF1F6C" w:rsidRDefault="00767BB0" w:rsidP="00AF1F6C">
      <w:pPr>
        <w:pStyle w:val="list-dash0"/>
        <w:tabs>
          <w:tab w:val="left" w:pos="142"/>
        </w:tabs>
        <w:rPr>
          <w:rFonts w:cs="Times New Roman"/>
          <w:sz w:val="22"/>
          <w:szCs w:val="22"/>
        </w:rPr>
      </w:pPr>
      <w:r w:rsidRPr="00AF1F6C">
        <w:rPr>
          <w:rFonts w:cs="Times New Roman"/>
          <w:sz w:val="22"/>
          <w:szCs w:val="22"/>
        </w:rPr>
        <w:t>возможность обеспечить условия для организации разнообразных внеурочных занятий и их содержательная связь с урочной деятельностью;</w:t>
      </w:r>
    </w:p>
    <w:p w14:paraId="05B7408A" w14:textId="77777777" w:rsidR="00341FF2" w:rsidRPr="00AF1F6C" w:rsidRDefault="00767BB0" w:rsidP="00AF1F6C">
      <w:pPr>
        <w:pStyle w:val="list-dash0"/>
        <w:tabs>
          <w:tab w:val="left" w:pos="142"/>
        </w:tabs>
        <w:rPr>
          <w:rFonts w:cs="Times New Roman"/>
          <w:sz w:val="22"/>
          <w:szCs w:val="22"/>
        </w:rPr>
      </w:pPr>
      <w:r w:rsidRPr="00AF1F6C">
        <w:rPr>
          <w:rFonts w:cs="Times New Roman"/>
          <w:spacing w:val="2"/>
          <w:sz w:val="22"/>
          <w:szCs w:val="22"/>
        </w:rPr>
        <w:t>особенности информационно-образовательной сре</w:t>
      </w:r>
      <w:r w:rsidR="000934F2" w:rsidRPr="00AF1F6C">
        <w:rPr>
          <w:rFonts w:cs="Times New Roman"/>
          <w:spacing w:val="2"/>
          <w:sz w:val="22"/>
          <w:szCs w:val="22"/>
        </w:rPr>
        <w:t>ды образовательной организации.</w:t>
      </w:r>
    </w:p>
    <w:p w14:paraId="62339804"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План внеурочной деятельности формируется МАОУ СОШ №7 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w:t>
      </w:r>
    </w:p>
    <w:p w14:paraId="705BBFE5"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b/>
          <w:sz w:val="22"/>
          <w:szCs w:val="22"/>
        </w:rPr>
        <w:lastRenderedPageBreak/>
        <w:t>Целью внеурочной деятельности</w:t>
      </w:r>
      <w:r w:rsidRPr="00AF1F6C">
        <w:rPr>
          <w:rFonts w:ascii="Times New Roman" w:hAnsi="Times New Roman"/>
          <w:sz w:val="22"/>
          <w:szCs w:val="22"/>
        </w:rPr>
        <w:t xml:space="preserve"> является создание условий для реализации планируемых результатов ООП НОО; обеспечение соответствующей возрасту адаптации обучающегося в Учреждении, создание благоприятных условий для развития, учет возрастных и индивидуальных особенностей.</w:t>
      </w:r>
    </w:p>
    <w:p w14:paraId="0ADDAA5B"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Внеурочная деятельность решает следующие специфические задачи:</w:t>
      </w:r>
    </w:p>
    <w:p w14:paraId="74DD29C4"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-создать комфортные условия для позитивного восприятия ценностей основного образования и более успешного освоения его содержания;</w:t>
      </w:r>
    </w:p>
    <w:p w14:paraId="639833B2"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-способствовать осуществлению воспитания благодаря включению обучающихся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 </w:t>
      </w:r>
    </w:p>
    <w:p w14:paraId="6104184B"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дополнить и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14:paraId="7524CCE9"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 ориентировать обучающихся, проявляющих особый интерес к тем или иным видам деятельности, на развитие своих способностей по более сложным программам. </w:t>
      </w:r>
    </w:p>
    <w:p w14:paraId="1FD5F46B"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Образовательным учреждением выбрана оптимизационная модель организации внеурочной деятельности. В ее реализации принимают участие педагогические работники Учреждения. Данная модель позволяет создать единое образовательное и методическое пространство школы с оптимальным взаимодействием его структурных подразделений.</w:t>
      </w:r>
    </w:p>
    <w:p w14:paraId="6E0E6464"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sz w:val="22"/>
          <w:szCs w:val="22"/>
        </w:rPr>
        <w:t xml:space="preserve"> </w:t>
      </w:r>
      <w:r w:rsidRPr="00AF1F6C">
        <w:rPr>
          <w:rFonts w:ascii="Times New Roman" w:hAnsi="Times New Roman"/>
          <w:b/>
          <w:sz w:val="22"/>
          <w:szCs w:val="22"/>
        </w:rPr>
        <w:t>Координирующую роль выполняет классный руководитель, который в соответствии со своими функциями и задачами:</w:t>
      </w:r>
    </w:p>
    <w:p w14:paraId="392E4105"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14:paraId="3E813DD9"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организует систему отношений через разнообразные формы воспитывающей деятельности коллектива 430 класса, в том числе, через органы самоуправления;</w:t>
      </w:r>
    </w:p>
    <w:p w14:paraId="7F2E9049"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организует социально значимую, творческую деятельность обучающихся: взаимодействует с педагогическими работ</w:t>
      </w:r>
      <w:r w:rsidRPr="00AF1F6C">
        <w:rPr>
          <w:rFonts w:ascii="Times New Roman" w:hAnsi="Times New Roman"/>
          <w:sz w:val="22"/>
          <w:szCs w:val="22"/>
        </w:rPr>
        <w:lastRenderedPageBreak/>
        <w:t xml:space="preserve">никами, а также учебно-вспомогательным персоналом образовательного учреждения. </w:t>
      </w:r>
    </w:p>
    <w:p w14:paraId="38623449"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Исходя из задач каждого направления, внеурочная деятельность осуществляется через следующие модули:</w:t>
      </w:r>
    </w:p>
    <w:p w14:paraId="2A7CA06C"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1. Традиционные мероприятия школы </w:t>
      </w:r>
    </w:p>
    <w:p w14:paraId="0A232927"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2. Мероприятия по плану классного руководителя </w:t>
      </w:r>
    </w:p>
    <w:p w14:paraId="01EE6F73"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3. Внеурочная деятельность по отдельному учебному курсу, консультационные мероприятия. </w:t>
      </w:r>
    </w:p>
    <w:tbl>
      <w:tblPr>
        <w:tblStyle w:val="affe"/>
        <w:tblW w:w="0" w:type="auto"/>
        <w:tblLook w:val="04A0" w:firstRow="1" w:lastRow="0" w:firstColumn="1" w:lastColumn="0" w:noHBand="0" w:noVBand="1"/>
      </w:tblPr>
      <w:tblGrid>
        <w:gridCol w:w="1946"/>
        <w:gridCol w:w="2862"/>
        <w:gridCol w:w="1645"/>
      </w:tblGrid>
      <w:tr w:rsidR="00C905A3" w:rsidRPr="00AF1F6C" w14:paraId="1BD5AACD" w14:textId="77777777" w:rsidTr="00C905A3">
        <w:tc>
          <w:tcPr>
            <w:tcW w:w="3115" w:type="dxa"/>
          </w:tcPr>
          <w:p w14:paraId="33363DAF" w14:textId="77777777" w:rsidR="00C905A3" w:rsidRPr="00AF1F6C" w:rsidRDefault="00C905A3" w:rsidP="00AF1F6C">
            <w:pPr>
              <w:jc w:val="both"/>
              <w:rPr>
                <w:b/>
                <w:sz w:val="22"/>
                <w:szCs w:val="22"/>
              </w:rPr>
            </w:pPr>
            <w:r w:rsidRPr="00AF1F6C">
              <w:rPr>
                <w:b/>
                <w:sz w:val="22"/>
                <w:szCs w:val="22"/>
              </w:rPr>
              <w:t>Описание модуля</w:t>
            </w:r>
          </w:p>
        </w:tc>
        <w:tc>
          <w:tcPr>
            <w:tcW w:w="3115" w:type="dxa"/>
          </w:tcPr>
          <w:p w14:paraId="42E9312D" w14:textId="77777777" w:rsidR="00C905A3" w:rsidRPr="00AF1F6C" w:rsidRDefault="00C905A3" w:rsidP="00AF1F6C">
            <w:pPr>
              <w:jc w:val="both"/>
              <w:rPr>
                <w:b/>
                <w:sz w:val="22"/>
                <w:szCs w:val="22"/>
              </w:rPr>
            </w:pPr>
            <w:r w:rsidRPr="00AF1F6C">
              <w:rPr>
                <w:b/>
                <w:sz w:val="22"/>
                <w:szCs w:val="22"/>
              </w:rPr>
              <w:t>Формы</w:t>
            </w:r>
          </w:p>
        </w:tc>
        <w:tc>
          <w:tcPr>
            <w:tcW w:w="3115" w:type="dxa"/>
          </w:tcPr>
          <w:p w14:paraId="07106A96" w14:textId="77777777" w:rsidR="00C905A3" w:rsidRPr="00AF1F6C" w:rsidRDefault="00C905A3" w:rsidP="00AF1F6C">
            <w:pPr>
              <w:jc w:val="both"/>
              <w:rPr>
                <w:b/>
                <w:sz w:val="22"/>
                <w:szCs w:val="22"/>
              </w:rPr>
            </w:pPr>
            <w:r w:rsidRPr="00AF1F6C">
              <w:rPr>
                <w:b/>
                <w:sz w:val="22"/>
                <w:szCs w:val="22"/>
              </w:rPr>
              <w:t>Кадровое обеспечение</w:t>
            </w:r>
          </w:p>
        </w:tc>
      </w:tr>
      <w:tr w:rsidR="00C905A3" w:rsidRPr="00AF1F6C" w14:paraId="453BB3B5" w14:textId="77777777" w:rsidTr="00C905A3">
        <w:tc>
          <w:tcPr>
            <w:tcW w:w="3115" w:type="dxa"/>
          </w:tcPr>
          <w:p w14:paraId="6F0637B0" w14:textId="77777777" w:rsidR="00C905A3" w:rsidRPr="00AF1F6C" w:rsidRDefault="00C905A3" w:rsidP="00AF1F6C">
            <w:pPr>
              <w:jc w:val="both"/>
              <w:rPr>
                <w:sz w:val="22"/>
                <w:szCs w:val="22"/>
              </w:rPr>
            </w:pPr>
            <w:r w:rsidRPr="00AF1F6C">
              <w:rPr>
                <w:sz w:val="22"/>
                <w:szCs w:val="22"/>
              </w:rPr>
              <w:t xml:space="preserve">«Традиционные мероприятия школы» Включение ребенка в систему коллективных творческих дел, которые являются частью воспитательной системы школы </w:t>
            </w:r>
          </w:p>
        </w:tc>
        <w:tc>
          <w:tcPr>
            <w:tcW w:w="3115" w:type="dxa"/>
          </w:tcPr>
          <w:p w14:paraId="5C934423" w14:textId="77777777" w:rsidR="00C905A3" w:rsidRPr="00AF1F6C" w:rsidRDefault="00C905A3" w:rsidP="00AF1F6C">
            <w:pPr>
              <w:jc w:val="both"/>
              <w:rPr>
                <w:sz w:val="22"/>
                <w:szCs w:val="22"/>
              </w:rPr>
            </w:pPr>
            <w:r w:rsidRPr="00AF1F6C">
              <w:rPr>
                <w:sz w:val="22"/>
                <w:szCs w:val="22"/>
              </w:rPr>
              <w:t>Традиционные мероприятия по плану воспитательной работы школы. Проведение спортивных мероприятий по плану школы: дни здоровья, внутришкольные мероприятия</w:t>
            </w:r>
          </w:p>
        </w:tc>
        <w:tc>
          <w:tcPr>
            <w:tcW w:w="3115" w:type="dxa"/>
          </w:tcPr>
          <w:p w14:paraId="18A9CD75" w14:textId="77777777" w:rsidR="00C905A3" w:rsidRPr="00AF1F6C" w:rsidRDefault="00C905A3" w:rsidP="00AF1F6C">
            <w:pPr>
              <w:jc w:val="both"/>
              <w:rPr>
                <w:sz w:val="22"/>
                <w:szCs w:val="22"/>
              </w:rPr>
            </w:pPr>
            <w:r w:rsidRPr="00AF1F6C">
              <w:rPr>
                <w:sz w:val="22"/>
                <w:szCs w:val="22"/>
              </w:rPr>
              <w:t>Зам. директора по ВР, классные руководители, учителя физической культуры</w:t>
            </w:r>
          </w:p>
        </w:tc>
      </w:tr>
      <w:tr w:rsidR="00C905A3" w:rsidRPr="00AF1F6C" w14:paraId="6015BF57" w14:textId="77777777" w:rsidTr="00C905A3">
        <w:tc>
          <w:tcPr>
            <w:tcW w:w="3115" w:type="dxa"/>
          </w:tcPr>
          <w:p w14:paraId="1E69F50E" w14:textId="77777777" w:rsidR="00C905A3" w:rsidRPr="00AF1F6C" w:rsidRDefault="00C905A3" w:rsidP="00AF1F6C">
            <w:pPr>
              <w:jc w:val="both"/>
              <w:rPr>
                <w:sz w:val="22"/>
                <w:szCs w:val="22"/>
              </w:rPr>
            </w:pPr>
            <w:r w:rsidRPr="00AF1F6C">
              <w:rPr>
                <w:sz w:val="22"/>
                <w:szCs w:val="22"/>
              </w:rPr>
              <w:t>«Мероприятия по плану классного руководителя» Погружение в коллективные творческие дела осуществляется в соответствии с планом классного руководителя</w:t>
            </w:r>
          </w:p>
        </w:tc>
        <w:tc>
          <w:tcPr>
            <w:tcW w:w="3115" w:type="dxa"/>
          </w:tcPr>
          <w:p w14:paraId="61EAECCE" w14:textId="77777777" w:rsidR="00C905A3" w:rsidRPr="00AF1F6C" w:rsidRDefault="00C905A3" w:rsidP="00AF1F6C">
            <w:pPr>
              <w:jc w:val="both"/>
              <w:rPr>
                <w:sz w:val="22"/>
                <w:szCs w:val="22"/>
              </w:rPr>
            </w:pPr>
            <w:r w:rsidRPr="00AF1F6C">
              <w:rPr>
                <w:sz w:val="22"/>
                <w:szCs w:val="22"/>
              </w:rPr>
              <w:t>Тематические классные часы (подготовка и проведение). Экскурсии в музей, библиотеки города. Посещение культурно-развлекательных заведений города (театры, кинотеатры, цирк и т.п.) Организация походов. Проведение бесед на нравственно-этические темы, по охране здоровья и т.п.</w:t>
            </w:r>
          </w:p>
        </w:tc>
        <w:tc>
          <w:tcPr>
            <w:tcW w:w="3115" w:type="dxa"/>
          </w:tcPr>
          <w:p w14:paraId="0C8B890F" w14:textId="77777777" w:rsidR="00C905A3" w:rsidRPr="00AF1F6C" w:rsidRDefault="00C905A3" w:rsidP="00AF1F6C">
            <w:pPr>
              <w:jc w:val="both"/>
              <w:rPr>
                <w:sz w:val="22"/>
                <w:szCs w:val="22"/>
              </w:rPr>
            </w:pPr>
            <w:r w:rsidRPr="00AF1F6C">
              <w:rPr>
                <w:sz w:val="22"/>
                <w:szCs w:val="22"/>
              </w:rPr>
              <w:t>Классные руководители</w:t>
            </w:r>
          </w:p>
        </w:tc>
      </w:tr>
      <w:tr w:rsidR="00C905A3" w:rsidRPr="00AF1F6C" w14:paraId="0B631BB8" w14:textId="77777777" w:rsidTr="00C905A3">
        <w:tc>
          <w:tcPr>
            <w:tcW w:w="3115" w:type="dxa"/>
          </w:tcPr>
          <w:p w14:paraId="3D5A63F7" w14:textId="77777777" w:rsidR="00C905A3" w:rsidRPr="00AF1F6C" w:rsidRDefault="00C905A3" w:rsidP="00AF1F6C">
            <w:pPr>
              <w:jc w:val="both"/>
              <w:rPr>
                <w:sz w:val="22"/>
                <w:szCs w:val="22"/>
              </w:rPr>
            </w:pPr>
            <w:r w:rsidRPr="00AF1F6C">
              <w:rPr>
                <w:sz w:val="22"/>
                <w:szCs w:val="22"/>
              </w:rPr>
              <w:t>«Дополнительное образование» Содержание дополнительных образовательных программ предлагается обуча</w:t>
            </w:r>
            <w:r w:rsidRPr="00AF1F6C">
              <w:rPr>
                <w:sz w:val="22"/>
                <w:szCs w:val="22"/>
              </w:rPr>
              <w:lastRenderedPageBreak/>
              <w:t>ющимся и родителям по выбору</w:t>
            </w:r>
          </w:p>
        </w:tc>
        <w:tc>
          <w:tcPr>
            <w:tcW w:w="3115" w:type="dxa"/>
          </w:tcPr>
          <w:p w14:paraId="4FB9E222" w14:textId="77777777" w:rsidR="00C905A3" w:rsidRPr="00AF1F6C" w:rsidRDefault="00C905A3" w:rsidP="00AF1F6C">
            <w:pPr>
              <w:jc w:val="both"/>
              <w:rPr>
                <w:sz w:val="22"/>
                <w:szCs w:val="22"/>
              </w:rPr>
            </w:pPr>
            <w:r w:rsidRPr="00AF1F6C">
              <w:rPr>
                <w:sz w:val="22"/>
                <w:szCs w:val="22"/>
              </w:rPr>
              <w:lastRenderedPageBreak/>
              <w:t>Дополнительное образование МАОУ СОШ № 7</w:t>
            </w:r>
          </w:p>
        </w:tc>
        <w:tc>
          <w:tcPr>
            <w:tcW w:w="3115" w:type="dxa"/>
          </w:tcPr>
          <w:p w14:paraId="2924FF4E" w14:textId="77777777" w:rsidR="00C905A3" w:rsidRPr="00AF1F6C" w:rsidRDefault="00C905A3" w:rsidP="00AF1F6C">
            <w:pPr>
              <w:jc w:val="both"/>
              <w:rPr>
                <w:sz w:val="22"/>
                <w:szCs w:val="22"/>
              </w:rPr>
            </w:pPr>
            <w:r w:rsidRPr="00AF1F6C">
              <w:rPr>
                <w:sz w:val="22"/>
                <w:szCs w:val="22"/>
              </w:rPr>
              <w:t>Учителя, ведущие ДО</w:t>
            </w:r>
          </w:p>
        </w:tc>
      </w:tr>
      <w:tr w:rsidR="00C905A3" w:rsidRPr="00AF1F6C" w14:paraId="3F354676" w14:textId="77777777" w:rsidTr="00C905A3">
        <w:tc>
          <w:tcPr>
            <w:tcW w:w="3115" w:type="dxa"/>
          </w:tcPr>
          <w:p w14:paraId="742B2726" w14:textId="77777777" w:rsidR="00C905A3" w:rsidRPr="00AF1F6C" w:rsidRDefault="00C905A3" w:rsidP="00AF1F6C">
            <w:pPr>
              <w:jc w:val="both"/>
              <w:rPr>
                <w:sz w:val="22"/>
                <w:szCs w:val="22"/>
              </w:rPr>
            </w:pPr>
            <w:r w:rsidRPr="00AF1F6C">
              <w:rPr>
                <w:sz w:val="22"/>
                <w:szCs w:val="22"/>
              </w:rPr>
              <w:t>«Внеурочная деятельность по предмету» Содержание образовательных программ по внеурочной деятельности предлагается обучающимся и родителям по выбору</w:t>
            </w:r>
          </w:p>
        </w:tc>
        <w:tc>
          <w:tcPr>
            <w:tcW w:w="3115" w:type="dxa"/>
          </w:tcPr>
          <w:p w14:paraId="3689DDAF" w14:textId="77777777" w:rsidR="00C905A3" w:rsidRPr="00AF1F6C" w:rsidRDefault="00C905A3" w:rsidP="00AF1F6C">
            <w:pPr>
              <w:jc w:val="both"/>
              <w:rPr>
                <w:sz w:val="22"/>
                <w:szCs w:val="22"/>
              </w:rPr>
            </w:pPr>
            <w:r w:rsidRPr="00AF1F6C">
              <w:rPr>
                <w:sz w:val="22"/>
                <w:szCs w:val="22"/>
              </w:rPr>
              <w:t>Занятия по направлениям</w:t>
            </w:r>
          </w:p>
        </w:tc>
        <w:tc>
          <w:tcPr>
            <w:tcW w:w="3115" w:type="dxa"/>
          </w:tcPr>
          <w:p w14:paraId="620A463C" w14:textId="77777777" w:rsidR="00C905A3" w:rsidRPr="00AF1F6C" w:rsidRDefault="00C905A3" w:rsidP="00AF1F6C">
            <w:pPr>
              <w:jc w:val="both"/>
              <w:rPr>
                <w:sz w:val="22"/>
                <w:szCs w:val="22"/>
              </w:rPr>
            </w:pPr>
            <w:r w:rsidRPr="00AF1F6C">
              <w:rPr>
                <w:sz w:val="22"/>
                <w:szCs w:val="22"/>
              </w:rPr>
              <w:t>Учителя, ведущие ВУД</w:t>
            </w:r>
          </w:p>
        </w:tc>
      </w:tr>
    </w:tbl>
    <w:p w14:paraId="79DCEE76" w14:textId="77777777" w:rsidR="00C905A3" w:rsidRPr="00AF1F6C" w:rsidRDefault="00C905A3" w:rsidP="00AF1F6C">
      <w:pPr>
        <w:ind w:firstLine="567"/>
        <w:jc w:val="both"/>
        <w:rPr>
          <w:rFonts w:ascii="Times New Roman" w:hAnsi="Times New Roman"/>
          <w:sz w:val="22"/>
          <w:szCs w:val="22"/>
        </w:rPr>
      </w:pPr>
    </w:p>
    <w:p w14:paraId="2BB51DA7"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Программы внеурочной деятельности направлены:</w:t>
      </w:r>
    </w:p>
    <w:p w14:paraId="5E3F6203"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 на расширение содержания программ общего образования; </w:t>
      </w:r>
    </w:p>
    <w:p w14:paraId="409FFED5"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на реализацию основных направлений региональной образовательной политики;</w:t>
      </w:r>
    </w:p>
    <w:p w14:paraId="550000E0"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на формирование личности обучающегося средствами искусства, творчества, спорта. При конструировании плана учитывались предложения педагогического коллектива Учреждения, обучающихся и их родителей (законных представителей). </w:t>
      </w:r>
    </w:p>
    <w:p w14:paraId="7C2E86DC"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МАОУ СОШ № 7 организует свою деятельность по следующим направлениям развития личности:</w:t>
      </w:r>
    </w:p>
    <w:p w14:paraId="1FF89EEF"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Спортивно-оздоровительное </w:t>
      </w:r>
    </w:p>
    <w:p w14:paraId="1FF5F7CA"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Духовно-нравственное</w:t>
      </w:r>
    </w:p>
    <w:p w14:paraId="3A2FC65E"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Социальное</w:t>
      </w:r>
    </w:p>
    <w:p w14:paraId="55D9D0A6"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Общеинтеллектуальное </w:t>
      </w:r>
    </w:p>
    <w:p w14:paraId="20265B9B"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Общекультурное. </w:t>
      </w:r>
    </w:p>
    <w:p w14:paraId="7A9500FA"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 xml:space="preserve">Спортивно- оздоровительное направление </w:t>
      </w:r>
    </w:p>
    <w:p w14:paraId="41537573"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w:t>
      </w:r>
      <w:r w:rsidRPr="00AF1F6C">
        <w:rPr>
          <w:rFonts w:ascii="Times New Roman" w:hAnsi="Times New Roman"/>
          <w:sz w:val="22"/>
          <w:szCs w:val="22"/>
        </w:rPr>
        <w:lastRenderedPageBreak/>
        <w:t xml:space="preserve">татов освоения основной образовательной программы начального общего образования. </w:t>
      </w:r>
    </w:p>
    <w:p w14:paraId="39CD95B8"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Основные задачи:</w:t>
      </w:r>
    </w:p>
    <w:p w14:paraId="1EF57EA0"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формирование культуры здорового и безопасного образа жизни; </w:t>
      </w:r>
    </w:p>
    <w:p w14:paraId="4B077E3D"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использование оптимальных двигательных режимов для обучающихся с учетом их возрастных, психологических и иных особенностей; </w:t>
      </w:r>
    </w:p>
    <w:p w14:paraId="7982DA40"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развитие потребности в занятиях физической культурой и спортом. Формы организации внеурочной деятельности: секции, кружки, соревнования, экскурсии, праздники, классные часы, встречи со спортсменами, конкурсы, защита проектов. Духовно-нравственное направление Целесообразность названного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Учреждения, семьи и других институтов общества. В основу работы по данному направлению положены ключевые воспитательные задачи, базовые национальные ценности российского общества. Основными задачами являются:</w:t>
      </w:r>
    </w:p>
    <w:p w14:paraId="2BFBBF43"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формирование общечеловеческих ценностей в контексте формирования у обучающихся гражданской идентичности;</w:t>
      </w:r>
    </w:p>
    <w:p w14:paraId="73E54A79"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воспитание нравственного, ответственного, инициативного и компетентного гражданина России; </w:t>
      </w:r>
    </w:p>
    <w:p w14:paraId="3E66FBB1"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приобщение обучающихся к культурным ценностям;</w:t>
      </w:r>
    </w:p>
    <w:p w14:paraId="0FD29955"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сохранение базовых национальных ценностей российского общества;</w:t>
      </w:r>
    </w:p>
    <w:p w14:paraId="1D51182A"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последовательное расширение и укрепление ценностно-смысловой сферы личности. </w:t>
      </w:r>
    </w:p>
    <w:p w14:paraId="4B18C545"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Формы организации внеурочной деятельности: кружки, экскурсии, праздники, классные часы, беседы, защита проектов встречи с ветеранами ВОВ, тружениками тыла, локальных войн. </w:t>
      </w:r>
    </w:p>
    <w:p w14:paraId="1054C2E2"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Социальное направление</w:t>
      </w:r>
    </w:p>
    <w:p w14:paraId="1EC51146"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конфликтологических компетенций, необ</w:t>
      </w:r>
      <w:r w:rsidRPr="00AF1F6C">
        <w:rPr>
          <w:rFonts w:ascii="Times New Roman" w:hAnsi="Times New Roman"/>
          <w:sz w:val="22"/>
          <w:szCs w:val="22"/>
        </w:rPr>
        <w:lastRenderedPageBreak/>
        <w:t>ходимых для эффективного взаимодействия в социуме. Основными задачами являются:</w:t>
      </w:r>
    </w:p>
    <w:p w14:paraId="0934749D"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формирование психологической культуры и коммуникативой компетенции для обеспечения эффективного и безопасного взаимодействия в социуме; </w:t>
      </w:r>
    </w:p>
    <w:p w14:paraId="3C6A57C5"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становление гуманистических и демократических ценностных ориентаций; </w:t>
      </w:r>
    </w:p>
    <w:p w14:paraId="56B5E4E6"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формирование основы культуры межэтническогообщения; </w:t>
      </w:r>
    </w:p>
    <w:p w14:paraId="1B1B3E92"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формирование отношения к семье как к основе российского общества; </w:t>
      </w:r>
    </w:p>
    <w:p w14:paraId="7F3C39E8"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воспитание у младших школьников почтительного отношения к родителям, осознанного, заботливого отношения к старшему поколению. Формы организации внеурочной деятельности: кружки, экскурсии, беседы, классные часы, посещение библиотек, музеев </w:t>
      </w:r>
    </w:p>
    <w:p w14:paraId="44867570"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 xml:space="preserve">Общеинтеллектуальное направление </w:t>
      </w:r>
    </w:p>
    <w:p w14:paraId="755422C6"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Основными задачами являются:</w:t>
      </w:r>
    </w:p>
    <w:p w14:paraId="37C70502"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формирование навыков научно-интеллектуального труда; </w:t>
      </w:r>
    </w:p>
    <w:p w14:paraId="6917F9F6"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развитие культуры логического и  алгоритмического мышления, </w:t>
      </w:r>
    </w:p>
    <w:p w14:paraId="57DD4335"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формирование первоначального опыта практической преобразовательной деятельности;</w:t>
      </w:r>
    </w:p>
    <w:p w14:paraId="5E683739"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овладение навыками универсальных учебных действий у обучающихся на уровне начального общего образования. </w:t>
      </w:r>
    </w:p>
    <w:p w14:paraId="5F1B5FEB"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Формы организации внеурочной деятельности: кружки, клубы, диспуты, «круглые столы», защита проектов, олимпиады, конкурсы, марафоны </w:t>
      </w:r>
    </w:p>
    <w:p w14:paraId="383BAEE3"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 xml:space="preserve">Общекультурное направление </w:t>
      </w:r>
    </w:p>
    <w:p w14:paraId="64B0FF3F"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Основными задачами являются:</w:t>
      </w:r>
    </w:p>
    <w:p w14:paraId="753D0A58"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lastRenderedPageBreak/>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формирование ценностных ориентаций общечеловеческого содержания; </w:t>
      </w:r>
    </w:p>
    <w:p w14:paraId="41C2D8D7"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становление активной жизненной позиции; </w:t>
      </w:r>
    </w:p>
    <w:p w14:paraId="6B058825"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воспитание основ правовой, эстетической, физической и экологической культуры. Формы организации внеурочной деятельности: кружки, клубы, ансамбли, классные часы, посещение кинотеатров, театров, цирка, зоопарка, конкурсы, викторины, защита проектов, встречи с интересными людьми (искусства, театральными деятелями, артистами) </w:t>
      </w:r>
    </w:p>
    <w:p w14:paraId="4E44DDB0"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 xml:space="preserve">Содержание воспитательной деятельности. </w:t>
      </w:r>
    </w:p>
    <w:p w14:paraId="42F998A8"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Учреждением гарантируется использование воспитательного потенциала, включение обучающихся в разнообразную, соответствующую их возрастным и индивидуальным особенностям деятельность, направленную на формирование:</w:t>
      </w:r>
    </w:p>
    <w:p w14:paraId="7C623833"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гражданственности, патриотизма, уважения к правам и свободам человека;</w:t>
      </w:r>
    </w:p>
    <w:p w14:paraId="5F12EE31"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социальной активности;</w:t>
      </w:r>
    </w:p>
    <w:p w14:paraId="7448BCC4"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представлений о нравственности и опыте взаимодействия со сверстниками и взрослыми в соответствии с общепринятыми нравственными нормами;</w:t>
      </w:r>
    </w:p>
    <w:p w14:paraId="257EABC8"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приобщение к системе культурных ценностей;</w:t>
      </w:r>
    </w:p>
    <w:p w14:paraId="0790E5CF"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трудолюбия, готовности к осознанному выбору будущей  профессии, стремления к профессионализму, конкурентоспособности;</w:t>
      </w:r>
    </w:p>
    <w:p w14:paraId="5CCCFAFB"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экологической культуры, предполагающей ценностное отношение к природе, людям, собственному здоровью;</w:t>
      </w:r>
    </w:p>
    <w:p w14:paraId="3EC565A5"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14:paraId="35D94B73"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14:paraId="6C3052D1"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навыков здорового образа жизни. </w:t>
      </w:r>
    </w:p>
    <w:p w14:paraId="14E6062D"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 xml:space="preserve">Виды деятельности: </w:t>
      </w:r>
    </w:p>
    <w:p w14:paraId="5787B5B4"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игровая деятельность;</w:t>
      </w:r>
    </w:p>
    <w:p w14:paraId="0C528D91"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lastRenderedPageBreak/>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познавательная деятельность; </w:t>
      </w:r>
    </w:p>
    <w:p w14:paraId="560D989D"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проблемно-ценностное общение; </w:t>
      </w:r>
    </w:p>
    <w:p w14:paraId="62A4ADED"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досугово-развлекательная деятельность (досуговое общение); </w:t>
      </w:r>
    </w:p>
    <w:p w14:paraId="62B156B4"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художественное творчество;</w:t>
      </w:r>
    </w:p>
    <w:p w14:paraId="48583006"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социальное творчество (социально значимая волонтерская деятельность); </w:t>
      </w:r>
    </w:p>
    <w:p w14:paraId="7A3740F3"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трудовая (производственная) деятельность;</w:t>
      </w:r>
    </w:p>
    <w:p w14:paraId="34C3A443"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спортивно-оздоровительная деятельность; </w:t>
      </w:r>
    </w:p>
    <w:p w14:paraId="50816D17"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туристско-краеведческая деятельность. </w:t>
      </w:r>
    </w:p>
    <w:p w14:paraId="1042E187"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 xml:space="preserve">Кадровое обеспечение: </w:t>
      </w:r>
    </w:p>
    <w:p w14:paraId="70D2A72C"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В реализации программы участвуют: </w:t>
      </w:r>
    </w:p>
    <w:p w14:paraId="5C64267D"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2D"/>
      </w:r>
      <w:r w:rsidRPr="00AF1F6C">
        <w:rPr>
          <w:rFonts w:ascii="Times New Roman" w:hAnsi="Times New Roman"/>
          <w:sz w:val="22"/>
          <w:szCs w:val="22"/>
        </w:rPr>
        <w:t xml:space="preserve">  заместитель директора по ВР, </w:t>
      </w:r>
    </w:p>
    <w:p w14:paraId="09256BA5"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2D"/>
      </w:r>
      <w:r w:rsidRPr="00AF1F6C">
        <w:rPr>
          <w:rFonts w:ascii="Times New Roman" w:hAnsi="Times New Roman"/>
          <w:sz w:val="22"/>
          <w:szCs w:val="22"/>
        </w:rPr>
        <w:t xml:space="preserve"> классные руководители, </w:t>
      </w:r>
    </w:p>
    <w:p w14:paraId="7B9F516F"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2D"/>
      </w:r>
      <w:r w:rsidRPr="00AF1F6C">
        <w:rPr>
          <w:rFonts w:ascii="Times New Roman" w:hAnsi="Times New Roman"/>
          <w:sz w:val="22"/>
          <w:szCs w:val="22"/>
        </w:rPr>
        <w:t xml:space="preserve"> педагоги дополнительного образования,</w:t>
      </w:r>
    </w:p>
    <w:p w14:paraId="2A040DE1"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2D"/>
      </w:r>
      <w:r w:rsidRPr="00AF1F6C">
        <w:rPr>
          <w:rFonts w:ascii="Times New Roman" w:hAnsi="Times New Roman"/>
          <w:sz w:val="22"/>
          <w:szCs w:val="22"/>
        </w:rPr>
        <w:t xml:space="preserve"> педагог-библиотекарь. </w:t>
      </w:r>
    </w:p>
    <w:p w14:paraId="789542A2"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 xml:space="preserve">Совершенствование уровня кадрового обеспечения: </w:t>
      </w:r>
    </w:p>
    <w:tbl>
      <w:tblPr>
        <w:tblStyle w:val="affe"/>
        <w:tblW w:w="0" w:type="auto"/>
        <w:tblLook w:val="04A0" w:firstRow="1" w:lastRow="0" w:firstColumn="1" w:lastColumn="0" w:noHBand="0" w:noVBand="1"/>
      </w:tblPr>
      <w:tblGrid>
        <w:gridCol w:w="3102"/>
        <w:gridCol w:w="3351"/>
      </w:tblGrid>
      <w:tr w:rsidR="00C905A3" w:rsidRPr="00AF1F6C" w14:paraId="5DBE1AFF" w14:textId="77777777" w:rsidTr="00C905A3">
        <w:tc>
          <w:tcPr>
            <w:tcW w:w="4672" w:type="dxa"/>
          </w:tcPr>
          <w:p w14:paraId="112A2F26" w14:textId="77777777" w:rsidR="00C905A3" w:rsidRPr="00AF1F6C" w:rsidRDefault="00C905A3" w:rsidP="00AF1F6C">
            <w:pPr>
              <w:jc w:val="both"/>
              <w:rPr>
                <w:b/>
                <w:sz w:val="22"/>
                <w:szCs w:val="22"/>
              </w:rPr>
            </w:pPr>
            <w:r w:rsidRPr="00AF1F6C">
              <w:rPr>
                <w:sz w:val="22"/>
                <w:szCs w:val="22"/>
              </w:rPr>
              <w:t>Задачи</w:t>
            </w:r>
          </w:p>
        </w:tc>
        <w:tc>
          <w:tcPr>
            <w:tcW w:w="4673" w:type="dxa"/>
          </w:tcPr>
          <w:p w14:paraId="1A5F86AB" w14:textId="77777777" w:rsidR="00C905A3" w:rsidRPr="00AF1F6C" w:rsidRDefault="00C905A3" w:rsidP="00AF1F6C">
            <w:pPr>
              <w:jc w:val="both"/>
              <w:rPr>
                <w:b/>
                <w:sz w:val="22"/>
                <w:szCs w:val="22"/>
              </w:rPr>
            </w:pPr>
            <w:r w:rsidRPr="00AF1F6C">
              <w:rPr>
                <w:sz w:val="22"/>
                <w:szCs w:val="22"/>
              </w:rPr>
              <w:t>Мероприятия</w:t>
            </w:r>
          </w:p>
        </w:tc>
      </w:tr>
      <w:tr w:rsidR="00C905A3" w:rsidRPr="00AF1F6C" w14:paraId="774C0053" w14:textId="77777777" w:rsidTr="00C905A3">
        <w:tc>
          <w:tcPr>
            <w:tcW w:w="4672" w:type="dxa"/>
          </w:tcPr>
          <w:p w14:paraId="611E9069" w14:textId="77777777" w:rsidR="00C905A3" w:rsidRPr="00AF1F6C" w:rsidRDefault="00C905A3" w:rsidP="00AF1F6C">
            <w:pPr>
              <w:jc w:val="both"/>
              <w:rPr>
                <w:b/>
                <w:sz w:val="22"/>
                <w:szCs w:val="22"/>
              </w:rPr>
            </w:pPr>
            <w:r w:rsidRPr="00AF1F6C">
              <w:rPr>
                <w:sz w:val="22"/>
                <w:szCs w:val="22"/>
              </w:rPr>
              <w:t>Подготовка педагогических кадров к работе с обучающимися по внеурочной деятельности</w:t>
            </w:r>
          </w:p>
        </w:tc>
        <w:tc>
          <w:tcPr>
            <w:tcW w:w="4673" w:type="dxa"/>
          </w:tcPr>
          <w:p w14:paraId="6C96FBEF" w14:textId="77777777" w:rsidR="00C905A3" w:rsidRPr="00AF1F6C" w:rsidRDefault="00C905A3" w:rsidP="00AF1F6C">
            <w:pPr>
              <w:jc w:val="both"/>
              <w:rPr>
                <w:b/>
                <w:sz w:val="22"/>
                <w:szCs w:val="22"/>
              </w:rPr>
            </w:pPr>
            <w:r w:rsidRPr="00AF1F6C">
              <w:rPr>
                <w:sz w:val="22"/>
                <w:szCs w:val="22"/>
              </w:rPr>
              <w:t>Индивидуальные собеседования с педагогами школы, реализующих программу и педагогами дополнительного образования.</w:t>
            </w:r>
          </w:p>
        </w:tc>
      </w:tr>
      <w:tr w:rsidR="00C905A3" w:rsidRPr="00AF1F6C" w14:paraId="5FEE3E4F" w14:textId="77777777" w:rsidTr="00C905A3">
        <w:tc>
          <w:tcPr>
            <w:tcW w:w="4672" w:type="dxa"/>
          </w:tcPr>
          <w:p w14:paraId="39B55DC6" w14:textId="77777777" w:rsidR="00C905A3" w:rsidRPr="00AF1F6C" w:rsidRDefault="00C5332E" w:rsidP="00AF1F6C">
            <w:pPr>
              <w:ind w:firstLine="284"/>
              <w:jc w:val="both"/>
              <w:rPr>
                <w:b/>
                <w:sz w:val="22"/>
                <w:szCs w:val="22"/>
              </w:rPr>
            </w:pPr>
            <w:r w:rsidRPr="00AF1F6C">
              <w:rPr>
                <w:sz w:val="22"/>
                <w:szCs w:val="22"/>
              </w:rPr>
              <w:t xml:space="preserve">Повышение профессиональной компетенции педагогов в </w:t>
            </w:r>
            <w:r w:rsidR="00D13388" w:rsidRPr="00AF1F6C">
              <w:rPr>
                <w:sz w:val="22"/>
                <w:szCs w:val="22"/>
              </w:rPr>
              <w:t xml:space="preserve">рамках </w:t>
            </w:r>
            <w:r w:rsidR="00C905A3" w:rsidRPr="00AF1F6C">
              <w:rPr>
                <w:sz w:val="22"/>
                <w:szCs w:val="22"/>
              </w:rPr>
              <w:t>эффективн</w:t>
            </w:r>
            <w:r w:rsidRPr="00AF1F6C">
              <w:rPr>
                <w:sz w:val="22"/>
                <w:szCs w:val="22"/>
              </w:rPr>
              <w:t xml:space="preserve">ости </w:t>
            </w:r>
            <w:r w:rsidR="00C905A3" w:rsidRPr="00AF1F6C">
              <w:rPr>
                <w:sz w:val="22"/>
                <w:szCs w:val="22"/>
              </w:rPr>
              <w:t>воспитательного процесса</w:t>
            </w:r>
          </w:p>
        </w:tc>
        <w:tc>
          <w:tcPr>
            <w:tcW w:w="4673" w:type="dxa"/>
          </w:tcPr>
          <w:p w14:paraId="7DDB44E0" w14:textId="77777777" w:rsidR="00C905A3" w:rsidRPr="00AF1F6C" w:rsidRDefault="00C905A3" w:rsidP="00AF1F6C">
            <w:pPr>
              <w:jc w:val="both"/>
              <w:rPr>
                <w:b/>
                <w:sz w:val="22"/>
                <w:szCs w:val="22"/>
              </w:rPr>
            </w:pPr>
            <w:r w:rsidRPr="00AF1F6C">
              <w:rPr>
                <w:sz w:val="22"/>
                <w:szCs w:val="22"/>
              </w:rPr>
              <w:t>Организация и проведение внешкольных мероприятий. Семинары-практикумы в методических объединениях с целью обмена передовым опытом, накопленным в школе. Проведение семинаров по реализуемым программам.</w:t>
            </w:r>
          </w:p>
        </w:tc>
      </w:tr>
      <w:tr w:rsidR="00C905A3" w:rsidRPr="00AF1F6C" w14:paraId="41CEA79B" w14:textId="77777777" w:rsidTr="00C905A3">
        <w:tc>
          <w:tcPr>
            <w:tcW w:w="4672" w:type="dxa"/>
          </w:tcPr>
          <w:p w14:paraId="51D93D22" w14:textId="77777777" w:rsidR="00C905A3" w:rsidRPr="00AF1F6C" w:rsidRDefault="00C905A3" w:rsidP="00AF1F6C">
            <w:pPr>
              <w:jc w:val="both"/>
              <w:rPr>
                <w:b/>
                <w:sz w:val="22"/>
                <w:szCs w:val="22"/>
              </w:rPr>
            </w:pPr>
            <w:r w:rsidRPr="00AF1F6C">
              <w:rPr>
                <w:sz w:val="22"/>
                <w:szCs w:val="22"/>
              </w:rPr>
              <w:t>Обеспечение комфортных условий для работы педагогов</w:t>
            </w:r>
          </w:p>
        </w:tc>
        <w:tc>
          <w:tcPr>
            <w:tcW w:w="4673" w:type="dxa"/>
          </w:tcPr>
          <w:p w14:paraId="160B126D" w14:textId="77777777" w:rsidR="00C905A3" w:rsidRPr="00AF1F6C" w:rsidRDefault="00C905A3" w:rsidP="00AF1F6C">
            <w:pPr>
              <w:jc w:val="both"/>
              <w:rPr>
                <w:b/>
                <w:sz w:val="22"/>
                <w:szCs w:val="22"/>
              </w:rPr>
            </w:pPr>
            <w:r w:rsidRPr="00AF1F6C">
              <w:rPr>
                <w:sz w:val="22"/>
                <w:szCs w:val="22"/>
              </w:rPr>
              <w:t>Изыскать возможности материального поощрения, педагогами школы, реализующих программу, педагогами дополнительного образования.</w:t>
            </w:r>
          </w:p>
        </w:tc>
      </w:tr>
      <w:tr w:rsidR="00C905A3" w:rsidRPr="00AF1F6C" w14:paraId="2673CA88" w14:textId="77777777" w:rsidTr="00C905A3">
        <w:tc>
          <w:tcPr>
            <w:tcW w:w="4672" w:type="dxa"/>
          </w:tcPr>
          <w:p w14:paraId="3000AE24" w14:textId="77777777" w:rsidR="00C905A3" w:rsidRPr="00AF1F6C" w:rsidRDefault="00C905A3" w:rsidP="00AF1F6C">
            <w:pPr>
              <w:jc w:val="both"/>
              <w:rPr>
                <w:sz w:val="22"/>
                <w:szCs w:val="22"/>
              </w:rPr>
            </w:pPr>
            <w:r w:rsidRPr="00AF1F6C">
              <w:rPr>
                <w:sz w:val="22"/>
                <w:szCs w:val="22"/>
              </w:rPr>
              <w:t>Активизировать вовлеченность работников культуры в систему общешкольных мероприятий</w:t>
            </w:r>
          </w:p>
        </w:tc>
        <w:tc>
          <w:tcPr>
            <w:tcW w:w="4673" w:type="dxa"/>
          </w:tcPr>
          <w:p w14:paraId="252563D6" w14:textId="77777777" w:rsidR="00C905A3" w:rsidRPr="00AF1F6C" w:rsidRDefault="00C905A3" w:rsidP="00AF1F6C">
            <w:pPr>
              <w:jc w:val="both"/>
              <w:rPr>
                <w:sz w:val="22"/>
                <w:szCs w:val="22"/>
              </w:rPr>
            </w:pPr>
            <w:r w:rsidRPr="00AF1F6C">
              <w:rPr>
                <w:sz w:val="22"/>
                <w:szCs w:val="22"/>
              </w:rPr>
              <w:t xml:space="preserve">Организация и проведение общешкольных, выездных мероприятий. Годовое планирование воспитательной работы с учетом </w:t>
            </w:r>
            <w:r w:rsidRPr="00AF1F6C">
              <w:rPr>
                <w:sz w:val="22"/>
                <w:szCs w:val="22"/>
              </w:rPr>
              <w:lastRenderedPageBreak/>
              <w:t>возможностей педагогов.</w:t>
            </w:r>
          </w:p>
        </w:tc>
      </w:tr>
    </w:tbl>
    <w:p w14:paraId="432D8951" w14:textId="77777777" w:rsidR="00C905A3" w:rsidRPr="00AF1F6C" w:rsidRDefault="00C905A3" w:rsidP="00AF1F6C">
      <w:pPr>
        <w:ind w:firstLine="567"/>
        <w:jc w:val="both"/>
        <w:rPr>
          <w:rFonts w:ascii="Times New Roman" w:hAnsi="Times New Roman"/>
          <w:sz w:val="22"/>
          <w:szCs w:val="22"/>
        </w:rPr>
      </w:pPr>
    </w:p>
    <w:p w14:paraId="44F9ADF6" w14:textId="77777777" w:rsidR="001A7B9F"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Методическое обеспечен</w:t>
      </w:r>
      <w:r w:rsidR="001A7B9F" w:rsidRPr="00AF1F6C">
        <w:rPr>
          <w:rFonts w:ascii="Times New Roman" w:hAnsi="Times New Roman"/>
          <w:b/>
          <w:sz w:val="22"/>
          <w:szCs w:val="22"/>
        </w:rPr>
        <w:t xml:space="preserve">ие и экспертиза занятости </w:t>
      </w:r>
    </w:p>
    <w:p w14:paraId="39937F6C" w14:textId="77777777" w:rsidR="00C905A3" w:rsidRPr="00AF1F6C" w:rsidRDefault="001A7B9F" w:rsidP="00AF1F6C">
      <w:pPr>
        <w:ind w:firstLine="567"/>
        <w:jc w:val="both"/>
        <w:rPr>
          <w:rFonts w:ascii="Times New Roman" w:hAnsi="Times New Roman"/>
          <w:b/>
          <w:sz w:val="22"/>
          <w:szCs w:val="22"/>
        </w:rPr>
      </w:pPr>
      <w:r w:rsidRPr="00AF1F6C">
        <w:rPr>
          <w:rFonts w:ascii="Times New Roman" w:hAnsi="Times New Roman"/>
          <w:b/>
          <w:sz w:val="22"/>
          <w:szCs w:val="22"/>
        </w:rPr>
        <w:t xml:space="preserve">обучающихся </w:t>
      </w:r>
      <w:r w:rsidR="00C905A3" w:rsidRPr="00AF1F6C">
        <w:rPr>
          <w:rFonts w:ascii="Times New Roman" w:hAnsi="Times New Roman"/>
          <w:b/>
          <w:sz w:val="22"/>
          <w:szCs w:val="22"/>
        </w:rPr>
        <w:t>во внеурочное время.</w:t>
      </w:r>
    </w:p>
    <w:p w14:paraId="6A8C2FE4"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2D"/>
      </w:r>
      <w:r w:rsidRPr="00AF1F6C">
        <w:rPr>
          <w:rFonts w:ascii="Times New Roman" w:hAnsi="Times New Roman"/>
          <w:sz w:val="22"/>
          <w:szCs w:val="22"/>
        </w:rPr>
        <w:t xml:space="preserve"> методические пособия;</w:t>
      </w:r>
    </w:p>
    <w:p w14:paraId="1F163FFB"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2D"/>
      </w:r>
      <w:r w:rsidRPr="00AF1F6C">
        <w:rPr>
          <w:rFonts w:ascii="Times New Roman" w:hAnsi="Times New Roman"/>
          <w:sz w:val="22"/>
          <w:szCs w:val="22"/>
        </w:rPr>
        <w:t xml:space="preserve"> интернет-ресурсы;</w:t>
      </w:r>
    </w:p>
    <w:p w14:paraId="33A14737"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2D"/>
      </w:r>
      <w:r w:rsidRPr="00AF1F6C">
        <w:rPr>
          <w:rFonts w:ascii="Times New Roman" w:hAnsi="Times New Roman"/>
          <w:sz w:val="22"/>
          <w:szCs w:val="22"/>
        </w:rPr>
        <w:t xml:space="preserve"> мультимедийный блок. </w:t>
      </w:r>
    </w:p>
    <w:tbl>
      <w:tblPr>
        <w:tblStyle w:val="affe"/>
        <w:tblW w:w="0" w:type="auto"/>
        <w:tblLook w:val="04A0" w:firstRow="1" w:lastRow="0" w:firstColumn="1" w:lastColumn="0" w:noHBand="0" w:noVBand="1"/>
      </w:tblPr>
      <w:tblGrid>
        <w:gridCol w:w="3231"/>
        <w:gridCol w:w="3222"/>
      </w:tblGrid>
      <w:tr w:rsidR="00C905A3" w:rsidRPr="00AF1F6C" w14:paraId="25C80AD3" w14:textId="77777777" w:rsidTr="00C905A3">
        <w:tc>
          <w:tcPr>
            <w:tcW w:w="4672" w:type="dxa"/>
          </w:tcPr>
          <w:p w14:paraId="4D35EA50" w14:textId="77777777" w:rsidR="00C905A3" w:rsidRPr="00AF1F6C" w:rsidRDefault="00C905A3" w:rsidP="00AF1F6C">
            <w:pPr>
              <w:jc w:val="both"/>
              <w:rPr>
                <w:sz w:val="22"/>
                <w:szCs w:val="22"/>
              </w:rPr>
            </w:pPr>
            <w:r w:rsidRPr="00AF1F6C">
              <w:rPr>
                <w:sz w:val="22"/>
                <w:szCs w:val="22"/>
              </w:rPr>
              <w:t>Создать банк методических разработок, мероприятий</w:t>
            </w:r>
          </w:p>
        </w:tc>
        <w:tc>
          <w:tcPr>
            <w:tcW w:w="4673" w:type="dxa"/>
          </w:tcPr>
          <w:p w14:paraId="286AD708" w14:textId="77777777" w:rsidR="00C905A3" w:rsidRPr="00AF1F6C" w:rsidRDefault="00C905A3" w:rsidP="00AF1F6C">
            <w:pPr>
              <w:jc w:val="both"/>
              <w:rPr>
                <w:sz w:val="22"/>
                <w:szCs w:val="22"/>
              </w:rPr>
            </w:pPr>
            <w:r w:rsidRPr="00AF1F6C">
              <w:rPr>
                <w:sz w:val="22"/>
                <w:szCs w:val="22"/>
              </w:rPr>
              <w:t>Систематизация авторских разработок педагогов. Организация обмена опытом педагогов в рамках сетевого взаимодействия.</w:t>
            </w:r>
          </w:p>
        </w:tc>
      </w:tr>
      <w:tr w:rsidR="00C905A3" w:rsidRPr="00AF1F6C" w14:paraId="2F7F4C10" w14:textId="77777777" w:rsidTr="00C905A3">
        <w:tc>
          <w:tcPr>
            <w:tcW w:w="4672" w:type="dxa"/>
          </w:tcPr>
          <w:p w14:paraId="06540DFB" w14:textId="77777777" w:rsidR="00C905A3" w:rsidRPr="00AF1F6C" w:rsidRDefault="00C905A3" w:rsidP="00AF1F6C">
            <w:pPr>
              <w:jc w:val="both"/>
              <w:rPr>
                <w:sz w:val="22"/>
                <w:szCs w:val="22"/>
              </w:rPr>
            </w:pPr>
            <w:r w:rsidRPr="00AF1F6C">
              <w:rPr>
                <w:sz w:val="22"/>
                <w:szCs w:val="22"/>
              </w:rPr>
              <w:t>Разработать систему диагностической работы педагога по вопросам досуговой деятельности</w:t>
            </w:r>
          </w:p>
        </w:tc>
        <w:tc>
          <w:tcPr>
            <w:tcW w:w="4673" w:type="dxa"/>
          </w:tcPr>
          <w:p w14:paraId="61A91B0A" w14:textId="77777777" w:rsidR="00C905A3" w:rsidRPr="00AF1F6C" w:rsidRDefault="00C905A3" w:rsidP="00AF1F6C">
            <w:pPr>
              <w:jc w:val="both"/>
              <w:rPr>
                <w:sz w:val="22"/>
                <w:szCs w:val="22"/>
              </w:rPr>
            </w:pPr>
            <w:r w:rsidRPr="00AF1F6C">
              <w:rPr>
                <w:sz w:val="22"/>
                <w:szCs w:val="22"/>
              </w:rPr>
              <w:t>Диагностика запросов обучающихся на организацию свободного времени. Диагностика возможностей школы и внешкольных учреждений по организации свободного времени обучающихся. Информирование педагогического коллектива о результатах диагностики.</w:t>
            </w:r>
          </w:p>
        </w:tc>
      </w:tr>
      <w:tr w:rsidR="00C905A3" w:rsidRPr="00AF1F6C" w14:paraId="419B5E47" w14:textId="77777777" w:rsidTr="00C905A3">
        <w:tc>
          <w:tcPr>
            <w:tcW w:w="4672" w:type="dxa"/>
          </w:tcPr>
          <w:p w14:paraId="4195DE33" w14:textId="77777777" w:rsidR="00C905A3" w:rsidRPr="00AF1F6C" w:rsidRDefault="00C905A3" w:rsidP="00AF1F6C">
            <w:pPr>
              <w:jc w:val="both"/>
              <w:rPr>
                <w:sz w:val="22"/>
                <w:szCs w:val="22"/>
              </w:rPr>
            </w:pPr>
            <w:r w:rsidRPr="00AF1F6C">
              <w:rPr>
                <w:sz w:val="22"/>
                <w:szCs w:val="22"/>
              </w:rPr>
              <w:t>Разработать систему мероприятий, обеспечивающую повышение методического уровня педагогов.</w:t>
            </w:r>
          </w:p>
        </w:tc>
        <w:tc>
          <w:tcPr>
            <w:tcW w:w="4673" w:type="dxa"/>
          </w:tcPr>
          <w:p w14:paraId="2D7A22F2" w14:textId="77777777" w:rsidR="00C905A3" w:rsidRPr="00AF1F6C" w:rsidRDefault="00C905A3" w:rsidP="00AF1F6C">
            <w:pPr>
              <w:jc w:val="both"/>
              <w:rPr>
                <w:sz w:val="22"/>
                <w:szCs w:val="22"/>
              </w:rPr>
            </w:pPr>
            <w:r w:rsidRPr="00AF1F6C">
              <w:rPr>
                <w:sz w:val="22"/>
                <w:szCs w:val="22"/>
              </w:rPr>
              <w:t>Курсы повышения квалификации по вопросу как Провести педагогические советы и заседания МО с участием специалистов внешкольных учреждений.</w:t>
            </w:r>
          </w:p>
        </w:tc>
      </w:tr>
      <w:tr w:rsidR="00C905A3" w:rsidRPr="00AF1F6C" w14:paraId="727DD56D" w14:textId="77777777" w:rsidTr="00C905A3">
        <w:tc>
          <w:tcPr>
            <w:tcW w:w="4672" w:type="dxa"/>
          </w:tcPr>
          <w:p w14:paraId="007CA4C3" w14:textId="77777777" w:rsidR="00C905A3" w:rsidRPr="00AF1F6C" w:rsidRDefault="00C905A3" w:rsidP="00AF1F6C">
            <w:pPr>
              <w:jc w:val="both"/>
              <w:rPr>
                <w:sz w:val="22"/>
                <w:szCs w:val="22"/>
              </w:rPr>
            </w:pPr>
            <w:r w:rsidRPr="00AF1F6C">
              <w:rPr>
                <w:sz w:val="22"/>
                <w:szCs w:val="22"/>
              </w:rPr>
              <w:t>Создать банк методической литературы по организации досуга обучающихся.</w:t>
            </w:r>
          </w:p>
        </w:tc>
        <w:tc>
          <w:tcPr>
            <w:tcW w:w="4673" w:type="dxa"/>
          </w:tcPr>
          <w:p w14:paraId="48C96D95" w14:textId="77777777" w:rsidR="00C905A3" w:rsidRPr="00AF1F6C" w:rsidRDefault="00C905A3" w:rsidP="00AF1F6C">
            <w:pPr>
              <w:jc w:val="both"/>
              <w:rPr>
                <w:sz w:val="22"/>
                <w:szCs w:val="22"/>
              </w:rPr>
            </w:pPr>
            <w:r w:rsidRPr="00AF1F6C">
              <w:rPr>
                <w:sz w:val="22"/>
                <w:szCs w:val="22"/>
              </w:rPr>
              <w:t>Приобретение методической литературы и ее постоянное обновление. Систематизация методической литературы. Информирование педагогов о наличии и их знакомство с содержанием имеющейся методической литературы.</w:t>
            </w:r>
          </w:p>
        </w:tc>
      </w:tr>
    </w:tbl>
    <w:p w14:paraId="6071BC45" w14:textId="77777777" w:rsidR="00C905A3" w:rsidRPr="00AF1F6C" w:rsidRDefault="00C905A3" w:rsidP="00AF1F6C">
      <w:pPr>
        <w:ind w:firstLine="567"/>
        <w:jc w:val="both"/>
        <w:rPr>
          <w:rFonts w:ascii="Times New Roman" w:hAnsi="Times New Roman"/>
          <w:sz w:val="22"/>
          <w:szCs w:val="22"/>
        </w:rPr>
      </w:pPr>
    </w:p>
    <w:p w14:paraId="06507EB5"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Материально-техническое обеспечение:</w:t>
      </w:r>
    </w:p>
    <w:p w14:paraId="59199ED9"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выбор оптимальных условий и площадок для проведения различных мероприятий; </w:t>
      </w:r>
    </w:p>
    <w:p w14:paraId="46EFD468"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lastRenderedPageBreak/>
        <w:sym w:font="Symbol" w:char="F0B7"/>
      </w:r>
      <w:r w:rsidRPr="00AF1F6C">
        <w:rPr>
          <w:rFonts w:ascii="Times New Roman" w:hAnsi="Times New Roman"/>
          <w:sz w:val="22"/>
          <w:szCs w:val="22"/>
        </w:rPr>
        <w:t xml:space="preserve"> материалы для оформления и творчества обучающихся; </w:t>
      </w:r>
    </w:p>
    <w:p w14:paraId="79B470FF"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наличие канцелярских принадлежностей; </w:t>
      </w:r>
    </w:p>
    <w:p w14:paraId="1A5FD0F6"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аудиоматериалы и видеотехника;</w:t>
      </w:r>
    </w:p>
    <w:p w14:paraId="68E03D9D"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компьютеры;</w:t>
      </w:r>
    </w:p>
    <w:p w14:paraId="7DA89E7A"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телевизоры;</w:t>
      </w:r>
    </w:p>
    <w:p w14:paraId="48D4A47B"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проекторы; </w:t>
      </w:r>
    </w:p>
    <w:p w14:paraId="20B6EDC2"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интерактивные доски и др. </w:t>
      </w:r>
    </w:p>
    <w:p w14:paraId="24CBF49C"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на уровне начального общего образования. </w:t>
      </w:r>
    </w:p>
    <w:p w14:paraId="3F73C2F0"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Особенностями системы </w:t>
      </w:r>
      <w:r w:rsidRPr="00AF1F6C">
        <w:rPr>
          <w:rFonts w:ascii="Times New Roman" w:hAnsi="Times New Roman"/>
          <w:b/>
          <w:sz w:val="22"/>
          <w:szCs w:val="22"/>
        </w:rPr>
        <w:t>оценки</w:t>
      </w:r>
      <w:r w:rsidRPr="00AF1F6C">
        <w:rPr>
          <w:rFonts w:ascii="Times New Roman" w:hAnsi="Times New Roman"/>
          <w:sz w:val="22"/>
          <w:szCs w:val="22"/>
        </w:rPr>
        <w:t xml:space="preserve"> являются:</w:t>
      </w:r>
    </w:p>
    <w:p w14:paraId="570A48DA"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комплексный подход к оценке результатов образования (оценка предметных, метапредметных и личностных результатов общего образования); </w:t>
      </w:r>
    </w:p>
    <w:p w14:paraId="4099C0F7"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w:t>
      </w:r>
    </w:p>
    <w:p w14:paraId="658CA18A"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14:paraId="5F1E14DB"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оценка динамики образовательных достижений обучающихся; </w:t>
      </w:r>
    </w:p>
    <w:p w14:paraId="2012FAB7"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сочетание внешней и внутренней оценки как механизма обеспечения качества образования; </w:t>
      </w:r>
    </w:p>
    <w:p w14:paraId="1328FA34"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 </w:t>
      </w:r>
    </w:p>
    <w:p w14:paraId="26134774"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уровневый подход к разработке планируемых результатов, инструментария и представлению их;</w:t>
      </w:r>
    </w:p>
    <w:p w14:paraId="4CA8E736"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использование накопительной системы оценивания (портфолио), характеризующей динамику индивидуальных образовательных достижений; </w:t>
      </w:r>
    </w:p>
    <w:p w14:paraId="06BAD3B2"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B7"/>
      </w:r>
      <w:r w:rsidRPr="00AF1F6C">
        <w:rPr>
          <w:rFonts w:ascii="Times New Roman" w:hAnsi="Times New Roman"/>
          <w:sz w:val="22"/>
          <w:szCs w:val="22"/>
        </w:rPr>
        <w:t xml:space="preserve"> использование наряду со стандартизированными письменными или устными работами таких форм и методов оценки, </w:t>
      </w:r>
      <w:r w:rsidRPr="00AF1F6C">
        <w:rPr>
          <w:rFonts w:ascii="Times New Roman" w:hAnsi="Times New Roman"/>
          <w:sz w:val="22"/>
          <w:szCs w:val="22"/>
        </w:rPr>
        <w:lastRenderedPageBreak/>
        <w:t xml:space="preserve">как проекты, практические работы, творческие работы, самоанализ, самооценка, наблюдения и др. </w:t>
      </w:r>
    </w:p>
    <w:p w14:paraId="4857F54F"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 xml:space="preserve">Тематическое планирование внеурочной деятельности. </w:t>
      </w:r>
    </w:p>
    <w:p w14:paraId="716AA087"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Пояснительная записка.</w:t>
      </w:r>
    </w:p>
    <w:p w14:paraId="229D4A2A"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Основой для современной организации воспитательной деятельности с обучающимися на уровне начального образования является сама цель обучения и воспитания – общее развитие обучающихся, где важным фактором воспитания является освоение обучающимися системы общечеловеческих ценностей.</w:t>
      </w:r>
    </w:p>
    <w:p w14:paraId="0732EF20"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обучающихся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Главная задача классного руководителя - организовать жизнь детского коллектива, чтобы обучающиеся добровольно, с большим желанием участвовали в разнообразных делах класса, учились быть самостоятельными, умели оценивать свои возможности и постоянно стремились к познанию самих себя. </w:t>
      </w:r>
    </w:p>
    <w:p w14:paraId="480C4523"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Содержание деятельности обучающихся начальных классов во внеурочное время - это единство игровой и познавательной деятельности. Именно в игре, насыщенной ярким познавательным материалом, обучающиеся развиваются в интеллектуальном плане, проявляют себя эмоционально. </w:t>
      </w:r>
    </w:p>
    <w:p w14:paraId="19C5377E"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Внеурочная работа в форме проведения праздников, экскурсий, разнообразных викторин и конкурсов, творческих мастерских и т.п. способствует развитию у обучающихся навыков общения и совместной деятельности, проявлению их личностных качеств. 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 Это обусловливает слаженную работу детского коллектива и скрепляет союз «Семья- школа». </w:t>
      </w:r>
    </w:p>
    <w:p w14:paraId="3DEEA634"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Для внеурочной деятельности обучающихся и организации дополнительного образования в школе созданы необходимые </w:t>
      </w:r>
      <w:r w:rsidRPr="00AF1F6C">
        <w:rPr>
          <w:rFonts w:ascii="Times New Roman" w:hAnsi="Times New Roman"/>
          <w:sz w:val="22"/>
          <w:szCs w:val="22"/>
        </w:rPr>
        <w:lastRenderedPageBreak/>
        <w:t>условия. Вся система работы школы по данному направлению призвана предоставить возможность:</w:t>
      </w:r>
    </w:p>
    <w:p w14:paraId="076AF308"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 свободного выбора обучающимися программ, объединений, которые близки им по природе, отвечают их внутренним потребностям; </w:t>
      </w:r>
    </w:p>
    <w:p w14:paraId="2CFA4117"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помогают удовлетворить образовательные запросы, почувствовать себя успешным, реализовать и развить свои таланты, способности;</w:t>
      </w:r>
    </w:p>
    <w:p w14:paraId="179FD843"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 стать активным в решении жизненных и социальных проблем, уметь нести ответственность за свой выбор;</w:t>
      </w:r>
    </w:p>
    <w:p w14:paraId="6A385210"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w:t>
      </w:r>
    </w:p>
    <w:p w14:paraId="0DB113D8"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w:t>
      </w:r>
    </w:p>
    <w:p w14:paraId="5D530BC0"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 на регуляции социального поведения обучающихся; </w:t>
      </w:r>
    </w:p>
    <w:p w14:paraId="55F6AD20"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-привитие детям аккуратности в обращении с учебными принадлежностями; </w:t>
      </w:r>
    </w:p>
    <w:p w14:paraId="735C7F6F"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-сохранение положительного отношения к школе и учению; </w:t>
      </w:r>
    </w:p>
    <w:p w14:paraId="3E91CB39"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-воспитание здорового образа жизни;</w:t>
      </w:r>
    </w:p>
    <w:p w14:paraId="7A2E13F5"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-интегрирование усилий учителя и родителей (законных представителей);</w:t>
      </w:r>
    </w:p>
    <w:p w14:paraId="54C09E6E"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-привлечение обучающихся к творческим конкурсам вне Учреждения. </w:t>
      </w:r>
    </w:p>
    <w:p w14:paraId="7C8AC8AF"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 xml:space="preserve">Цели внеурочного планирования: </w:t>
      </w:r>
    </w:p>
    <w:p w14:paraId="7341E2E6"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2D"/>
      </w:r>
      <w:r w:rsidRPr="00AF1F6C">
        <w:rPr>
          <w:rFonts w:ascii="Times New Roman" w:hAnsi="Times New Roman"/>
          <w:sz w:val="22"/>
          <w:szCs w:val="22"/>
        </w:rPr>
        <w:t xml:space="preserve"> развитие личности обучающегося, его творческих способностей;</w:t>
      </w:r>
    </w:p>
    <w:p w14:paraId="41AA7F2D"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2D"/>
      </w:r>
      <w:r w:rsidRPr="00AF1F6C">
        <w:rPr>
          <w:rFonts w:ascii="Times New Roman" w:hAnsi="Times New Roman"/>
          <w:sz w:val="22"/>
          <w:szCs w:val="22"/>
        </w:rPr>
        <w:t xml:space="preserve"> воспитание нравственных и эстетических чувств, эмоционально-ценностного позитивного отношения к себе и окружающим, интереса к учению; </w:t>
      </w:r>
    </w:p>
    <w:p w14:paraId="44DDB14C"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2D"/>
      </w:r>
      <w:r w:rsidRPr="00AF1F6C">
        <w:rPr>
          <w:rFonts w:ascii="Times New Roman" w:hAnsi="Times New Roman"/>
          <w:sz w:val="22"/>
          <w:szCs w:val="22"/>
        </w:rPr>
        <w:t xml:space="preserve"> формирование желания и умения учиться;</w:t>
      </w:r>
    </w:p>
    <w:p w14:paraId="07E7832F"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2D"/>
      </w:r>
      <w:r w:rsidRPr="00AF1F6C">
        <w:rPr>
          <w:rFonts w:ascii="Times New Roman" w:hAnsi="Times New Roman"/>
          <w:sz w:val="22"/>
          <w:szCs w:val="22"/>
        </w:rPr>
        <w:t xml:space="preserve">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жизненных задач.</w:t>
      </w:r>
    </w:p>
    <w:p w14:paraId="57A05BFE"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sz w:val="22"/>
          <w:szCs w:val="22"/>
        </w:rPr>
        <w:lastRenderedPageBreak/>
        <w:t xml:space="preserve"> </w:t>
      </w:r>
      <w:r w:rsidRPr="00AF1F6C">
        <w:rPr>
          <w:rFonts w:ascii="Times New Roman" w:hAnsi="Times New Roman"/>
          <w:b/>
          <w:sz w:val="22"/>
          <w:szCs w:val="22"/>
        </w:rPr>
        <w:t xml:space="preserve">Задачи внеурочного планирования. </w:t>
      </w:r>
    </w:p>
    <w:p w14:paraId="3DF608C6"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2D"/>
      </w:r>
      <w:r w:rsidRPr="00AF1F6C">
        <w:rPr>
          <w:rFonts w:ascii="Times New Roman" w:hAnsi="Times New Roman"/>
          <w:sz w:val="22"/>
          <w:szCs w:val="22"/>
        </w:rPr>
        <w:t xml:space="preserve"> формировать у обучающихся начальных классов умения ориентироваться в новой социальной среде. </w:t>
      </w:r>
    </w:p>
    <w:p w14:paraId="22BB642E"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2D"/>
      </w:r>
      <w:r w:rsidRPr="00AF1F6C">
        <w:rPr>
          <w:rFonts w:ascii="Times New Roman" w:hAnsi="Times New Roman"/>
          <w:sz w:val="22"/>
          <w:szCs w:val="22"/>
        </w:rPr>
        <w:t xml:space="preserve"> формировать положительную «Я –концепцию». </w:t>
      </w:r>
    </w:p>
    <w:p w14:paraId="09FF00CC"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2D"/>
      </w:r>
      <w:r w:rsidRPr="00AF1F6C">
        <w:rPr>
          <w:rFonts w:ascii="Times New Roman" w:hAnsi="Times New Roman"/>
          <w:sz w:val="22"/>
          <w:szCs w:val="22"/>
        </w:rPr>
        <w:t xml:space="preserve"> формировать коммуникативную культуру, умение общаться и сотрудничать.</w:t>
      </w:r>
    </w:p>
    <w:p w14:paraId="16CE3B8C"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2D"/>
      </w:r>
      <w:r w:rsidRPr="00AF1F6C">
        <w:rPr>
          <w:rFonts w:ascii="Times New Roman" w:hAnsi="Times New Roman"/>
          <w:sz w:val="22"/>
          <w:szCs w:val="22"/>
        </w:rPr>
        <w:t xml:space="preserve"> развивать волевую и эмоциональную регуляцию поведения и деятельности. </w:t>
      </w:r>
      <w:r w:rsidRPr="00AF1F6C">
        <w:rPr>
          <w:rFonts w:ascii="Times New Roman" w:hAnsi="Times New Roman"/>
          <w:sz w:val="22"/>
          <w:szCs w:val="22"/>
        </w:rPr>
        <w:sym w:font="Symbol" w:char="F02D"/>
      </w:r>
      <w:r w:rsidRPr="00AF1F6C">
        <w:rPr>
          <w:rFonts w:ascii="Times New Roman" w:hAnsi="Times New Roman"/>
          <w:sz w:val="22"/>
          <w:szCs w:val="22"/>
        </w:rPr>
        <w:t xml:space="preserve"> воспитывать духовно–нравственные качества личности. </w:t>
      </w:r>
    </w:p>
    <w:p w14:paraId="00CF2E7F"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2D"/>
      </w:r>
      <w:r w:rsidRPr="00AF1F6C">
        <w:rPr>
          <w:rFonts w:ascii="Times New Roman" w:hAnsi="Times New Roman"/>
          <w:sz w:val="22"/>
          <w:szCs w:val="22"/>
        </w:rPr>
        <w:t xml:space="preserve"> развивать навыки рефлексивных действий. </w:t>
      </w:r>
    </w:p>
    <w:p w14:paraId="2737804D"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Прогнозируемые результаты.</w:t>
      </w:r>
    </w:p>
    <w:p w14:paraId="1741CC5D"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«Социальный заказ» сегодняшнего и завтрашнего общества на выпускника школы складывается из следующих компонентов: </w:t>
      </w:r>
    </w:p>
    <w:p w14:paraId="5249C837"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2D"/>
      </w:r>
      <w:r w:rsidRPr="00AF1F6C">
        <w:rPr>
          <w:rFonts w:ascii="Times New Roman" w:hAnsi="Times New Roman"/>
          <w:sz w:val="22"/>
          <w:szCs w:val="22"/>
        </w:rPr>
        <w:t xml:space="preserve"> готовности к производительному труду (физическому и, прежде всего, умственному); </w:t>
      </w:r>
    </w:p>
    <w:p w14:paraId="7392BF8E"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2D"/>
      </w:r>
      <w:r w:rsidRPr="00AF1F6C">
        <w:rPr>
          <w:rFonts w:ascii="Times New Roman" w:hAnsi="Times New Roman"/>
          <w:sz w:val="22"/>
          <w:szCs w:val="22"/>
        </w:rPr>
        <w:t xml:space="preserve"> готовности к дальнейшему образованию; </w:t>
      </w:r>
    </w:p>
    <w:p w14:paraId="5FCB9D60"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2D"/>
      </w:r>
      <w:r w:rsidRPr="00AF1F6C">
        <w:rPr>
          <w:rFonts w:ascii="Times New Roman" w:hAnsi="Times New Roman"/>
          <w:sz w:val="22"/>
          <w:szCs w:val="22"/>
        </w:rPr>
        <w:t xml:space="preserve"> сформированности естественно-научного и социально- философского мировоззрения; </w:t>
      </w:r>
    </w:p>
    <w:p w14:paraId="21615035"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2D"/>
      </w:r>
      <w:r w:rsidRPr="00AF1F6C">
        <w:rPr>
          <w:rFonts w:ascii="Times New Roman" w:hAnsi="Times New Roman"/>
          <w:sz w:val="22"/>
          <w:szCs w:val="22"/>
        </w:rPr>
        <w:t xml:space="preserve"> сформированности общей культуры;</w:t>
      </w:r>
    </w:p>
    <w:p w14:paraId="2D4EBD0C"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2D"/>
      </w:r>
      <w:r w:rsidRPr="00AF1F6C">
        <w:rPr>
          <w:rFonts w:ascii="Times New Roman" w:hAnsi="Times New Roman"/>
          <w:sz w:val="22"/>
          <w:szCs w:val="22"/>
        </w:rPr>
        <w:t xml:space="preserve"> сформированности потребностей и умений творческой деятельности; </w:t>
      </w:r>
    </w:p>
    <w:p w14:paraId="40B74D40"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sym w:font="Symbol" w:char="F02D"/>
      </w:r>
      <w:r w:rsidRPr="00AF1F6C">
        <w:rPr>
          <w:rFonts w:ascii="Times New Roman" w:hAnsi="Times New Roman"/>
          <w:sz w:val="22"/>
          <w:szCs w:val="22"/>
        </w:rPr>
        <w:t xml:space="preserve"> сформированности педагогических умений, необходимых и в семейной, и в социальной жизни,</w:t>
      </w:r>
    </w:p>
    <w:p w14:paraId="531B6C90"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2D"/>
      </w:r>
      <w:r w:rsidRPr="00AF1F6C">
        <w:rPr>
          <w:rFonts w:ascii="Times New Roman" w:hAnsi="Times New Roman"/>
          <w:sz w:val="22"/>
          <w:szCs w:val="22"/>
        </w:rPr>
        <w:t xml:space="preserve"> сохранения здоровья, т.е. оптимального развития каждого обучающегося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 </w:t>
      </w:r>
    </w:p>
    <w:p w14:paraId="5E20A1C2"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b/>
          <w:sz w:val="22"/>
          <w:szCs w:val="22"/>
        </w:rPr>
        <w:t>Планируемые личностные результаты. Самоопределение</w:t>
      </w:r>
      <w:r w:rsidRPr="00AF1F6C">
        <w:rPr>
          <w:rFonts w:ascii="Times New Roman" w:hAnsi="Times New Roman"/>
          <w:sz w:val="22"/>
          <w:szCs w:val="22"/>
        </w:rPr>
        <w:t>:</w:t>
      </w:r>
    </w:p>
    <w:p w14:paraId="24EA7A54"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 готовность и способность обучающихся к саморазвитию; </w:t>
      </w:r>
    </w:p>
    <w:p w14:paraId="52639CBD"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внутренняя позиция школьника на основе положительного отношения к школе; </w:t>
      </w:r>
    </w:p>
    <w:p w14:paraId="5280EFA7"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принятие образа «хорошего ученика»; </w:t>
      </w:r>
    </w:p>
    <w:p w14:paraId="3776B036"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самостоятельность и личная ответственность за свои поступки, установка на здоровый образ жизни;</w:t>
      </w:r>
    </w:p>
    <w:p w14:paraId="5F52D996"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lastRenderedPageBreak/>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14:paraId="087244C2"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 гражданская идентичность в форме осознания «Я» как гражданина России, чувства сопричастности и гордости за свою Родину, народ и историю; </w:t>
      </w:r>
    </w:p>
    <w:p w14:paraId="22C48438"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осознание ответственности человека за общее благополучие;</w:t>
      </w:r>
    </w:p>
    <w:p w14:paraId="68112598"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 осознание своей этнической принадлежности; </w:t>
      </w:r>
    </w:p>
    <w:p w14:paraId="74DC1C78"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гуманистическое сознание;</w:t>
      </w:r>
    </w:p>
    <w:p w14:paraId="3B3D2925"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 социальная компетентность как готовность к решению моральных дилем, устойчивое следование в поведении социальным нормам;</w:t>
      </w:r>
    </w:p>
    <w:p w14:paraId="34604C88" w14:textId="77777777" w:rsidR="00C905A3" w:rsidRPr="00AF1F6C" w:rsidRDefault="00C905A3" w:rsidP="00AF1F6C">
      <w:pPr>
        <w:ind w:left="567"/>
        <w:jc w:val="both"/>
        <w:rPr>
          <w:rFonts w:ascii="Times New Roman" w:hAnsi="Times New Roman"/>
          <w:sz w:val="22"/>
          <w:szCs w:val="22"/>
        </w:rPr>
      </w:pPr>
      <w:r w:rsidRPr="00AF1F6C">
        <w:rPr>
          <w:rFonts w:ascii="Times New Roman" w:hAnsi="Times New Roman"/>
          <w:sz w:val="22"/>
          <w:szCs w:val="22"/>
        </w:rPr>
        <w:t xml:space="preserve">- начальные навыки адаптации в динамично изменяющемся мире. </w:t>
      </w:r>
      <w:r w:rsidRPr="00AF1F6C">
        <w:rPr>
          <w:rFonts w:ascii="Times New Roman" w:hAnsi="Times New Roman"/>
          <w:b/>
          <w:sz w:val="22"/>
          <w:szCs w:val="22"/>
        </w:rPr>
        <w:t>Смыслообразование:</w:t>
      </w:r>
    </w:p>
    <w:p w14:paraId="6D64B9F2"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 мотивация любой деятельности (социальная, учебно-познавательная и внешняя); - самооценка на основе критериев успешности этой деятельности; </w:t>
      </w:r>
    </w:p>
    <w:p w14:paraId="4C3E7020"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целостный, социально-ориентированный взгляд на мир в единстве и разнообразии природы, народов, культур и религий; </w:t>
      </w:r>
    </w:p>
    <w:p w14:paraId="1260552B"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эмпатия как понимание чувств других людей и сопереживание им. </w:t>
      </w:r>
    </w:p>
    <w:p w14:paraId="14B0086C"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Нравственно-этическая ориентация:</w:t>
      </w:r>
    </w:p>
    <w:p w14:paraId="403FDABF"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уважительное отношение к иному мнению, истории и культуре других народов; </w:t>
      </w:r>
    </w:p>
    <w:p w14:paraId="6CB79E1C"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навыки сотрудничества в разных ситуациях, умение не создавать конфликты и находить выходы из спорных ситуаций;</w:t>
      </w:r>
    </w:p>
    <w:p w14:paraId="5B39985F"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 эстетические потребности, ценности и чувства; </w:t>
      </w:r>
    </w:p>
    <w:p w14:paraId="4B976C9F"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этические чувства, прежде всего доброжелательность и эмоционально- нравственная отзывчивость; </w:t>
      </w:r>
    </w:p>
    <w:p w14:paraId="0B2EF020"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гуманистические и демократические ценности многонационального российского общества. </w:t>
      </w:r>
    </w:p>
    <w:p w14:paraId="22BE9F5E"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профиля обучения с учетом возможностей педагогического коллектива. </w:t>
      </w:r>
    </w:p>
    <w:p w14:paraId="05F4A548"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w:t>
      </w:r>
      <w:r w:rsidRPr="00AF1F6C">
        <w:rPr>
          <w:rFonts w:ascii="Times New Roman" w:hAnsi="Times New Roman"/>
          <w:sz w:val="22"/>
          <w:szCs w:val="22"/>
        </w:rPr>
        <w:lastRenderedPageBreak/>
        <w:t>видуальный подход в процессе внеурочной деятельности, позволяя обучающимся раскрыть свои творческие способности и интересы. Занятия групп проводятся на базе МАОУ СОШ № 7 в кабинетах начальных классов, в спортивном зале, актовом зале.</w:t>
      </w:r>
    </w:p>
    <w:p w14:paraId="15755D40"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sz w:val="22"/>
          <w:szCs w:val="22"/>
        </w:rPr>
        <w:t xml:space="preserve"> </w:t>
      </w:r>
      <w:r w:rsidRPr="00AF1F6C">
        <w:rPr>
          <w:rFonts w:ascii="Times New Roman" w:hAnsi="Times New Roman"/>
          <w:b/>
          <w:sz w:val="22"/>
          <w:szCs w:val="22"/>
        </w:rPr>
        <w:t xml:space="preserve">Организация внеурочной деятельности </w:t>
      </w:r>
    </w:p>
    <w:p w14:paraId="52872C87"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Наряду с общими требованиями к организации внеурочной деятельности, обозначенными в нормативных документах федерального и регионального уровней, Учреждение выработало свой перечень требований: </w:t>
      </w:r>
    </w:p>
    <w:p w14:paraId="26C40D70"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Внеурочные занятия проводятся преимущественно с группами обучающихся, сформированными с учётом выбора внеурочной деятельности обучающимися и родителей, </w:t>
      </w:r>
    </w:p>
    <w:p w14:paraId="4A4445B9"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по отдельно составленному расписанию непосредственно в МАОУ СОШ № 7. </w:t>
      </w:r>
    </w:p>
    <w:p w14:paraId="3833A159"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Наполняемость групп при проведении внеурочных занятий может быть до 15 - 25человек.</w:t>
      </w:r>
    </w:p>
    <w:p w14:paraId="2FC1B6B0"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Продолжительность занятия внеурочной деятельности в 1,2,3 классе составляет 35-45 минут, но при этом обязательно учитывается требования СанПиН 2.4.2.2821-10:</w:t>
      </w:r>
    </w:p>
    <w:p w14:paraId="358A523C"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 </w:t>
      </w:r>
      <w:r w:rsidRPr="00AF1F6C">
        <w:rPr>
          <w:rFonts w:ascii="Times New Roman" w:hAnsi="Times New Roman"/>
          <w:sz w:val="22"/>
          <w:szCs w:val="22"/>
        </w:rPr>
        <w:sym w:font="Symbol" w:char="F0B7"/>
      </w:r>
      <w:r w:rsidRPr="00AF1F6C">
        <w:rPr>
          <w:rFonts w:ascii="Times New Roman" w:hAnsi="Times New Roman"/>
          <w:sz w:val="22"/>
          <w:szCs w:val="22"/>
        </w:rPr>
        <w:t xml:space="preserve"> Организация внеурочной деятельности обучающихся осуществляется через объединения дополнительного образования, работу классных руководителей, внеаудиторные 443 занятия, где реализуется Федеральный государственный образовательный стандарт начального общего образования. </w:t>
      </w:r>
    </w:p>
    <w:p w14:paraId="1681888A" w14:textId="77777777" w:rsidR="00560289" w:rsidRPr="00AF1F6C" w:rsidRDefault="00560289" w:rsidP="00AF1F6C">
      <w:pPr>
        <w:ind w:firstLine="567"/>
        <w:jc w:val="both"/>
        <w:rPr>
          <w:rFonts w:ascii="Times New Roman" w:hAnsi="Times New Roman"/>
          <w:sz w:val="22"/>
          <w:szCs w:val="22"/>
        </w:rPr>
        <w:sectPr w:rsidR="00560289" w:rsidRPr="00AF1F6C" w:rsidSect="00560289">
          <w:footnotePr>
            <w:numRestart w:val="eachPage"/>
          </w:footnotePr>
          <w:pgSz w:w="7824" w:h="12019"/>
          <w:pgMar w:top="737" w:right="594" w:bottom="1134" w:left="993" w:header="720" w:footer="510" w:gutter="0"/>
          <w:cols w:space="720"/>
          <w:noEndnote/>
          <w:titlePg/>
          <w:docGrid w:linePitch="299"/>
        </w:sectPr>
      </w:pPr>
    </w:p>
    <w:tbl>
      <w:tblPr>
        <w:tblpPr w:leftFromText="180" w:rightFromText="180" w:vertAnchor="text" w:horzAnchor="margin" w:tblpXSpec="center" w:tblpY="-1132"/>
        <w:tblW w:w="1103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708"/>
        <w:gridCol w:w="567"/>
        <w:gridCol w:w="567"/>
        <w:gridCol w:w="567"/>
        <w:gridCol w:w="567"/>
        <w:gridCol w:w="567"/>
        <w:gridCol w:w="426"/>
        <w:gridCol w:w="567"/>
        <w:gridCol w:w="567"/>
        <w:gridCol w:w="850"/>
        <w:gridCol w:w="577"/>
      </w:tblGrid>
      <w:tr w:rsidR="00560289" w:rsidRPr="00AF1F6C" w14:paraId="2F6A3B7C" w14:textId="77777777" w:rsidTr="009136A5">
        <w:trPr>
          <w:cantSplit/>
          <w:trHeight w:val="287"/>
        </w:trPr>
        <w:tc>
          <w:tcPr>
            <w:tcW w:w="11033" w:type="dxa"/>
            <w:gridSpan w:val="13"/>
            <w:shd w:val="clear" w:color="auto" w:fill="auto"/>
          </w:tcPr>
          <w:p w14:paraId="025FC737" w14:textId="77777777" w:rsidR="00560289" w:rsidRPr="00AF1F6C" w:rsidRDefault="00560289" w:rsidP="00AF1F6C">
            <w:pPr>
              <w:tabs>
                <w:tab w:val="left" w:pos="142"/>
                <w:tab w:val="left" w:pos="9923"/>
              </w:tabs>
              <w:jc w:val="both"/>
              <w:rPr>
                <w:rFonts w:ascii="Times New Roman" w:hAnsi="Times New Roman"/>
                <w:b/>
              </w:rPr>
            </w:pPr>
          </w:p>
        </w:tc>
      </w:tr>
      <w:tr w:rsidR="009136A5" w:rsidRPr="00AF1F6C" w14:paraId="49981C29" w14:textId="77777777" w:rsidTr="009136A5">
        <w:trPr>
          <w:gridAfter w:val="1"/>
          <w:wAfter w:w="577" w:type="dxa"/>
          <w:cantSplit/>
          <w:trHeight w:val="287"/>
        </w:trPr>
        <w:tc>
          <w:tcPr>
            <w:tcW w:w="10456" w:type="dxa"/>
            <w:gridSpan w:val="12"/>
            <w:shd w:val="clear" w:color="auto" w:fill="auto"/>
          </w:tcPr>
          <w:p w14:paraId="1978C7DD"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План внеурочной деятельности начального общего образования на 2022-2023 учебный год</w:t>
            </w:r>
          </w:p>
        </w:tc>
      </w:tr>
      <w:tr w:rsidR="009136A5" w:rsidRPr="00AF1F6C" w14:paraId="75E51E34" w14:textId="77777777" w:rsidTr="009136A5">
        <w:trPr>
          <w:gridAfter w:val="1"/>
          <w:wAfter w:w="577" w:type="dxa"/>
          <w:cantSplit/>
          <w:trHeight w:val="287"/>
        </w:trPr>
        <w:tc>
          <w:tcPr>
            <w:tcW w:w="1384" w:type="dxa"/>
            <w:shd w:val="clear" w:color="auto" w:fill="auto"/>
          </w:tcPr>
          <w:p w14:paraId="6B7D378B" w14:textId="77777777" w:rsidR="009136A5" w:rsidRPr="00AF1F6C" w:rsidRDefault="009136A5" w:rsidP="00AF1F6C">
            <w:pPr>
              <w:tabs>
                <w:tab w:val="left" w:pos="142"/>
                <w:tab w:val="left" w:pos="9923"/>
              </w:tabs>
              <w:ind w:left="-142" w:right="-108"/>
              <w:jc w:val="both"/>
              <w:rPr>
                <w:rFonts w:ascii="Times New Roman" w:hAnsi="Times New Roman"/>
                <w:b/>
              </w:rPr>
            </w:pPr>
            <w:r w:rsidRPr="00AF1F6C">
              <w:rPr>
                <w:rFonts w:ascii="Times New Roman" w:hAnsi="Times New Roman"/>
                <w:b/>
                <w:sz w:val="22"/>
                <w:szCs w:val="22"/>
              </w:rPr>
              <w:t>Направление внеурочной деятельности</w:t>
            </w:r>
          </w:p>
        </w:tc>
        <w:tc>
          <w:tcPr>
            <w:tcW w:w="3119" w:type="dxa"/>
            <w:shd w:val="clear" w:color="auto" w:fill="auto"/>
          </w:tcPr>
          <w:p w14:paraId="3DC8C9DB" w14:textId="77777777" w:rsidR="009136A5" w:rsidRPr="00AF1F6C" w:rsidRDefault="009136A5" w:rsidP="00AF1F6C">
            <w:pPr>
              <w:pStyle w:val="TableParagraph"/>
              <w:tabs>
                <w:tab w:val="left" w:pos="142"/>
                <w:tab w:val="left" w:pos="2658"/>
                <w:tab w:val="left" w:pos="9923"/>
              </w:tabs>
              <w:jc w:val="both"/>
              <w:rPr>
                <w:rFonts w:ascii="Times New Roman" w:hAnsi="Times New Roman"/>
                <w:b/>
              </w:rPr>
            </w:pPr>
            <w:r w:rsidRPr="00AF1F6C">
              <w:rPr>
                <w:rFonts w:ascii="Times New Roman" w:hAnsi="Times New Roman"/>
                <w:b/>
                <w:szCs w:val="22"/>
              </w:rPr>
              <w:t>Название курсов, формы организации внеурочной деятельности</w:t>
            </w:r>
          </w:p>
        </w:tc>
        <w:tc>
          <w:tcPr>
            <w:tcW w:w="1275" w:type="dxa"/>
            <w:gridSpan w:val="2"/>
            <w:shd w:val="clear" w:color="auto" w:fill="auto"/>
            <w:vAlign w:val="center"/>
          </w:tcPr>
          <w:p w14:paraId="5AF4A1DC"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 – а,б,в,г классы</w:t>
            </w:r>
          </w:p>
        </w:tc>
        <w:tc>
          <w:tcPr>
            <w:tcW w:w="1134" w:type="dxa"/>
            <w:gridSpan w:val="2"/>
            <w:shd w:val="clear" w:color="auto" w:fill="auto"/>
          </w:tcPr>
          <w:p w14:paraId="75F263D0"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2 – а,б,в,г классы</w:t>
            </w:r>
          </w:p>
        </w:tc>
        <w:tc>
          <w:tcPr>
            <w:tcW w:w="1134" w:type="dxa"/>
            <w:gridSpan w:val="2"/>
            <w:shd w:val="clear" w:color="auto" w:fill="auto"/>
            <w:vAlign w:val="center"/>
          </w:tcPr>
          <w:p w14:paraId="6EEC1C2B"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 – а,б,в,г классы</w:t>
            </w:r>
          </w:p>
        </w:tc>
        <w:tc>
          <w:tcPr>
            <w:tcW w:w="993" w:type="dxa"/>
            <w:gridSpan w:val="2"/>
            <w:shd w:val="clear" w:color="auto" w:fill="auto"/>
            <w:vAlign w:val="center"/>
          </w:tcPr>
          <w:p w14:paraId="73019654"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4 – а,б,в,г классы</w:t>
            </w:r>
          </w:p>
        </w:tc>
        <w:tc>
          <w:tcPr>
            <w:tcW w:w="567" w:type="dxa"/>
            <w:shd w:val="clear" w:color="auto" w:fill="auto"/>
            <w:vAlign w:val="center"/>
          </w:tcPr>
          <w:p w14:paraId="1EF10656"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Всего в неделю</w:t>
            </w:r>
          </w:p>
        </w:tc>
        <w:tc>
          <w:tcPr>
            <w:tcW w:w="850" w:type="dxa"/>
            <w:shd w:val="clear" w:color="auto" w:fill="auto"/>
            <w:vAlign w:val="center"/>
          </w:tcPr>
          <w:p w14:paraId="1F8CC16C"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Всего в год</w:t>
            </w:r>
          </w:p>
        </w:tc>
      </w:tr>
      <w:tr w:rsidR="009136A5" w:rsidRPr="00AF1F6C" w14:paraId="20EFB63C" w14:textId="77777777" w:rsidTr="009136A5">
        <w:trPr>
          <w:gridAfter w:val="1"/>
          <w:wAfter w:w="577" w:type="dxa"/>
          <w:cantSplit/>
          <w:trHeight w:val="287"/>
        </w:trPr>
        <w:tc>
          <w:tcPr>
            <w:tcW w:w="1384" w:type="dxa"/>
            <w:shd w:val="clear" w:color="auto" w:fill="auto"/>
          </w:tcPr>
          <w:p w14:paraId="71C4A627" w14:textId="77777777" w:rsidR="009136A5" w:rsidRPr="00AF1F6C" w:rsidRDefault="009136A5" w:rsidP="00AF1F6C">
            <w:pPr>
              <w:tabs>
                <w:tab w:val="left" w:pos="142"/>
                <w:tab w:val="left" w:pos="9923"/>
              </w:tabs>
              <w:ind w:left="-142" w:right="-108"/>
              <w:jc w:val="both"/>
              <w:rPr>
                <w:rFonts w:ascii="Times New Roman" w:hAnsi="Times New Roman"/>
              </w:rPr>
            </w:pPr>
            <w:r w:rsidRPr="00AF1F6C">
              <w:rPr>
                <w:rFonts w:ascii="Times New Roman" w:hAnsi="Times New Roman"/>
                <w:sz w:val="22"/>
                <w:szCs w:val="22"/>
              </w:rPr>
              <w:t>Спортивно-оздоровительное</w:t>
            </w:r>
          </w:p>
        </w:tc>
        <w:tc>
          <w:tcPr>
            <w:tcW w:w="3119" w:type="dxa"/>
            <w:shd w:val="clear" w:color="auto" w:fill="auto"/>
          </w:tcPr>
          <w:p w14:paraId="20270A59" w14:textId="77777777" w:rsidR="009136A5" w:rsidRPr="00AF1F6C" w:rsidRDefault="009136A5" w:rsidP="00AF1F6C">
            <w:pPr>
              <w:pStyle w:val="TableParagraph"/>
              <w:tabs>
                <w:tab w:val="left" w:pos="142"/>
                <w:tab w:val="left" w:pos="1976"/>
                <w:tab w:val="left" w:pos="9923"/>
              </w:tabs>
              <w:ind w:right="-5"/>
              <w:jc w:val="both"/>
              <w:rPr>
                <w:rFonts w:ascii="Times New Roman" w:hAnsi="Times New Roman"/>
              </w:rPr>
            </w:pPr>
            <w:r w:rsidRPr="00AF1F6C">
              <w:rPr>
                <w:rFonts w:ascii="Times New Roman" w:hAnsi="Times New Roman"/>
                <w:szCs w:val="22"/>
              </w:rPr>
              <w:t>Спортивные</w:t>
            </w:r>
            <w:r w:rsidRPr="00AF1F6C">
              <w:rPr>
                <w:rFonts w:ascii="Times New Roman" w:hAnsi="Times New Roman"/>
                <w:spacing w:val="1"/>
                <w:szCs w:val="22"/>
              </w:rPr>
              <w:t xml:space="preserve"> </w:t>
            </w:r>
            <w:r w:rsidRPr="00AF1F6C">
              <w:rPr>
                <w:rFonts w:ascii="Times New Roman" w:hAnsi="Times New Roman"/>
                <w:szCs w:val="22"/>
              </w:rPr>
              <w:t>соревнования,</w:t>
            </w:r>
            <w:r w:rsidRPr="00AF1F6C">
              <w:rPr>
                <w:rFonts w:ascii="Times New Roman" w:hAnsi="Times New Roman"/>
                <w:spacing w:val="-57"/>
                <w:szCs w:val="22"/>
              </w:rPr>
              <w:t xml:space="preserve"> </w:t>
            </w:r>
            <w:r w:rsidRPr="00AF1F6C">
              <w:rPr>
                <w:rFonts w:ascii="Times New Roman" w:hAnsi="Times New Roman"/>
                <w:szCs w:val="22"/>
              </w:rPr>
              <w:t>подвижные игры, посещение</w:t>
            </w:r>
            <w:r w:rsidRPr="00AF1F6C">
              <w:rPr>
                <w:rFonts w:ascii="Times New Roman" w:hAnsi="Times New Roman"/>
                <w:spacing w:val="1"/>
                <w:szCs w:val="22"/>
              </w:rPr>
              <w:t xml:space="preserve"> </w:t>
            </w:r>
            <w:r w:rsidRPr="00AF1F6C">
              <w:rPr>
                <w:rFonts w:ascii="Times New Roman" w:hAnsi="Times New Roman"/>
                <w:szCs w:val="22"/>
              </w:rPr>
              <w:t>бассейна, «Весёлые старты»,</w:t>
            </w:r>
            <w:r w:rsidRPr="00AF1F6C">
              <w:rPr>
                <w:rFonts w:ascii="Times New Roman" w:hAnsi="Times New Roman"/>
                <w:spacing w:val="1"/>
                <w:szCs w:val="22"/>
              </w:rPr>
              <w:t xml:space="preserve"> </w:t>
            </w:r>
            <w:r w:rsidRPr="00AF1F6C">
              <w:rPr>
                <w:rFonts w:ascii="Times New Roman" w:hAnsi="Times New Roman"/>
                <w:szCs w:val="22"/>
              </w:rPr>
              <w:t>ежедневные</w:t>
            </w:r>
            <w:r w:rsidRPr="00AF1F6C">
              <w:rPr>
                <w:rFonts w:ascii="Times New Roman" w:hAnsi="Times New Roman"/>
                <w:spacing w:val="1"/>
                <w:szCs w:val="22"/>
              </w:rPr>
              <w:t xml:space="preserve"> </w:t>
            </w:r>
            <w:r w:rsidRPr="00AF1F6C">
              <w:rPr>
                <w:rFonts w:ascii="Times New Roman" w:hAnsi="Times New Roman"/>
                <w:szCs w:val="22"/>
              </w:rPr>
              <w:t>прогулки</w:t>
            </w:r>
            <w:r w:rsidRPr="00AF1F6C">
              <w:rPr>
                <w:rFonts w:ascii="Times New Roman" w:hAnsi="Times New Roman"/>
                <w:spacing w:val="1"/>
                <w:szCs w:val="22"/>
              </w:rPr>
              <w:t xml:space="preserve"> </w:t>
            </w:r>
            <w:r w:rsidRPr="00AF1F6C">
              <w:rPr>
                <w:rFonts w:ascii="Times New Roman" w:hAnsi="Times New Roman"/>
                <w:szCs w:val="22"/>
              </w:rPr>
              <w:t>на</w:t>
            </w:r>
            <w:r w:rsidRPr="00AF1F6C">
              <w:rPr>
                <w:rFonts w:ascii="Times New Roman" w:hAnsi="Times New Roman"/>
                <w:spacing w:val="-57"/>
                <w:szCs w:val="22"/>
              </w:rPr>
              <w:t xml:space="preserve"> </w:t>
            </w:r>
            <w:r w:rsidRPr="00AF1F6C">
              <w:rPr>
                <w:rFonts w:ascii="Times New Roman" w:hAnsi="Times New Roman"/>
                <w:szCs w:val="22"/>
              </w:rPr>
              <w:t>свежем воздухе, мониторинг</w:t>
            </w:r>
            <w:r w:rsidRPr="00AF1F6C">
              <w:rPr>
                <w:rFonts w:ascii="Times New Roman" w:hAnsi="Times New Roman"/>
                <w:spacing w:val="1"/>
                <w:szCs w:val="22"/>
              </w:rPr>
              <w:t xml:space="preserve"> </w:t>
            </w:r>
            <w:r w:rsidRPr="00AF1F6C">
              <w:rPr>
                <w:rFonts w:ascii="Times New Roman" w:hAnsi="Times New Roman"/>
                <w:szCs w:val="22"/>
              </w:rPr>
              <w:t>состояния здоровья, конкурс</w:t>
            </w:r>
            <w:r w:rsidRPr="00AF1F6C">
              <w:rPr>
                <w:rFonts w:ascii="Times New Roman" w:hAnsi="Times New Roman"/>
                <w:spacing w:val="1"/>
                <w:szCs w:val="22"/>
              </w:rPr>
              <w:t xml:space="preserve"> </w:t>
            </w:r>
            <w:r w:rsidRPr="00AF1F6C">
              <w:rPr>
                <w:rFonts w:ascii="Times New Roman" w:hAnsi="Times New Roman"/>
                <w:szCs w:val="22"/>
              </w:rPr>
              <w:t>рисунков «За здоровый образ</w:t>
            </w:r>
            <w:r w:rsidRPr="00AF1F6C">
              <w:rPr>
                <w:rFonts w:ascii="Times New Roman" w:hAnsi="Times New Roman"/>
                <w:spacing w:val="-57"/>
                <w:szCs w:val="22"/>
              </w:rPr>
              <w:t xml:space="preserve"> </w:t>
            </w:r>
            <w:r w:rsidRPr="00AF1F6C">
              <w:rPr>
                <w:rFonts w:ascii="Times New Roman" w:hAnsi="Times New Roman"/>
                <w:szCs w:val="22"/>
              </w:rPr>
              <w:t xml:space="preserve">жизни», </w:t>
            </w:r>
            <w:r w:rsidRPr="00AF1F6C">
              <w:rPr>
                <w:rFonts w:ascii="Times New Roman" w:hAnsi="Times New Roman"/>
                <w:spacing w:val="-1"/>
                <w:szCs w:val="22"/>
              </w:rPr>
              <w:t>викторины.</w:t>
            </w:r>
          </w:p>
          <w:p w14:paraId="14C4CCA1" w14:textId="77777777" w:rsidR="009136A5" w:rsidRPr="00AF1F6C" w:rsidRDefault="009136A5" w:rsidP="00AF1F6C">
            <w:pPr>
              <w:pStyle w:val="TableParagraph"/>
              <w:tabs>
                <w:tab w:val="left" w:pos="142"/>
                <w:tab w:val="left" w:pos="2658"/>
                <w:tab w:val="left" w:pos="9923"/>
              </w:tabs>
              <w:jc w:val="both"/>
              <w:rPr>
                <w:rFonts w:ascii="Times New Roman" w:hAnsi="Times New Roman"/>
              </w:rPr>
            </w:pPr>
            <w:r w:rsidRPr="00AF1F6C">
              <w:rPr>
                <w:rFonts w:ascii="Times New Roman" w:hAnsi="Times New Roman"/>
                <w:szCs w:val="22"/>
              </w:rPr>
              <w:t>Классные часы и беседы о ЗОЖ, взаимодействие со студентами</w:t>
            </w:r>
            <w:r w:rsidRPr="00AF1F6C">
              <w:rPr>
                <w:rFonts w:ascii="Times New Roman" w:hAnsi="Times New Roman"/>
                <w:spacing w:val="1"/>
                <w:szCs w:val="22"/>
              </w:rPr>
              <w:t xml:space="preserve"> </w:t>
            </w:r>
            <w:r w:rsidRPr="00AF1F6C">
              <w:rPr>
                <w:rFonts w:ascii="Times New Roman" w:hAnsi="Times New Roman"/>
                <w:szCs w:val="22"/>
              </w:rPr>
              <w:t>медицинского</w:t>
            </w:r>
            <w:r w:rsidRPr="00AF1F6C">
              <w:rPr>
                <w:rFonts w:ascii="Times New Roman" w:hAnsi="Times New Roman"/>
                <w:spacing w:val="4"/>
                <w:szCs w:val="22"/>
              </w:rPr>
              <w:t xml:space="preserve"> </w:t>
            </w:r>
            <w:r w:rsidRPr="00AF1F6C">
              <w:rPr>
                <w:rFonts w:ascii="Times New Roman" w:hAnsi="Times New Roman"/>
                <w:szCs w:val="22"/>
              </w:rPr>
              <w:t>колледжа-тематические</w:t>
            </w:r>
            <w:r w:rsidRPr="00AF1F6C">
              <w:rPr>
                <w:rFonts w:ascii="Times New Roman" w:hAnsi="Times New Roman"/>
                <w:spacing w:val="-3"/>
                <w:szCs w:val="22"/>
              </w:rPr>
              <w:t xml:space="preserve"> </w:t>
            </w:r>
            <w:r w:rsidRPr="00AF1F6C">
              <w:rPr>
                <w:rFonts w:ascii="Times New Roman" w:hAnsi="Times New Roman"/>
                <w:szCs w:val="22"/>
              </w:rPr>
              <w:t>беседы</w:t>
            </w:r>
          </w:p>
        </w:tc>
        <w:tc>
          <w:tcPr>
            <w:tcW w:w="708" w:type="dxa"/>
            <w:shd w:val="clear" w:color="auto" w:fill="auto"/>
            <w:vAlign w:val="center"/>
          </w:tcPr>
          <w:p w14:paraId="5CEAFD3A"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3E017183"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33</w:t>
            </w:r>
          </w:p>
        </w:tc>
        <w:tc>
          <w:tcPr>
            <w:tcW w:w="567" w:type="dxa"/>
            <w:shd w:val="clear" w:color="auto" w:fill="auto"/>
            <w:vAlign w:val="center"/>
          </w:tcPr>
          <w:p w14:paraId="586C8774"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56955750"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567" w:type="dxa"/>
            <w:shd w:val="clear" w:color="auto" w:fill="auto"/>
            <w:vAlign w:val="center"/>
          </w:tcPr>
          <w:p w14:paraId="3A4380AA"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4AABC31D"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426" w:type="dxa"/>
            <w:shd w:val="clear" w:color="auto" w:fill="auto"/>
            <w:vAlign w:val="center"/>
          </w:tcPr>
          <w:p w14:paraId="3A6902B5"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2</w:t>
            </w:r>
          </w:p>
        </w:tc>
        <w:tc>
          <w:tcPr>
            <w:tcW w:w="567" w:type="dxa"/>
            <w:shd w:val="clear" w:color="auto" w:fill="auto"/>
            <w:vAlign w:val="center"/>
          </w:tcPr>
          <w:p w14:paraId="6999A50E"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68</w:t>
            </w:r>
          </w:p>
        </w:tc>
        <w:tc>
          <w:tcPr>
            <w:tcW w:w="567" w:type="dxa"/>
            <w:shd w:val="clear" w:color="auto" w:fill="auto"/>
            <w:vAlign w:val="center"/>
          </w:tcPr>
          <w:p w14:paraId="465DF8FB"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5</w:t>
            </w:r>
          </w:p>
        </w:tc>
        <w:tc>
          <w:tcPr>
            <w:tcW w:w="850" w:type="dxa"/>
            <w:shd w:val="clear" w:color="auto" w:fill="auto"/>
            <w:vAlign w:val="center"/>
          </w:tcPr>
          <w:p w14:paraId="1E25886E"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169</w:t>
            </w:r>
          </w:p>
        </w:tc>
      </w:tr>
      <w:tr w:rsidR="009136A5" w:rsidRPr="00AF1F6C" w14:paraId="0828387D" w14:textId="77777777" w:rsidTr="009136A5">
        <w:trPr>
          <w:gridAfter w:val="1"/>
          <w:wAfter w:w="577" w:type="dxa"/>
          <w:cantSplit/>
          <w:trHeight w:val="287"/>
        </w:trPr>
        <w:tc>
          <w:tcPr>
            <w:tcW w:w="1384" w:type="dxa"/>
            <w:vMerge w:val="restart"/>
            <w:shd w:val="clear" w:color="auto" w:fill="auto"/>
          </w:tcPr>
          <w:p w14:paraId="272EE035" w14:textId="77777777" w:rsidR="009136A5" w:rsidRPr="00AF1F6C" w:rsidRDefault="009136A5" w:rsidP="00AF1F6C">
            <w:pPr>
              <w:pStyle w:val="TableParagraph"/>
              <w:tabs>
                <w:tab w:val="left" w:pos="142"/>
                <w:tab w:val="left" w:pos="9923"/>
              </w:tabs>
              <w:spacing w:line="242" w:lineRule="auto"/>
              <w:ind w:right="181"/>
              <w:jc w:val="both"/>
              <w:rPr>
                <w:rFonts w:ascii="Times New Roman" w:hAnsi="Times New Roman"/>
              </w:rPr>
            </w:pPr>
            <w:r w:rsidRPr="00AF1F6C">
              <w:rPr>
                <w:rFonts w:ascii="Times New Roman" w:hAnsi="Times New Roman"/>
                <w:szCs w:val="22"/>
              </w:rPr>
              <w:lastRenderedPageBreak/>
              <w:t>Духовно-</w:t>
            </w:r>
            <w:r w:rsidRPr="00AF1F6C">
              <w:rPr>
                <w:rFonts w:ascii="Times New Roman" w:hAnsi="Times New Roman"/>
                <w:spacing w:val="1"/>
                <w:szCs w:val="22"/>
              </w:rPr>
              <w:t xml:space="preserve"> </w:t>
            </w:r>
            <w:r w:rsidRPr="00AF1F6C">
              <w:rPr>
                <w:rFonts w:ascii="Times New Roman" w:hAnsi="Times New Roman"/>
                <w:szCs w:val="22"/>
              </w:rPr>
              <w:t>нравственное</w:t>
            </w:r>
          </w:p>
        </w:tc>
        <w:tc>
          <w:tcPr>
            <w:tcW w:w="3119" w:type="dxa"/>
            <w:shd w:val="clear" w:color="auto" w:fill="auto"/>
          </w:tcPr>
          <w:p w14:paraId="4C5C24E0" w14:textId="77777777" w:rsidR="009136A5" w:rsidRPr="00AF1F6C" w:rsidRDefault="009136A5" w:rsidP="00AF1F6C">
            <w:pPr>
              <w:pStyle w:val="TableParagraph"/>
              <w:tabs>
                <w:tab w:val="left" w:pos="142"/>
                <w:tab w:val="left" w:pos="215"/>
                <w:tab w:val="left" w:pos="2053"/>
                <w:tab w:val="left" w:pos="9923"/>
              </w:tabs>
              <w:ind w:right="90"/>
              <w:jc w:val="both"/>
              <w:rPr>
                <w:rFonts w:ascii="Times New Roman" w:hAnsi="Times New Roman"/>
              </w:rPr>
            </w:pPr>
            <w:r w:rsidRPr="00AF1F6C">
              <w:rPr>
                <w:rFonts w:ascii="Times New Roman" w:hAnsi="Times New Roman"/>
                <w:szCs w:val="22"/>
              </w:rPr>
              <w:t>Посещение</w:t>
            </w:r>
            <w:r w:rsidRPr="00AF1F6C">
              <w:rPr>
                <w:rFonts w:ascii="Times New Roman" w:hAnsi="Times New Roman"/>
                <w:spacing w:val="1"/>
                <w:szCs w:val="22"/>
              </w:rPr>
              <w:t xml:space="preserve"> </w:t>
            </w:r>
            <w:r w:rsidRPr="00AF1F6C">
              <w:rPr>
                <w:rFonts w:ascii="Times New Roman" w:hAnsi="Times New Roman"/>
                <w:szCs w:val="22"/>
              </w:rPr>
              <w:t>школьного</w:t>
            </w:r>
            <w:r w:rsidRPr="00AF1F6C">
              <w:rPr>
                <w:rFonts w:ascii="Times New Roman" w:hAnsi="Times New Roman"/>
                <w:spacing w:val="1"/>
                <w:szCs w:val="22"/>
              </w:rPr>
              <w:t xml:space="preserve"> </w:t>
            </w:r>
            <w:r w:rsidRPr="00AF1F6C">
              <w:rPr>
                <w:rFonts w:ascii="Times New Roman" w:hAnsi="Times New Roman"/>
                <w:szCs w:val="22"/>
              </w:rPr>
              <w:t>и</w:t>
            </w:r>
            <w:r w:rsidRPr="00AF1F6C">
              <w:rPr>
                <w:rFonts w:ascii="Times New Roman" w:hAnsi="Times New Roman"/>
                <w:spacing w:val="-57"/>
                <w:szCs w:val="22"/>
              </w:rPr>
              <w:t xml:space="preserve"> </w:t>
            </w:r>
            <w:r w:rsidRPr="00AF1F6C">
              <w:rPr>
                <w:rFonts w:ascii="Times New Roman" w:hAnsi="Times New Roman"/>
                <w:szCs w:val="22"/>
              </w:rPr>
              <w:t>городского музеев, обзорные</w:t>
            </w:r>
            <w:r w:rsidRPr="00AF1F6C">
              <w:rPr>
                <w:rFonts w:ascii="Times New Roman" w:hAnsi="Times New Roman"/>
                <w:spacing w:val="1"/>
                <w:szCs w:val="22"/>
              </w:rPr>
              <w:t xml:space="preserve"> </w:t>
            </w:r>
            <w:r w:rsidRPr="00AF1F6C">
              <w:rPr>
                <w:rFonts w:ascii="Times New Roman" w:hAnsi="Times New Roman"/>
                <w:szCs w:val="22"/>
              </w:rPr>
              <w:t>экскурсии</w:t>
            </w:r>
            <w:r w:rsidRPr="00AF1F6C">
              <w:rPr>
                <w:rFonts w:ascii="Times New Roman" w:hAnsi="Times New Roman"/>
                <w:spacing w:val="1"/>
                <w:szCs w:val="22"/>
              </w:rPr>
              <w:t xml:space="preserve"> </w:t>
            </w:r>
            <w:r w:rsidRPr="00AF1F6C">
              <w:rPr>
                <w:rFonts w:ascii="Times New Roman" w:hAnsi="Times New Roman"/>
                <w:szCs w:val="22"/>
              </w:rPr>
              <w:t>по</w:t>
            </w:r>
            <w:r w:rsidRPr="00AF1F6C">
              <w:rPr>
                <w:rFonts w:ascii="Times New Roman" w:hAnsi="Times New Roman"/>
                <w:spacing w:val="1"/>
                <w:szCs w:val="22"/>
              </w:rPr>
              <w:t xml:space="preserve"> </w:t>
            </w:r>
            <w:r w:rsidRPr="00AF1F6C">
              <w:rPr>
                <w:rFonts w:ascii="Times New Roman" w:hAnsi="Times New Roman"/>
                <w:szCs w:val="22"/>
              </w:rPr>
              <w:t>памятным</w:t>
            </w:r>
            <w:r w:rsidRPr="00AF1F6C">
              <w:rPr>
                <w:rFonts w:ascii="Times New Roman" w:hAnsi="Times New Roman"/>
                <w:spacing w:val="1"/>
                <w:szCs w:val="22"/>
              </w:rPr>
              <w:t xml:space="preserve"> </w:t>
            </w:r>
            <w:r w:rsidRPr="00AF1F6C">
              <w:rPr>
                <w:rFonts w:ascii="Times New Roman" w:hAnsi="Times New Roman"/>
                <w:szCs w:val="22"/>
              </w:rPr>
              <w:t>местам</w:t>
            </w:r>
            <w:r w:rsidRPr="00AF1F6C">
              <w:rPr>
                <w:rFonts w:ascii="Times New Roman" w:hAnsi="Times New Roman"/>
                <w:spacing w:val="1"/>
                <w:szCs w:val="22"/>
              </w:rPr>
              <w:t xml:space="preserve"> </w:t>
            </w:r>
            <w:r w:rsidRPr="00AF1F6C">
              <w:rPr>
                <w:rFonts w:ascii="Times New Roman" w:hAnsi="Times New Roman"/>
                <w:szCs w:val="22"/>
              </w:rPr>
              <w:t>и</w:t>
            </w:r>
            <w:r w:rsidRPr="00AF1F6C">
              <w:rPr>
                <w:rFonts w:ascii="Times New Roman" w:hAnsi="Times New Roman"/>
                <w:spacing w:val="1"/>
                <w:szCs w:val="22"/>
              </w:rPr>
              <w:t xml:space="preserve"> </w:t>
            </w:r>
            <w:r w:rsidRPr="00AF1F6C">
              <w:rPr>
                <w:rFonts w:ascii="Times New Roman" w:hAnsi="Times New Roman"/>
                <w:szCs w:val="22"/>
              </w:rPr>
              <w:t>улицам</w:t>
            </w:r>
            <w:r w:rsidRPr="00AF1F6C">
              <w:rPr>
                <w:rFonts w:ascii="Times New Roman" w:hAnsi="Times New Roman"/>
                <w:spacing w:val="1"/>
                <w:szCs w:val="22"/>
              </w:rPr>
              <w:t xml:space="preserve"> </w:t>
            </w:r>
            <w:r w:rsidRPr="00AF1F6C">
              <w:rPr>
                <w:rFonts w:ascii="Times New Roman" w:hAnsi="Times New Roman"/>
                <w:szCs w:val="22"/>
              </w:rPr>
              <w:t>города,</w:t>
            </w:r>
            <w:r w:rsidRPr="00AF1F6C">
              <w:rPr>
                <w:rFonts w:ascii="Times New Roman" w:hAnsi="Times New Roman"/>
                <w:spacing w:val="1"/>
                <w:szCs w:val="22"/>
              </w:rPr>
              <w:t xml:space="preserve"> </w:t>
            </w:r>
            <w:r w:rsidRPr="00AF1F6C">
              <w:rPr>
                <w:rFonts w:ascii="Times New Roman" w:hAnsi="Times New Roman"/>
                <w:szCs w:val="22"/>
              </w:rPr>
              <w:t>классные</w:t>
            </w:r>
            <w:r w:rsidRPr="00AF1F6C">
              <w:rPr>
                <w:rFonts w:ascii="Times New Roman" w:hAnsi="Times New Roman"/>
                <w:spacing w:val="1"/>
                <w:szCs w:val="22"/>
              </w:rPr>
              <w:t xml:space="preserve"> </w:t>
            </w:r>
            <w:r w:rsidRPr="00AF1F6C">
              <w:rPr>
                <w:rFonts w:ascii="Times New Roman" w:hAnsi="Times New Roman"/>
                <w:szCs w:val="22"/>
              </w:rPr>
              <w:t>часы,</w:t>
            </w:r>
            <w:r w:rsidRPr="00AF1F6C">
              <w:rPr>
                <w:rFonts w:ascii="Times New Roman" w:hAnsi="Times New Roman"/>
                <w:spacing w:val="1"/>
                <w:szCs w:val="22"/>
              </w:rPr>
              <w:t xml:space="preserve"> </w:t>
            </w:r>
            <w:r w:rsidRPr="00AF1F6C">
              <w:rPr>
                <w:rFonts w:ascii="Times New Roman" w:hAnsi="Times New Roman"/>
                <w:szCs w:val="22"/>
              </w:rPr>
              <w:t>конкурсы</w:t>
            </w:r>
            <w:r w:rsidRPr="00AF1F6C">
              <w:rPr>
                <w:rFonts w:ascii="Times New Roman" w:hAnsi="Times New Roman"/>
                <w:spacing w:val="1"/>
                <w:szCs w:val="22"/>
              </w:rPr>
              <w:t xml:space="preserve"> </w:t>
            </w:r>
            <w:r w:rsidRPr="00AF1F6C">
              <w:rPr>
                <w:rFonts w:ascii="Times New Roman" w:hAnsi="Times New Roman"/>
                <w:szCs w:val="22"/>
              </w:rPr>
              <w:t>рисунков, беседы, посещение</w:t>
            </w:r>
            <w:r w:rsidRPr="00AF1F6C">
              <w:rPr>
                <w:rFonts w:ascii="Times New Roman" w:hAnsi="Times New Roman"/>
                <w:spacing w:val="-57"/>
                <w:szCs w:val="22"/>
              </w:rPr>
              <w:t xml:space="preserve"> </w:t>
            </w:r>
            <w:r w:rsidRPr="00AF1F6C">
              <w:rPr>
                <w:rFonts w:ascii="Times New Roman" w:hAnsi="Times New Roman"/>
                <w:szCs w:val="22"/>
              </w:rPr>
              <w:t xml:space="preserve">театров, классные часы приуроченные к памятным датам, поздравление </w:t>
            </w:r>
            <w:r w:rsidRPr="00AF1F6C">
              <w:rPr>
                <w:rFonts w:ascii="Times New Roman" w:hAnsi="Times New Roman"/>
                <w:spacing w:val="-57"/>
                <w:szCs w:val="22"/>
              </w:rPr>
              <w:t xml:space="preserve"> </w:t>
            </w:r>
            <w:r w:rsidRPr="00AF1F6C">
              <w:rPr>
                <w:rFonts w:ascii="Times New Roman" w:hAnsi="Times New Roman"/>
                <w:szCs w:val="22"/>
              </w:rPr>
              <w:t xml:space="preserve">ветеранов. </w:t>
            </w:r>
          </w:p>
        </w:tc>
        <w:tc>
          <w:tcPr>
            <w:tcW w:w="708" w:type="dxa"/>
            <w:shd w:val="clear" w:color="auto" w:fill="auto"/>
            <w:vAlign w:val="center"/>
          </w:tcPr>
          <w:p w14:paraId="05FF7421"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3416C5CB"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33</w:t>
            </w:r>
          </w:p>
        </w:tc>
        <w:tc>
          <w:tcPr>
            <w:tcW w:w="567" w:type="dxa"/>
            <w:shd w:val="clear" w:color="auto" w:fill="auto"/>
            <w:vAlign w:val="center"/>
          </w:tcPr>
          <w:p w14:paraId="68AED23D"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15C451AB"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567" w:type="dxa"/>
            <w:shd w:val="clear" w:color="auto" w:fill="auto"/>
            <w:vAlign w:val="center"/>
          </w:tcPr>
          <w:p w14:paraId="277DC8FE"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1F9470C6" w14:textId="77777777" w:rsidR="009136A5" w:rsidRPr="00AF1F6C" w:rsidRDefault="009136A5" w:rsidP="00AF1F6C">
            <w:pPr>
              <w:tabs>
                <w:tab w:val="left" w:pos="142"/>
                <w:tab w:val="left" w:pos="9923"/>
              </w:tabs>
              <w:jc w:val="both"/>
              <w:rPr>
                <w:rFonts w:ascii="Times New Roman" w:hAnsi="Times New Roman"/>
              </w:rPr>
            </w:pPr>
          </w:p>
        </w:tc>
        <w:tc>
          <w:tcPr>
            <w:tcW w:w="426" w:type="dxa"/>
            <w:shd w:val="clear" w:color="auto" w:fill="auto"/>
            <w:vAlign w:val="center"/>
          </w:tcPr>
          <w:p w14:paraId="1CB70DC2"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2</w:t>
            </w:r>
          </w:p>
        </w:tc>
        <w:tc>
          <w:tcPr>
            <w:tcW w:w="567" w:type="dxa"/>
            <w:shd w:val="clear" w:color="auto" w:fill="auto"/>
            <w:vAlign w:val="center"/>
          </w:tcPr>
          <w:p w14:paraId="35979D4D"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68</w:t>
            </w:r>
          </w:p>
        </w:tc>
        <w:tc>
          <w:tcPr>
            <w:tcW w:w="567" w:type="dxa"/>
            <w:shd w:val="clear" w:color="auto" w:fill="auto"/>
            <w:vAlign w:val="center"/>
          </w:tcPr>
          <w:p w14:paraId="147A53F0"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4</w:t>
            </w:r>
          </w:p>
        </w:tc>
        <w:tc>
          <w:tcPr>
            <w:tcW w:w="850" w:type="dxa"/>
            <w:shd w:val="clear" w:color="auto" w:fill="auto"/>
            <w:vAlign w:val="center"/>
          </w:tcPr>
          <w:p w14:paraId="33F2E42C"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135</w:t>
            </w:r>
          </w:p>
        </w:tc>
      </w:tr>
      <w:tr w:rsidR="009136A5" w:rsidRPr="00AF1F6C" w14:paraId="6AE23E5E" w14:textId="77777777" w:rsidTr="009136A5">
        <w:trPr>
          <w:gridAfter w:val="1"/>
          <w:wAfter w:w="577" w:type="dxa"/>
          <w:cantSplit/>
          <w:trHeight w:val="287"/>
        </w:trPr>
        <w:tc>
          <w:tcPr>
            <w:tcW w:w="1384" w:type="dxa"/>
            <w:vMerge/>
            <w:shd w:val="clear" w:color="auto" w:fill="auto"/>
          </w:tcPr>
          <w:p w14:paraId="0A0BD859"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03778602" w14:textId="77777777" w:rsidR="009136A5" w:rsidRPr="00AF1F6C" w:rsidRDefault="009136A5" w:rsidP="00AF1F6C">
            <w:pPr>
              <w:tabs>
                <w:tab w:val="left" w:pos="142"/>
                <w:tab w:val="left" w:pos="9923"/>
              </w:tabs>
              <w:ind w:left="-142" w:right="-108"/>
              <w:jc w:val="both"/>
              <w:rPr>
                <w:rFonts w:ascii="Times New Roman" w:hAnsi="Times New Roman"/>
              </w:rPr>
            </w:pPr>
            <w:r w:rsidRPr="00AF1F6C">
              <w:rPr>
                <w:rFonts w:ascii="Times New Roman" w:hAnsi="Times New Roman"/>
                <w:spacing w:val="-2"/>
                <w:sz w:val="22"/>
                <w:szCs w:val="22"/>
              </w:rPr>
              <w:t>«Смысловое чтение»,</w:t>
            </w:r>
          </w:p>
        </w:tc>
        <w:tc>
          <w:tcPr>
            <w:tcW w:w="708" w:type="dxa"/>
            <w:shd w:val="clear" w:color="auto" w:fill="auto"/>
            <w:vAlign w:val="center"/>
          </w:tcPr>
          <w:p w14:paraId="1B5CACA2"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4D577547"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2F3B0800"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06AEAE5D"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567" w:type="dxa"/>
            <w:shd w:val="clear" w:color="auto" w:fill="auto"/>
            <w:vAlign w:val="center"/>
          </w:tcPr>
          <w:p w14:paraId="7663C866"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D0BEE1C" w14:textId="77777777" w:rsidR="009136A5" w:rsidRPr="00AF1F6C" w:rsidRDefault="009136A5" w:rsidP="00AF1F6C">
            <w:pPr>
              <w:tabs>
                <w:tab w:val="left" w:pos="142"/>
                <w:tab w:val="left" w:pos="9923"/>
              </w:tabs>
              <w:jc w:val="both"/>
              <w:rPr>
                <w:rFonts w:ascii="Times New Roman" w:hAnsi="Times New Roman"/>
              </w:rPr>
            </w:pPr>
          </w:p>
        </w:tc>
        <w:tc>
          <w:tcPr>
            <w:tcW w:w="426" w:type="dxa"/>
            <w:shd w:val="clear" w:color="auto" w:fill="auto"/>
            <w:vAlign w:val="center"/>
          </w:tcPr>
          <w:p w14:paraId="7DBA8827"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7806343B"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210EA336"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4998181F"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34</w:t>
            </w:r>
          </w:p>
        </w:tc>
      </w:tr>
      <w:tr w:rsidR="009136A5" w:rsidRPr="00AF1F6C" w14:paraId="2A64AEAB" w14:textId="77777777" w:rsidTr="009136A5">
        <w:trPr>
          <w:gridAfter w:val="1"/>
          <w:wAfter w:w="577" w:type="dxa"/>
          <w:cantSplit/>
          <w:trHeight w:val="287"/>
        </w:trPr>
        <w:tc>
          <w:tcPr>
            <w:tcW w:w="1384" w:type="dxa"/>
            <w:vMerge/>
            <w:shd w:val="clear" w:color="auto" w:fill="auto"/>
          </w:tcPr>
          <w:p w14:paraId="047F8594"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2B3421C2" w14:textId="77777777" w:rsidR="009136A5" w:rsidRPr="00AF1F6C" w:rsidRDefault="009136A5" w:rsidP="00AF1F6C">
            <w:pPr>
              <w:tabs>
                <w:tab w:val="left" w:pos="142"/>
                <w:tab w:val="left" w:pos="9923"/>
              </w:tabs>
              <w:ind w:left="-142" w:right="-108"/>
              <w:jc w:val="both"/>
              <w:rPr>
                <w:rFonts w:ascii="Times New Roman" w:hAnsi="Times New Roman"/>
                <w:spacing w:val="-2"/>
              </w:rPr>
            </w:pPr>
            <w:r w:rsidRPr="00AF1F6C">
              <w:rPr>
                <w:rFonts w:ascii="Times New Roman" w:hAnsi="Times New Roman"/>
                <w:spacing w:val="-2"/>
                <w:sz w:val="22"/>
                <w:szCs w:val="22"/>
              </w:rPr>
              <w:t>«Умное чтение»</w:t>
            </w:r>
          </w:p>
        </w:tc>
        <w:tc>
          <w:tcPr>
            <w:tcW w:w="708" w:type="dxa"/>
            <w:shd w:val="clear" w:color="auto" w:fill="auto"/>
            <w:vAlign w:val="center"/>
          </w:tcPr>
          <w:p w14:paraId="09FFE2A7"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38A6C59C"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33</w:t>
            </w:r>
          </w:p>
        </w:tc>
        <w:tc>
          <w:tcPr>
            <w:tcW w:w="567" w:type="dxa"/>
            <w:shd w:val="clear" w:color="auto" w:fill="auto"/>
            <w:vAlign w:val="center"/>
          </w:tcPr>
          <w:p w14:paraId="70F7BA33"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AAF3022"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5DD6810F"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09220E32" w14:textId="77777777" w:rsidR="009136A5" w:rsidRPr="00AF1F6C" w:rsidRDefault="009136A5" w:rsidP="00AF1F6C">
            <w:pPr>
              <w:tabs>
                <w:tab w:val="left" w:pos="142"/>
                <w:tab w:val="left" w:pos="9923"/>
              </w:tabs>
              <w:jc w:val="both"/>
              <w:rPr>
                <w:rFonts w:ascii="Times New Roman" w:hAnsi="Times New Roman"/>
              </w:rPr>
            </w:pPr>
          </w:p>
        </w:tc>
        <w:tc>
          <w:tcPr>
            <w:tcW w:w="426" w:type="dxa"/>
            <w:shd w:val="clear" w:color="auto" w:fill="auto"/>
            <w:vAlign w:val="center"/>
          </w:tcPr>
          <w:p w14:paraId="7A873D4C"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31478219"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1F56CBBB"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5FD285D2"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33</w:t>
            </w:r>
          </w:p>
        </w:tc>
      </w:tr>
      <w:tr w:rsidR="009136A5" w:rsidRPr="00AF1F6C" w14:paraId="21316FA3" w14:textId="77777777" w:rsidTr="009136A5">
        <w:trPr>
          <w:gridAfter w:val="1"/>
          <w:wAfter w:w="577" w:type="dxa"/>
          <w:cantSplit/>
          <w:trHeight w:val="287"/>
        </w:trPr>
        <w:tc>
          <w:tcPr>
            <w:tcW w:w="1384" w:type="dxa"/>
            <w:vMerge/>
            <w:shd w:val="clear" w:color="auto" w:fill="auto"/>
          </w:tcPr>
          <w:p w14:paraId="738DA6BE"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1C42B1F3" w14:textId="77777777" w:rsidR="009136A5" w:rsidRPr="00AF1F6C" w:rsidRDefault="009136A5" w:rsidP="00AF1F6C">
            <w:pPr>
              <w:tabs>
                <w:tab w:val="left" w:pos="142"/>
                <w:tab w:val="left" w:pos="9923"/>
              </w:tabs>
              <w:ind w:left="-142" w:right="-108"/>
              <w:jc w:val="both"/>
              <w:rPr>
                <w:rFonts w:ascii="Times New Roman" w:hAnsi="Times New Roman"/>
                <w:spacing w:val="-2"/>
              </w:rPr>
            </w:pPr>
            <w:r w:rsidRPr="00AF1F6C">
              <w:rPr>
                <w:rFonts w:ascii="Times New Roman" w:hAnsi="Times New Roman"/>
                <w:spacing w:val="-2"/>
                <w:sz w:val="22"/>
                <w:szCs w:val="22"/>
              </w:rPr>
              <w:t>«Веселый этикет»</w:t>
            </w:r>
          </w:p>
        </w:tc>
        <w:tc>
          <w:tcPr>
            <w:tcW w:w="708" w:type="dxa"/>
            <w:shd w:val="clear" w:color="auto" w:fill="auto"/>
            <w:vAlign w:val="center"/>
          </w:tcPr>
          <w:p w14:paraId="45B1728C"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43843256"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418BE00A"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2E1EAE75"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A179BA3"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26BAB3F4"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426" w:type="dxa"/>
            <w:shd w:val="clear" w:color="auto" w:fill="auto"/>
            <w:vAlign w:val="center"/>
          </w:tcPr>
          <w:p w14:paraId="63965528"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194DBE3E"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56881AC7"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3E781E5B"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34</w:t>
            </w:r>
          </w:p>
        </w:tc>
      </w:tr>
      <w:tr w:rsidR="009136A5" w:rsidRPr="00AF1F6C" w14:paraId="24C3251D" w14:textId="77777777" w:rsidTr="009136A5">
        <w:trPr>
          <w:gridAfter w:val="1"/>
          <w:wAfter w:w="577" w:type="dxa"/>
          <w:cantSplit/>
          <w:trHeight w:val="287"/>
        </w:trPr>
        <w:tc>
          <w:tcPr>
            <w:tcW w:w="1384" w:type="dxa"/>
            <w:vMerge/>
            <w:shd w:val="clear" w:color="auto" w:fill="auto"/>
          </w:tcPr>
          <w:p w14:paraId="00948D3F"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5DFB52DF" w14:textId="77777777" w:rsidR="009136A5" w:rsidRPr="00AF1F6C" w:rsidRDefault="009136A5" w:rsidP="00AF1F6C">
            <w:pPr>
              <w:tabs>
                <w:tab w:val="left" w:pos="142"/>
                <w:tab w:val="left" w:pos="9923"/>
              </w:tabs>
              <w:ind w:left="-142" w:right="-108"/>
              <w:jc w:val="both"/>
              <w:rPr>
                <w:rFonts w:ascii="Times New Roman" w:hAnsi="Times New Roman"/>
                <w:spacing w:val="-2"/>
              </w:rPr>
            </w:pPr>
            <w:r w:rsidRPr="00AF1F6C">
              <w:rPr>
                <w:rFonts w:ascii="Times New Roman" w:hAnsi="Times New Roman"/>
                <w:spacing w:val="-2"/>
                <w:sz w:val="22"/>
                <w:szCs w:val="22"/>
              </w:rPr>
              <w:t>«Азбука нравственности»</w:t>
            </w:r>
          </w:p>
        </w:tc>
        <w:tc>
          <w:tcPr>
            <w:tcW w:w="708" w:type="dxa"/>
            <w:shd w:val="clear" w:color="auto" w:fill="auto"/>
            <w:vAlign w:val="center"/>
          </w:tcPr>
          <w:p w14:paraId="0DA71C91"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5EFFA6AA"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10A9A63F"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575B743C"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A870839"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59535829"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426" w:type="dxa"/>
            <w:shd w:val="clear" w:color="auto" w:fill="auto"/>
            <w:vAlign w:val="center"/>
          </w:tcPr>
          <w:p w14:paraId="6D69F47C"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14D51FDA"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4F33A9C3"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0C048731"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34</w:t>
            </w:r>
          </w:p>
        </w:tc>
      </w:tr>
      <w:tr w:rsidR="009136A5" w:rsidRPr="00AF1F6C" w14:paraId="358F91DB" w14:textId="77777777" w:rsidTr="009136A5">
        <w:trPr>
          <w:gridAfter w:val="1"/>
          <w:wAfter w:w="577" w:type="dxa"/>
          <w:cantSplit/>
          <w:trHeight w:val="287"/>
        </w:trPr>
        <w:tc>
          <w:tcPr>
            <w:tcW w:w="1384" w:type="dxa"/>
            <w:vMerge/>
            <w:shd w:val="clear" w:color="auto" w:fill="auto"/>
          </w:tcPr>
          <w:p w14:paraId="6D7399DB"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06E25BFA" w14:textId="77777777" w:rsidR="009136A5" w:rsidRPr="00AF1F6C" w:rsidRDefault="009136A5" w:rsidP="00AF1F6C">
            <w:pPr>
              <w:tabs>
                <w:tab w:val="left" w:pos="142"/>
                <w:tab w:val="left" w:pos="9923"/>
              </w:tabs>
              <w:ind w:left="-142" w:right="-108"/>
              <w:jc w:val="both"/>
              <w:rPr>
                <w:rFonts w:ascii="Times New Roman" w:hAnsi="Times New Roman"/>
                <w:spacing w:val="-2"/>
              </w:rPr>
            </w:pPr>
            <w:r w:rsidRPr="00AF1F6C">
              <w:rPr>
                <w:rFonts w:ascii="Times New Roman" w:hAnsi="Times New Roman"/>
                <w:spacing w:val="-2"/>
                <w:sz w:val="22"/>
                <w:szCs w:val="22"/>
              </w:rPr>
              <w:t>«Разговоры о важном»</w:t>
            </w:r>
          </w:p>
        </w:tc>
        <w:tc>
          <w:tcPr>
            <w:tcW w:w="708" w:type="dxa"/>
            <w:shd w:val="clear" w:color="auto" w:fill="auto"/>
            <w:vAlign w:val="center"/>
          </w:tcPr>
          <w:p w14:paraId="34EF2B36"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56598298"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33</w:t>
            </w:r>
          </w:p>
        </w:tc>
        <w:tc>
          <w:tcPr>
            <w:tcW w:w="567" w:type="dxa"/>
            <w:shd w:val="clear" w:color="auto" w:fill="auto"/>
            <w:vAlign w:val="center"/>
          </w:tcPr>
          <w:p w14:paraId="42F3E21A"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2135D3F7"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567" w:type="dxa"/>
            <w:shd w:val="clear" w:color="auto" w:fill="auto"/>
            <w:vAlign w:val="center"/>
          </w:tcPr>
          <w:p w14:paraId="29118060"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1F76ADF5"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426" w:type="dxa"/>
            <w:shd w:val="clear" w:color="auto" w:fill="auto"/>
            <w:vAlign w:val="center"/>
          </w:tcPr>
          <w:p w14:paraId="26FC43A2"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36BB5719"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567" w:type="dxa"/>
            <w:shd w:val="clear" w:color="auto" w:fill="auto"/>
            <w:vAlign w:val="center"/>
          </w:tcPr>
          <w:p w14:paraId="4C092B3B"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4</w:t>
            </w:r>
          </w:p>
        </w:tc>
        <w:tc>
          <w:tcPr>
            <w:tcW w:w="850" w:type="dxa"/>
            <w:shd w:val="clear" w:color="auto" w:fill="auto"/>
            <w:vAlign w:val="center"/>
          </w:tcPr>
          <w:p w14:paraId="16CC4569"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135</w:t>
            </w:r>
          </w:p>
        </w:tc>
      </w:tr>
      <w:tr w:rsidR="009136A5" w:rsidRPr="00AF1F6C" w14:paraId="710911A6" w14:textId="77777777" w:rsidTr="009136A5">
        <w:trPr>
          <w:gridAfter w:val="1"/>
          <w:wAfter w:w="577" w:type="dxa"/>
          <w:cantSplit/>
          <w:trHeight w:val="287"/>
        </w:trPr>
        <w:tc>
          <w:tcPr>
            <w:tcW w:w="1384" w:type="dxa"/>
            <w:vMerge w:val="restart"/>
            <w:shd w:val="clear" w:color="auto" w:fill="auto"/>
          </w:tcPr>
          <w:p w14:paraId="5FDB47B0" w14:textId="77777777" w:rsidR="009136A5" w:rsidRPr="00AF1F6C" w:rsidRDefault="009136A5" w:rsidP="00AF1F6C">
            <w:pPr>
              <w:pStyle w:val="TableParagraph"/>
              <w:tabs>
                <w:tab w:val="left" w:pos="142"/>
                <w:tab w:val="left" w:pos="9923"/>
              </w:tabs>
              <w:spacing w:line="237" w:lineRule="auto"/>
              <w:ind w:right="162"/>
              <w:jc w:val="both"/>
              <w:rPr>
                <w:rFonts w:ascii="Times New Roman" w:hAnsi="Times New Roman"/>
              </w:rPr>
            </w:pPr>
            <w:r w:rsidRPr="00AF1F6C">
              <w:rPr>
                <w:rFonts w:ascii="Times New Roman" w:hAnsi="Times New Roman"/>
                <w:szCs w:val="22"/>
              </w:rPr>
              <w:t>Общеинтелектуальное</w:t>
            </w:r>
          </w:p>
        </w:tc>
        <w:tc>
          <w:tcPr>
            <w:tcW w:w="3119" w:type="dxa"/>
            <w:shd w:val="clear" w:color="auto" w:fill="auto"/>
          </w:tcPr>
          <w:p w14:paraId="7A5A0F90" w14:textId="77777777" w:rsidR="009136A5" w:rsidRPr="00AF1F6C" w:rsidRDefault="009136A5" w:rsidP="00AF1F6C">
            <w:pPr>
              <w:pStyle w:val="TableParagraph"/>
              <w:tabs>
                <w:tab w:val="left" w:pos="142"/>
                <w:tab w:val="left" w:pos="1641"/>
                <w:tab w:val="left" w:pos="1918"/>
                <w:tab w:val="left" w:pos="2644"/>
                <w:tab w:val="left" w:pos="9923"/>
              </w:tabs>
              <w:spacing w:line="237" w:lineRule="auto"/>
              <w:ind w:right="91"/>
              <w:jc w:val="both"/>
              <w:rPr>
                <w:rFonts w:ascii="Times New Roman" w:hAnsi="Times New Roman"/>
              </w:rPr>
            </w:pPr>
            <w:r w:rsidRPr="00AF1F6C">
              <w:rPr>
                <w:rFonts w:ascii="Times New Roman" w:hAnsi="Times New Roman"/>
                <w:szCs w:val="22"/>
              </w:rPr>
              <w:t xml:space="preserve">Научно- исследовательские проекты. </w:t>
            </w:r>
            <w:r w:rsidRPr="00AF1F6C">
              <w:rPr>
                <w:rFonts w:ascii="Times New Roman" w:hAnsi="Times New Roman"/>
                <w:spacing w:val="-1"/>
                <w:szCs w:val="22"/>
              </w:rPr>
              <w:t xml:space="preserve"> Предметные</w:t>
            </w:r>
          </w:p>
          <w:p w14:paraId="6C140557" w14:textId="77777777" w:rsidR="009136A5" w:rsidRPr="00AF1F6C" w:rsidRDefault="009136A5" w:rsidP="00AF1F6C">
            <w:pPr>
              <w:pStyle w:val="TableParagraph"/>
              <w:tabs>
                <w:tab w:val="left" w:pos="142"/>
                <w:tab w:val="left" w:pos="1641"/>
                <w:tab w:val="left" w:pos="1919"/>
                <w:tab w:val="left" w:pos="2644"/>
                <w:tab w:val="left" w:pos="9923"/>
              </w:tabs>
              <w:spacing w:line="237" w:lineRule="auto"/>
              <w:ind w:right="91"/>
              <w:jc w:val="both"/>
              <w:rPr>
                <w:rFonts w:ascii="Times New Roman" w:hAnsi="Times New Roman"/>
              </w:rPr>
            </w:pPr>
            <w:r w:rsidRPr="00AF1F6C">
              <w:rPr>
                <w:rFonts w:ascii="Times New Roman" w:hAnsi="Times New Roman"/>
                <w:szCs w:val="22"/>
              </w:rPr>
              <w:t xml:space="preserve">Недели. Библиотечные уроки. Конкурсы, экскурсии,  олимпиады, интеллектуальные </w:t>
            </w:r>
            <w:r w:rsidRPr="00AF1F6C">
              <w:rPr>
                <w:rFonts w:ascii="Times New Roman" w:hAnsi="Times New Roman"/>
                <w:spacing w:val="-1"/>
                <w:szCs w:val="22"/>
              </w:rPr>
              <w:t>игры.</w:t>
            </w:r>
          </w:p>
        </w:tc>
        <w:tc>
          <w:tcPr>
            <w:tcW w:w="708" w:type="dxa"/>
            <w:shd w:val="clear" w:color="auto" w:fill="auto"/>
            <w:vAlign w:val="center"/>
          </w:tcPr>
          <w:p w14:paraId="571DC886"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2CA2A881"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77271EF2"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32DB320F"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567" w:type="dxa"/>
            <w:shd w:val="clear" w:color="auto" w:fill="auto"/>
            <w:vAlign w:val="center"/>
          </w:tcPr>
          <w:p w14:paraId="1E1C44F0"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3D8D7CB6" w14:textId="77777777" w:rsidR="009136A5" w:rsidRPr="00AF1F6C" w:rsidRDefault="009136A5" w:rsidP="00AF1F6C">
            <w:pPr>
              <w:tabs>
                <w:tab w:val="left" w:pos="142"/>
                <w:tab w:val="left" w:pos="9923"/>
              </w:tabs>
              <w:jc w:val="both"/>
              <w:rPr>
                <w:rFonts w:ascii="Times New Roman" w:hAnsi="Times New Roman"/>
              </w:rPr>
            </w:pPr>
          </w:p>
        </w:tc>
        <w:tc>
          <w:tcPr>
            <w:tcW w:w="426" w:type="dxa"/>
            <w:shd w:val="clear" w:color="auto" w:fill="auto"/>
            <w:vAlign w:val="center"/>
          </w:tcPr>
          <w:p w14:paraId="77F61D91"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2</w:t>
            </w:r>
          </w:p>
        </w:tc>
        <w:tc>
          <w:tcPr>
            <w:tcW w:w="567" w:type="dxa"/>
            <w:shd w:val="clear" w:color="auto" w:fill="auto"/>
            <w:vAlign w:val="center"/>
          </w:tcPr>
          <w:p w14:paraId="37D94082"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68</w:t>
            </w:r>
          </w:p>
        </w:tc>
        <w:tc>
          <w:tcPr>
            <w:tcW w:w="567" w:type="dxa"/>
            <w:shd w:val="clear" w:color="auto" w:fill="auto"/>
            <w:vAlign w:val="center"/>
          </w:tcPr>
          <w:p w14:paraId="248C8662"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w:t>
            </w:r>
          </w:p>
        </w:tc>
        <w:tc>
          <w:tcPr>
            <w:tcW w:w="850" w:type="dxa"/>
            <w:shd w:val="clear" w:color="auto" w:fill="auto"/>
            <w:vAlign w:val="center"/>
          </w:tcPr>
          <w:p w14:paraId="3E0C1832"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102</w:t>
            </w:r>
          </w:p>
        </w:tc>
      </w:tr>
      <w:tr w:rsidR="009136A5" w:rsidRPr="00AF1F6C" w14:paraId="17092437" w14:textId="77777777" w:rsidTr="009136A5">
        <w:trPr>
          <w:gridAfter w:val="1"/>
          <w:wAfter w:w="577" w:type="dxa"/>
          <w:cantSplit/>
          <w:trHeight w:val="287"/>
        </w:trPr>
        <w:tc>
          <w:tcPr>
            <w:tcW w:w="1384" w:type="dxa"/>
            <w:vMerge/>
            <w:shd w:val="clear" w:color="auto" w:fill="auto"/>
          </w:tcPr>
          <w:p w14:paraId="03F70532"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368EF441" w14:textId="77777777" w:rsidR="009136A5" w:rsidRPr="00AF1F6C" w:rsidRDefault="009136A5" w:rsidP="00AF1F6C">
            <w:pPr>
              <w:jc w:val="both"/>
              <w:rPr>
                <w:rFonts w:ascii="Times New Roman" w:hAnsi="Times New Roman"/>
              </w:rPr>
            </w:pPr>
            <w:r w:rsidRPr="00AF1F6C">
              <w:rPr>
                <w:rFonts w:ascii="Times New Roman" w:hAnsi="Times New Roman"/>
                <w:sz w:val="22"/>
                <w:szCs w:val="22"/>
              </w:rPr>
              <w:t xml:space="preserve">Точка Роста "Занимательная информатика" </w:t>
            </w:r>
          </w:p>
        </w:tc>
        <w:tc>
          <w:tcPr>
            <w:tcW w:w="708" w:type="dxa"/>
            <w:shd w:val="clear" w:color="auto" w:fill="auto"/>
            <w:vAlign w:val="center"/>
          </w:tcPr>
          <w:p w14:paraId="253D3815"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389D48A2"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33</w:t>
            </w:r>
          </w:p>
        </w:tc>
        <w:tc>
          <w:tcPr>
            <w:tcW w:w="567" w:type="dxa"/>
            <w:shd w:val="clear" w:color="auto" w:fill="auto"/>
            <w:vAlign w:val="center"/>
          </w:tcPr>
          <w:p w14:paraId="04F841E0"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4303EBBE"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0877A8CD"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71936C9A" w14:textId="77777777" w:rsidR="009136A5" w:rsidRPr="00AF1F6C" w:rsidRDefault="009136A5" w:rsidP="00AF1F6C">
            <w:pPr>
              <w:tabs>
                <w:tab w:val="left" w:pos="142"/>
                <w:tab w:val="left" w:pos="9923"/>
              </w:tabs>
              <w:jc w:val="both"/>
              <w:rPr>
                <w:rFonts w:ascii="Times New Roman" w:hAnsi="Times New Roman"/>
              </w:rPr>
            </w:pPr>
          </w:p>
        </w:tc>
        <w:tc>
          <w:tcPr>
            <w:tcW w:w="426" w:type="dxa"/>
            <w:shd w:val="clear" w:color="auto" w:fill="auto"/>
            <w:vAlign w:val="center"/>
          </w:tcPr>
          <w:p w14:paraId="3FBA4FA0"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98D7461"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72B6A379"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63AA4AEC"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33</w:t>
            </w:r>
          </w:p>
        </w:tc>
      </w:tr>
      <w:tr w:rsidR="009136A5" w:rsidRPr="00AF1F6C" w14:paraId="52C2C85A" w14:textId="77777777" w:rsidTr="009136A5">
        <w:trPr>
          <w:gridAfter w:val="1"/>
          <w:wAfter w:w="577" w:type="dxa"/>
          <w:cantSplit/>
          <w:trHeight w:val="287"/>
        </w:trPr>
        <w:tc>
          <w:tcPr>
            <w:tcW w:w="1384" w:type="dxa"/>
            <w:vMerge/>
            <w:shd w:val="clear" w:color="auto" w:fill="auto"/>
          </w:tcPr>
          <w:p w14:paraId="54BF1BB5"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4296E4C4" w14:textId="77777777" w:rsidR="009136A5" w:rsidRPr="00AF1F6C" w:rsidRDefault="009136A5" w:rsidP="00AF1F6C">
            <w:pPr>
              <w:jc w:val="both"/>
              <w:rPr>
                <w:rFonts w:ascii="Times New Roman" w:hAnsi="Times New Roman"/>
              </w:rPr>
            </w:pPr>
            <w:r w:rsidRPr="00AF1F6C">
              <w:rPr>
                <w:rFonts w:ascii="Times New Roman" w:hAnsi="Times New Roman"/>
                <w:sz w:val="22"/>
                <w:szCs w:val="22"/>
              </w:rPr>
              <w:t xml:space="preserve">Точка Роста "Lego- конструирование </w:t>
            </w:r>
          </w:p>
        </w:tc>
        <w:tc>
          <w:tcPr>
            <w:tcW w:w="708" w:type="dxa"/>
            <w:shd w:val="clear" w:color="auto" w:fill="auto"/>
            <w:vAlign w:val="center"/>
          </w:tcPr>
          <w:p w14:paraId="31D31044"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0923CB1C"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33</w:t>
            </w:r>
          </w:p>
        </w:tc>
        <w:tc>
          <w:tcPr>
            <w:tcW w:w="567" w:type="dxa"/>
            <w:shd w:val="clear" w:color="auto" w:fill="auto"/>
            <w:vAlign w:val="center"/>
          </w:tcPr>
          <w:p w14:paraId="3D33B2CF"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035F8D8A"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03C58E8D"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4CFA592A" w14:textId="77777777" w:rsidR="009136A5" w:rsidRPr="00AF1F6C" w:rsidRDefault="009136A5" w:rsidP="00AF1F6C">
            <w:pPr>
              <w:tabs>
                <w:tab w:val="left" w:pos="142"/>
                <w:tab w:val="left" w:pos="9923"/>
              </w:tabs>
              <w:jc w:val="both"/>
              <w:rPr>
                <w:rFonts w:ascii="Times New Roman" w:hAnsi="Times New Roman"/>
              </w:rPr>
            </w:pPr>
          </w:p>
        </w:tc>
        <w:tc>
          <w:tcPr>
            <w:tcW w:w="426" w:type="dxa"/>
            <w:shd w:val="clear" w:color="auto" w:fill="auto"/>
            <w:vAlign w:val="center"/>
          </w:tcPr>
          <w:p w14:paraId="3B3B84F6"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7568B000"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4C34D9A6"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228E93A4"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33</w:t>
            </w:r>
          </w:p>
        </w:tc>
      </w:tr>
      <w:tr w:rsidR="009136A5" w:rsidRPr="00AF1F6C" w14:paraId="14C1897C" w14:textId="77777777" w:rsidTr="009136A5">
        <w:trPr>
          <w:gridAfter w:val="1"/>
          <w:wAfter w:w="577" w:type="dxa"/>
          <w:cantSplit/>
          <w:trHeight w:val="287"/>
        </w:trPr>
        <w:tc>
          <w:tcPr>
            <w:tcW w:w="1384" w:type="dxa"/>
            <w:vMerge/>
            <w:shd w:val="clear" w:color="auto" w:fill="auto"/>
          </w:tcPr>
          <w:p w14:paraId="158D135E"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602CBB7D" w14:textId="77777777" w:rsidR="009136A5" w:rsidRPr="00AF1F6C" w:rsidRDefault="009136A5" w:rsidP="00AF1F6C">
            <w:pPr>
              <w:jc w:val="both"/>
              <w:rPr>
                <w:rFonts w:ascii="Times New Roman" w:hAnsi="Times New Roman"/>
              </w:rPr>
            </w:pPr>
            <w:r w:rsidRPr="00AF1F6C">
              <w:rPr>
                <w:rFonts w:ascii="Times New Roman" w:hAnsi="Times New Roman"/>
                <w:sz w:val="22"/>
                <w:szCs w:val="22"/>
              </w:rPr>
              <w:t xml:space="preserve">«Я познаю мир» </w:t>
            </w:r>
          </w:p>
        </w:tc>
        <w:tc>
          <w:tcPr>
            <w:tcW w:w="708" w:type="dxa"/>
            <w:shd w:val="clear" w:color="auto" w:fill="auto"/>
            <w:vAlign w:val="center"/>
          </w:tcPr>
          <w:p w14:paraId="2F21890C"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349354A5"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33</w:t>
            </w:r>
          </w:p>
        </w:tc>
        <w:tc>
          <w:tcPr>
            <w:tcW w:w="567" w:type="dxa"/>
            <w:shd w:val="clear" w:color="auto" w:fill="auto"/>
            <w:vAlign w:val="center"/>
          </w:tcPr>
          <w:p w14:paraId="13231C21"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44FADDD4"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71CDE90"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59931E44" w14:textId="77777777" w:rsidR="009136A5" w:rsidRPr="00AF1F6C" w:rsidRDefault="009136A5" w:rsidP="00AF1F6C">
            <w:pPr>
              <w:tabs>
                <w:tab w:val="left" w:pos="142"/>
                <w:tab w:val="left" w:pos="9923"/>
              </w:tabs>
              <w:jc w:val="both"/>
              <w:rPr>
                <w:rFonts w:ascii="Times New Roman" w:hAnsi="Times New Roman"/>
              </w:rPr>
            </w:pPr>
          </w:p>
        </w:tc>
        <w:tc>
          <w:tcPr>
            <w:tcW w:w="426" w:type="dxa"/>
            <w:shd w:val="clear" w:color="auto" w:fill="auto"/>
            <w:vAlign w:val="center"/>
          </w:tcPr>
          <w:p w14:paraId="7BFCFC61"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336B01BC"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2B2E63BD"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2DB5065B"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33</w:t>
            </w:r>
          </w:p>
        </w:tc>
      </w:tr>
      <w:tr w:rsidR="009136A5" w:rsidRPr="00AF1F6C" w14:paraId="22E5C915" w14:textId="77777777" w:rsidTr="009136A5">
        <w:trPr>
          <w:gridAfter w:val="1"/>
          <w:wAfter w:w="577" w:type="dxa"/>
          <w:cantSplit/>
          <w:trHeight w:val="287"/>
        </w:trPr>
        <w:tc>
          <w:tcPr>
            <w:tcW w:w="1384" w:type="dxa"/>
            <w:vMerge/>
            <w:shd w:val="clear" w:color="auto" w:fill="auto"/>
          </w:tcPr>
          <w:p w14:paraId="5FC404E7"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7DFD0E38" w14:textId="77777777" w:rsidR="009136A5" w:rsidRPr="00AF1F6C" w:rsidRDefault="009136A5" w:rsidP="00AF1F6C">
            <w:pPr>
              <w:jc w:val="both"/>
              <w:rPr>
                <w:rFonts w:ascii="Times New Roman" w:hAnsi="Times New Roman"/>
              </w:rPr>
            </w:pPr>
            <w:r w:rsidRPr="00AF1F6C">
              <w:rPr>
                <w:rFonts w:ascii="Times New Roman" w:hAnsi="Times New Roman"/>
                <w:sz w:val="22"/>
                <w:szCs w:val="22"/>
              </w:rPr>
              <w:t xml:space="preserve">"Занимательная геометрия" </w:t>
            </w:r>
          </w:p>
        </w:tc>
        <w:tc>
          <w:tcPr>
            <w:tcW w:w="708" w:type="dxa"/>
            <w:shd w:val="clear" w:color="auto" w:fill="auto"/>
            <w:vAlign w:val="center"/>
          </w:tcPr>
          <w:p w14:paraId="701787A8"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51BC280C"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3A59437B"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0D7E8779"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567" w:type="dxa"/>
            <w:shd w:val="clear" w:color="auto" w:fill="auto"/>
            <w:vAlign w:val="center"/>
          </w:tcPr>
          <w:p w14:paraId="4A1FF2DD"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46B4F42F" w14:textId="77777777" w:rsidR="009136A5" w:rsidRPr="00AF1F6C" w:rsidRDefault="009136A5" w:rsidP="00AF1F6C">
            <w:pPr>
              <w:tabs>
                <w:tab w:val="left" w:pos="142"/>
                <w:tab w:val="left" w:pos="9923"/>
              </w:tabs>
              <w:jc w:val="both"/>
              <w:rPr>
                <w:rFonts w:ascii="Times New Roman" w:hAnsi="Times New Roman"/>
              </w:rPr>
            </w:pPr>
          </w:p>
        </w:tc>
        <w:tc>
          <w:tcPr>
            <w:tcW w:w="426" w:type="dxa"/>
            <w:shd w:val="clear" w:color="auto" w:fill="auto"/>
            <w:vAlign w:val="center"/>
          </w:tcPr>
          <w:p w14:paraId="27087822"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0AF567A7"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03962719"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32668AC0"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34</w:t>
            </w:r>
          </w:p>
        </w:tc>
      </w:tr>
      <w:tr w:rsidR="009136A5" w:rsidRPr="00AF1F6C" w14:paraId="6E01954A" w14:textId="77777777" w:rsidTr="009136A5">
        <w:trPr>
          <w:gridAfter w:val="1"/>
          <w:wAfter w:w="577" w:type="dxa"/>
          <w:cantSplit/>
          <w:trHeight w:val="287"/>
        </w:trPr>
        <w:tc>
          <w:tcPr>
            <w:tcW w:w="1384" w:type="dxa"/>
            <w:vMerge/>
            <w:shd w:val="clear" w:color="auto" w:fill="auto"/>
          </w:tcPr>
          <w:p w14:paraId="64600298"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5250647F" w14:textId="77777777" w:rsidR="009136A5" w:rsidRPr="00AF1F6C" w:rsidRDefault="009136A5" w:rsidP="00AF1F6C">
            <w:pPr>
              <w:jc w:val="both"/>
              <w:rPr>
                <w:rFonts w:ascii="Times New Roman" w:hAnsi="Times New Roman"/>
              </w:rPr>
            </w:pPr>
            <w:r w:rsidRPr="00AF1F6C">
              <w:rPr>
                <w:rFonts w:ascii="Times New Roman" w:hAnsi="Times New Roman"/>
                <w:sz w:val="22"/>
                <w:szCs w:val="22"/>
              </w:rPr>
              <w:t xml:space="preserve">"Секреты русского языка" </w:t>
            </w:r>
          </w:p>
        </w:tc>
        <w:tc>
          <w:tcPr>
            <w:tcW w:w="708" w:type="dxa"/>
            <w:shd w:val="clear" w:color="auto" w:fill="auto"/>
            <w:vAlign w:val="center"/>
          </w:tcPr>
          <w:p w14:paraId="712C4FD3"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4BFF3CE0"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19CF3485"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3D1E8F4F"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567" w:type="dxa"/>
            <w:shd w:val="clear" w:color="auto" w:fill="auto"/>
            <w:vAlign w:val="center"/>
          </w:tcPr>
          <w:p w14:paraId="586C9DFE"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59F60060" w14:textId="77777777" w:rsidR="009136A5" w:rsidRPr="00AF1F6C" w:rsidRDefault="009136A5" w:rsidP="00AF1F6C">
            <w:pPr>
              <w:tabs>
                <w:tab w:val="left" w:pos="142"/>
                <w:tab w:val="left" w:pos="9923"/>
              </w:tabs>
              <w:jc w:val="both"/>
              <w:rPr>
                <w:rFonts w:ascii="Times New Roman" w:hAnsi="Times New Roman"/>
              </w:rPr>
            </w:pPr>
          </w:p>
        </w:tc>
        <w:tc>
          <w:tcPr>
            <w:tcW w:w="426" w:type="dxa"/>
            <w:shd w:val="clear" w:color="auto" w:fill="auto"/>
            <w:vAlign w:val="center"/>
          </w:tcPr>
          <w:p w14:paraId="4D793A51"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3EBF0E4B"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4294170E"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46455CB0"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34</w:t>
            </w:r>
          </w:p>
        </w:tc>
      </w:tr>
      <w:tr w:rsidR="009136A5" w:rsidRPr="00AF1F6C" w14:paraId="65941E0B" w14:textId="77777777" w:rsidTr="009136A5">
        <w:trPr>
          <w:gridAfter w:val="1"/>
          <w:wAfter w:w="577" w:type="dxa"/>
          <w:cantSplit/>
          <w:trHeight w:val="287"/>
        </w:trPr>
        <w:tc>
          <w:tcPr>
            <w:tcW w:w="1384" w:type="dxa"/>
            <w:vMerge/>
            <w:shd w:val="clear" w:color="auto" w:fill="auto"/>
          </w:tcPr>
          <w:p w14:paraId="4DC9316A"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3A79A153" w14:textId="77777777" w:rsidR="009136A5" w:rsidRPr="00AF1F6C" w:rsidRDefault="009136A5" w:rsidP="00AF1F6C">
            <w:pPr>
              <w:jc w:val="both"/>
              <w:rPr>
                <w:rFonts w:ascii="Times New Roman" w:hAnsi="Times New Roman"/>
              </w:rPr>
            </w:pPr>
            <w:r w:rsidRPr="00AF1F6C">
              <w:rPr>
                <w:rFonts w:ascii="Times New Roman" w:hAnsi="Times New Roman"/>
                <w:sz w:val="22"/>
                <w:szCs w:val="22"/>
              </w:rPr>
              <w:t xml:space="preserve">"Эрудит" </w:t>
            </w:r>
          </w:p>
        </w:tc>
        <w:tc>
          <w:tcPr>
            <w:tcW w:w="708" w:type="dxa"/>
            <w:shd w:val="clear" w:color="auto" w:fill="auto"/>
            <w:vAlign w:val="center"/>
          </w:tcPr>
          <w:p w14:paraId="672EC39E"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081375C5"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D99B339"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3C7D7570"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340F1A89"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4279D33C"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426" w:type="dxa"/>
            <w:shd w:val="clear" w:color="auto" w:fill="auto"/>
            <w:vAlign w:val="center"/>
          </w:tcPr>
          <w:p w14:paraId="56A979FD"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3EB9CCE8"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78F6ACA1"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2A49A037"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34</w:t>
            </w:r>
          </w:p>
        </w:tc>
      </w:tr>
      <w:tr w:rsidR="009136A5" w:rsidRPr="00AF1F6C" w14:paraId="1C084295" w14:textId="77777777" w:rsidTr="009136A5">
        <w:trPr>
          <w:gridAfter w:val="1"/>
          <w:wAfter w:w="577" w:type="dxa"/>
          <w:cantSplit/>
          <w:trHeight w:val="287"/>
        </w:trPr>
        <w:tc>
          <w:tcPr>
            <w:tcW w:w="1384" w:type="dxa"/>
            <w:vMerge/>
            <w:shd w:val="clear" w:color="auto" w:fill="auto"/>
          </w:tcPr>
          <w:p w14:paraId="7E517172"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157A205F" w14:textId="77777777" w:rsidR="009136A5" w:rsidRPr="00AF1F6C" w:rsidRDefault="009136A5" w:rsidP="00AF1F6C">
            <w:pPr>
              <w:jc w:val="both"/>
              <w:rPr>
                <w:rFonts w:ascii="Times New Roman" w:hAnsi="Times New Roman"/>
              </w:rPr>
            </w:pPr>
            <w:r w:rsidRPr="00AF1F6C">
              <w:rPr>
                <w:rFonts w:ascii="Times New Roman" w:hAnsi="Times New Roman"/>
                <w:sz w:val="22"/>
                <w:szCs w:val="22"/>
              </w:rPr>
              <w:t xml:space="preserve">«Интеллектика» </w:t>
            </w:r>
          </w:p>
        </w:tc>
        <w:tc>
          <w:tcPr>
            <w:tcW w:w="708" w:type="dxa"/>
            <w:shd w:val="clear" w:color="auto" w:fill="auto"/>
            <w:vAlign w:val="center"/>
          </w:tcPr>
          <w:p w14:paraId="09389D07"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5BECD814"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282A5C7F"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7C2B36D2"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20E30975"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40EE8806"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426" w:type="dxa"/>
            <w:shd w:val="clear" w:color="auto" w:fill="auto"/>
            <w:vAlign w:val="center"/>
          </w:tcPr>
          <w:p w14:paraId="19E522B4"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067102AD"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38804B90"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2CDFAD4E"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34</w:t>
            </w:r>
          </w:p>
        </w:tc>
      </w:tr>
      <w:tr w:rsidR="009136A5" w:rsidRPr="00AF1F6C" w14:paraId="78AF5C08" w14:textId="77777777" w:rsidTr="009136A5">
        <w:trPr>
          <w:gridAfter w:val="1"/>
          <w:wAfter w:w="577" w:type="dxa"/>
          <w:cantSplit/>
          <w:trHeight w:val="287"/>
        </w:trPr>
        <w:tc>
          <w:tcPr>
            <w:tcW w:w="1384" w:type="dxa"/>
            <w:vMerge w:val="restart"/>
            <w:shd w:val="clear" w:color="auto" w:fill="auto"/>
          </w:tcPr>
          <w:p w14:paraId="03EF1F48" w14:textId="77777777" w:rsidR="009136A5" w:rsidRPr="00AF1F6C" w:rsidRDefault="009136A5" w:rsidP="00AF1F6C">
            <w:pPr>
              <w:pStyle w:val="TableParagraph"/>
              <w:tabs>
                <w:tab w:val="left" w:pos="142"/>
                <w:tab w:val="left" w:pos="9923"/>
              </w:tabs>
              <w:spacing w:line="237" w:lineRule="auto"/>
              <w:ind w:right="177"/>
              <w:jc w:val="both"/>
              <w:rPr>
                <w:rFonts w:ascii="Times New Roman" w:hAnsi="Times New Roman"/>
              </w:rPr>
            </w:pPr>
            <w:r w:rsidRPr="00AF1F6C">
              <w:rPr>
                <w:rFonts w:ascii="Times New Roman" w:hAnsi="Times New Roman"/>
                <w:spacing w:val="-1"/>
                <w:szCs w:val="22"/>
              </w:rPr>
              <w:t>Общекультур</w:t>
            </w:r>
            <w:r w:rsidRPr="00AF1F6C">
              <w:rPr>
                <w:rFonts w:ascii="Times New Roman" w:hAnsi="Times New Roman"/>
                <w:spacing w:val="-57"/>
                <w:szCs w:val="22"/>
              </w:rPr>
              <w:t xml:space="preserve"> </w:t>
            </w:r>
            <w:r w:rsidRPr="00AF1F6C">
              <w:rPr>
                <w:rFonts w:ascii="Times New Roman" w:hAnsi="Times New Roman"/>
                <w:szCs w:val="22"/>
              </w:rPr>
              <w:t>ное</w:t>
            </w:r>
          </w:p>
        </w:tc>
        <w:tc>
          <w:tcPr>
            <w:tcW w:w="3119" w:type="dxa"/>
            <w:shd w:val="clear" w:color="auto" w:fill="auto"/>
          </w:tcPr>
          <w:p w14:paraId="078FB5C5" w14:textId="77777777" w:rsidR="009136A5" w:rsidRPr="00AF1F6C" w:rsidRDefault="009136A5" w:rsidP="00AF1F6C">
            <w:pPr>
              <w:pStyle w:val="TableParagraph"/>
              <w:tabs>
                <w:tab w:val="left" w:pos="142"/>
                <w:tab w:val="left" w:pos="1458"/>
                <w:tab w:val="left" w:pos="2369"/>
                <w:tab w:val="left" w:pos="9923"/>
              </w:tabs>
              <w:spacing w:line="237" w:lineRule="auto"/>
              <w:ind w:right="94"/>
              <w:jc w:val="both"/>
              <w:rPr>
                <w:rFonts w:ascii="Times New Roman" w:hAnsi="Times New Roman"/>
              </w:rPr>
            </w:pPr>
            <w:r w:rsidRPr="00AF1F6C">
              <w:rPr>
                <w:rFonts w:ascii="Times New Roman" w:hAnsi="Times New Roman"/>
                <w:szCs w:val="22"/>
              </w:rPr>
              <w:t xml:space="preserve">Праздничные тематические мероприятия, посещение музеев, театров, художественных выставок, участие в художественных выставках, акциях школы и социума. </w:t>
            </w:r>
          </w:p>
        </w:tc>
        <w:tc>
          <w:tcPr>
            <w:tcW w:w="708" w:type="dxa"/>
            <w:shd w:val="clear" w:color="auto" w:fill="auto"/>
            <w:vAlign w:val="center"/>
          </w:tcPr>
          <w:p w14:paraId="2F3D0B47"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53E66BEC"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33</w:t>
            </w:r>
          </w:p>
        </w:tc>
        <w:tc>
          <w:tcPr>
            <w:tcW w:w="567" w:type="dxa"/>
            <w:shd w:val="clear" w:color="auto" w:fill="auto"/>
            <w:vAlign w:val="center"/>
          </w:tcPr>
          <w:p w14:paraId="49C7215D"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7757C473"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567" w:type="dxa"/>
            <w:shd w:val="clear" w:color="auto" w:fill="auto"/>
            <w:vAlign w:val="center"/>
          </w:tcPr>
          <w:p w14:paraId="7D185D8B"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2AC9A1BF"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426" w:type="dxa"/>
            <w:shd w:val="clear" w:color="auto" w:fill="auto"/>
            <w:vAlign w:val="center"/>
          </w:tcPr>
          <w:p w14:paraId="144EE6CB"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31F8BB62"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567" w:type="dxa"/>
            <w:shd w:val="clear" w:color="auto" w:fill="auto"/>
            <w:vAlign w:val="center"/>
          </w:tcPr>
          <w:p w14:paraId="2E397CF0"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4</w:t>
            </w:r>
          </w:p>
        </w:tc>
        <w:tc>
          <w:tcPr>
            <w:tcW w:w="850" w:type="dxa"/>
            <w:shd w:val="clear" w:color="auto" w:fill="auto"/>
            <w:vAlign w:val="center"/>
          </w:tcPr>
          <w:p w14:paraId="6E7AD0F6"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135</w:t>
            </w:r>
          </w:p>
        </w:tc>
      </w:tr>
      <w:tr w:rsidR="009136A5" w:rsidRPr="00AF1F6C" w14:paraId="0A9D9053" w14:textId="77777777" w:rsidTr="009136A5">
        <w:trPr>
          <w:gridAfter w:val="1"/>
          <w:wAfter w:w="577" w:type="dxa"/>
          <w:cantSplit/>
          <w:trHeight w:val="287"/>
        </w:trPr>
        <w:tc>
          <w:tcPr>
            <w:tcW w:w="1384" w:type="dxa"/>
            <w:vMerge/>
            <w:shd w:val="clear" w:color="auto" w:fill="auto"/>
          </w:tcPr>
          <w:p w14:paraId="7A6AAA0B"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690A7409" w14:textId="77777777" w:rsidR="009136A5" w:rsidRPr="00AF1F6C" w:rsidRDefault="009136A5" w:rsidP="00AF1F6C">
            <w:pPr>
              <w:jc w:val="both"/>
              <w:rPr>
                <w:rFonts w:ascii="Times New Roman" w:hAnsi="Times New Roman"/>
              </w:rPr>
            </w:pPr>
            <w:r w:rsidRPr="00AF1F6C">
              <w:rPr>
                <w:rFonts w:ascii="Times New Roman" w:hAnsi="Times New Roman"/>
                <w:sz w:val="22"/>
                <w:szCs w:val="22"/>
              </w:rPr>
              <w:t xml:space="preserve">«Калейдоскоп наук» </w:t>
            </w:r>
          </w:p>
        </w:tc>
        <w:tc>
          <w:tcPr>
            <w:tcW w:w="708" w:type="dxa"/>
            <w:shd w:val="clear" w:color="auto" w:fill="auto"/>
            <w:vAlign w:val="center"/>
          </w:tcPr>
          <w:p w14:paraId="511269D7"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4A733E83"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33</w:t>
            </w:r>
          </w:p>
        </w:tc>
        <w:tc>
          <w:tcPr>
            <w:tcW w:w="567" w:type="dxa"/>
            <w:shd w:val="clear" w:color="auto" w:fill="auto"/>
            <w:vAlign w:val="center"/>
          </w:tcPr>
          <w:p w14:paraId="42320686"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143121D7"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3BEC02CF"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8348089" w14:textId="77777777" w:rsidR="009136A5" w:rsidRPr="00AF1F6C" w:rsidRDefault="009136A5" w:rsidP="00AF1F6C">
            <w:pPr>
              <w:tabs>
                <w:tab w:val="left" w:pos="142"/>
                <w:tab w:val="left" w:pos="9923"/>
              </w:tabs>
              <w:jc w:val="both"/>
              <w:rPr>
                <w:rFonts w:ascii="Times New Roman" w:hAnsi="Times New Roman"/>
              </w:rPr>
            </w:pPr>
          </w:p>
        </w:tc>
        <w:tc>
          <w:tcPr>
            <w:tcW w:w="426" w:type="dxa"/>
            <w:shd w:val="clear" w:color="auto" w:fill="auto"/>
            <w:vAlign w:val="center"/>
          </w:tcPr>
          <w:p w14:paraId="4133F098"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00A1D57C"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5B87967D"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7BA52C33"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33</w:t>
            </w:r>
          </w:p>
        </w:tc>
      </w:tr>
      <w:tr w:rsidR="009136A5" w:rsidRPr="00AF1F6C" w14:paraId="24E74201" w14:textId="77777777" w:rsidTr="009136A5">
        <w:trPr>
          <w:gridAfter w:val="1"/>
          <w:wAfter w:w="577" w:type="dxa"/>
          <w:cantSplit/>
          <w:trHeight w:val="287"/>
        </w:trPr>
        <w:tc>
          <w:tcPr>
            <w:tcW w:w="1384" w:type="dxa"/>
            <w:vMerge/>
            <w:shd w:val="clear" w:color="auto" w:fill="auto"/>
          </w:tcPr>
          <w:p w14:paraId="59B673ED"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478A38A5" w14:textId="77777777" w:rsidR="009136A5" w:rsidRPr="00AF1F6C" w:rsidRDefault="009136A5" w:rsidP="00AF1F6C">
            <w:pPr>
              <w:jc w:val="both"/>
              <w:rPr>
                <w:rFonts w:ascii="Times New Roman" w:hAnsi="Times New Roman"/>
              </w:rPr>
            </w:pPr>
            <w:r w:rsidRPr="00AF1F6C">
              <w:rPr>
                <w:rFonts w:ascii="Times New Roman" w:hAnsi="Times New Roman"/>
                <w:sz w:val="22"/>
                <w:szCs w:val="22"/>
              </w:rPr>
              <w:t xml:space="preserve">"Умное чтение" </w:t>
            </w:r>
          </w:p>
        </w:tc>
        <w:tc>
          <w:tcPr>
            <w:tcW w:w="708" w:type="dxa"/>
            <w:shd w:val="clear" w:color="auto" w:fill="auto"/>
            <w:vAlign w:val="center"/>
          </w:tcPr>
          <w:p w14:paraId="1CABDAD9"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07F7868F"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3DF1D99E"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023648AF"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567" w:type="dxa"/>
            <w:shd w:val="clear" w:color="auto" w:fill="auto"/>
            <w:vAlign w:val="center"/>
          </w:tcPr>
          <w:p w14:paraId="778F2395"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49550C4F" w14:textId="77777777" w:rsidR="009136A5" w:rsidRPr="00AF1F6C" w:rsidRDefault="009136A5" w:rsidP="00AF1F6C">
            <w:pPr>
              <w:tabs>
                <w:tab w:val="left" w:pos="142"/>
                <w:tab w:val="left" w:pos="9923"/>
              </w:tabs>
              <w:jc w:val="both"/>
              <w:rPr>
                <w:rFonts w:ascii="Times New Roman" w:hAnsi="Times New Roman"/>
              </w:rPr>
            </w:pPr>
          </w:p>
        </w:tc>
        <w:tc>
          <w:tcPr>
            <w:tcW w:w="426" w:type="dxa"/>
            <w:shd w:val="clear" w:color="auto" w:fill="auto"/>
            <w:vAlign w:val="center"/>
          </w:tcPr>
          <w:p w14:paraId="5EC602F2"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D6BEC5B"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0575538"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116D306B"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34</w:t>
            </w:r>
          </w:p>
        </w:tc>
      </w:tr>
      <w:tr w:rsidR="009136A5" w:rsidRPr="00AF1F6C" w14:paraId="32C23577" w14:textId="77777777" w:rsidTr="009136A5">
        <w:trPr>
          <w:gridAfter w:val="1"/>
          <w:wAfter w:w="577" w:type="dxa"/>
          <w:cantSplit/>
          <w:trHeight w:val="287"/>
        </w:trPr>
        <w:tc>
          <w:tcPr>
            <w:tcW w:w="1384" w:type="dxa"/>
            <w:vMerge/>
            <w:shd w:val="clear" w:color="auto" w:fill="auto"/>
          </w:tcPr>
          <w:p w14:paraId="56DBDEA1"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4BF89E27" w14:textId="77777777" w:rsidR="009136A5" w:rsidRPr="00AF1F6C" w:rsidRDefault="009136A5" w:rsidP="00AF1F6C">
            <w:pPr>
              <w:jc w:val="both"/>
              <w:rPr>
                <w:rFonts w:ascii="Times New Roman" w:hAnsi="Times New Roman"/>
              </w:rPr>
            </w:pPr>
            <w:r w:rsidRPr="00AF1F6C">
              <w:rPr>
                <w:rFonts w:ascii="Times New Roman" w:hAnsi="Times New Roman"/>
                <w:sz w:val="22"/>
                <w:szCs w:val="22"/>
              </w:rPr>
              <w:t xml:space="preserve">"Смысловое чтение" </w:t>
            </w:r>
          </w:p>
        </w:tc>
        <w:tc>
          <w:tcPr>
            <w:tcW w:w="708" w:type="dxa"/>
            <w:shd w:val="clear" w:color="auto" w:fill="auto"/>
            <w:vAlign w:val="center"/>
          </w:tcPr>
          <w:p w14:paraId="1BD82BF1"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4F1A73FF"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44E0E75C"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03189994"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1C87E7B"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63A92BF8"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426" w:type="dxa"/>
            <w:shd w:val="clear" w:color="auto" w:fill="auto"/>
            <w:vAlign w:val="center"/>
          </w:tcPr>
          <w:p w14:paraId="6C08C087"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26CEE96A"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ADD5069"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4762C23B"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34</w:t>
            </w:r>
          </w:p>
        </w:tc>
      </w:tr>
      <w:tr w:rsidR="009136A5" w:rsidRPr="00AF1F6C" w14:paraId="74152FDF" w14:textId="77777777" w:rsidTr="009136A5">
        <w:trPr>
          <w:gridAfter w:val="1"/>
          <w:wAfter w:w="577" w:type="dxa"/>
          <w:cantSplit/>
          <w:trHeight w:val="287"/>
        </w:trPr>
        <w:tc>
          <w:tcPr>
            <w:tcW w:w="1384" w:type="dxa"/>
            <w:vMerge/>
            <w:shd w:val="clear" w:color="auto" w:fill="auto"/>
          </w:tcPr>
          <w:p w14:paraId="5F89DC83"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46DD75F7" w14:textId="77777777" w:rsidR="009136A5" w:rsidRPr="00AF1F6C" w:rsidRDefault="009136A5" w:rsidP="00AF1F6C">
            <w:pPr>
              <w:jc w:val="both"/>
              <w:rPr>
                <w:rFonts w:ascii="Times New Roman" w:hAnsi="Times New Roman"/>
              </w:rPr>
            </w:pPr>
            <w:r w:rsidRPr="00AF1F6C">
              <w:rPr>
                <w:rFonts w:ascii="Times New Roman" w:hAnsi="Times New Roman"/>
                <w:sz w:val="22"/>
                <w:szCs w:val="22"/>
              </w:rPr>
              <w:t xml:space="preserve">"Чтение с увлечением" </w:t>
            </w:r>
          </w:p>
        </w:tc>
        <w:tc>
          <w:tcPr>
            <w:tcW w:w="708" w:type="dxa"/>
            <w:shd w:val="clear" w:color="auto" w:fill="auto"/>
            <w:vAlign w:val="center"/>
          </w:tcPr>
          <w:p w14:paraId="39035F8B"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51753707"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18CCF817"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0A563717"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288C31B1"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255B1FF4" w14:textId="77777777" w:rsidR="009136A5" w:rsidRPr="00AF1F6C" w:rsidRDefault="009136A5" w:rsidP="00AF1F6C">
            <w:pPr>
              <w:tabs>
                <w:tab w:val="left" w:pos="142"/>
                <w:tab w:val="left" w:pos="9923"/>
              </w:tabs>
              <w:jc w:val="both"/>
              <w:rPr>
                <w:rFonts w:ascii="Times New Roman" w:hAnsi="Times New Roman"/>
              </w:rPr>
            </w:pPr>
          </w:p>
        </w:tc>
        <w:tc>
          <w:tcPr>
            <w:tcW w:w="426" w:type="dxa"/>
            <w:shd w:val="clear" w:color="auto" w:fill="auto"/>
            <w:vAlign w:val="center"/>
          </w:tcPr>
          <w:p w14:paraId="33E5A683"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0C31C563"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567" w:type="dxa"/>
            <w:shd w:val="clear" w:color="auto" w:fill="auto"/>
            <w:vAlign w:val="center"/>
          </w:tcPr>
          <w:p w14:paraId="6C6E199D"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56D99425"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34</w:t>
            </w:r>
          </w:p>
        </w:tc>
      </w:tr>
      <w:tr w:rsidR="009136A5" w:rsidRPr="00AF1F6C" w14:paraId="3FED9300" w14:textId="77777777" w:rsidTr="009136A5">
        <w:trPr>
          <w:gridAfter w:val="1"/>
          <w:wAfter w:w="577" w:type="dxa"/>
          <w:cantSplit/>
          <w:trHeight w:val="287"/>
        </w:trPr>
        <w:tc>
          <w:tcPr>
            <w:tcW w:w="1384" w:type="dxa"/>
            <w:vMerge w:val="restart"/>
            <w:shd w:val="clear" w:color="auto" w:fill="auto"/>
          </w:tcPr>
          <w:p w14:paraId="6BDA7572" w14:textId="77777777" w:rsidR="009136A5" w:rsidRPr="00AF1F6C" w:rsidRDefault="009136A5" w:rsidP="00AF1F6C">
            <w:pPr>
              <w:pStyle w:val="TableParagraph"/>
              <w:tabs>
                <w:tab w:val="left" w:pos="142"/>
                <w:tab w:val="left" w:pos="9923"/>
              </w:tabs>
              <w:jc w:val="both"/>
              <w:rPr>
                <w:rFonts w:ascii="Times New Roman" w:hAnsi="Times New Roman"/>
              </w:rPr>
            </w:pPr>
            <w:r w:rsidRPr="00AF1F6C">
              <w:rPr>
                <w:rFonts w:ascii="Times New Roman" w:hAnsi="Times New Roman"/>
                <w:szCs w:val="22"/>
              </w:rPr>
              <w:lastRenderedPageBreak/>
              <w:t>Социальное</w:t>
            </w:r>
          </w:p>
        </w:tc>
        <w:tc>
          <w:tcPr>
            <w:tcW w:w="3119" w:type="dxa"/>
            <w:shd w:val="clear" w:color="auto" w:fill="auto"/>
          </w:tcPr>
          <w:p w14:paraId="36D884EF" w14:textId="77777777" w:rsidR="009136A5" w:rsidRPr="00AF1F6C" w:rsidRDefault="009136A5" w:rsidP="00AF1F6C">
            <w:pPr>
              <w:pStyle w:val="TableParagraph"/>
              <w:tabs>
                <w:tab w:val="left" w:pos="142"/>
                <w:tab w:val="left" w:pos="1785"/>
                <w:tab w:val="left" w:pos="2043"/>
                <w:tab w:val="left" w:pos="2629"/>
                <w:tab w:val="left" w:pos="9923"/>
              </w:tabs>
              <w:jc w:val="both"/>
              <w:rPr>
                <w:rFonts w:ascii="Times New Roman" w:hAnsi="Times New Roman"/>
              </w:rPr>
            </w:pPr>
            <w:r w:rsidRPr="00AF1F6C">
              <w:rPr>
                <w:rFonts w:ascii="Times New Roman" w:hAnsi="Times New Roman"/>
                <w:szCs w:val="22"/>
              </w:rPr>
              <w:t xml:space="preserve">Беседы, </w:t>
            </w:r>
            <w:r w:rsidRPr="00AF1F6C">
              <w:rPr>
                <w:rFonts w:ascii="Times New Roman" w:hAnsi="Times New Roman"/>
                <w:spacing w:val="-1"/>
                <w:szCs w:val="22"/>
              </w:rPr>
              <w:t>коллективно-</w:t>
            </w:r>
            <w:r w:rsidRPr="00AF1F6C">
              <w:rPr>
                <w:rFonts w:ascii="Times New Roman" w:hAnsi="Times New Roman"/>
                <w:spacing w:val="-58"/>
                <w:szCs w:val="22"/>
              </w:rPr>
              <w:t xml:space="preserve"> </w:t>
            </w:r>
            <w:r w:rsidRPr="00AF1F6C">
              <w:rPr>
                <w:rFonts w:ascii="Times New Roman" w:hAnsi="Times New Roman"/>
                <w:szCs w:val="22"/>
              </w:rPr>
              <w:t>творческие</w:t>
            </w:r>
            <w:r w:rsidRPr="00AF1F6C">
              <w:rPr>
                <w:rFonts w:ascii="Times New Roman" w:hAnsi="Times New Roman"/>
                <w:spacing w:val="1"/>
                <w:szCs w:val="22"/>
              </w:rPr>
              <w:t xml:space="preserve"> </w:t>
            </w:r>
            <w:r w:rsidRPr="00AF1F6C">
              <w:rPr>
                <w:rFonts w:ascii="Times New Roman" w:hAnsi="Times New Roman"/>
                <w:szCs w:val="22"/>
              </w:rPr>
              <w:t>дела,</w:t>
            </w:r>
            <w:r w:rsidRPr="00AF1F6C">
              <w:rPr>
                <w:rFonts w:ascii="Times New Roman" w:hAnsi="Times New Roman"/>
                <w:spacing w:val="1"/>
                <w:szCs w:val="22"/>
              </w:rPr>
              <w:t xml:space="preserve"> организация дежурства в классе; профориентационные беседы, встречи с представителями разных профессий; выставки поделок и детского творчества </w:t>
            </w:r>
            <w:r w:rsidRPr="00AF1F6C">
              <w:rPr>
                <w:rFonts w:ascii="Times New Roman" w:hAnsi="Times New Roman"/>
                <w:szCs w:val="22"/>
              </w:rPr>
              <w:t>экскурсии</w:t>
            </w:r>
            <w:r w:rsidRPr="00AF1F6C">
              <w:rPr>
                <w:rFonts w:ascii="Times New Roman" w:hAnsi="Times New Roman"/>
                <w:spacing w:val="1"/>
                <w:szCs w:val="22"/>
              </w:rPr>
              <w:t xml:space="preserve"> </w:t>
            </w:r>
            <w:r w:rsidRPr="00AF1F6C">
              <w:rPr>
                <w:rFonts w:ascii="Times New Roman" w:hAnsi="Times New Roman"/>
                <w:szCs w:val="22"/>
              </w:rPr>
              <w:t>по</w:t>
            </w:r>
            <w:r w:rsidRPr="00AF1F6C">
              <w:rPr>
                <w:rFonts w:ascii="Times New Roman" w:hAnsi="Times New Roman"/>
                <w:spacing w:val="1"/>
                <w:szCs w:val="22"/>
              </w:rPr>
              <w:t xml:space="preserve"> </w:t>
            </w:r>
            <w:r w:rsidRPr="00AF1F6C">
              <w:rPr>
                <w:rFonts w:ascii="Times New Roman" w:hAnsi="Times New Roman"/>
                <w:szCs w:val="22"/>
              </w:rPr>
              <w:t>городу,</w:t>
            </w:r>
            <w:r w:rsidRPr="00AF1F6C">
              <w:rPr>
                <w:rFonts w:ascii="Times New Roman" w:hAnsi="Times New Roman"/>
                <w:spacing w:val="1"/>
                <w:szCs w:val="22"/>
              </w:rPr>
              <w:t xml:space="preserve"> </w:t>
            </w:r>
            <w:r w:rsidRPr="00AF1F6C">
              <w:rPr>
                <w:rFonts w:ascii="Times New Roman" w:hAnsi="Times New Roman"/>
                <w:spacing w:val="-2"/>
                <w:szCs w:val="22"/>
              </w:rPr>
              <w:t>КТД,</w:t>
            </w:r>
            <w:r w:rsidRPr="00AF1F6C">
              <w:rPr>
                <w:rFonts w:ascii="Times New Roman" w:hAnsi="Times New Roman"/>
                <w:spacing w:val="-58"/>
                <w:szCs w:val="22"/>
              </w:rPr>
              <w:t xml:space="preserve"> </w:t>
            </w:r>
            <w:r w:rsidRPr="00AF1F6C">
              <w:rPr>
                <w:rFonts w:ascii="Times New Roman" w:hAnsi="Times New Roman"/>
                <w:szCs w:val="22"/>
              </w:rPr>
              <w:t>фотовыставки,</w:t>
            </w:r>
            <w:r w:rsidRPr="00AF1F6C">
              <w:rPr>
                <w:rFonts w:ascii="Times New Roman" w:hAnsi="Times New Roman"/>
                <w:spacing w:val="1"/>
                <w:szCs w:val="22"/>
              </w:rPr>
              <w:t xml:space="preserve"> </w:t>
            </w:r>
            <w:r w:rsidRPr="00AF1F6C">
              <w:rPr>
                <w:rFonts w:ascii="Times New Roman" w:hAnsi="Times New Roman"/>
                <w:szCs w:val="22"/>
              </w:rPr>
              <w:t>тренинги,</w:t>
            </w:r>
            <w:r w:rsidRPr="00AF1F6C">
              <w:rPr>
                <w:rFonts w:ascii="Times New Roman" w:hAnsi="Times New Roman"/>
                <w:spacing w:val="-57"/>
                <w:szCs w:val="22"/>
              </w:rPr>
              <w:t xml:space="preserve"> </w:t>
            </w:r>
            <w:r w:rsidRPr="00AF1F6C">
              <w:rPr>
                <w:rFonts w:ascii="Times New Roman" w:hAnsi="Times New Roman"/>
                <w:szCs w:val="22"/>
              </w:rPr>
              <w:t>ролевые</w:t>
            </w:r>
            <w:r w:rsidRPr="00AF1F6C">
              <w:rPr>
                <w:rFonts w:ascii="Times New Roman" w:hAnsi="Times New Roman"/>
                <w:spacing w:val="1"/>
                <w:szCs w:val="22"/>
              </w:rPr>
              <w:t xml:space="preserve"> </w:t>
            </w:r>
            <w:r w:rsidRPr="00AF1F6C">
              <w:rPr>
                <w:rFonts w:ascii="Times New Roman" w:hAnsi="Times New Roman"/>
                <w:szCs w:val="22"/>
              </w:rPr>
              <w:t>игры,</w:t>
            </w:r>
            <w:r w:rsidRPr="00AF1F6C">
              <w:rPr>
                <w:rFonts w:ascii="Times New Roman" w:hAnsi="Times New Roman"/>
                <w:spacing w:val="1"/>
                <w:szCs w:val="22"/>
              </w:rPr>
              <w:t xml:space="preserve"> </w:t>
            </w:r>
            <w:r w:rsidRPr="00AF1F6C">
              <w:rPr>
                <w:rFonts w:ascii="Times New Roman" w:hAnsi="Times New Roman"/>
                <w:szCs w:val="22"/>
              </w:rPr>
              <w:t xml:space="preserve">социально-образовательные </w:t>
            </w:r>
            <w:r w:rsidRPr="00AF1F6C">
              <w:rPr>
                <w:rFonts w:ascii="Times New Roman" w:hAnsi="Times New Roman"/>
                <w:spacing w:val="1"/>
                <w:szCs w:val="22"/>
              </w:rPr>
              <w:t xml:space="preserve"> </w:t>
            </w:r>
            <w:r w:rsidRPr="00AF1F6C">
              <w:rPr>
                <w:rFonts w:ascii="Times New Roman" w:hAnsi="Times New Roman"/>
                <w:szCs w:val="22"/>
              </w:rPr>
              <w:t xml:space="preserve">проекты, </w:t>
            </w:r>
            <w:r w:rsidRPr="00AF1F6C">
              <w:rPr>
                <w:rFonts w:ascii="Times New Roman" w:hAnsi="Times New Roman"/>
                <w:spacing w:val="-1"/>
                <w:szCs w:val="22"/>
              </w:rPr>
              <w:t>программа</w:t>
            </w:r>
            <w:r w:rsidRPr="00AF1F6C">
              <w:rPr>
                <w:rFonts w:ascii="Times New Roman" w:hAnsi="Times New Roman"/>
                <w:szCs w:val="22"/>
              </w:rPr>
              <w:t xml:space="preserve"> тренингов</w:t>
            </w:r>
            <w:r w:rsidRPr="00AF1F6C">
              <w:rPr>
                <w:rFonts w:ascii="Times New Roman" w:hAnsi="Times New Roman"/>
                <w:szCs w:val="22"/>
              </w:rPr>
              <w:tab/>
            </w:r>
            <w:r w:rsidRPr="00AF1F6C">
              <w:rPr>
                <w:rFonts w:ascii="Times New Roman" w:hAnsi="Times New Roman"/>
                <w:spacing w:val="-1"/>
                <w:szCs w:val="22"/>
              </w:rPr>
              <w:t>«Развитие</w:t>
            </w:r>
            <w:r w:rsidRPr="00AF1F6C">
              <w:rPr>
                <w:rFonts w:ascii="Times New Roman" w:hAnsi="Times New Roman"/>
                <w:spacing w:val="-57"/>
                <w:szCs w:val="22"/>
              </w:rPr>
              <w:t xml:space="preserve"> </w:t>
            </w:r>
            <w:r w:rsidRPr="00AF1F6C">
              <w:rPr>
                <w:rFonts w:ascii="Times New Roman" w:hAnsi="Times New Roman"/>
                <w:szCs w:val="22"/>
              </w:rPr>
              <w:t>психосоциальной</w:t>
            </w:r>
            <w:r w:rsidRPr="00AF1F6C">
              <w:rPr>
                <w:rFonts w:ascii="Times New Roman" w:hAnsi="Times New Roman"/>
                <w:spacing w:val="1"/>
                <w:szCs w:val="22"/>
              </w:rPr>
              <w:t xml:space="preserve"> </w:t>
            </w:r>
            <w:r w:rsidRPr="00AF1F6C">
              <w:rPr>
                <w:rFonts w:ascii="Times New Roman" w:hAnsi="Times New Roman"/>
                <w:szCs w:val="22"/>
              </w:rPr>
              <w:t>компетентности»,</w:t>
            </w:r>
            <w:r w:rsidRPr="00AF1F6C">
              <w:rPr>
                <w:rFonts w:ascii="Times New Roman" w:hAnsi="Times New Roman"/>
                <w:spacing w:val="39"/>
                <w:szCs w:val="22"/>
              </w:rPr>
              <w:t xml:space="preserve"> </w:t>
            </w:r>
          </w:p>
        </w:tc>
        <w:tc>
          <w:tcPr>
            <w:tcW w:w="708" w:type="dxa"/>
            <w:shd w:val="clear" w:color="auto" w:fill="auto"/>
            <w:vAlign w:val="center"/>
          </w:tcPr>
          <w:p w14:paraId="2B709BAB"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1A10B69B"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33</w:t>
            </w:r>
          </w:p>
        </w:tc>
        <w:tc>
          <w:tcPr>
            <w:tcW w:w="567" w:type="dxa"/>
            <w:shd w:val="clear" w:color="auto" w:fill="auto"/>
            <w:vAlign w:val="center"/>
          </w:tcPr>
          <w:p w14:paraId="0E3A16BA"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65869CCF"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567" w:type="dxa"/>
            <w:shd w:val="clear" w:color="auto" w:fill="auto"/>
            <w:vAlign w:val="center"/>
          </w:tcPr>
          <w:p w14:paraId="783A96B9"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7AB53C20" w14:textId="77777777" w:rsidR="009136A5" w:rsidRPr="00AF1F6C" w:rsidRDefault="009136A5" w:rsidP="00AF1F6C">
            <w:pPr>
              <w:tabs>
                <w:tab w:val="left" w:pos="142"/>
                <w:tab w:val="left" w:pos="9923"/>
              </w:tabs>
              <w:jc w:val="both"/>
              <w:rPr>
                <w:rFonts w:ascii="Times New Roman" w:hAnsi="Times New Roman"/>
              </w:rPr>
            </w:pPr>
          </w:p>
        </w:tc>
        <w:tc>
          <w:tcPr>
            <w:tcW w:w="426" w:type="dxa"/>
            <w:shd w:val="clear" w:color="auto" w:fill="auto"/>
            <w:vAlign w:val="center"/>
          </w:tcPr>
          <w:p w14:paraId="15D0A0D2"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7FB6623D"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567" w:type="dxa"/>
            <w:shd w:val="clear" w:color="auto" w:fill="auto"/>
            <w:vAlign w:val="center"/>
          </w:tcPr>
          <w:p w14:paraId="12E3C915"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w:t>
            </w:r>
          </w:p>
        </w:tc>
        <w:tc>
          <w:tcPr>
            <w:tcW w:w="850" w:type="dxa"/>
            <w:shd w:val="clear" w:color="auto" w:fill="auto"/>
            <w:vAlign w:val="center"/>
          </w:tcPr>
          <w:p w14:paraId="47A5D51D"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101</w:t>
            </w:r>
          </w:p>
        </w:tc>
      </w:tr>
      <w:tr w:rsidR="009136A5" w:rsidRPr="00AF1F6C" w14:paraId="4841F3AA" w14:textId="77777777" w:rsidTr="009136A5">
        <w:trPr>
          <w:gridAfter w:val="1"/>
          <w:wAfter w:w="577" w:type="dxa"/>
          <w:cantSplit/>
          <w:trHeight w:val="287"/>
        </w:trPr>
        <w:tc>
          <w:tcPr>
            <w:tcW w:w="1384" w:type="dxa"/>
            <w:vMerge/>
            <w:shd w:val="clear" w:color="auto" w:fill="auto"/>
          </w:tcPr>
          <w:p w14:paraId="182D3C32"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1A6B11CC" w14:textId="77777777" w:rsidR="009136A5" w:rsidRPr="00AF1F6C" w:rsidRDefault="009136A5" w:rsidP="00AF1F6C">
            <w:pPr>
              <w:tabs>
                <w:tab w:val="left" w:pos="142"/>
                <w:tab w:val="left" w:pos="9923"/>
              </w:tabs>
              <w:ind w:left="-142" w:right="-108"/>
              <w:jc w:val="both"/>
              <w:rPr>
                <w:rFonts w:ascii="Times New Roman" w:hAnsi="Times New Roman"/>
                <w:spacing w:val="-3"/>
              </w:rPr>
            </w:pPr>
            <w:r w:rsidRPr="00AF1F6C">
              <w:rPr>
                <w:rFonts w:ascii="Times New Roman" w:hAnsi="Times New Roman"/>
                <w:spacing w:val="-3"/>
                <w:sz w:val="22"/>
                <w:szCs w:val="22"/>
              </w:rPr>
              <w:t>«ЮИД»</w:t>
            </w:r>
          </w:p>
        </w:tc>
        <w:tc>
          <w:tcPr>
            <w:tcW w:w="708" w:type="dxa"/>
            <w:shd w:val="clear" w:color="auto" w:fill="auto"/>
            <w:vAlign w:val="center"/>
          </w:tcPr>
          <w:p w14:paraId="18968B77"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2710B3A"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25C89659"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1B3CABDA"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019983AB"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795CF6CF"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426" w:type="dxa"/>
            <w:shd w:val="clear" w:color="auto" w:fill="auto"/>
            <w:vAlign w:val="center"/>
          </w:tcPr>
          <w:p w14:paraId="7E754C2C"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74F82BCB"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FB4F5AB"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0C4182C2"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34</w:t>
            </w:r>
          </w:p>
        </w:tc>
      </w:tr>
      <w:tr w:rsidR="009136A5" w:rsidRPr="00AF1F6C" w14:paraId="0B2515A8" w14:textId="77777777" w:rsidTr="009136A5">
        <w:trPr>
          <w:gridAfter w:val="1"/>
          <w:wAfter w:w="577" w:type="dxa"/>
          <w:cantSplit/>
          <w:trHeight w:val="287"/>
        </w:trPr>
        <w:tc>
          <w:tcPr>
            <w:tcW w:w="1384" w:type="dxa"/>
            <w:vMerge/>
            <w:shd w:val="clear" w:color="auto" w:fill="auto"/>
          </w:tcPr>
          <w:p w14:paraId="252D9A86" w14:textId="77777777" w:rsidR="009136A5" w:rsidRPr="00AF1F6C" w:rsidRDefault="009136A5" w:rsidP="00AF1F6C">
            <w:pPr>
              <w:tabs>
                <w:tab w:val="left" w:pos="142"/>
                <w:tab w:val="left" w:pos="9923"/>
              </w:tabs>
              <w:ind w:left="-142" w:right="-108"/>
              <w:jc w:val="both"/>
              <w:rPr>
                <w:rFonts w:ascii="Times New Roman" w:hAnsi="Times New Roman"/>
              </w:rPr>
            </w:pPr>
          </w:p>
        </w:tc>
        <w:tc>
          <w:tcPr>
            <w:tcW w:w="3119" w:type="dxa"/>
            <w:shd w:val="clear" w:color="auto" w:fill="auto"/>
          </w:tcPr>
          <w:p w14:paraId="618DD162" w14:textId="77777777" w:rsidR="009136A5" w:rsidRPr="00AF1F6C" w:rsidRDefault="009136A5" w:rsidP="00AF1F6C">
            <w:pPr>
              <w:tabs>
                <w:tab w:val="left" w:pos="142"/>
                <w:tab w:val="left" w:pos="9923"/>
              </w:tabs>
              <w:ind w:left="-142" w:right="-108"/>
              <w:jc w:val="both"/>
              <w:rPr>
                <w:rFonts w:ascii="Times New Roman" w:hAnsi="Times New Roman"/>
                <w:spacing w:val="-3"/>
              </w:rPr>
            </w:pPr>
            <w:r w:rsidRPr="00AF1F6C">
              <w:rPr>
                <w:rFonts w:ascii="Times New Roman" w:hAnsi="Times New Roman"/>
                <w:spacing w:val="-3"/>
                <w:sz w:val="22"/>
                <w:szCs w:val="22"/>
              </w:rPr>
              <w:t>«ДЮП»</w:t>
            </w:r>
          </w:p>
        </w:tc>
        <w:tc>
          <w:tcPr>
            <w:tcW w:w="708" w:type="dxa"/>
            <w:shd w:val="clear" w:color="auto" w:fill="auto"/>
            <w:vAlign w:val="center"/>
          </w:tcPr>
          <w:p w14:paraId="18A67A1D"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45A77863"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44C23D3D"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AB42DBE"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1D4BB109"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567" w:type="dxa"/>
            <w:shd w:val="clear" w:color="auto" w:fill="auto"/>
            <w:vAlign w:val="center"/>
          </w:tcPr>
          <w:p w14:paraId="7BD36608"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34</w:t>
            </w:r>
          </w:p>
        </w:tc>
        <w:tc>
          <w:tcPr>
            <w:tcW w:w="426" w:type="dxa"/>
            <w:shd w:val="clear" w:color="auto" w:fill="auto"/>
            <w:vAlign w:val="center"/>
          </w:tcPr>
          <w:p w14:paraId="77FE30D9"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DA4DD0E" w14:textId="77777777" w:rsidR="009136A5" w:rsidRPr="00AF1F6C" w:rsidRDefault="009136A5" w:rsidP="00AF1F6C">
            <w:pPr>
              <w:tabs>
                <w:tab w:val="left" w:pos="142"/>
                <w:tab w:val="left" w:pos="9923"/>
              </w:tabs>
              <w:jc w:val="both"/>
              <w:rPr>
                <w:rFonts w:ascii="Times New Roman" w:hAnsi="Times New Roman"/>
              </w:rPr>
            </w:pPr>
          </w:p>
        </w:tc>
        <w:tc>
          <w:tcPr>
            <w:tcW w:w="567" w:type="dxa"/>
            <w:shd w:val="clear" w:color="auto" w:fill="auto"/>
            <w:vAlign w:val="center"/>
          </w:tcPr>
          <w:p w14:paraId="68C15566" w14:textId="77777777" w:rsidR="009136A5" w:rsidRPr="00AF1F6C" w:rsidRDefault="009136A5" w:rsidP="00AF1F6C">
            <w:pPr>
              <w:tabs>
                <w:tab w:val="left" w:pos="142"/>
                <w:tab w:val="left" w:pos="9923"/>
              </w:tabs>
              <w:jc w:val="both"/>
              <w:rPr>
                <w:rFonts w:ascii="Times New Roman" w:hAnsi="Times New Roman"/>
              </w:rPr>
            </w:pPr>
            <w:r w:rsidRPr="00AF1F6C">
              <w:rPr>
                <w:rFonts w:ascii="Times New Roman" w:hAnsi="Times New Roman"/>
                <w:sz w:val="22"/>
                <w:szCs w:val="22"/>
              </w:rPr>
              <w:t>1</w:t>
            </w:r>
          </w:p>
        </w:tc>
        <w:tc>
          <w:tcPr>
            <w:tcW w:w="850" w:type="dxa"/>
            <w:shd w:val="clear" w:color="auto" w:fill="auto"/>
            <w:vAlign w:val="center"/>
          </w:tcPr>
          <w:p w14:paraId="5BF618DF"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34</w:t>
            </w:r>
          </w:p>
        </w:tc>
      </w:tr>
      <w:tr w:rsidR="009136A5" w:rsidRPr="00AF1F6C" w14:paraId="2F1B3E4F" w14:textId="77777777" w:rsidTr="009136A5">
        <w:trPr>
          <w:gridAfter w:val="1"/>
          <w:wAfter w:w="577" w:type="dxa"/>
          <w:cantSplit/>
          <w:trHeight w:val="287"/>
        </w:trPr>
        <w:tc>
          <w:tcPr>
            <w:tcW w:w="4503" w:type="dxa"/>
            <w:gridSpan w:val="2"/>
            <w:tcBorders>
              <w:bottom w:val="single" w:sz="4" w:space="0" w:color="auto"/>
            </w:tcBorders>
            <w:shd w:val="clear" w:color="auto" w:fill="auto"/>
          </w:tcPr>
          <w:p w14:paraId="28BC7E10" w14:textId="77777777" w:rsidR="009136A5" w:rsidRPr="00AF1F6C" w:rsidRDefault="009136A5" w:rsidP="00AF1F6C">
            <w:pPr>
              <w:tabs>
                <w:tab w:val="left" w:pos="142"/>
                <w:tab w:val="left" w:pos="9923"/>
              </w:tabs>
              <w:ind w:left="-142" w:right="-108"/>
              <w:jc w:val="both"/>
              <w:rPr>
                <w:rFonts w:ascii="Times New Roman" w:hAnsi="Times New Roman"/>
                <w:b/>
                <w:spacing w:val="-3"/>
              </w:rPr>
            </w:pPr>
            <w:r w:rsidRPr="00AF1F6C">
              <w:rPr>
                <w:rFonts w:ascii="Times New Roman" w:hAnsi="Times New Roman"/>
                <w:b/>
                <w:spacing w:val="-3"/>
                <w:sz w:val="22"/>
                <w:szCs w:val="22"/>
              </w:rPr>
              <w:t>Итого направления внеурочной деятельности:</w:t>
            </w:r>
          </w:p>
        </w:tc>
        <w:tc>
          <w:tcPr>
            <w:tcW w:w="708" w:type="dxa"/>
            <w:tcBorders>
              <w:bottom w:val="single" w:sz="4" w:space="0" w:color="auto"/>
            </w:tcBorders>
            <w:shd w:val="clear" w:color="auto" w:fill="auto"/>
            <w:vAlign w:val="center"/>
          </w:tcPr>
          <w:p w14:paraId="623CEFD8"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10</w:t>
            </w:r>
          </w:p>
        </w:tc>
        <w:tc>
          <w:tcPr>
            <w:tcW w:w="567" w:type="dxa"/>
            <w:tcBorders>
              <w:bottom w:val="single" w:sz="4" w:space="0" w:color="auto"/>
            </w:tcBorders>
            <w:shd w:val="clear" w:color="auto" w:fill="auto"/>
            <w:vAlign w:val="center"/>
          </w:tcPr>
          <w:p w14:paraId="56CA2EF9"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330</w:t>
            </w:r>
          </w:p>
        </w:tc>
        <w:tc>
          <w:tcPr>
            <w:tcW w:w="567" w:type="dxa"/>
            <w:tcBorders>
              <w:bottom w:val="single" w:sz="4" w:space="0" w:color="auto"/>
            </w:tcBorders>
            <w:shd w:val="clear" w:color="auto" w:fill="auto"/>
            <w:vAlign w:val="center"/>
          </w:tcPr>
          <w:p w14:paraId="2578E9D0"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10</w:t>
            </w:r>
          </w:p>
        </w:tc>
        <w:tc>
          <w:tcPr>
            <w:tcW w:w="567" w:type="dxa"/>
            <w:tcBorders>
              <w:bottom w:val="single" w:sz="4" w:space="0" w:color="auto"/>
            </w:tcBorders>
            <w:shd w:val="clear" w:color="auto" w:fill="auto"/>
            <w:vAlign w:val="center"/>
          </w:tcPr>
          <w:p w14:paraId="2AAEA4DC"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340</w:t>
            </w:r>
          </w:p>
        </w:tc>
        <w:tc>
          <w:tcPr>
            <w:tcW w:w="567" w:type="dxa"/>
            <w:tcBorders>
              <w:bottom w:val="single" w:sz="4" w:space="0" w:color="auto"/>
            </w:tcBorders>
            <w:shd w:val="clear" w:color="auto" w:fill="auto"/>
            <w:vAlign w:val="center"/>
          </w:tcPr>
          <w:p w14:paraId="08F74CAA"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10</w:t>
            </w:r>
          </w:p>
        </w:tc>
        <w:tc>
          <w:tcPr>
            <w:tcW w:w="567" w:type="dxa"/>
            <w:tcBorders>
              <w:bottom w:val="single" w:sz="4" w:space="0" w:color="auto"/>
            </w:tcBorders>
            <w:shd w:val="clear" w:color="auto" w:fill="auto"/>
            <w:vAlign w:val="center"/>
          </w:tcPr>
          <w:p w14:paraId="1244C6D7"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340</w:t>
            </w:r>
          </w:p>
        </w:tc>
        <w:tc>
          <w:tcPr>
            <w:tcW w:w="426" w:type="dxa"/>
            <w:tcBorders>
              <w:bottom w:val="single" w:sz="4" w:space="0" w:color="auto"/>
            </w:tcBorders>
            <w:shd w:val="clear" w:color="auto" w:fill="auto"/>
            <w:vAlign w:val="center"/>
          </w:tcPr>
          <w:p w14:paraId="738CD89B"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10</w:t>
            </w:r>
          </w:p>
        </w:tc>
        <w:tc>
          <w:tcPr>
            <w:tcW w:w="567" w:type="dxa"/>
            <w:tcBorders>
              <w:bottom w:val="single" w:sz="4" w:space="0" w:color="auto"/>
            </w:tcBorders>
            <w:shd w:val="clear" w:color="auto" w:fill="auto"/>
            <w:vAlign w:val="center"/>
          </w:tcPr>
          <w:p w14:paraId="7D5E9C7B"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340</w:t>
            </w:r>
          </w:p>
        </w:tc>
        <w:tc>
          <w:tcPr>
            <w:tcW w:w="567" w:type="dxa"/>
            <w:tcBorders>
              <w:bottom w:val="single" w:sz="4" w:space="0" w:color="auto"/>
            </w:tcBorders>
            <w:shd w:val="clear" w:color="auto" w:fill="auto"/>
            <w:vAlign w:val="center"/>
          </w:tcPr>
          <w:p w14:paraId="31A6035C"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40</w:t>
            </w:r>
          </w:p>
        </w:tc>
        <w:tc>
          <w:tcPr>
            <w:tcW w:w="850" w:type="dxa"/>
            <w:tcBorders>
              <w:bottom w:val="single" w:sz="4" w:space="0" w:color="auto"/>
            </w:tcBorders>
            <w:shd w:val="clear" w:color="auto" w:fill="auto"/>
            <w:vAlign w:val="center"/>
          </w:tcPr>
          <w:p w14:paraId="48DBB0D2" w14:textId="77777777" w:rsidR="009136A5" w:rsidRPr="00AF1F6C" w:rsidRDefault="009136A5" w:rsidP="00AF1F6C">
            <w:pPr>
              <w:tabs>
                <w:tab w:val="left" w:pos="142"/>
                <w:tab w:val="left" w:pos="9923"/>
              </w:tabs>
              <w:jc w:val="both"/>
              <w:rPr>
                <w:rFonts w:ascii="Times New Roman" w:hAnsi="Times New Roman"/>
                <w:b/>
              </w:rPr>
            </w:pPr>
            <w:r w:rsidRPr="00AF1F6C">
              <w:rPr>
                <w:rFonts w:ascii="Times New Roman" w:hAnsi="Times New Roman"/>
                <w:b/>
                <w:sz w:val="22"/>
                <w:szCs w:val="22"/>
              </w:rPr>
              <w:t>1350</w:t>
            </w:r>
          </w:p>
        </w:tc>
      </w:tr>
    </w:tbl>
    <w:p w14:paraId="43322442" w14:textId="77777777" w:rsidR="009136A5" w:rsidRPr="00AF1F6C" w:rsidRDefault="009136A5" w:rsidP="00AF1F6C">
      <w:pPr>
        <w:suppressAutoHyphens/>
        <w:ind w:firstLine="709"/>
        <w:jc w:val="both"/>
        <w:outlineLvl w:val="0"/>
        <w:rPr>
          <w:rFonts w:ascii="Times New Roman" w:eastAsia="Calibri" w:hAnsi="Times New Roman"/>
          <w:sz w:val="22"/>
          <w:szCs w:val="22"/>
          <w:lang w:eastAsia="en-US"/>
        </w:rPr>
      </w:pPr>
    </w:p>
    <w:p w14:paraId="75A5BD5B" w14:textId="77777777" w:rsidR="009136A5" w:rsidRPr="00AF1F6C" w:rsidRDefault="009136A5" w:rsidP="00AF1F6C">
      <w:pPr>
        <w:suppressAutoHyphens/>
        <w:ind w:firstLine="709"/>
        <w:jc w:val="both"/>
        <w:outlineLvl w:val="0"/>
        <w:rPr>
          <w:rFonts w:ascii="Times New Roman" w:eastAsia="Calibri" w:hAnsi="Times New Roman"/>
          <w:sz w:val="22"/>
          <w:szCs w:val="22"/>
          <w:lang w:eastAsia="en-US"/>
        </w:rPr>
      </w:pPr>
    </w:p>
    <w:p w14:paraId="725E53E7" w14:textId="77777777" w:rsidR="00560289" w:rsidRPr="00AF1F6C" w:rsidRDefault="00560289" w:rsidP="00AF1F6C">
      <w:pPr>
        <w:tabs>
          <w:tab w:val="left" w:pos="142"/>
          <w:tab w:val="left" w:pos="9923"/>
        </w:tabs>
        <w:ind w:left="-142" w:right="-108"/>
        <w:jc w:val="both"/>
        <w:rPr>
          <w:rFonts w:ascii="Times New Roman" w:hAnsi="Times New Roman"/>
          <w:b/>
          <w:sz w:val="22"/>
          <w:szCs w:val="22"/>
        </w:rPr>
        <w:sectPr w:rsidR="00560289" w:rsidRPr="00AF1F6C" w:rsidSect="00560289">
          <w:footnotePr>
            <w:numRestart w:val="eachPage"/>
          </w:footnotePr>
          <w:pgSz w:w="12019" w:h="7824" w:orient="landscape"/>
          <w:pgMar w:top="992" w:right="737" w:bottom="595" w:left="1134" w:header="720" w:footer="510" w:gutter="0"/>
          <w:cols w:space="720"/>
          <w:noEndnote/>
          <w:titlePg/>
          <w:docGrid w:linePitch="299"/>
        </w:sectPr>
      </w:pPr>
    </w:p>
    <w:p w14:paraId="27C5AAE6"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lastRenderedPageBreak/>
        <w:t xml:space="preserve">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w:t>
      </w:r>
    </w:p>
    <w:p w14:paraId="6539F545" w14:textId="77777777" w:rsidR="00C905A3" w:rsidRPr="00AF1F6C" w:rsidRDefault="00C905A3" w:rsidP="00AF1F6C">
      <w:pPr>
        <w:ind w:firstLine="567"/>
        <w:jc w:val="both"/>
        <w:rPr>
          <w:rFonts w:ascii="Times New Roman" w:hAnsi="Times New Roman"/>
          <w:sz w:val="22"/>
          <w:szCs w:val="22"/>
        </w:rPr>
      </w:pPr>
    </w:p>
    <w:p w14:paraId="7B834F59"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 xml:space="preserve">Предполагаемый педагогический результат плана внеурочной деятельности </w:t>
      </w:r>
    </w:p>
    <w:p w14:paraId="77881020"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 xml:space="preserve">Воспитательные результаты внеурочной деятельности обучающихся распределяются по трём уровням. Первый уровень результатов достигается относительно простыми формами, второй уровень – более сложными, третий уровень – самыми сложными формами внеурочной деятельности. Форсирование результатов и форм не обеспечивает повышения качества и эффективности деятельности. </w:t>
      </w:r>
    </w:p>
    <w:tbl>
      <w:tblPr>
        <w:tblStyle w:val="affe"/>
        <w:tblW w:w="10314" w:type="dxa"/>
        <w:tblLayout w:type="fixed"/>
        <w:tblLook w:val="04A0" w:firstRow="1" w:lastRow="0" w:firstColumn="1" w:lastColumn="0" w:noHBand="0" w:noVBand="1"/>
      </w:tblPr>
      <w:tblGrid>
        <w:gridCol w:w="766"/>
        <w:gridCol w:w="1430"/>
        <w:gridCol w:w="2739"/>
        <w:gridCol w:w="3111"/>
        <w:gridCol w:w="2268"/>
      </w:tblGrid>
      <w:tr w:rsidR="00C905A3" w:rsidRPr="00AF1F6C" w14:paraId="6968B0F0" w14:textId="77777777" w:rsidTr="00945DB9">
        <w:tc>
          <w:tcPr>
            <w:tcW w:w="766" w:type="dxa"/>
          </w:tcPr>
          <w:p w14:paraId="39DF9323" w14:textId="77777777" w:rsidR="00C905A3" w:rsidRPr="00AF1F6C" w:rsidRDefault="00C905A3" w:rsidP="00AF1F6C">
            <w:pPr>
              <w:jc w:val="both"/>
              <w:rPr>
                <w:sz w:val="22"/>
                <w:szCs w:val="22"/>
              </w:rPr>
            </w:pPr>
            <w:r w:rsidRPr="00AF1F6C">
              <w:rPr>
                <w:sz w:val="22"/>
                <w:szCs w:val="22"/>
              </w:rPr>
              <w:t>Класс</w:t>
            </w:r>
          </w:p>
        </w:tc>
        <w:tc>
          <w:tcPr>
            <w:tcW w:w="1430" w:type="dxa"/>
          </w:tcPr>
          <w:p w14:paraId="511C74C3" w14:textId="77777777" w:rsidR="00C905A3" w:rsidRPr="00AF1F6C" w:rsidRDefault="00C905A3" w:rsidP="00AF1F6C">
            <w:pPr>
              <w:jc w:val="both"/>
              <w:rPr>
                <w:sz w:val="22"/>
                <w:szCs w:val="22"/>
              </w:rPr>
            </w:pPr>
            <w:r w:rsidRPr="00AF1F6C">
              <w:rPr>
                <w:sz w:val="22"/>
                <w:szCs w:val="22"/>
              </w:rPr>
              <w:t>Уровень результатов</w:t>
            </w:r>
          </w:p>
        </w:tc>
        <w:tc>
          <w:tcPr>
            <w:tcW w:w="2739" w:type="dxa"/>
          </w:tcPr>
          <w:p w14:paraId="4BB84EE1" w14:textId="77777777" w:rsidR="00C905A3" w:rsidRPr="00AF1F6C" w:rsidRDefault="00C905A3" w:rsidP="00AF1F6C">
            <w:pPr>
              <w:jc w:val="both"/>
              <w:rPr>
                <w:sz w:val="22"/>
                <w:szCs w:val="22"/>
              </w:rPr>
            </w:pPr>
            <w:r w:rsidRPr="00AF1F6C">
              <w:rPr>
                <w:sz w:val="22"/>
                <w:szCs w:val="22"/>
              </w:rPr>
              <w:t>Содержание</w:t>
            </w:r>
          </w:p>
        </w:tc>
        <w:tc>
          <w:tcPr>
            <w:tcW w:w="3111" w:type="dxa"/>
          </w:tcPr>
          <w:p w14:paraId="78B6F91B" w14:textId="77777777" w:rsidR="00C905A3" w:rsidRPr="00AF1F6C" w:rsidRDefault="00C905A3" w:rsidP="00AF1F6C">
            <w:pPr>
              <w:jc w:val="both"/>
              <w:rPr>
                <w:sz w:val="22"/>
                <w:szCs w:val="22"/>
              </w:rPr>
            </w:pPr>
            <w:r w:rsidRPr="00AF1F6C">
              <w:rPr>
                <w:sz w:val="22"/>
                <w:szCs w:val="22"/>
              </w:rPr>
              <w:t>Способ достижения</w:t>
            </w:r>
          </w:p>
        </w:tc>
        <w:tc>
          <w:tcPr>
            <w:tcW w:w="2268" w:type="dxa"/>
          </w:tcPr>
          <w:p w14:paraId="1E7F8C2D" w14:textId="77777777" w:rsidR="00F44779" w:rsidRPr="00AF1F6C" w:rsidRDefault="00C905A3" w:rsidP="00AF1F6C">
            <w:pPr>
              <w:jc w:val="both"/>
              <w:rPr>
                <w:sz w:val="22"/>
                <w:szCs w:val="22"/>
              </w:rPr>
            </w:pPr>
            <w:r w:rsidRPr="00AF1F6C">
              <w:rPr>
                <w:sz w:val="22"/>
                <w:szCs w:val="22"/>
              </w:rPr>
              <w:t>Возможные формы</w:t>
            </w:r>
          </w:p>
          <w:p w14:paraId="1E316E7F" w14:textId="77777777" w:rsidR="00C905A3" w:rsidRPr="00AF1F6C" w:rsidRDefault="00C905A3" w:rsidP="00AF1F6C">
            <w:pPr>
              <w:jc w:val="both"/>
              <w:rPr>
                <w:sz w:val="22"/>
                <w:szCs w:val="22"/>
              </w:rPr>
            </w:pPr>
            <w:r w:rsidRPr="00AF1F6C">
              <w:rPr>
                <w:sz w:val="22"/>
                <w:szCs w:val="22"/>
              </w:rPr>
              <w:t>деятельности</w:t>
            </w:r>
          </w:p>
        </w:tc>
      </w:tr>
      <w:tr w:rsidR="00C905A3" w:rsidRPr="00AF1F6C" w14:paraId="16322F31" w14:textId="77777777" w:rsidTr="00945DB9">
        <w:tc>
          <w:tcPr>
            <w:tcW w:w="766" w:type="dxa"/>
          </w:tcPr>
          <w:p w14:paraId="7058C6DE" w14:textId="77777777" w:rsidR="00C905A3" w:rsidRPr="00AF1F6C" w:rsidRDefault="00C905A3" w:rsidP="00AF1F6C">
            <w:pPr>
              <w:jc w:val="both"/>
              <w:rPr>
                <w:sz w:val="22"/>
                <w:szCs w:val="22"/>
              </w:rPr>
            </w:pPr>
            <w:r w:rsidRPr="00AF1F6C">
              <w:rPr>
                <w:sz w:val="22"/>
                <w:szCs w:val="22"/>
              </w:rPr>
              <w:t>1</w:t>
            </w:r>
          </w:p>
        </w:tc>
        <w:tc>
          <w:tcPr>
            <w:tcW w:w="1430" w:type="dxa"/>
          </w:tcPr>
          <w:p w14:paraId="18D23121" w14:textId="77777777" w:rsidR="00C905A3" w:rsidRPr="00AF1F6C" w:rsidRDefault="00C905A3" w:rsidP="00AF1F6C">
            <w:pPr>
              <w:jc w:val="both"/>
              <w:rPr>
                <w:b/>
                <w:sz w:val="22"/>
                <w:szCs w:val="22"/>
              </w:rPr>
            </w:pPr>
            <w:r w:rsidRPr="00AF1F6C">
              <w:rPr>
                <w:b/>
                <w:sz w:val="22"/>
                <w:szCs w:val="22"/>
              </w:rPr>
              <w:t>Первый уровень результатов</w:t>
            </w:r>
          </w:p>
        </w:tc>
        <w:tc>
          <w:tcPr>
            <w:tcW w:w="2739" w:type="dxa"/>
          </w:tcPr>
          <w:p w14:paraId="52B389D7" w14:textId="77777777" w:rsidR="00C905A3" w:rsidRPr="00AF1F6C" w:rsidRDefault="00C905A3" w:rsidP="00AF1F6C">
            <w:pPr>
              <w:jc w:val="both"/>
              <w:rPr>
                <w:sz w:val="22"/>
                <w:szCs w:val="22"/>
              </w:rPr>
            </w:pPr>
            <w:r w:rsidRPr="00AF1F6C">
              <w:rPr>
                <w:sz w:val="22"/>
                <w:szCs w:val="22"/>
              </w:rPr>
              <w:t xml:space="preserve">Приобретение обучающимися социального знания (об общественных нормах, устройстве общества, о социально одобряемых и неодобряемых формах поведения в обществе и т.д.); понимание социальной реальности и повседневной жизни </w:t>
            </w:r>
          </w:p>
        </w:tc>
        <w:tc>
          <w:tcPr>
            <w:tcW w:w="3111" w:type="dxa"/>
          </w:tcPr>
          <w:p w14:paraId="4CBBE88D" w14:textId="77777777" w:rsidR="00C905A3" w:rsidRPr="00AF1F6C" w:rsidRDefault="00C905A3" w:rsidP="00AF1F6C">
            <w:pPr>
              <w:jc w:val="both"/>
              <w:rPr>
                <w:sz w:val="22"/>
                <w:szCs w:val="22"/>
              </w:rPr>
            </w:pPr>
            <w:r w:rsidRPr="00AF1F6C">
              <w:rPr>
                <w:sz w:val="22"/>
                <w:szCs w:val="22"/>
              </w:rPr>
              <w:t>Достигается во взаимодействии с учителем как значимым носителем положительного социального знания и повседневного опыта - «педагог -ученик»</w:t>
            </w:r>
          </w:p>
        </w:tc>
        <w:tc>
          <w:tcPr>
            <w:tcW w:w="2268" w:type="dxa"/>
          </w:tcPr>
          <w:p w14:paraId="5FD55531" w14:textId="77777777" w:rsidR="00C905A3" w:rsidRPr="00AF1F6C" w:rsidRDefault="00C905A3" w:rsidP="00AF1F6C">
            <w:pPr>
              <w:jc w:val="both"/>
              <w:rPr>
                <w:sz w:val="22"/>
                <w:szCs w:val="22"/>
              </w:rPr>
            </w:pPr>
            <w:r w:rsidRPr="00AF1F6C">
              <w:rPr>
                <w:sz w:val="22"/>
                <w:szCs w:val="22"/>
              </w:rPr>
              <w:t>Беседа</w:t>
            </w:r>
          </w:p>
        </w:tc>
      </w:tr>
      <w:tr w:rsidR="00C905A3" w:rsidRPr="00AF1F6C" w14:paraId="01387F01" w14:textId="77777777" w:rsidTr="00945DB9">
        <w:tc>
          <w:tcPr>
            <w:tcW w:w="766" w:type="dxa"/>
          </w:tcPr>
          <w:p w14:paraId="1E491DFB" w14:textId="77777777" w:rsidR="00C905A3" w:rsidRPr="00AF1F6C" w:rsidRDefault="00C905A3" w:rsidP="00AF1F6C">
            <w:pPr>
              <w:jc w:val="both"/>
              <w:rPr>
                <w:sz w:val="22"/>
                <w:szCs w:val="22"/>
              </w:rPr>
            </w:pPr>
            <w:r w:rsidRPr="00AF1F6C">
              <w:rPr>
                <w:sz w:val="22"/>
                <w:szCs w:val="22"/>
              </w:rPr>
              <w:t>2-3</w:t>
            </w:r>
          </w:p>
        </w:tc>
        <w:tc>
          <w:tcPr>
            <w:tcW w:w="1430" w:type="dxa"/>
          </w:tcPr>
          <w:p w14:paraId="760FDBFB" w14:textId="77777777" w:rsidR="00C905A3" w:rsidRPr="00AF1F6C" w:rsidRDefault="00C905A3" w:rsidP="00AF1F6C">
            <w:pPr>
              <w:jc w:val="both"/>
              <w:rPr>
                <w:b/>
                <w:sz w:val="22"/>
                <w:szCs w:val="22"/>
              </w:rPr>
            </w:pPr>
            <w:r w:rsidRPr="00AF1F6C">
              <w:rPr>
                <w:b/>
                <w:sz w:val="22"/>
                <w:szCs w:val="22"/>
              </w:rPr>
              <w:t>Второй уровень результатов</w:t>
            </w:r>
          </w:p>
        </w:tc>
        <w:tc>
          <w:tcPr>
            <w:tcW w:w="2739" w:type="dxa"/>
          </w:tcPr>
          <w:p w14:paraId="5977160E" w14:textId="77777777" w:rsidR="00C905A3" w:rsidRPr="00AF1F6C" w:rsidRDefault="00C905A3" w:rsidP="00AF1F6C">
            <w:pPr>
              <w:jc w:val="both"/>
              <w:rPr>
                <w:sz w:val="22"/>
                <w:szCs w:val="22"/>
              </w:rPr>
            </w:pPr>
            <w:r w:rsidRPr="00AF1F6C">
              <w:rPr>
                <w:sz w:val="22"/>
                <w:szCs w:val="22"/>
              </w:rPr>
              <w:t>Получение школьником опыта переживания позитивного отношения к базовым ценностям общества (человек, семья, Оте</w:t>
            </w:r>
            <w:r w:rsidRPr="00AF1F6C">
              <w:rPr>
                <w:sz w:val="22"/>
                <w:szCs w:val="22"/>
              </w:rPr>
              <w:lastRenderedPageBreak/>
              <w:t>чество, природа, мир, знания, труд, культура), ценностного отношения к социальным реальностям в целом</w:t>
            </w:r>
          </w:p>
        </w:tc>
        <w:tc>
          <w:tcPr>
            <w:tcW w:w="3111" w:type="dxa"/>
          </w:tcPr>
          <w:p w14:paraId="48960A40" w14:textId="77777777" w:rsidR="00C905A3" w:rsidRPr="00AF1F6C" w:rsidRDefault="00C905A3" w:rsidP="00AF1F6C">
            <w:pPr>
              <w:jc w:val="both"/>
              <w:rPr>
                <w:sz w:val="22"/>
                <w:szCs w:val="22"/>
              </w:rPr>
            </w:pPr>
            <w:r w:rsidRPr="00AF1F6C">
              <w:rPr>
                <w:sz w:val="22"/>
                <w:szCs w:val="22"/>
              </w:rPr>
              <w:lastRenderedPageBreak/>
              <w:t xml:space="preserve">Достигается во взаимодействии школьников между собой на уровне класса, школы, т.е. в защищенной, дружественной социальной среде, </w:t>
            </w:r>
            <w:r w:rsidRPr="00AF1F6C">
              <w:rPr>
                <w:sz w:val="22"/>
                <w:szCs w:val="22"/>
              </w:rPr>
              <w:lastRenderedPageBreak/>
              <w:t>где он подтверждает практически приобретенные социальные знания, начинает их ценить (или отвергать)- «педагог – ученик коллектив»</w:t>
            </w:r>
          </w:p>
        </w:tc>
        <w:tc>
          <w:tcPr>
            <w:tcW w:w="2268" w:type="dxa"/>
          </w:tcPr>
          <w:p w14:paraId="3F141A0F" w14:textId="77777777" w:rsidR="00C905A3" w:rsidRPr="00AF1F6C" w:rsidRDefault="00C905A3" w:rsidP="00AF1F6C">
            <w:pPr>
              <w:jc w:val="both"/>
              <w:rPr>
                <w:sz w:val="22"/>
                <w:szCs w:val="22"/>
              </w:rPr>
            </w:pPr>
            <w:r w:rsidRPr="00AF1F6C">
              <w:rPr>
                <w:sz w:val="22"/>
                <w:szCs w:val="22"/>
              </w:rPr>
              <w:lastRenderedPageBreak/>
              <w:t>Дебаты, тематический диспут</w:t>
            </w:r>
          </w:p>
        </w:tc>
      </w:tr>
      <w:tr w:rsidR="00C905A3" w:rsidRPr="00AF1F6C" w14:paraId="36E03892" w14:textId="77777777" w:rsidTr="00945DB9">
        <w:tc>
          <w:tcPr>
            <w:tcW w:w="766" w:type="dxa"/>
          </w:tcPr>
          <w:p w14:paraId="6F6CFCC3" w14:textId="77777777" w:rsidR="00C905A3" w:rsidRPr="00AF1F6C" w:rsidRDefault="00C905A3" w:rsidP="00AF1F6C">
            <w:pPr>
              <w:jc w:val="both"/>
              <w:rPr>
                <w:sz w:val="22"/>
                <w:szCs w:val="22"/>
              </w:rPr>
            </w:pPr>
            <w:r w:rsidRPr="00AF1F6C">
              <w:rPr>
                <w:sz w:val="22"/>
                <w:szCs w:val="22"/>
              </w:rPr>
              <w:t>4</w:t>
            </w:r>
          </w:p>
        </w:tc>
        <w:tc>
          <w:tcPr>
            <w:tcW w:w="1430" w:type="dxa"/>
          </w:tcPr>
          <w:p w14:paraId="4329B5E8" w14:textId="77777777" w:rsidR="00C905A3" w:rsidRPr="00AF1F6C" w:rsidRDefault="00C905A3" w:rsidP="00AF1F6C">
            <w:pPr>
              <w:jc w:val="both"/>
              <w:rPr>
                <w:b/>
                <w:sz w:val="22"/>
                <w:szCs w:val="22"/>
              </w:rPr>
            </w:pPr>
            <w:r w:rsidRPr="00AF1F6C">
              <w:rPr>
                <w:b/>
                <w:sz w:val="22"/>
                <w:szCs w:val="22"/>
              </w:rPr>
              <w:t>Третий уровень результатов</w:t>
            </w:r>
          </w:p>
        </w:tc>
        <w:tc>
          <w:tcPr>
            <w:tcW w:w="2739" w:type="dxa"/>
          </w:tcPr>
          <w:p w14:paraId="32346E68" w14:textId="77777777" w:rsidR="00C905A3" w:rsidRPr="00AF1F6C" w:rsidRDefault="00C905A3" w:rsidP="00AF1F6C">
            <w:pPr>
              <w:jc w:val="both"/>
              <w:rPr>
                <w:sz w:val="22"/>
                <w:szCs w:val="22"/>
              </w:rPr>
            </w:pPr>
            <w:r w:rsidRPr="00AF1F6C">
              <w:rPr>
                <w:sz w:val="22"/>
                <w:szCs w:val="22"/>
              </w:rPr>
              <w:t>Получение школьником опыта самостоятельного общественного действия</w:t>
            </w:r>
          </w:p>
        </w:tc>
        <w:tc>
          <w:tcPr>
            <w:tcW w:w="3111" w:type="dxa"/>
          </w:tcPr>
          <w:p w14:paraId="207C5F8E" w14:textId="77777777" w:rsidR="00C905A3" w:rsidRPr="00AF1F6C" w:rsidRDefault="00C905A3" w:rsidP="00AF1F6C">
            <w:pPr>
              <w:jc w:val="both"/>
              <w:rPr>
                <w:sz w:val="22"/>
                <w:szCs w:val="22"/>
              </w:rPr>
            </w:pPr>
            <w:r w:rsidRPr="00AF1F6C">
              <w:rPr>
                <w:sz w:val="22"/>
                <w:szCs w:val="22"/>
              </w:rPr>
              <w:t>Достигается во взаимодействии школьника с социальными субъектами, в открытой общественной среде – «педагог – ученик – коллектив – общественная среда»</w:t>
            </w:r>
          </w:p>
        </w:tc>
        <w:tc>
          <w:tcPr>
            <w:tcW w:w="2268" w:type="dxa"/>
          </w:tcPr>
          <w:p w14:paraId="5E6A80E8" w14:textId="77777777" w:rsidR="00C905A3" w:rsidRPr="00AF1F6C" w:rsidRDefault="00C905A3" w:rsidP="00AF1F6C">
            <w:pPr>
              <w:jc w:val="both"/>
              <w:rPr>
                <w:sz w:val="22"/>
                <w:szCs w:val="22"/>
              </w:rPr>
            </w:pPr>
            <w:r w:rsidRPr="00AF1F6C">
              <w:rPr>
                <w:sz w:val="22"/>
                <w:szCs w:val="22"/>
              </w:rPr>
              <w:t>Проблемно-ценностная дискуссия с участием внешних экспертов</w:t>
            </w:r>
          </w:p>
        </w:tc>
      </w:tr>
    </w:tbl>
    <w:p w14:paraId="52E70F48" w14:textId="77777777" w:rsidR="00C905A3" w:rsidRPr="00AF1F6C" w:rsidRDefault="00C905A3" w:rsidP="00AF1F6C">
      <w:pPr>
        <w:ind w:firstLine="567"/>
        <w:jc w:val="both"/>
        <w:rPr>
          <w:rFonts w:ascii="Times New Roman" w:hAnsi="Times New Roman"/>
          <w:sz w:val="22"/>
          <w:szCs w:val="22"/>
        </w:rPr>
      </w:pPr>
    </w:p>
    <w:p w14:paraId="36ADD0FD" w14:textId="77777777" w:rsidR="00945DB9"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Обеспечение результатов используемыми формами внеурочной деятельности</w:t>
      </w:r>
    </w:p>
    <w:p w14:paraId="0542199F" w14:textId="0BA7928D"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 xml:space="preserve"> </w:t>
      </w:r>
    </w:p>
    <w:tbl>
      <w:tblPr>
        <w:tblStyle w:val="affe"/>
        <w:tblW w:w="10314" w:type="dxa"/>
        <w:tblLook w:val="04A0" w:firstRow="1" w:lastRow="0" w:firstColumn="1" w:lastColumn="0" w:noHBand="0" w:noVBand="1"/>
      </w:tblPr>
      <w:tblGrid>
        <w:gridCol w:w="2909"/>
        <w:gridCol w:w="7405"/>
      </w:tblGrid>
      <w:tr w:rsidR="00C905A3" w:rsidRPr="00AF1F6C" w14:paraId="6E0ADDAD" w14:textId="77777777" w:rsidTr="00945DB9">
        <w:tc>
          <w:tcPr>
            <w:tcW w:w="2909" w:type="dxa"/>
          </w:tcPr>
          <w:p w14:paraId="53DDA1C8" w14:textId="77777777" w:rsidR="00C905A3" w:rsidRPr="00AF1F6C" w:rsidRDefault="00C905A3" w:rsidP="00AF1F6C">
            <w:pPr>
              <w:jc w:val="both"/>
              <w:rPr>
                <w:b/>
                <w:sz w:val="22"/>
                <w:szCs w:val="22"/>
              </w:rPr>
            </w:pPr>
            <w:r w:rsidRPr="00AF1F6C">
              <w:rPr>
                <w:sz w:val="22"/>
                <w:szCs w:val="22"/>
              </w:rPr>
              <w:t>Направления внеурочной деятельности:</w:t>
            </w:r>
          </w:p>
        </w:tc>
        <w:tc>
          <w:tcPr>
            <w:tcW w:w="7405" w:type="dxa"/>
          </w:tcPr>
          <w:p w14:paraId="78945842" w14:textId="77777777" w:rsidR="00C905A3" w:rsidRPr="00AF1F6C" w:rsidRDefault="00C905A3" w:rsidP="00AF1F6C">
            <w:pPr>
              <w:jc w:val="both"/>
              <w:rPr>
                <w:b/>
                <w:sz w:val="22"/>
                <w:szCs w:val="22"/>
              </w:rPr>
            </w:pPr>
            <w:r w:rsidRPr="00AF1F6C">
              <w:rPr>
                <w:sz w:val="22"/>
                <w:szCs w:val="22"/>
              </w:rPr>
              <w:t>Формы внеурочной деятельности, решающие проблему приобретения обучающимися начальных классов социальных знаний (первый уровень результатов внеурочной деятельности)</w:t>
            </w:r>
          </w:p>
        </w:tc>
      </w:tr>
      <w:tr w:rsidR="00C905A3" w:rsidRPr="00AF1F6C" w14:paraId="4A910651" w14:textId="77777777" w:rsidTr="00945DB9">
        <w:tc>
          <w:tcPr>
            <w:tcW w:w="2909" w:type="dxa"/>
          </w:tcPr>
          <w:p w14:paraId="31E71FDF" w14:textId="77777777" w:rsidR="00C905A3" w:rsidRPr="00AF1F6C" w:rsidRDefault="00C905A3" w:rsidP="00AF1F6C">
            <w:pPr>
              <w:jc w:val="both"/>
              <w:rPr>
                <w:b/>
                <w:sz w:val="22"/>
                <w:szCs w:val="22"/>
              </w:rPr>
            </w:pPr>
            <w:r w:rsidRPr="00AF1F6C">
              <w:rPr>
                <w:sz w:val="22"/>
                <w:szCs w:val="22"/>
              </w:rPr>
              <w:t>Спортивно-оздоровительное</w:t>
            </w:r>
          </w:p>
        </w:tc>
        <w:tc>
          <w:tcPr>
            <w:tcW w:w="7405" w:type="dxa"/>
          </w:tcPr>
          <w:p w14:paraId="0ABE88C1" w14:textId="77777777" w:rsidR="00C905A3" w:rsidRPr="00AF1F6C" w:rsidRDefault="00C905A3" w:rsidP="00AF1F6C">
            <w:pPr>
              <w:jc w:val="both"/>
              <w:rPr>
                <w:b/>
                <w:sz w:val="22"/>
                <w:szCs w:val="22"/>
              </w:rPr>
            </w:pPr>
            <w:r w:rsidRPr="00AF1F6C">
              <w:rPr>
                <w:sz w:val="22"/>
                <w:szCs w:val="22"/>
              </w:rPr>
              <w:t>секции, кружки; соревнования, экскурсии, праздники; классные часы, встречи со спортсменами, конкурсы; защита проектов.</w:t>
            </w:r>
          </w:p>
        </w:tc>
      </w:tr>
      <w:tr w:rsidR="00C905A3" w:rsidRPr="00AF1F6C" w14:paraId="3654061A" w14:textId="77777777" w:rsidTr="00945DB9">
        <w:tc>
          <w:tcPr>
            <w:tcW w:w="2909" w:type="dxa"/>
          </w:tcPr>
          <w:p w14:paraId="38AC1FBA" w14:textId="77777777" w:rsidR="00C905A3" w:rsidRPr="00AF1F6C" w:rsidRDefault="00C905A3" w:rsidP="00AF1F6C">
            <w:pPr>
              <w:jc w:val="both"/>
              <w:rPr>
                <w:b/>
                <w:sz w:val="22"/>
                <w:szCs w:val="22"/>
              </w:rPr>
            </w:pPr>
            <w:r w:rsidRPr="00AF1F6C">
              <w:rPr>
                <w:sz w:val="22"/>
                <w:szCs w:val="22"/>
              </w:rPr>
              <w:t>Общекультурное</w:t>
            </w:r>
          </w:p>
        </w:tc>
        <w:tc>
          <w:tcPr>
            <w:tcW w:w="7405" w:type="dxa"/>
          </w:tcPr>
          <w:p w14:paraId="3E49F54B" w14:textId="77777777" w:rsidR="00C905A3" w:rsidRPr="00AF1F6C" w:rsidRDefault="00C905A3" w:rsidP="00AF1F6C">
            <w:pPr>
              <w:jc w:val="both"/>
              <w:rPr>
                <w:b/>
                <w:sz w:val="22"/>
                <w:szCs w:val="22"/>
              </w:rPr>
            </w:pPr>
            <w:r w:rsidRPr="00AF1F6C">
              <w:rPr>
                <w:sz w:val="22"/>
                <w:szCs w:val="22"/>
              </w:rPr>
              <w:t>кружки, клубы, ансамбли; классные часы; посещение кинотеатров, театров, цирка, зоопарка; конкурсы, викторины; защита проектов; встречи с интересными людьми (искусства, театральными деятелями, артистами)</w:t>
            </w:r>
          </w:p>
        </w:tc>
      </w:tr>
      <w:tr w:rsidR="00C905A3" w:rsidRPr="00AF1F6C" w14:paraId="6339B35D" w14:textId="77777777" w:rsidTr="00945DB9">
        <w:tc>
          <w:tcPr>
            <w:tcW w:w="2909" w:type="dxa"/>
          </w:tcPr>
          <w:p w14:paraId="507AF4B4" w14:textId="77777777" w:rsidR="00C905A3" w:rsidRPr="00AF1F6C" w:rsidRDefault="00C905A3" w:rsidP="00AF1F6C">
            <w:pPr>
              <w:jc w:val="both"/>
              <w:rPr>
                <w:b/>
                <w:sz w:val="22"/>
                <w:szCs w:val="22"/>
              </w:rPr>
            </w:pPr>
            <w:r w:rsidRPr="00AF1F6C">
              <w:rPr>
                <w:sz w:val="22"/>
                <w:szCs w:val="22"/>
              </w:rPr>
              <w:t>Социальное</w:t>
            </w:r>
          </w:p>
        </w:tc>
        <w:tc>
          <w:tcPr>
            <w:tcW w:w="7405" w:type="dxa"/>
          </w:tcPr>
          <w:p w14:paraId="180A6E64" w14:textId="77777777" w:rsidR="00C905A3" w:rsidRPr="00AF1F6C" w:rsidRDefault="00C905A3" w:rsidP="00AF1F6C">
            <w:pPr>
              <w:jc w:val="both"/>
              <w:rPr>
                <w:b/>
                <w:sz w:val="22"/>
                <w:szCs w:val="22"/>
              </w:rPr>
            </w:pPr>
            <w:r w:rsidRPr="00AF1F6C">
              <w:rPr>
                <w:sz w:val="22"/>
                <w:szCs w:val="22"/>
              </w:rPr>
              <w:t xml:space="preserve">кружки; экскурсии; классные часы, беседы; посещение библиотек, музеев благотворительные, досуго-развлекательные, спортивно- оздоровительные </w:t>
            </w:r>
            <w:r w:rsidRPr="00AF1F6C">
              <w:rPr>
                <w:sz w:val="22"/>
                <w:szCs w:val="22"/>
              </w:rPr>
              <w:lastRenderedPageBreak/>
              <w:t>акции обучающихся в окружающем школу социуме.</w:t>
            </w:r>
          </w:p>
        </w:tc>
      </w:tr>
      <w:tr w:rsidR="00C905A3" w:rsidRPr="00AF1F6C" w14:paraId="75951D52" w14:textId="77777777" w:rsidTr="00945DB9">
        <w:tc>
          <w:tcPr>
            <w:tcW w:w="2909" w:type="dxa"/>
          </w:tcPr>
          <w:p w14:paraId="37A2EA1A" w14:textId="77777777" w:rsidR="00C905A3" w:rsidRPr="00AF1F6C" w:rsidRDefault="00C905A3" w:rsidP="00AF1F6C">
            <w:pPr>
              <w:jc w:val="both"/>
              <w:rPr>
                <w:sz w:val="22"/>
                <w:szCs w:val="22"/>
              </w:rPr>
            </w:pPr>
            <w:r w:rsidRPr="00AF1F6C">
              <w:rPr>
                <w:sz w:val="22"/>
                <w:szCs w:val="22"/>
              </w:rPr>
              <w:lastRenderedPageBreak/>
              <w:t>Общеинтеллектуальное</w:t>
            </w:r>
          </w:p>
        </w:tc>
        <w:tc>
          <w:tcPr>
            <w:tcW w:w="7405" w:type="dxa"/>
          </w:tcPr>
          <w:p w14:paraId="7FFBAFD3" w14:textId="77777777" w:rsidR="00C905A3" w:rsidRPr="00AF1F6C" w:rsidRDefault="00C905A3" w:rsidP="00AF1F6C">
            <w:pPr>
              <w:jc w:val="both"/>
              <w:rPr>
                <w:sz w:val="22"/>
                <w:szCs w:val="22"/>
              </w:rPr>
            </w:pPr>
            <w:r w:rsidRPr="00AF1F6C">
              <w:rPr>
                <w:sz w:val="22"/>
                <w:szCs w:val="22"/>
              </w:rPr>
              <w:t>кружки, клубы; диспуты, «круглые столы»; защита проектов; олимпиады, конкурсы, марафоны</w:t>
            </w:r>
          </w:p>
        </w:tc>
      </w:tr>
      <w:tr w:rsidR="00C905A3" w:rsidRPr="00AF1F6C" w14:paraId="7326BF27" w14:textId="77777777" w:rsidTr="00945DB9">
        <w:tc>
          <w:tcPr>
            <w:tcW w:w="2909" w:type="dxa"/>
          </w:tcPr>
          <w:p w14:paraId="7492D3BD" w14:textId="77777777" w:rsidR="00C905A3" w:rsidRPr="00AF1F6C" w:rsidRDefault="00C905A3" w:rsidP="00AF1F6C">
            <w:pPr>
              <w:jc w:val="both"/>
              <w:rPr>
                <w:sz w:val="22"/>
                <w:szCs w:val="22"/>
              </w:rPr>
            </w:pPr>
            <w:r w:rsidRPr="00AF1F6C">
              <w:rPr>
                <w:sz w:val="22"/>
                <w:szCs w:val="22"/>
              </w:rPr>
              <w:t>Духовно-нравственное</w:t>
            </w:r>
          </w:p>
        </w:tc>
        <w:tc>
          <w:tcPr>
            <w:tcW w:w="7405" w:type="dxa"/>
          </w:tcPr>
          <w:p w14:paraId="3FD1EABA" w14:textId="77777777" w:rsidR="00C905A3" w:rsidRPr="00AF1F6C" w:rsidRDefault="00C905A3" w:rsidP="00AF1F6C">
            <w:pPr>
              <w:jc w:val="both"/>
              <w:rPr>
                <w:sz w:val="22"/>
                <w:szCs w:val="22"/>
              </w:rPr>
            </w:pPr>
            <w:r w:rsidRPr="00AF1F6C">
              <w:rPr>
                <w:sz w:val="22"/>
                <w:szCs w:val="22"/>
              </w:rPr>
              <w:t>кружки, экскурсии; праздники, классные часы, беседы; защита проектов; встречи с ветеранами ВОВ, тружениками тыла, локальных войн.</w:t>
            </w:r>
          </w:p>
        </w:tc>
      </w:tr>
    </w:tbl>
    <w:p w14:paraId="3080365A" w14:textId="77777777" w:rsidR="00C905A3" w:rsidRPr="00AF1F6C" w:rsidRDefault="00C905A3" w:rsidP="00AF1F6C">
      <w:pPr>
        <w:ind w:firstLine="567"/>
        <w:jc w:val="both"/>
        <w:rPr>
          <w:rFonts w:ascii="Times New Roman" w:hAnsi="Times New Roman"/>
          <w:b/>
          <w:sz w:val="22"/>
          <w:szCs w:val="22"/>
        </w:rPr>
      </w:pPr>
    </w:p>
    <w:p w14:paraId="41B1E5D9"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t>Мониторинг внеурочной деятельности</w:t>
      </w:r>
    </w:p>
    <w:tbl>
      <w:tblPr>
        <w:tblStyle w:val="affe"/>
        <w:tblW w:w="10314" w:type="dxa"/>
        <w:tblLook w:val="04A0" w:firstRow="1" w:lastRow="0" w:firstColumn="1" w:lastColumn="0" w:noHBand="0" w:noVBand="1"/>
      </w:tblPr>
      <w:tblGrid>
        <w:gridCol w:w="5256"/>
        <w:gridCol w:w="1192"/>
        <w:gridCol w:w="3866"/>
      </w:tblGrid>
      <w:tr w:rsidR="00C905A3" w:rsidRPr="00AF1F6C" w14:paraId="6E82BA2C" w14:textId="77777777" w:rsidTr="00945DB9">
        <w:tc>
          <w:tcPr>
            <w:tcW w:w="5256" w:type="dxa"/>
          </w:tcPr>
          <w:p w14:paraId="7D649EDE" w14:textId="77777777" w:rsidR="00C905A3" w:rsidRPr="00AF1F6C" w:rsidRDefault="00C905A3" w:rsidP="00AF1F6C">
            <w:pPr>
              <w:jc w:val="both"/>
              <w:rPr>
                <w:b/>
                <w:sz w:val="22"/>
                <w:szCs w:val="22"/>
              </w:rPr>
            </w:pPr>
            <w:r w:rsidRPr="00AF1F6C">
              <w:rPr>
                <w:sz w:val="22"/>
                <w:szCs w:val="22"/>
              </w:rPr>
              <w:t>Показатели</w:t>
            </w:r>
          </w:p>
        </w:tc>
        <w:tc>
          <w:tcPr>
            <w:tcW w:w="1192" w:type="dxa"/>
          </w:tcPr>
          <w:p w14:paraId="182FA289" w14:textId="77777777" w:rsidR="00C905A3" w:rsidRPr="00AF1F6C" w:rsidRDefault="00C905A3" w:rsidP="00AF1F6C">
            <w:pPr>
              <w:jc w:val="both"/>
              <w:rPr>
                <w:b/>
                <w:sz w:val="22"/>
                <w:szCs w:val="22"/>
              </w:rPr>
            </w:pPr>
            <w:r w:rsidRPr="00AF1F6C">
              <w:rPr>
                <w:sz w:val="22"/>
                <w:szCs w:val="22"/>
              </w:rPr>
              <w:t>Сроки контроля</w:t>
            </w:r>
          </w:p>
        </w:tc>
        <w:tc>
          <w:tcPr>
            <w:tcW w:w="3866" w:type="dxa"/>
          </w:tcPr>
          <w:p w14:paraId="767B2D38" w14:textId="77777777" w:rsidR="00C905A3" w:rsidRPr="00AF1F6C" w:rsidRDefault="00C905A3" w:rsidP="00AF1F6C">
            <w:pPr>
              <w:jc w:val="both"/>
              <w:rPr>
                <w:b/>
                <w:sz w:val="22"/>
                <w:szCs w:val="22"/>
              </w:rPr>
            </w:pPr>
            <w:r w:rsidRPr="00AF1F6C">
              <w:rPr>
                <w:sz w:val="22"/>
                <w:szCs w:val="22"/>
              </w:rPr>
              <w:t>Ответственные за проведение</w:t>
            </w:r>
          </w:p>
        </w:tc>
      </w:tr>
      <w:tr w:rsidR="00C905A3" w:rsidRPr="00AF1F6C" w14:paraId="6584DE88" w14:textId="77777777" w:rsidTr="00945DB9">
        <w:tc>
          <w:tcPr>
            <w:tcW w:w="10314" w:type="dxa"/>
            <w:gridSpan w:val="3"/>
          </w:tcPr>
          <w:p w14:paraId="282D1B81" w14:textId="77777777" w:rsidR="00C905A3" w:rsidRPr="00AF1F6C" w:rsidRDefault="00C905A3" w:rsidP="00AF1F6C">
            <w:pPr>
              <w:jc w:val="both"/>
              <w:rPr>
                <w:b/>
                <w:sz w:val="22"/>
                <w:szCs w:val="22"/>
              </w:rPr>
            </w:pPr>
            <w:r w:rsidRPr="00AF1F6C">
              <w:rPr>
                <w:b/>
                <w:sz w:val="22"/>
                <w:szCs w:val="22"/>
              </w:rPr>
              <w:t>1. Эффективность работы кружков, секций, клубных объединений.</w:t>
            </w:r>
          </w:p>
        </w:tc>
      </w:tr>
      <w:tr w:rsidR="00C905A3" w:rsidRPr="00AF1F6C" w14:paraId="2F1CE126" w14:textId="77777777" w:rsidTr="00945DB9">
        <w:tc>
          <w:tcPr>
            <w:tcW w:w="5256" w:type="dxa"/>
          </w:tcPr>
          <w:p w14:paraId="3559E9DD" w14:textId="77777777" w:rsidR="00C905A3" w:rsidRPr="00AF1F6C" w:rsidRDefault="00C905A3" w:rsidP="00AF1F6C">
            <w:pPr>
              <w:jc w:val="both"/>
              <w:rPr>
                <w:b/>
                <w:sz w:val="22"/>
                <w:szCs w:val="22"/>
              </w:rPr>
            </w:pPr>
            <w:r w:rsidRPr="00AF1F6C">
              <w:rPr>
                <w:sz w:val="22"/>
                <w:szCs w:val="22"/>
              </w:rPr>
              <w:t>Проектная деятельность учащихся</w:t>
            </w:r>
          </w:p>
        </w:tc>
        <w:tc>
          <w:tcPr>
            <w:tcW w:w="1192" w:type="dxa"/>
          </w:tcPr>
          <w:p w14:paraId="556D90AF" w14:textId="77777777" w:rsidR="00C905A3" w:rsidRPr="00AF1F6C" w:rsidRDefault="00C905A3" w:rsidP="00AF1F6C">
            <w:pPr>
              <w:jc w:val="both"/>
              <w:rPr>
                <w:b/>
                <w:sz w:val="22"/>
                <w:szCs w:val="22"/>
              </w:rPr>
            </w:pPr>
            <w:r w:rsidRPr="00AF1F6C">
              <w:rPr>
                <w:sz w:val="22"/>
                <w:szCs w:val="22"/>
              </w:rPr>
              <w:t>в течение года</w:t>
            </w:r>
          </w:p>
        </w:tc>
        <w:tc>
          <w:tcPr>
            <w:tcW w:w="3866" w:type="dxa"/>
          </w:tcPr>
          <w:p w14:paraId="67547BC3" w14:textId="77777777" w:rsidR="00C905A3" w:rsidRPr="00AF1F6C" w:rsidRDefault="00C905A3" w:rsidP="00AF1F6C">
            <w:pPr>
              <w:jc w:val="both"/>
              <w:rPr>
                <w:b/>
                <w:sz w:val="22"/>
                <w:szCs w:val="22"/>
              </w:rPr>
            </w:pPr>
            <w:r w:rsidRPr="00AF1F6C">
              <w:rPr>
                <w:sz w:val="22"/>
                <w:szCs w:val="22"/>
              </w:rPr>
              <w:t>классные руководители</w:t>
            </w:r>
          </w:p>
        </w:tc>
      </w:tr>
      <w:tr w:rsidR="00C905A3" w:rsidRPr="00AF1F6C" w14:paraId="655CDDBB" w14:textId="77777777" w:rsidTr="00945DB9">
        <w:tc>
          <w:tcPr>
            <w:tcW w:w="5256" w:type="dxa"/>
          </w:tcPr>
          <w:p w14:paraId="01F64B92" w14:textId="77777777" w:rsidR="00C905A3" w:rsidRPr="00AF1F6C" w:rsidRDefault="00C905A3" w:rsidP="00AF1F6C">
            <w:pPr>
              <w:jc w:val="both"/>
              <w:rPr>
                <w:b/>
                <w:sz w:val="22"/>
                <w:szCs w:val="22"/>
              </w:rPr>
            </w:pPr>
            <w:r w:rsidRPr="00AF1F6C">
              <w:rPr>
                <w:sz w:val="22"/>
                <w:szCs w:val="22"/>
              </w:rPr>
              <w:t>Сотрудничество с другими учреждениями дополнительного образования, культуры</w:t>
            </w:r>
          </w:p>
        </w:tc>
        <w:tc>
          <w:tcPr>
            <w:tcW w:w="1192" w:type="dxa"/>
          </w:tcPr>
          <w:p w14:paraId="60BDCE91" w14:textId="77777777" w:rsidR="00C905A3" w:rsidRPr="00AF1F6C" w:rsidRDefault="00C905A3" w:rsidP="00AF1F6C">
            <w:pPr>
              <w:jc w:val="both"/>
              <w:rPr>
                <w:b/>
                <w:sz w:val="22"/>
                <w:szCs w:val="22"/>
              </w:rPr>
            </w:pPr>
            <w:r w:rsidRPr="00AF1F6C">
              <w:rPr>
                <w:sz w:val="22"/>
                <w:szCs w:val="22"/>
              </w:rPr>
              <w:t>в течение года</w:t>
            </w:r>
          </w:p>
        </w:tc>
        <w:tc>
          <w:tcPr>
            <w:tcW w:w="3866" w:type="dxa"/>
          </w:tcPr>
          <w:p w14:paraId="6CAA8929" w14:textId="77777777" w:rsidR="00C905A3" w:rsidRPr="00AF1F6C" w:rsidRDefault="00C905A3" w:rsidP="00AF1F6C">
            <w:pPr>
              <w:jc w:val="both"/>
              <w:rPr>
                <w:b/>
                <w:sz w:val="22"/>
                <w:szCs w:val="22"/>
              </w:rPr>
            </w:pPr>
            <w:r w:rsidRPr="00AF1F6C">
              <w:rPr>
                <w:sz w:val="22"/>
                <w:szCs w:val="22"/>
              </w:rPr>
              <w:t>зам. директора по ВР</w:t>
            </w:r>
          </w:p>
        </w:tc>
      </w:tr>
      <w:tr w:rsidR="00C905A3" w:rsidRPr="00AF1F6C" w14:paraId="2BED4CA1" w14:textId="77777777" w:rsidTr="00945DB9">
        <w:tc>
          <w:tcPr>
            <w:tcW w:w="5256" w:type="dxa"/>
          </w:tcPr>
          <w:p w14:paraId="36B3483E" w14:textId="77777777" w:rsidR="00C905A3" w:rsidRPr="00AF1F6C" w:rsidRDefault="00C905A3" w:rsidP="00AF1F6C">
            <w:pPr>
              <w:jc w:val="both"/>
              <w:rPr>
                <w:sz w:val="22"/>
                <w:szCs w:val="22"/>
              </w:rPr>
            </w:pPr>
            <w:r w:rsidRPr="00AF1F6C">
              <w:rPr>
                <w:sz w:val="22"/>
                <w:szCs w:val="22"/>
              </w:rPr>
              <w:t>Результативность участия обучающихся в выставках, конкурсах, проектах, соревнованиях и т.п.</w:t>
            </w:r>
          </w:p>
        </w:tc>
        <w:tc>
          <w:tcPr>
            <w:tcW w:w="1192" w:type="dxa"/>
          </w:tcPr>
          <w:p w14:paraId="16E74F4A" w14:textId="77777777" w:rsidR="00C905A3" w:rsidRPr="00AF1F6C" w:rsidRDefault="00C905A3" w:rsidP="00AF1F6C">
            <w:pPr>
              <w:jc w:val="both"/>
              <w:rPr>
                <w:sz w:val="22"/>
                <w:szCs w:val="22"/>
              </w:rPr>
            </w:pPr>
            <w:r w:rsidRPr="00AF1F6C">
              <w:rPr>
                <w:sz w:val="22"/>
                <w:szCs w:val="22"/>
              </w:rPr>
              <w:t>в течение года</w:t>
            </w:r>
          </w:p>
        </w:tc>
        <w:tc>
          <w:tcPr>
            <w:tcW w:w="3866" w:type="dxa"/>
          </w:tcPr>
          <w:p w14:paraId="42D9786A" w14:textId="77777777" w:rsidR="00C905A3" w:rsidRPr="00AF1F6C" w:rsidRDefault="00C905A3" w:rsidP="00AF1F6C">
            <w:pPr>
              <w:jc w:val="both"/>
              <w:rPr>
                <w:sz w:val="22"/>
                <w:szCs w:val="22"/>
              </w:rPr>
            </w:pPr>
            <w:r w:rsidRPr="00AF1F6C">
              <w:rPr>
                <w:sz w:val="22"/>
                <w:szCs w:val="22"/>
              </w:rPr>
              <w:t>классные руководители, зам. директора по УВР</w:t>
            </w:r>
          </w:p>
        </w:tc>
      </w:tr>
      <w:tr w:rsidR="00C905A3" w:rsidRPr="00AF1F6C" w14:paraId="5EEF535A" w14:textId="77777777" w:rsidTr="00945DB9">
        <w:tc>
          <w:tcPr>
            <w:tcW w:w="5256" w:type="dxa"/>
          </w:tcPr>
          <w:p w14:paraId="49A19953" w14:textId="77777777" w:rsidR="00C905A3" w:rsidRPr="00AF1F6C" w:rsidRDefault="00C905A3" w:rsidP="00AF1F6C">
            <w:pPr>
              <w:jc w:val="both"/>
              <w:rPr>
                <w:sz w:val="22"/>
                <w:szCs w:val="22"/>
              </w:rPr>
            </w:pPr>
            <w:r w:rsidRPr="00AF1F6C">
              <w:rPr>
                <w:sz w:val="22"/>
                <w:szCs w:val="22"/>
              </w:rPr>
              <w:t>Количество обучающихся, участвующих в выставках, конкурсах, проектах и т.п.</w:t>
            </w:r>
          </w:p>
        </w:tc>
        <w:tc>
          <w:tcPr>
            <w:tcW w:w="1192" w:type="dxa"/>
          </w:tcPr>
          <w:p w14:paraId="5783E103" w14:textId="77777777" w:rsidR="00C905A3" w:rsidRPr="00AF1F6C" w:rsidRDefault="00C905A3" w:rsidP="00AF1F6C">
            <w:pPr>
              <w:jc w:val="both"/>
              <w:rPr>
                <w:sz w:val="22"/>
                <w:szCs w:val="22"/>
              </w:rPr>
            </w:pPr>
            <w:r w:rsidRPr="00AF1F6C">
              <w:rPr>
                <w:sz w:val="22"/>
                <w:szCs w:val="22"/>
              </w:rPr>
              <w:t>в течение года</w:t>
            </w:r>
          </w:p>
        </w:tc>
        <w:tc>
          <w:tcPr>
            <w:tcW w:w="3866" w:type="dxa"/>
          </w:tcPr>
          <w:p w14:paraId="795C2473" w14:textId="77777777" w:rsidR="00C905A3" w:rsidRPr="00AF1F6C" w:rsidRDefault="00C905A3" w:rsidP="00AF1F6C">
            <w:pPr>
              <w:jc w:val="both"/>
              <w:rPr>
                <w:sz w:val="22"/>
                <w:szCs w:val="22"/>
              </w:rPr>
            </w:pPr>
            <w:r w:rsidRPr="00AF1F6C">
              <w:rPr>
                <w:sz w:val="22"/>
                <w:szCs w:val="22"/>
              </w:rPr>
              <w:t>классные руководители, зам. директора по УВР</w:t>
            </w:r>
          </w:p>
        </w:tc>
      </w:tr>
      <w:tr w:rsidR="00C905A3" w:rsidRPr="00AF1F6C" w14:paraId="1A087339" w14:textId="77777777" w:rsidTr="00945DB9">
        <w:tc>
          <w:tcPr>
            <w:tcW w:w="5256" w:type="dxa"/>
          </w:tcPr>
          <w:p w14:paraId="1E5D7C0A" w14:textId="77777777" w:rsidR="00C905A3" w:rsidRPr="00AF1F6C" w:rsidRDefault="00C905A3" w:rsidP="00AF1F6C">
            <w:pPr>
              <w:jc w:val="both"/>
              <w:rPr>
                <w:sz w:val="22"/>
                <w:szCs w:val="22"/>
              </w:rPr>
            </w:pPr>
            <w:r w:rsidRPr="00AF1F6C">
              <w:rPr>
                <w:sz w:val="22"/>
                <w:szCs w:val="22"/>
              </w:rPr>
              <w:t>Количество обучающихся, задействованных в общешкольных мероприятиях.</w:t>
            </w:r>
          </w:p>
        </w:tc>
        <w:tc>
          <w:tcPr>
            <w:tcW w:w="1192" w:type="dxa"/>
          </w:tcPr>
          <w:p w14:paraId="036C4508" w14:textId="77777777" w:rsidR="00C905A3" w:rsidRPr="00AF1F6C" w:rsidRDefault="00C905A3" w:rsidP="00AF1F6C">
            <w:pPr>
              <w:jc w:val="both"/>
              <w:rPr>
                <w:sz w:val="22"/>
                <w:szCs w:val="22"/>
              </w:rPr>
            </w:pPr>
            <w:r w:rsidRPr="00AF1F6C">
              <w:rPr>
                <w:sz w:val="22"/>
                <w:szCs w:val="22"/>
              </w:rPr>
              <w:t>в течение года</w:t>
            </w:r>
          </w:p>
        </w:tc>
        <w:tc>
          <w:tcPr>
            <w:tcW w:w="3866" w:type="dxa"/>
          </w:tcPr>
          <w:p w14:paraId="6BA0FCA0" w14:textId="77777777" w:rsidR="00C905A3" w:rsidRPr="00AF1F6C" w:rsidRDefault="00C905A3" w:rsidP="00AF1F6C">
            <w:pPr>
              <w:jc w:val="both"/>
              <w:rPr>
                <w:sz w:val="22"/>
                <w:szCs w:val="22"/>
              </w:rPr>
            </w:pPr>
            <w:r w:rsidRPr="00AF1F6C">
              <w:rPr>
                <w:sz w:val="22"/>
                <w:szCs w:val="22"/>
              </w:rPr>
              <w:t>зам. директора по ВР</w:t>
            </w:r>
          </w:p>
        </w:tc>
      </w:tr>
      <w:tr w:rsidR="00C905A3" w:rsidRPr="00AF1F6C" w14:paraId="099F3E30" w14:textId="77777777" w:rsidTr="00945DB9">
        <w:tc>
          <w:tcPr>
            <w:tcW w:w="5256" w:type="dxa"/>
          </w:tcPr>
          <w:p w14:paraId="5139172A" w14:textId="77777777" w:rsidR="00C905A3" w:rsidRPr="00AF1F6C" w:rsidRDefault="00C905A3" w:rsidP="00AF1F6C">
            <w:pPr>
              <w:jc w:val="both"/>
              <w:rPr>
                <w:sz w:val="22"/>
                <w:szCs w:val="22"/>
              </w:rPr>
            </w:pPr>
            <w:r w:rsidRPr="00AF1F6C">
              <w:rPr>
                <w:sz w:val="22"/>
                <w:szCs w:val="22"/>
              </w:rPr>
              <w:t>Посещаемость кружков и секций.</w:t>
            </w:r>
          </w:p>
        </w:tc>
        <w:tc>
          <w:tcPr>
            <w:tcW w:w="1192" w:type="dxa"/>
          </w:tcPr>
          <w:p w14:paraId="163A8EB6" w14:textId="77777777" w:rsidR="00C905A3" w:rsidRPr="00AF1F6C" w:rsidRDefault="00C905A3" w:rsidP="00AF1F6C">
            <w:pPr>
              <w:jc w:val="both"/>
              <w:rPr>
                <w:sz w:val="22"/>
                <w:szCs w:val="22"/>
              </w:rPr>
            </w:pPr>
            <w:r w:rsidRPr="00AF1F6C">
              <w:rPr>
                <w:sz w:val="22"/>
                <w:szCs w:val="22"/>
              </w:rPr>
              <w:t>1 раз в полугодие</w:t>
            </w:r>
          </w:p>
        </w:tc>
        <w:tc>
          <w:tcPr>
            <w:tcW w:w="3866" w:type="dxa"/>
          </w:tcPr>
          <w:p w14:paraId="5F819789" w14:textId="77777777" w:rsidR="00C905A3" w:rsidRPr="00AF1F6C" w:rsidRDefault="00C905A3" w:rsidP="00AF1F6C">
            <w:pPr>
              <w:jc w:val="both"/>
              <w:rPr>
                <w:sz w:val="22"/>
                <w:szCs w:val="22"/>
              </w:rPr>
            </w:pPr>
            <w:r w:rsidRPr="00AF1F6C">
              <w:rPr>
                <w:sz w:val="22"/>
                <w:szCs w:val="22"/>
              </w:rPr>
              <w:t>зам. директора по ВР, зам. директора по УВР</w:t>
            </w:r>
          </w:p>
        </w:tc>
      </w:tr>
      <w:tr w:rsidR="00C905A3" w:rsidRPr="00AF1F6C" w14:paraId="43C4FF10" w14:textId="77777777" w:rsidTr="00945DB9">
        <w:tc>
          <w:tcPr>
            <w:tcW w:w="10314" w:type="dxa"/>
            <w:gridSpan w:val="3"/>
          </w:tcPr>
          <w:p w14:paraId="3D215BA1" w14:textId="77777777" w:rsidR="00C905A3" w:rsidRPr="00AF1F6C" w:rsidRDefault="00C905A3" w:rsidP="00AF1F6C">
            <w:pPr>
              <w:jc w:val="both"/>
              <w:rPr>
                <w:b/>
                <w:sz w:val="22"/>
                <w:szCs w:val="22"/>
              </w:rPr>
            </w:pPr>
            <w:r w:rsidRPr="00AF1F6C">
              <w:rPr>
                <w:b/>
                <w:sz w:val="22"/>
                <w:szCs w:val="22"/>
              </w:rPr>
              <w:t>2. Организация ученического самоуправления.</w:t>
            </w:r>
          </w:p>
        </w:tc>
      </w:tr>
      <w:tr w:rsidR="00C905A3" w:rsidRPr="00AF1F6C" w14:paraId="635E76B9" w14:textId="77777777" w:rsidTr="00945DB9">
        <w:tc>
          <w:tcPr>
            <w:tcW w:w="5256" w:type="dxa"/>
          </w:tcPr>
          <w:p w14:paraId="7779DEE7" w14:textId="77777777" w:rsidR="00C905A3" w:rsidRPr="00AF1F6C" w:rsidRDefault="00C905A3" w:rsidP="00AF1F6C">
            <w:pPr>
              <w:jc w:val="both"/>
              <w:rPr>
                <w:sz w:val="22"/>
                <w:szCs w:val="22"/>
              </w:rPr>
            </w:pPr>
            <w:r w:rsidRPr="00AF1F6C">
              <w:rPr>
                <w:sz w:val="22"/>
                <w:szCs w:val="22"/>
              </w:rPr>
              <w:t>Количество обучающихся, задействованных в уче</w:t>
            </w:r>
            <w:r w:rsidRPr="00AF1F6C">
              <w:rPr>
                <w:sz w:val="22"/>
                <w:szCs w:val="22"/>
              </w:rPr>
              <w:lastRenderedPageBreak/>
              <w:t>ническом самоуправлении.</w:t>
            </w:r>
          </w:p>
        </w:tc>
        <w:tc>
          <w:tcPr>
            <w:tcW w:w="1192" w:type="dxa"/>
          </w:tcPr>
          <w:p w14:paraId="196938CF" w14:textId="77777777" w:rsidR="00C905A3" w:rsidRPr="00AF1F6C" w:rsidRDefault="00C905A3" w:rsidP="00AF1F6C">
            <w:pPr>
              <w:jc w:val="both"/>
              <w:rPr>
                <w:sz w:val="22"/>
                <w:szCs w:val="22"/>
              </w:rPr>
            </w:pPr>
            <w:r w:rsidRPr="00AF1F6C">
              <w:rPr>
                <w:sz w:val="22"/>
                <w:szCs w:val="22"/>
              </w:rPr>
              <w:lastRenderedPageBreak/>
              <w:t xml:space="preserve">в течение </w:t>
            </w:r>
            <w:r w:rsidRPr="00AF1F6C">
              <w:rPr>
                <w:sz w:val="22"/>
                <w:szCs w:val="22"/>
              </w:rPr>
              <w:lastRenderedPageBreak/>
              <w:t>года</w:t>
            </w:r>
          </w:p>
        </w:tc>
        <w:tc>
          <w:tcPr>
            <w:tcW w:w="3866" w:type="dxa"/>
          </w:tcPr>
          <w:p w14:paraId="74B51E75" w14:textId="77777777" w:rsidR="00C905A3" w:rsidRPr="00AF1F6C" w:rsidRDefault="00C905A3" w:rsidP="00AF1F6C">
            <w:pPr>
              <w:jc w:val="both"/>
              <w:rPr>
                <w:sz w:val="22"/>
                <w:szCs w:val="22"/>
              </w:rPr>
            </w:pPr>
            <w:r w:rsidRPr="00AF1F6C">
              <w:rPr>
                <w:sz w:val="22"/>
                <w:szCs w:val="22"/>
              </w:rPr>
              <w:lastRenderedPageBreak/>
              <w:t>зам. директора по ВР</w:t>
            </w:r>
          </w:p>
        </w:tc>
      </w:tr>
      <w:tr w:rsidR="00C905A3" w:rsidRPr="00AF1F6C" w14:paraId="33EA285B" w14:textId="77777777" w:rsidTr="00945DB9">
        <w:tc>
          <w:tcPr>
            <w:tcW w:w="5256" w:type="dxa"/>
          </w:tcPr>
          <w:p w14:paraId="39FD79BD" w14:textId="77777777" w:rsidR="00C905A3" w:rsidRPr="00AF1F6C" w:rsidRDefault="00C905A3" w:rsidP="00AF1F6C">
            <w:pPr>
              <w:jc w:val="both"/>
              <w:rPr>
                <w:sz w:val="22"/>
                <w:szCs w:val="22"/>
              </w:rPr>
            </w:pPr>
            <w:r w:rsidRPr="00AF1F6C">
              <w:rPr>
                <w:sz w:val="22"/>
                <w:szCs w:val="22"/>
              </w:rPr>
              <w:t>Количество мероприятий, проведенных органами ученического Самоуправления</w:t>
            </w:r>
          </w:p>
        </w:tc>
        <w:tc>
          <w:tcPr>
            <w:tcW w:w="1192" w:type="dxa"/>
          </w:tcPr>
          <w:p w14:paraId="4C341C07" w14:textId="77777777" w:rsidR="00C905A3" w:rsidRPr="00AF1F6C" w:rsidRDefault="00C905A3" w:rsidP="00AF1F6C">
            <w:pPr>
              <w:jc w:val="both"/>
              <w:rPr>
                <w:sz w:val="22"/>
                <w:szCs w:val="22"/>
              </w:rPr>
            </w:pPr>
            <w:r w:rsidRPr="00AF1F6C">
              <w:rPr>
                <w:sz w:val="22"/>
                <w:szCs w:val="22"/>
              </w:rPr>
              <w:t>в течение года</w:t>
            </w:r>
          </w:p>
        </w:tc>
        <w:tc>
          <w:tcPr>
            <w:tcW w:w="3866" w:type="dxa"/>
          </w:tcPr>
          <w:p w14:paraId="0624269E" w14:textId="77777777" w:rsidR="00C905A3" w:rsidRPr="00AF1F6C" w:rsidRDefault="00C905A3" w:rsidP="00AF1F6C">
            <w:pPr>
              <w:jc w:val="both"/>
              <w:rPr>
                <w:sz w:val="22"/>
                <w:szCs w:val="22"/>
              </w:rPr>
            </w:pPr>
            <w:r w:rsidRPr="00AF1F6C">
              <w:rPr>
                <w:sz w:val="22"/>
                <w:szCs w:val="22"/>
              </w:rPr>
              <w:t xml:space="preserve">зам. директора по ВР </w:t>
            </w:r>
          </w:p>
        </w:tc>
      </w:tr>
      <w:tr w:rsidR="00C905A3" w:rsidRPr="00AF1F6C" w14:paraId="46B78278" w14:textId="77777777" w:rsidTr="00945DB9">
        <w:tc>
          <w:tcPr>
            <w:tcW w:w="5256" w:type="dxa"/>
          </w:tcPr>
          <w:p w14:paraId="391B044D" w14:textId="77777777" w:rsidR="00C905A3" w:rsidRPr="00AF1F6C" w:rsidRDefault="00C905A3" w:rsidP="00AF1F6C">
            <w:pPr>
              <w:jc w:val="both"/>
              <w:rPr>
                <w:sz w:val="22"/>
                <w:szCs w:val="22"/>
              </w:rPr>
            </w:pPr>
            <w:r w:rsidRPr="00AF1F6C">
              <w:rPr>
                <w:sz w:val="22"/>
                <w:szCs w:val="22"/>
              </w:rPr>
              <w:t>Количество обучающихся, принявших участие в мероприятиях органов ученического Самоуправления.</w:t>
            </w:r>
          </w:p>
        </w:tc>
        <w:tc>
          <w:tcPr>
            <w:tcW w:w="1192" w:type="dxa"/>
          </w:tcPr>
          <w:p w14:paraId="5C80BE42" w14:textId="77777777" w:rsidR="00C905A3" w:rsidRPr="00AF1F6C" w:rsidRDefault="00C905A3" w:rsidP="00AF1F6C">
            <w:pPr>
              <w:jc w:val="both"/>
              <w:rPr>
                <w:sz w:val="22"/>
                <w:szCs w:val="22"/>
              </w:rPr>
            </w:pPr>
            <w:r w:rsidRPr="00AF1F6C">
              <w:rPr>
                <w:sz w:val="22"/>
                <w:szCs w:val="22"/>
              </w:rPr>
              <w:t>в течение года</w:t>
            </w:r>
          </w:p>
        </w:tc>
        <w:tc>
          <w:tcPr>
            <w:tcW w:w="3866" w:type="dxa"/>
          </w:tcPr>
          <w:p w14:paraId="520FE455" w14:textId="77777777" w:rsidR="00C905A3" w:rsidRPr="00AF1F6C" w:rsidRDefault="00C905A3" w:rsidP="00AF1F6C">
            <w:pPr>
              <w:jc w:val="both"/>
              <w:rPr>
                <w:sz w:val="22"/>
                <w:szCs w:val="22"/>
              </w:rPr>
            </w:pPr>
            <w:r w:rsidRPr="00AF1F6C">
              <w:rPr>
                <w:sz w:val="22"/>
                <w:szCs w:val="22"/>
              </w:rPr>
              <w:t>зам. директора по ВР</w:t>
            </w:r>
          </w:p>
        </w:tc>
      </w:tr>
      <w:tr w:rsidR="00C905A3" w:rsidRPr="00AF1F6C" w14:paraId="0A1A4EB0" w14:textId="77777777" w:rsidTr="00945DB9">
        <w:tc>
          <w:tcPr>
            <w:tcW w:w="10314" w:type="dxa"/>
            <w:gridSpan w:val="3"/>
          </w:tcPr>
          <w:p w14:paraId="09151D86" w14:textId="77777777" w:rsidR="00C905A3" w:rsidRPr="00AF1F6C" w:rsidRDefault="00C905A3" w:rsidP="00AF1F6C">
            <w:pPr>
              <w:jc w:val="both"/>
              <w:rPr>
                <w:b/>
                <w:sz w:val="22"/>
                <w:szCs w:val="22"/>
              </w:rPr>
            </w:pPr>
            <w:r w:rsidRPr="00AF1F6C">
              <w:rPr>
                <w:b/>
                <w:sz w:val="22"/>
                <w:szCs w:val="22"/>
              </w:rPr>
              <w:t>3. Проектирование и прогнозирование образовательного и воспитательного процесса.</w:t>
            </w:r>
          </w:p>
        </w:tc>
      </w:tr>
      <w:tr w:rsidR="00C905A3" w:rsidRPr="00AF1F6C" w14:paraId="14BBE52E" w14:textId="77777777" w:rsidTr="00945DB9">
        <w:tc>
          <w:tcPr>
            <w:tcW w:w="5256" w:type="dxa"/>
          </w:tcPr>
          <w:p w14:paraId="2E496179" w14:textId="77777777" w:rsidR="00C905A3" w:rsidRPr="00AF1F6C" w:rsidRDefault="00C905A3" w:rsidP="00AF1F6C">
            <w:pPr>
              <w:jc w:val="both"/>
              <w:rPr>
                <w:sz w:val="22"/>
                <w:szCs w:val="22"/>
              </w:rPr>
            </w:pPr>
            <w:r w:rsidRPr="00AF1F6C">
              <w:rPr>
                <w:sz w:val="22"/>
                <w:szCs w:val="22"/>
              </w:rPr>
              <w:t>Наличие рабочих программ по внеурочной деятельности.</w:t>
            </w:r>
          </w:p>
        </w:tc>
        <w:tc>
          <w:tcPr>
            <w:tcW w:w="1192" w:type="dxa"/>
          </w:tcPr>
          <w:p w14:paraId="502D26E3" w14:textId="77777777" w:rsidR="00C905A3" w:rsidRPr="00AF1F6C" w:rsidRDefault="00C905A3" w:rsidP="00AF1F6C">
            <w:pPr>
              <w:jc w:val="both"/>
              <w:rPr>
                <w:sz w:val="22"/>
                <w:szCs w:val="22"/>
              </w:rPr>
            </w:pPr>
            <w:r w:rsidRPr="00AF1F6C">
              <w:rPr>
                <w:sz w:val="22"/>
                <w:szCs w:val="22"/>
              </w:rPr>
              <w:t xml:space="preserve">сентябрь </w:t>
            </w:r>
          </w:p>
        </w:tc>
        <w:tc>
          <w:tcPr>
            <w:tcW w:w="3866" w:type="dxa"/>
          </w:tcPr>
          <w:p w14:paraId="6F39BAB0" w14:textId="77777777" w:rsidR="00C905A3" w:rsidRPr="00AF1F6C" w:rsidRDefault="00C905A3" w:rsidP="00AF1F6C">
            <w:pPr>
              <w:jc w:val="both"/>
              <w:rPr>
                <w:sz w:val="22"/>
                <w:szCs w:val="22"/>
              </w:rPr>
            </w:pPr>
            <w:r w:rsidRPr="00AF1F6C">
              <w:rPr>
                <w:sz w:val="22"/>
                <w:szCs w:val="22"/>
              </w:rPr>
              <w:t>зам. директора по УВР, учителя ведущие ВУД</w:t>
            </w:r>
          </w:p>
        </w:tc>
      </w:tr>
      <w:tr w:rsidR="00C905A3" w:rsidRPr="00AF1F6C" w14:paraId="6E988FA8" w14:textId="77777777" w:rsidTr="00945DB9">
        <w:tc>
          <w:tcPr>
            <w:tcW w:w="5256" w:type="dxa"/>
          </w:tcPr>
          <w:p w14:paraId="0753D747" w14:textId="77777777" w:rsidR="00C905A3" w:rsidRPr="00AF1F6C" w:rsidRDefault="00C905A3" w:rsidP="00AF1F6C">
            <w:pPr>
              <w:jc w:val="both"/>
              <w:rPr>
                <w:sz w:val="22"/>
                <w:szCs w:val="22"/>
              </w:rPr>
            </w:pPr>
            <w:r w:rsidRPr="00AF1F6C">
              <w:rPr>
                <w:sz w:val="22"/>
                <w:szCs w:val="22"/>
              </w:rPr>
              <w:t>Наличие программ развития классных коллективов у классных руководителей.</w:t>
            </w:r>
          </w:p>
        </w:tc>
        <w:tc>
          <w:tcPr>
            <w:tcW w:w="1192" w:type="dxa"/>
          </w:tcPr>
          <w:p w14:paraId="36766FCC" w14:textId="77777777" w:rsidR="00C905A3" w:rsidRPr="00AF1F6C" w:rsidRDefault="00C905A3" w:rsidP="00AF1F6C">
            <w:pPr>
              <w:jc w:val="both"/>
              <w:rPr>
                <w:sz w:val="22"/>
                <w:szCs w:val="22"/>
              </w:rPr>
            </w:pPr>
            <w:r w:rsidRPr="00AF1F6C">
              <w:rPr>
                <w:sz w:val="22"/>
                <w:szCs w:val="22"/>
              </w:rPr>
              <w:t>сентябрь</w:t>
            </w:r>
          </w:p>
        </w:tc>
        <w:tc>
          <w:tcPr>
            <w:tcW w:w="3866" w:type="dxa"/>
          </w:tcPr>
          <w:p w14:paraId="78ABB701" w14:textId="77777777" w:rsidR="00C905A3" w:rsidRPr="00AF1F6C" w:rsidRDefault="00C905A3" w:rsidP="00AF1F6C">
            <w:pPr>
              <w:jc w:val="both"/>
              <w:rPr>
                <w:sz w:val="22"/>
                <w:szCs w:val="22"/>
              </w:rPr>
            </w:pPr>
            <w:r w:rsidRPr="00AF1F6C">
              <w:rPr>
                <w:sz w:val="22"/>
                <w:szCs w:val="22"/>
              </w:rPr>
              <w:t>классные руководители</w:t>
            </w:r>
          </w:p>
        </w:tc>
      </w:tr>
      <w:tr w:rsidR="00C905A3" w:rsidRPr="00AF1F6C" w14:paraId="24B1C5A6" w14:textId="77777777" w:rsidTr="00945DB9">
        <w:tc>
          <w:tcPr>
            <w:tcW w:w="5256" w:type="dxa"/>
          </w:tcPr>
          <w:p w14:paraId="6DCC0841" w14:textId="77777777" w:rsidR="00C905A3" w:rsidRPr="00AF1F6C" w:rsidRDefault="00C905A3" w:rsidP="00AF1F6C">
            <w:pPr>
              <w:jc w:val="both"/>
              <w:rPr>
                <w:sz w:val="22"/>
                <w:szCs w:val="22"/>
              </w:rPr>
            </w:pPr>
            <w:r w:rsidRPr="00AF1F6C">
              <w:rPr>
                <w:sz w:val="22"/>
                <w:szCs w:val="22"/>
              </w:rPr>
              <w:t>Ведение аналитической деятельности своей работы (отслеживание результатов, коррекция своей деятельности).</w:t>
            </w:r>
          </w:p>
        </w:tc>
        <w:tc>
          <w:tcPr>
            <w:tcW w:w="1192" w:type="dxa"/>
          </w:tcPr>
          <w:p w14:paraId="476598EE" w14:textId="77777777" w:rsidR="00C905A3" w:rsidRPr="00AF1F6C" w:rsidRDefault="00C905A3" w:rsidP="00AF1F6C">
            <w:pPr>
              <w:jc w:val="both"/>
              <w:rPr>
                <w:sz w:val="22"/>
                <w:szCs w:val="22"/>
              </w:rPr>
            </w:pPr>
            <w:r w:rsidRPr="00AF1F6C">
              <w:rPr>
                <w:sz w:val="22"/>
                <w:szCs w:val="22"/>
              </w:rPr>
              <w:t>май</w:t>
            </w:r>
          </w:p>
        </w:tc>
        <w:tc>
          <w:tcPr>
            <w:tcW w:w="3866" w:type="dxa"/>
          </w:tcPr>
          <w:p w14:paraId="1FA8AAEB" w14:textId="77777777" w:rsidR="00C905A3" w:rsidRPr="00AF1F6C" w:rsidRDefault="00C905A3" w:rsidP="00AF1F6C">
            <w:pPr>
              <w:jc w:val="both"/>
              <w:rPr>
                <w:sz w:val="22"/>
                <w:szCs w:val="22"/>
              </w:rPr>
            </w:pPr>
            <w:r w:rsidRPr="00AF1F6C">
              <w:rPr>
                <w:sz w:val="22"/>
                <w:szCs w:val="22"/>
              </w:rPr>
              <w:t>зам. директора по ВР учителя, ведущие ВУД</w:t>
            </w:r>
          </w:p>
        </w:tc>
      </w:tr>
      <w:tr w:rsidR="00C905A3" w:rsidRPr="00AF1F6C" w14:paraId="19E36211" w14:textId="77777777" w:rsidTr="00945DB9">
        <w:tc>
          <w:tcPr>
            <w:tcW w:w="10314" w:type="dxa"/>
            <w:gridSpan w:val="3"/>
          </w:tcPr>
          <w:p w14:paraId="52F847B2" w14:textId="77777777" w:rsidR="00C905A3" w:rsidRPr="00AF1F6C" w:rsidRDefault="00C905A3" w:rsidP="00AF1F6C">
            <w:pPr>
              <w:jc w:val="both"/>
              <w:rPr>
                <w:b/>
                <w:sz w:val="22"/>
                <w:szCs w:val="22"/>
              </w:rPr>
            </w:pPr>
            <w:r w:rsidRPr="00AF1F6C">
              <w:rPr>
                <w:b/>
                <w:sz w:val="22"/>
                <w:szCs w:val="22"/>
              </w:rPr>
              <w:t>4. Использование новых воспитательных технологий.</w:t>
            </w:r>
          </w:p>
        </w:tc>
      </w:tr>
      <w:tr w:rsidR="00C905A3" w:rsidRPr="00AF1F6C" w14:paraId="6B9EE7C1" w14:textId="77777777" w:rsidTr="00945DB9">
        <w:tc>
          <w:tcPr>
            <w:tcW w:w="5256" w:type="dxa"/>
          </w:tcPr>
          <w:p w14:paraId="4335D6F4" w14:textId="77777777" w:rsidR="00C905A3" w:rsidRPr="00AF1F6C" w:rsidRDefault="00C905A3" w:rsidP="00AF1F6C">
            <w:pPr>
              <w:jc w:val="both"/>
              <w:rPr>
                <w:sz w:val="22"/>
                <w:szCs w:val="22"/>
              </w:rPr>
            </w:pPr>
            <w:r w:rsidRPr="00AF1F6C">
              <w:rPr>
                <w:sz w:val="22"/>
                <w:szCs w:val="22"/>
              </w:rPr>
              <w:t>Применение современных технологий, обеспечивающих индивидуализацию обучения.</w:t>
            </w:r>
          </w:p>
        </w:tc>
        <w:tc>
          <w:tcPr>
            <w:tcW w:w="1192" w:type="dxa"/>
          </w:tcPr>
          <w:p w14:paraId="017ED7EF" w14:textId="36E9B82C" w:rsidR="00C905A3" w:rsidRPr="00AF1F6C" w:rsidRDefault="00C905A3" w:rsidP="00945DB9">
            <w:pPr>
              <w:jc w:val="both"/>
              <w:rPr>
                <w:sz w:val="22"/>
                <w:szCs w:val="22"/>
              </w:rPr>
            </w:pPr>
            <w:r w:rsidRPr="00AF1F6C">
              <w:rPr>
                <w:sz w:val="22"/>
                <w:szCs w:val="22"/>
              </w:rPr>
              <w:t>в течение года</w:t>
            </w:r>
            <w:r w:rsidR="00F44779" w:rsidRPr="00AF1F6C">
              <w:rPr>
                <w:sz w:val="22"/>
                <w:szCs w:val="22"/>
              </w:rPr>
              <w:tab/>
            </w:r>
          </w:p>
        </w:tc>
        <w:tc>
          <w:tcPr>
            <w:tcW w:w="3866" w:type="dxa"/>
          </w:tcPr>
          <w:p w14:paraId="7A2EAC8F" w14:textId="77777777" w:rsidR="00C905A3" w:rsidRPr="00AF1F6C" w:rsidRDefault="00C905A3" w:rsidP="00AF1F6C">
            <w:pPr>
              <w:jc w:val="both"/>
              <w:rPr>
                <w:sz w:val="22"/>
                <w:szCs w:val="22"/>
              </w:rPr>
            </w:pPr>
            <w:r w:rsidRPr="00AF1F6C">
              <w:rPr>
                <w:sz w:val="22"/>
                <w:szCs w:val="22"/>
              </w:rPr>
              <w:t>учителя, ведущие ВУД</w:t>
            </w:r>
          </w:p>
        </w:tc>
      </w:tr>
      <w:tr w:rsidR="00C905A3" w:rsidRPr="00AF1F6C" w14:paraId="57828006" w14:textId="77777777" w:rsidTr="00945DB9">
        <w:tc>
          <w:tcPr>
            <w:tcW w:w="10314" w:type="dxa"/>
            <w:gridSpan w:val="3"/>
          </w:tcPr>
          <w:p w14:paraId="4A2DBB98" w14:textId="77777777" w:rsidR="00C905A3" w:rsidRPr="00AF1F6C" w:rsidRDefault="00C905A3" w:rsidP="00AF1F6C">
            <w:pPr>
              <w:jc w:val="both"/>
              <w:rPr>
                <w:b/>
                <w:sz w:val="22"/>
                <w:szCs w:val="22"/>
              </w:rPr>
            </w:pPr>
            <w:r w:rsidRPr="00AF1F6C">
              <w:rPr>
                <w:b/>
                <w:sz w:val="22"/>
                <w:szCs w:val="22"/>
              </w:rPr>
              <w:t>5. Профессиональный рост педагога дополнительного образования.</w:t>
            </w:r>
          </w:p>
        </w:tc>
      </w:tr>
      <w:tr w:rsidR="00C905A3" w:rsidRPr="00AF1F6C" w14:paraId="00CDEAFC" w14:textId="77777777" w:rsidTr="00945DB9">
        <w:tc>
          <w:tcPr>
            <w:tcW w:w="5256" w:type="dxa"/>
          </w:tcPr>
          <w:p w14:paraId="44763CCC" w14:textId="77777777" w:rsidR="00C905A3" w:rsidRPr="00AF1F6C" w:rsidRDefault="00C905A3" w:rsidP="00AF1F6C">
            <w:pPr>
              <w:jc w:val="both"/>
              <w:rPr>
                <w:sz w:val="22"/>
                <w:szCs w:val="22"/>
              </w:rPr>
            </w:pPr>
            <w:r w:rsidRPr="00AF1F6C">
              <w:rPr>
                <w:sz w:val="22"/>
                <w:szCs w:val="22"/>
              </w:rPr>
              <w:t>Прохождение курсов повышения квалификации.</w:t>
            </w:r>
          </w:p>
        </w:tc>
        <w:tc>
          <w:tcPr>
            <w:tcW w:w="1192" w:type="dxa"/>
          </w:tcPr>
          <w:p w14:paraId="0707370E" w14:textId="77777777" w:rsidR="00C905A3" w:rsidRPr="00AF1F6C" w:rsidRDefault="00C905A3" w:rsidP="00AF1F6C">
            <w:pPr>
              <w:jc w:val="both"/>
              <w:rPr>
                <w:sz w:val="22"/>
                <w:szCs w:val="22"/>
              </w:rPr>
            </w:pPr>
            <w:r w:rsidRPr="00AF1F6C">
              <w:rPr>
                <w:sz w:val="22"/>
                <w:szCs w:val="22"/>
              </w:rPr>
              <w:t>в течение года</w:t>
            </w:r>
          </w:p>
        </w:tc>
        <w:tc>
          <w:tcPr>
            <w:tcW w:w="3866" w:type="dxa"/>
          </w:tcPr>
          <w:p w14:paraId="3AD7B880" w14:textId="77777777" w:rsidR="00C905A3" w:rsidRPr="00AF1F6C" w:rsidRDefault="00C905A3" w:rsidP="00AF1F6C">
            <w:pPr>
              <w:jc w:val="both"/>
              <w:rPr>
                <w:sz w:val="22"/>
                <w:szCs w:val="22"/>
              </w:rPr>
            </w:pPr>
          </w:p>
        </w:tc>
      </w:tr>
      <w:tr w:rsidR="00C905A3" w:rsidRPr="00AF1F6C" w14:paraId="2B007914" w14:textId="77777777" w:rsidTr="00945DB9">
        <w:tc>
          <w:tcPr>
            <w:tcW w:w="5256" w:type="dxa"/>
          </w:tcPr>
          <w:p w14:paraId="76BC68E9" w14:textId="77777777" w:rsidR="00C905A3" w:rsidRPr="00AF1F6C" w:rsidRDefault="00C905A3" w:rsidP="00AF1F6C">
            <w:pPr>
              <w:jc w:val="both"/>
              <w:rPr>
                <w:sz w:val="22"/>
                <w:szCs w:val="22"/>
              </w:rPr>
            </w:pPr>
            <w:r w:rsidRPr="00AF1F6C">
              <w:rPr>
                <w:sz w:val="22"/>
                <w:szCs w:val="22"/>
              </w:rPr>
              <w:t>Участие в работе МО конференций, семинаров и т.д.</w:t>
            </w:r>
          </w:p>
        </w:tc>
        <w:tc>
          <w:tcPr>
            <w:tcW w:w="1192" w:type="dxa"/>
          </w:tcPr>
          <w:p w14:paraId="3511A8A9" w14:textId="77777777" w:rsidR="00C905A3" w:rsidRPr="00AF1F6C" w:rsidRDefault="00C905A3" w:rsidP="00AF1F6C">
            <w:pPr>
              <w:jc w:val="both"/>
              <w:rPr>
                <w:sz w:val="22"/>
                <w:szCs w:val="22"/>
              </w:rPr>
            </w:pPr>
            <w:r w:rsidRPr="00AF1F6C">
              <w:rPr>
                <w:sz w:val="22"/>
                <w:szCs w:val="22"/>
              </w:rPr>
              <w:t>в течение года</w:t>
            </w:r>
          </w:p>
        </w:tc>
        <w:tc>
          <w:tcPr>
            <w:tcW w:w="3866" w:type="dxa"/>
          </w:tcPr>
          <w:p w14:paraId="01801DB6" w14:textId="77777777" w:rsidR="00C905A3" w:rsidRPr="00AF1F6C" w:rsidRDefault="00C905A3" w:rsidP="00AF1F6C">
            <w:pPr>
              <w:jc w:val="both"/>
              <w:rPr>
                <w:sz w:val="22"/>
                <w:szCs w:val="22"/>
              </w:rPr>
            </w:pPr>
            <w:r w:rsidRPr="00AF1F6C">
              <w:rPr>
                <w:sz w:val="22"/>
                <w:szCs w:val="22"/>
              </w:rPr>
              <w:t xml:space="preserve"> зам. директора по УВР зам. </w:t>
            </w:r>
          </w:p>
        </w:tc>
      </w:tr>
      <w:tr w:rsidR="00C905A3" w:rsidRPr="00AF1F6C" w14:paraId="2C1ED19B" w14:textId="77777777" w:rsidTr="00945DB9">
        <w:tc>
          <w:tcPr>
            <w:tcW w:w="10314" w:type="dxa"/>
            <w:gridSpan w:val="3"/>
          </w:tcPr>
          <w:p w14:paraId="4C31C351" w14:textId="77777777" w:rsidR="00C905A3" w:rsidRPr="00AF1F6C" w:rsidRDefault="00C905A3" w:rsidP="00AF1F6C">
            <w:pPr>
              <w:jc w:val="both"/>
              <w:rPr>
                <w:b/>
                <w:sz w:val="22"/>
                <w:szCs w:val="22"/>
              </w:rPr>
            </w:pPr>
            <w:r w:rsidRPr="00AF1F6C">
              <w:rPr>
                <w:b/>
                <w:sz w:val="22"/>
                <w:szCs w:val="22"/>
              </w:rPr>
              <w:t>6. Обобщение и распространение опыта.</w:t>
            </w:r>
          </w:p>
        </w:tc>
      </w:tr>
      <w:tr w:rsidR="00C905A3" w:rsidRPr="00AF1F6C" w14:paraId="6A72F083" w14:textId="77777777" w:rsidTr="00945DB9">
        <w:tc>
          <w:tcPr>
            <w:tcW w:w="5256" w:type="dxa"/>
          </w:tcPr>
          <w:p w14:paraId="355BFAEE" w14:textId="77777777" w:rsidR="00C905A3" w:rsidRPr="00AF1F6C" w:rsidRDefault="00C905A3" w:rsidP="00AF1F6C">
            <w:pPr>
              <w:jc w:val="both"/>
              <w:rPr>
                <w:sz w:val="22"/>
                <w:szCs w:val="22"/>
              </w:rPr>
            </w:pPr>
            <w:r w:rsidRPr="00AF1F6C">
              <w:rPr>
                <w:sz w:val="22"/>
                <w:szCs w:val="22"/>
              </w:rPr>
              <w:t>Презентация опыта на различных уровнях.</w:t>
            </w:r>
          </w:p>
        </w:tc>
        <w:tc>
          <w:tcPr>
            <w:tcW w:w="1192" w:type="dxa"/>
          </w:tcPr>
          <w:p w14:paraId="24B64B36" w14:textId="77777777" w:rsidR="00C905A3" w:rsidRPr="00AF1F6C" w:rsidRDefault="00C905A3" w:rsidP="00AF1F6C">
            <w:pPr>
              <w:jc w:val="both"/>
              <w:rPr>
                <w:sz w:val="22"/>
                <w:szCs w:val="22"/>
              </w:rPr>
            </w:pPr>
            <w:r w:rsidRPr="00AF1F6C">
              <w:rPr>
                <w:sz w:val="22"/>
                <w:szCs w:val="22"/>
              </w:rPr>
              <w:t>в течение года</w:t>
            </w:r>
          </w:p>
        </w:tc>
        <w:tc>
          <w:tcPr>
            <w:tcW w:w="3866" w:type="dxa"/>
          </w:tcPr>
          <w:p w14:paraId="00702CCA" w14:textId="77777777" w:rsidR="00C905A3" w:rsidRPr="00AF1F6C" w:rsidRDefault="00C905A3" w:rsidP="00AF1F6C">
            <w:pPr>
              <w:jc w:val="both"/>
              <w:rPr>
                <w:sz w:val="22"/>
                <w:szCs w:val="22"/>
              </w:rPr>
            </w:pPr>
            <w:r w:rsidRPr="00AF1F6C">
              <w:rPr>
                <w:sz w:val="22"/>
                <w:szCs w:val="22"/>
              </w:rPr>
              <w:t xml:space="preserve">зам. директора по ВР зам. директора по УВР </w:t>
            </w:r>
          </w:p>
        </w:tc>
      </w:tr>
    </w:tbl>
    <w:p w14:paraId="490D476A" w14:textId="77777777" w:rsidR="00C905A3" w:rsidRPr="00AF1F6C" w:rsidRDefault="00C905A3" w:rsidP="00AF1F6C">
      <w:pPr>
        <w:ind w:firstLine="567"/>
        <w:jc w:val="both"/>
        <w:rPr>
          <w:rFonts w:ascii="Times New Roman" w:hAnsi="Times New Roman"/>
          <w:b/>
          <w:sz w:val="22"/>
          <w:szCs w:val="22"/>
        </w:rPr>
      </w:pPr>
      <w:r w:rsidRPr="00AF1F6C">
        <w:rPr>
          <w:rFonts w:ascii="Times New Roman" w:hAnsi="Times New Roman"/>
          <w:b/>
          <w:sz w:val="22"/>
          <w:szCs w:val="22"/>
        </w:rPr>
        <w:lastRenderedPageBreak/>
        <w:t xml:space="preserve">Взаимодействие школы с родительской общественностью. </w:t>
      </w:r>
    </w:p>
    <w:p w14:paraId="1D79845A" w14:textId="77777777" w:rsidR="00C905A3" w:rsidRPr="00AF1F6C" w:rsidRDefault="00C905A3" w:rsidP="00AF1F6C">
      <w:pPr>
        <w:ind w:firstLine="567"/>
        <w:jc w:val="both"/>
        <w:rPr>
          <w:rFonts w:ascii="Times New Roman" w:hAnsi="Times New Roman"/>
          <w:sz w:val="22"/>
          <w:szCs w:val="22"/>
        </w:rPr>
      </w:pPr>
      <w:r w:rsidRPr="00AF1F6C">
        <w:rPr>
          <w:rFonts w:ascii="Times New Roman" w:hAnsi="Times New Roman"/>
          <w:sz w:val="22"/>
          <w:szCs w:val="22"/>
        </w:rPr>
        <w:t>Взаимодействие школы и семьи имеет решающее значение для организации нравственного уклада жизни обучающихся. В рамках данного Плана предполагаются следующие направления и формы взаимодействия:</w:t>
      </w:r>
    </w:p>
    <w:p w14:paraId="59D7382D" w14:textId="77777777" w:rsidR="00C905A3" w:rsidRPr="00AF1F6C" w:rsidRDefault="00C905A3" w:rsidP="00AF1F6C">
      <w:pPr>
        <w:pStyle w:val="aff2"/>
        <w:numPr>
          <w:ilvl w:val="0"/>
          <w:numId w:val="16"/>
        </w:numPr>
        <w:ind w:left="0" w:firstLine="567"/>
        <w:jc w:val="both"/>
        <w:rPr>
          <w:rFonts w:ascii="Times New Roman" w:hAnsi="Times New Roman"/>
          <w:sz w:val="22"/>
          <w:szCs w:val="22"/>
        </w:rPr>
      </w:pPr>
      <w:r w:rsidRPr="00AF1F6C">
        <w:rPr>
          <w:rFonts w:ascii="Times New Roman" w:hAnsi="Times New Roman"/>
          <w:sz w:val="22"/>
          <w:szCs w:val="22"/>
        </w:rPr>
        <w:t xml:space="preserve">Повышение педагогической и психологической культуры родителей (законных представителей): родительский лекторий, семинар, тренинг для родителей, педагогический практикум, консультации психолога </w:t>
      </w:r>
    </w:p>
    <w:p w14:paraId="3092FB21" w14:textId="77777777" w:rsidR="00C905A3" w:rsidRPr="00AF1F6C" w:rsidRDefault="00C905A3" w:rsidP="00AF1F6C">
      <w:pPr>
        <w:pStyle w:val="aff2"/>
        <w:numPr>
          <w:ilvl w:val="0"/>
          <w:numId w:val="16"/>
        </w:numPr>
        <w:ind w:left="0" w:firstLine="567"/>
        <w:jc w:val="both"/>
        <w:rPr>
          <w:rFonts w:ascii="Times New Roman" w:hAnsi="Times New Roman"/>
          <w:sz w:val="22"/>
          <w:szCs w:val="22"/>
        </w:rPr>
      </w:pPr>
      <w:r w:rsidRPr="00AF1F6C">
        <w:rPr>
          <w:rFonts w:ascii="Times New Roman" w:hAnsi="Times New Roman"/>
          <w:sz w:val="22"/>
          <w:szCs w:val="22"/>
        </w:rPr>
        <w:t>Знакомство родителей с результатами учебной и творческой деятельности, вовлечение родителей в учебно-воспитательный процесс: посещение внеурочных мероприятий; родительские собрания, школьные конференции, индивидуальные встречи, творческие отчеты обучающихся, детские презентации, мастерские, посещение детских выставок</w:t>
      </w:r>
    </w:p>
    <w:p w14:paraId="11B8E03B" w14:textId="77777777" w:rsidR="00C905A3" w:rsidRPr="00AF1F6C" w:rsidRDefault="00C905A3" w:rsidP="00AF1F6C">
      <w:pPr>
        <w:pStyle w:val="aff2"/>
        <w:numPr>
          <w:ilvl w:val="0"/>
          <w:numId w:val="16"/>
        </w:numPr>
        <w:ind w:left="0" w:firstLine="567"/>
        <w:jc w:val="both"/>
        <w:rPr>
          <w:rFonts w:ascii="Times New Roman" w:hAnsi="Times New Roman"/>
          <w:sz w:val="22"/>
          <w:szCs w:val="22"/>
        </w:rPr>
      </w:pPr>
      <w:r w:rsidRPr="00AF1F6C">
        <w:rPr>
          <w:rFonts w:ascii="Times New Roman" w:hAnsi="Times New Roman"/>
          <w:sz w:val="22"/>
          <w:szCs w:val="22"/>
        </w:rPr>
        <w:t xml:space="preserve">  Участие родителей в управлении классом и школой: работа родительского комитета, творческих групп родителей, организация детского отдыха и оздоровления, участие в работе Совета по профилактике безнадзорности и правонарушений среди обучающихся. </w:t>
      </w:r>
    </w:p>
    <w:p w14:paraId="7C7EF698" w14:textId="77777777" w:rsidR="00C905A3" w:rsidRPr="00AF1F6C" w:rsidRDefault="00C905A3" w:rsidP="00AF1F6C">
      <w:pPr>
        <w:pStyle w:val="aff2"/>
        <w:numPr>
          <w:ilvl w:val="0"/>
          <w:numId w:val="16"/>
        </w:numPr>
        <w:ind w:left="0" w:firstLine="567"/>
        <w:jc w:val="both"/>
        <w:rPr>
          <w:rFonts w:ascii="Times New Roman" w:hAnsi="Times New Roman"/>
          <w:sz w:val="22"/>
          <w:szCs w:val="22"/>
        </w:rPr>
      </w:pPr>
      <w:r w:rsidRPr="00AF1F6C">
        <w:rPr>
          <w:rFonts w:ascii="Times New Roman" w:hAnsi="Times New Roman"/>
          <w:sz w:val="22"/>
          <w:szCs w:val="22"/>
        </w:rPr>
        <w:t>Проведение совместных мероприятий по направлениям программы воспитания и социализации обучающихся: коллективно-творческие дела, проекты, исследовательские работы, часы общения, праздники, походы, поездки, игры, дни творчества, клубы общения</w:t>
      </w:r>
    </w:p>
    <w:p w14:paraId="2DC72A25" w14:textId="77777777" w:rsidR="00C905A3" w:rsidRPr="00AF1F6C" w:rsidRDefault="00C905A3" w:rsidP="00AF1F6C">
      <w:pPr>
        <w:pStyle w:val="aff2"/>
        <w:numPr>
          <w:ilvl w:val="0"/>
          <w:numId w:val="16"/>
        </w:numPr>
        <w:ind w:left="0" w:firstLine="567"/>
        <w:jc w:val="both"/>
        <w:rPr>
          <w:rFonts w:ascii="Times New Roman" w:hAnsi="Times New Roman"/>
          <w:sz w:val="22"/>
          <w:szCs w:val="22"/>
        </w:rPr>
      </w:pPr>
      <w:r w:rsidRPr="00AF1F6C">
        <w:rPr>
          <w:rFonts w:ascii="Times New Roman" w:hAnsi="Times New Roman"/>
          <w:sz w:val="22"/>
          <w:szCs w:val="22"/>
        </w:rPr>
        <w:t xml:space="preserve">  Индивидуальная работа с родителями детей, требующих повышенного педагогического внимания, а также работа с проблемными семьями и семьями, находящимися в социально-опасном положении: индивидуальные беседы, консультации психолога, социального педагога, посещение на дому</w:t>
      </w:r>
    </w:p>
    <w:p w14:paraId="4CA889E8" w14:textId="77777777" w:rsidR="00C905A3" w:rsidRPr="00AF1F6C" w:rsidRDefault="00C905A3" w:rsidP="00AF1F6C">
      <w:pPr>
        <w:pStyle w:val="aff2"/>
        <w:numPr>
          <w:ilvl w:val="0"/>
          <w:numId w:val="16"/>
        </w:numPr>
        <w:ind w:left="0" w:firstLine="567"/>
        <w:jc w:val="both"/>
        <w:rPr>
          <w:rFonts w:ascii="Times New Roman" w:hAnsi="Times New Roman"/>
          <w:sz w:val="22"/>
          <w:szCs w:val="22"/>
        </w:rPr>
      </w:pPr>
      <w:r w:rsidRPr="00AF1F6C">
        <w:rPr>
          <w:rFonts w:ascii="Times New Roman" w:hAnsi="Times New Roman"/>
          <w:sz w:val="22"/>
          <w:szCs w:val="22"/>
        </w:rPr>
        <w:t xml:space="preserve"> Мониторинг востребованности; удовлетворенности содержанием и качеством внеурочной деятельности: анкетирование в начале года, после первого полугодия, в конце второго полугодия и в период мая – августа (с целью выявления востребованности мероприятий по направлениям работы на следующий учебный год). </w:t>
      </w:r>
    </w:p>
    <w:p w14:paraId="78BF7985" w14:textId="6BA8DA84" w:rsidR="000934F2" w:rsidRPr="00AF1F6C" w:rsidRDefault="000934F2" w:rsidP="00AF1F6C">
      <w:pPr>
        <w:pStyle w:val="list-dash0"/>
        <w:numPr>
          <w:ilvl w:val="0"/>
          <w:numId w:val="0"/>
        </w:numPr>
        <w:tabs>
          <w:tab w:val="left" w:pos="142"/>
        </w:tabs>
        <w:ind w:left="567" w:hanging="340"/>
        <w:rPr>
          <w:spacing w:val="2"/>
          <w:sz w:val="22"/>
          <w:szCs w:val="22"/>
        </w:rPr>
      </w:pPr>
    </w:p>
    <w:p w14:paraId="6B93F852" w14:textId="77777777" w:rsidR="00707FDE" w:rsidRPr="00AF1F6C" w:rsidRDefault="00707FDE" w:rsidP="00AF1F6C">
      <w:pPr>
        <w:pStyle w:val="h2"/>
        <w:tabs>
          <w:tab w:val="left" w:pos="142"/>
        </w:tabs>
        <w:jc w:val="both"/>
      </w:pPr>
      <w:r w:rsidRPr="00AF1F6C">
        <w:lastRenderedPageBreak/>
        <w:t>3.4. календарный План воспитательной работы</w:t>
      </w:r>
    </w:p>
    <w:p w14:paraId="3BCFD23E" w14:textId="77777777" w:rsidR="00F849EB" w:rsidRPr="00AF1F6C" w:rsidRDefault="00F849EB" w:rsidP="00AF1F6C">
      <w:pPr>
        <w:pStyle w:val="list-dash0"/>
        <w:numPr>
          <w:ilvl w:val="0"/>
          <w:numId w:val="0"/>
        </w:numPr>
        <w:tabs>
          <w:tab w:val="left" w:pos="142"/>
        </w:tabs>
        <w:ind w:left="567" w:hanging="340"/>
        <w:rPr>
          <w:spacing w:val="2"/>
          <w:sz w:val="22"/>
          <w:szCs w:val="22"/>
        </w:rPr>
      </w:pPr>
    </w:p>
    <w:p w14:paraId="6A81A63D" w14:textId="0AD352F9" w:rsidR="00F51DB9" w:rsidRPr="00AF1F6C" w:rsidRDefault="00F51DB9" w:rsidP="00AF1F6C">
      <w:pPr>
        <w:pStyle w:val="list-dash0"/>
        <w:numPr>
          <w:ilvl w:val="0"/>
          <w:numId w:val="0"/>
        </w:numPr>
        <w:tabs>
          <w:tab w:val="left" w:pos="142"/>
        </w:tabs>
        <w:ind w:left="567" w:hanging="340"/>
        <w:rPr>
          <w:spacing w:val="2"/>
          <w:sz w:val="22"/>
          <w:szCs w:val="22"/>
        </w:rPr>
      </w:pPr>
    </w:p>
    <w:tbl>
      <w:tblPr>
        <w:tblStyle w:val="DefaultTable"/>
        <w:tblW w:w="10348" w:type="dxa"/>
        <w:tblInd w:w="108" w:type="dxa"/>
        <w:tblLayout w:type="fixed"/>
        <w:tblLook w:val="0000" w:firstRow="0" w:lastRow="0" w:firstColumn="0" w:lastColumn="0" w:noHBand="0" w:noVBand="0"/>
      </w:tblPr>
      <w:tblGrid>
        <w:gridCol w:w="1369"/>
        <w:gridCol w:w="3734"/>
        <w:gridCol w:w="1134"/>
        <w:gridCol w:w="1276"/>
        <w:gridCol w:w="434"/>
        <w:gridCol w:w="17"/>
        <w:gridCol w:w="2384"/>
      </w:tblGrid>
      <w:tr w:rsidR="00F849EB" w:rsidRPr="00AF1F6C" w14:paraId="56122030" w14:textId="1B577634" w:rsidTr="003B1AD4">
        <w:tc>
          <w:tcPr>
            <w:tcW w:w="10348" w:type="dxa"/>
            <w:gridSpan w:val="7"/>
            <w:tcBorders>
              <w:right w:val="single" w:sz="4" w:space="0" w:color="auto"/>
            </w:tcBorders>
          </w:tcPr>
          <w:p w14:paraId="42EA6745" w14:textId="77777777" w:rsidR="00707FDE" w:rsidRPr="00AF1F6C" w:rsidRDefault="00F849EB" w:rsidP="00AF1F6C">
            <w:pPr>
              <w:pStyle w:val="list-dash0"/>
              <w:numPr>
                <w:ilvl w:val="0"/>
                <w:numId w:val="0"/>
              </w:numPr>
              <w:tabs>
                <w:tab w:val="left" w:pos="142"/>
              </w:tabs>
              <w:ind w:left="567" w:hanging="340"/>
              <w:rPr>
                <w:b/>
                <w:bCs/>
                <w:spacing w:val="2"/>
                <w:sz w:val="22"/>
                <w:szCs w:val="22"/>
              </w:rPr>
            </w:pPr>
            <w:r w:rsidRPr="00AF1F6C">
              <w:rPr>
                <w:b/>
                <w:bCs/>
                <w:spacing w:val="2"/>
                <w:sz w:val="22"/>
                <w:szCs w:val="22"/>
              </w:rPr>
              <w:t xml:space="preserve">Календарный </w:t>
            </w:r>
            <w:r w:rsidR="00707FDE" w:rsidRPr="00AF1F6C">
              <w:rPr>
                <w:b/>
                <w:bCs/>
                <w:spacing w:val="2"/>
                <w:sz w:val="22"/>
                <w:szCs w:val="22"/>
              </w:rPr>
              <w:t>п</w:t>
            </w:r>
            <w:r w:rsidRPr="00AF1F6C">
              <w:rPr>
                <w:b/>
                <w:bCs/>
                <w:spacing w:val="2"/>
                <w:sz w:val="22"/>
                <w:szCs w:val="22"/>
              </w:rPr>
              <w:t xml:space="preserve">лан воспитательной работы школы </w:t>
            </w:r>
          </w:p>
          <w:p w14:paraId="72B70B1F" w14:textId="5CCB2843" w:rsidR="00F849EB" w:rsidRPr="00AF1F6C" w:rsidRDefault="00473D08" w:rsidP="00AF1F6C">
            <w:pPr>
              <w:pStyle w:val="list-dash0"/>
              <w:numPr>
                <w:ilvl w:val="0"/>
                <w:numId w:val="0"/>
              </w:numPr>
              <w:tabs>
                <w:tab w:val="left" w:pos="142"/>
              </w:tabs>
              <w:ind w:left="567" w:hanging="340"/>
              <w:rPr>
                <w:spacing w:val="2"/>
                <w:sz w:val="22"/>
                <w:szCs w:val="22"/>
              </w:rPr>
            </w:pPr>
            <w:r w:rsidRPr="00AF1F6C">
              <w:rPr>
                <w:b/>
                <w:bCs/>
                <w:spacing w:val="2"/>
                <w:sz w:val="22"/>
                <w:szCs w:val="22"/>
              </w:rPr>
              <w:t xml:space="preserve">на 2022-2023 </w:t>
            </w:r>
            <w:r w:rsidR="00F849EB" w:rsidRPr="00AF1F6C">
              <w:rPr>
                <w:b/>
                <w:bCs/>
                <w:spacing w:val="2"/>
                <w:sz w:val="22"/>
                <w:szCs w:val="22"/>
              </w:rPr>
              <w:t>учебный год</w:t>
            </w:r>
          </w:p>
          <w:p w14:paraId="73328CDC" w14:textId="77777777" w:rsidR="00F849EB" w:rsidRPr="00AF1F6C" w:rsidRDefault="00F849EB" w:rsidP="00AF1F6C">
            <w:pPr>
              <w:pStyle w:val="list-dash0"/>
              <w:numPr>
                <w:ilvl w:val="0"/>
                <w:numId w:val="0"/>
              </w:numPr>
              <w:tabs>
                <w:tab w:val="left" w:pos="285"/>
              </w:tabs>
              <w:ind w:left="567" w:hanging="340"/>
              <w:rPr>
                <w:spacing w:val="2"/>
                <w:sz w:val="22"/>
                <w:szCs w:val="22"/>
              </w:rPr>
            </w:pPr>
            <w:r w:rsidRPr="00AF1F6C">
              <w:rPr>
                <w:b/>
                <w:spacing w:val="2"/>
                <w:sz w:val="22"/>
                <w:szCs w:val="22"/>
              </w:rPr>
              <w:t>2022 год</w:t>
            </w:r>
            <w:r w:rsidRPr="00AF1F6C">
              <w:rPr>
                <w:spacing w:val="2"/>
                <w:sz w:val="22"/>
                <w:szCs w:val="22"/>
              </w:rPr>
              <w:t xml:space="preserve"> – Год народного искусства и нематериального культурного наследия России;</w:t>
            </w:r>
          </w:p>
          <w:p w14:paraId="7E7F3B65" w14:textId="77777777" w:rsidR="00F849EB" w:rsidRPr="00AF1F6C" w:rsidRDefault="00F849EB" w:rsidP="00AF1F6C">
            <w:pPr>
              <w:pStyle w:val="list-dash0"/>
              <w:numPr>
                <w:ilvl w:val="0"/>
                <w:numId w:val="0"/>
              </w:numPr>
              <w:tabs>
                <w:tab w:val="left" w:pos="142"/>
              </w:tabs>
              <w:ind w:left="567" w:hanging="340"/>
              <w:rPr>
                <w:spacing w:val="2"/>
                <w:sz w:val="22"/>
                <w:szCs w:val="22"/>
              </w:rPr>
            </w:pPr>
            <w:r w:rsidRPr="00AF1F6C">
              <w:rPr>
                <w:b/>
                <w:spacing w:val="2"/>
                <w:sz w:val="22"/>
                <w:szCs w:val="22"/>
              </w:rPr>
              <w:t>2022 год</w:t>
            </w:r>
            <w:r w:rsidRPr="00AF1F6C">
              <w:rPr>
                <w:spacing w:val="2"/>
                <w:sz w:val="22"/>
                <w:szCs w:val="22"/>
              </w:rPr>
              <w:t xml:space="preserve"> – 350 лет со дня рождения Петра </w:t>
            </w:r>
            <w:r w:rsidRPr="00AF1F6C">
              <w:rPr>
                <w:spacing w:val="2"/>
                <w:sz w:val="22"/>
                <w:szCs w:val="22"/>
                <w:lang w:val="en-US"/>
              </w:rPr>
              <w:t>I</w:t>
            </w:r>
            <w:r w:rsidRPr="00AF1F6C">
              <w:rPr>
                <w:spacing w:val="2"/>
                <w:sz w:val="22"/>
                <w:szCs w:val="22"/>
              </w:rPr>
              <w:t>;</w:t>
            </w:r>
          </w:p>
          <w:p w14:paraId="055E6CEE" w14:textId="502D8CCC" w:rsidR="00F849EB" w:rsidRPr="00AF1F6C" w:rsidRDefault="00F849EB" w:rsidP="00AF1F6C">
            <w:pPr>
              <w:pStyle w:val="list-dash0"/>
              <w:numPr>
                <w:ilvl w:val="0"/>
                <w:numId w:val="0"/>
              </w:numPr>
              <w:tabs>
                <w:tab w:val="left" w:pos="142"/>
              </w:tabs>
              <w:ind w:left="567" w:hanging="340"/>
              <w:rPr>
                <w:spacing w:val="2"/>
                <w:sz w:val="22"/>
                <w:szCs w:val="22"/>
              </w:rPr>
            </w:pPr>
            <w:r w:rsidRPr="00AF1F6C">
              <w:rPr>
                <w:b/>
                <w:spacing w:val="2"/>
                <w:sz w:val="22"/>
                <w:szCs w:val="22"/>
              </w:rPr>
              <w:t>2023 год</w:t>
            </w:r>
            <w:r w:rsidRPr="00AF1F6C">
              <w:rPr>
                <w:spacing w:val="2"/>
                <w:sz w:val="22"/>
                <w:szCs w:val="22"/>
              </w:rPr>
              <w:t xml:space="preserve"> – Год педагога наставника</w:t>
            </w:r>
          </w:p>
        </w:tc>
      </w:tr>
      <w:tr w:rsidR="00F849EB" w:rsidRPr="00AF1F6C" w14:paraId="42E7BCED" w14:textId="0DAD86AB" w:rsidTr="003B1AD4">
        <w:tc>
          <w:tcPr>
            <w:tcW w:w="10348" w:type="dxa"/>
            <w:gridSpan w:val="7"/>
            <w:tcBorders>
              <w:right w:val="single" w:sz="4" w:space="0" w:color="auto"/>
            </w:tcBorders>
          </w:tcPr>
          <w:p w14:paraId="5514129B" w14:textId="4A0FE853" w:rsidR="00F849EB" w:rsidRPr="00AF1F6C" w:rsidRDefault="00F849EB" w:rsidP="00AF1F6C">
            <w:pPr>
              <w:pStyle w:val="list-dash0"/>
              <w:numPr>
                <w:ilvl w:val="0"/>
                <w:numId w:val="0"/>
              </w:numPr>
              <w:tabs>
                <w:tab w:val="left" w:pos="142"/>
              </w:tabs>
              <w:ind w:left="567"/>
              <w:rPr>
                <w:b/>
                <w:bCs/>
                <w:spacing w:val="2"/>
                <w:sz w:val="22"/>
                <w:szCs w:val="22"/>
              </w:rPr>
            </w:pPr>
            <w:r w:rsidRPr="00AF1F6C">
              <w:rPr>
                <w:b/>
                <w:bCs/>
                <w:spacing w:val="2"/>
                <w:sz w:val="22"/>
                <w:szCs w:val="22"/>
              </w:rPr>
              <w:t>«Основные школьные дела»</w:t>
            </w:r>
          </w:p>
        </w:tc>
      </w:tr>
      <w:tr w:rsidR="00F51DB9" w:rsidRPr="00AF1F6C" w14:paraId="02A5B95C" w14:textId="77777777" w:rsidTr="003B1AD4">
        <w:tc>
          <w:tcPr>
            <w:tcW w:w="5103" w:type="dxa"/>
            <w:gridSpan w:val="2"/>
          </w:tcPr>
          <w:p w14:paraId="0DD310E5"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Дела</w:t>
            </w:r>
          </w:p>
        </w:tc>
        <w:tc>
          <w:tcPr>
            <w:tcW w:w="1134" w:type="dxa"/>
          </w:tcPr>
          <w:p w14:paraId="12ED3AB6" w14:textId="77777777" w:rsidR="00F51DB9" w:rsidRPr="00AF1F6C" w:rsidRDefault="00F51DB9" w:rsidP="009906BB">
            <w:pPr>
              <w:pStyle w:val="list-dash0"/>
              <w:numPr>
                <w:ilvl w:val="0"/>
                <w:numId w:val="0"/>
              </w:numPr>
              <w:tabs>
                <w:tab w:val="clear" w:pos="567"/>
                <w:tab w:val="left" w:pos="142"/>
                <w:tab w:val="left" w:pos="227"/>
              </w:tabs>
              <w:ind w:left="180" w:hanging="340"/>
              <w:rPr>
                <w:spacing w:val="2"/>
                <w:sz w:val="22"/>
                <w:szCs w:val="22"/>
              </w:rPr>
            </w:pPr>
            <w:r w:rsidRPr="00AF1F6C">
              <w:rPr>
                <w:spacing w:val="2"/>
                <w:sz w:val="22"/>
                <w:szCs w:val="22"/>
              </w:rPr>
              <w:t xml:space="preserve">Классы </w:t>
            </w:r>
          </w:p>
        </w:tc>
        <w:tc>
          <w:tcPr>
            <w:tcW w:w="1710" w:type="dxa"/>
            <w:gridSpan w:val="2"/>
          </w:tcPr>
          <w:p w14:paraId="5FBDC348" w14:textId="3034CB8B" w:rsidR="00F51DB9" w:rsidRPr="00AF1F6C" w:rsidRDefault="00F849EB" w:rsidP="00AF1F6C">
            <w:pPr>
              <w:pStyle w:val="list-dash0"/>
              <w:numPr>
                <w:ilvl w:val="0"/>
                <w:numId w:val="0"/>
              </w:numPr>
              <w:tabs>
                <w:tab w:val="left" w:pos="142"/>
              </w:tabs>
              <w:rPr>
                <w:spacing w:val="2"/>
                <w:sz w:val="22"/>
                <w:szCs w:val="22"/>
              </w:rPr>
            </w:pPr>
            <w:r w:rsidRPr="00AF1F6C">
              <w:rPr>
                <w:spacing w:val="2"/>
                <w:sz w:val="22"/>
                <w:szCs w:val="22"/>
              </w:rPr>
              <w:t>Ориентировочное время проведения</w:t>
            </w:r>
          </w:p>
        </w:tc>
        <w:tc>
          <w:tcPr>
            <w:tcW w:w="2401" w:type="dxa"/>
            <w:gridSpan w:val="2"/>
            <w:tcBorders>
              <w:right w:val="single" w:sz="4" w:space="0" w:color="auto"/>
            </w:tcBorders>
          </w:tcPr>
          <w:p w14:paraId="37383714" w14:textId="77777777" w:rsidR="00F51DB9" w:rsidRPr="00AF1F6C" w:rsidRDefault="00F51DB9" w:rsidP="009906BB">
            <w:pPr>
              <w:pStyle w:val="list-dash0"/>
              <w:numPr>
                <w:ilvl w:val="0"/>
                <w:numId w:val="0"/>
              </w:numPr>
              <w:tabs>
                <w:tab w:val="clear" w:pos="567"/>
                <w:tab w:val="left" w:pos="142"/>
                <w:tab w:val="left" w:pos="227"/>
              </w:tabs>
              <w:ind w:left="41" w:firstLine="186"/>
              <w:rPr>
                <w:spacing w:val="2"/>
                <w:sz w:val="22"/>
                <w:szCs w:val="22"/>
              </w:rPr>
            </w:pPr>
            <w:r w:rsidRPr="00AF1F6C">
              <w:rPr>
                <w:spacing w:val="2"/>
                <w:sz w:val="22"/>
                <w:szCs w:val="22"/>
              </w:rPr>
              <w:t>Ответственные</w:t>
            </w:r>
          </w:p>
        </w:tc>
      </w:tr>
      <w:tr w:rsidR="00F849EB" w:rsidRPr="00AF1F6C" w14:paraId="56935A1C" w14:textId="3B0F444D" w:rsidTr="003B1AD4">
        <w:tc>
          <w:tcPr>
            <w:tcW w:w="7964" w:type="dxa"/>
            <w:gridSpan w:val="6"/>
          </w:tcPr>
          <w:p w14:paraId="2AC4AFA7" w14:textId="77777777" w:rsidR="00F51DB9" w:rsidRPr="00AF1F6C" w:rsidRDefault="00F51DB9" w:rsidP="00AF1F6C">
            <w:pPr>
              <w:pStyle w:val="list-dash0"/>
              <w:numPr>
                <w:ilvl w:val="0"/>
                <w:numId w:val="0"/>
              </w:numPr>
              <w:tabs>
                <w:tab w:val="left" w:pos="142"/>
              </w:tabs>
              <w:rPr>
                <w:b/>
                <w:bCs/>
                <w:spacing w:val="2"/>
                <w:sz w:val="22"/>
                <w:szCs w:val="22"/>
              </w:rPr>
            </w:pPr>
            <w:r w:rsidRPr="00AF1F6C">
              <w:rPr>
                <w:b/>
                <w:bCs/>
                <w:spacing w:val="2"/>
                <w:sz w:val="22"/>
                <w:szCs w:val="22"/>
              </w:rPr>
              <w:t>СЕНТЯБРЬ</w:t>
            </w:r>
          </w:p>
        </w:tc>
        <w:tc>
          <w:tcPr>
            <w:tcW w:w="2384" w:type="dxa"/>
            <w:tcBorders>
              <w:top w:val="nil"/>
              <w:bottom w:val="nil"/>
              <w:right w:val="single" w:sz="4" w:space="0" w:color="auto"/>
            </w:tcBorders>
            <w:shd w:val="clear" w:color="auto" w:fill="auto"/>
          </w:tcPr>
          <w:p w14:paraId="53BC19FC" w14:textId="77777777" w:rsidR="00F849EB" w:rsidRPr="00AF1F6C" w:rsidRDefault="00F849EB" w:rsidP="00AF1F6C">
            <w:pPr>
              <w:spacing w:after="160" w:line="259" w:lineRule="auto"/>
              <w:jc w:val="both"/>
              <w:rPr>
                <w:rFonts w:cs="SchoolBookSanPin"/>
                <w:color w:val="000000"/>
                <w:spacing w:val="2"/>
                <w:sz w:val="22"/>
                <w:szCs w:val="22"/>
              </w:rPr>
            </w:pPr>
          </w:p>
        </w:tc>
      </w:tr>
      <w:tr w:rsidR="00F51DB9" w:rsidRPr="00AF1F6C" w14:paraId="3B9916F3" w14:textId="77777777" w:rsidTr="003B1AD4">
        <w:tc>
          <w:tcPr>
            <w:tcW w:w="5103" w:type="dxa"/>
            <w:gridSpan w:val="2"/>
          </w:tcPr>
          <w:p w14:paraId="6C67C093" w14:textId="77777777" w:rsidR="00AA5874" w:rsidRPr="00AF1F6C" w:rsidRDefault="00AA5874" w:rsidP="00AF1F6C">
            <w:pPr>
              <w:pStyle w:val="list-dash0"/>
              <w:ind w:left="0"/>
              <w:rPr>
                <w:spacing w:val="2"/>
                <w:sz w:val="22"/>
                <w:szCs w:val="22"/>
              </w:rPr>
            </w:pPr>
            <w:r w:rsidRPr="00AF1F6C">
              <w:rPr>
                <w:spacing w:val="2"/>
                <w:sz w:val="22"/>
                <w:szCs w:val="22"/>
              </w:rPr>
              <w:t>1 сентября День знаний:</w:t>
            </w:r>
          </w:p>
          <w:p w14:paraId="6353C8CD" w14:textId="77777777" w:rsidR="00AA5874" w:rsidRPr="00AF1F6C" w:rsidRDefault="00AA5874" w:rsidP="00AF1F6C">
            <w:pPr>
              <w:pStyle w:val="list-dash0"/>
              <w:numPr>
                <w:ilvl w:val="0"/>
                <w:numId w:val="0"/>
              </w:numPr>
              <w:rPr>
                <w:spacing w:val="2"/>
                <w:sz w:val="22"/>
                <w:szCs w:val="22"/>
              </w:rPr>
            </w:pPr>
            <w:r w:rsidRPr="00AF1F6C">
              <w:rPr>
                <w:spacing w:val="2"/>
                <w:sz w:val="22"/>
                <w:szCs w:val="22"/>
              </w:rPr>
              <w:t xml:space="preserve">-фестиваль «Фейерверк увлечений» </w:t>
            </w:r>
          </w:p>
          <w:p w14:paraId="30F8C5DD" w14:textId="1C694022" w:rsidR="00F51DB9" w:rsidRPr="00AF1F6C" w:rsidRDefault="00AA5874" w:rsidP="00AF1F6C">
            <w:pPr>
              <w:pStyle w:val="list-dash0"/>
              <w:numPr>
                <w:ilvl w:val="0"/>
                <w:numId w:val="0"/>
              </w:numPr>
              <w:rPr>
                <w:spacing w:val="2"/>
                <w:sz w:val="22"/>
                <w:szCs w:val="22"/>
              </w:rPr>
            </w:pPr>
            <w:r w:rsidRPr="00AF1F6C">
              <w:rPr>
                <w:spacing w:val="2"/>
                <w:sz w:val="22"/>
                <w:szCs w:val="22"/>
              </w:rPr>
              <w:t>- классные часы, посвященные Дню Знаний</w:t>
            </w:r>
          </w:p>
        </w:tc>
        <w:tc>
          <w:tcPr>
            <w:tcW w:w="1134" w:type="dxa"/>
          </w:tcPr>
          <w:p w14:paraId="52CB733F"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1-11</w:t>
            </w:r>
          </w:p>
        </w:tc>
        <w:tc>
          <w:tcPr>
            <w:tcW w:w="1710" w:type="dxa"/>
            <w:gridSpan w:val="2"/>
          </w:tcPr>
          <w:p w14:paraId="6211080F" w14:textId="77777777" w:rsidR="00F51DB9" w:rsidRPr="00AF1F6C" w:rsidRDefault="00F51DB9" w:rsidP="00945DB9">
            <w:pPr>
              <w:pStyle w:val="list-dash0"/>
              <w:numPr>
                <w:ilvl w:val="0"/>
                <w:numId w:val="0"/>
              </w:numPr>
              <w:tabs>
                <w:tab w:val="clear" w:pos="567"/>
                <w:tab w:val="left" w:pos="142"/>
                <w:tab w:val="left" w:pos="460"/>
              </w:tabs>
              <w:ind w:left="567" w:hanging="390"/>
              <w:rPr>
                <w:spacing w:val="2"/>
                <w:sz w:val="22"/>
                <w:szCs w:val="22"/>
              </w:rPr>
            </w:pPr>
            <w:r w:rsidRPr="00AF1F6C">
              <w:rPr>
                <w:spacing w:val="2"/>
                <w:sz w:val="22"/>
                <w:szCs w:val="22"/>
              </w:rPr>
              <w:t>01.09.</w:t>
            </w:r>
          </w:p>
        </w:tc>
        <w:tc>
          <w:tcPr>
            <w:tcW w:w="2401" w:type="dxa"/>
            <w:gridSpan w:val="2"/>
            <w:tcBorders>
              <w:right w:val="single" w:sz="4" w:space="0" w:color="auto"/>
            </w:tcBorders>
          </w:tcPr>
          <w:p w14:paraId="624E2794" w14:textId="77777777" w:rsidR="00AA5874" w:rsidRPr="00AF1F6C" w:rsidRDefault="00AA5874" w:rsidP="00AF1F6C">
            <w:pPr>
              <w:pStyle w:val="list-dash0"/>
              <w:ind w:left="0"/>
              <w:rPr>
                <w:spacing w:val="2"/>
                <w:sz w:val="22"/>
                <w:szCs w:val="22"/>
              </w:rPr>
            </w:pPr>
            <w:r w:rsidRPr="00AF1F6C">
              <w:rPr>
                <w:spacing w:val="2"/>
                <w:sz w:val="22"/>
                <w:szCs w:val="22"/>
              </w:rPr>
              <w:t xml:space="preserve">зам. директор по УВР, </w:t>
            </w:r>
          </w:p>
          <w:p w14:paraId="41357A14" w14:textId="24B55A93" w:rsidR="00F51DB9" w:rsidRPr="00AF1F6C" w:rsidRDefault="00AA5874" w:rsidP="00AF1F6C">
            <w:pPr>
              <w:pStyle w:val="list-dash0"/>
              <w:numPr>
                <w:ilvl w:val="0"/>
                <w:numId w:val="0"/>
              </w:numPr>
              <w:rPr>
                <w:spacing w:val="2"/>
                <w:sz w:val="22"/>
                <w:szCs w:val="22"/>
              </w:rPr>
            </w:pPr>
            <w:r w:rsidRPr="00AF1F6C">
              <w:rPr>
                <w:spacing w:val="2"/>
                <w:sz w:val="22"/>
                <w:szCs w:val="22"/>
              </w:rPr>
              <w:t>классные руководители 1-11 классов</w:t>
            </w:r>
          </w:p>
        </w:tc>
      </w:tr>
      <w:tr w:rsidR="00F51DB9" w:rsidRPr="00AF1F6C" w14:paraId="043D2D39" w14:textId="77777777" w:rsidTr="003B1AD4">
        <w:tc>
          <w:tcPr>
            <w:tcW w:w="5103" w:type="dxa"/>
            <w:gridSpan w:val="2"/>
          </w:tcPr>
          <w:p w14:paraId="72960396" w14:textId="77777777" w:rsidR="00AA5874" w:rsidRPr="00AF1F6C" w:rsidRDefault="00AA5874" w:rsidP="00AF1F6C">
            <w:pPr>
              <w:pStyle w:val="list-dash0"/>
              <w:numPr>
                <w:ilvl w:val="0"/>
                <w:numId w:val="0"/>
              </w:numPr>
              <w:rPr>
                <w:spacing w:val="2"/>
                <w:sz w:val="22"/>
                <w:szCs w:val="22"/>
              </w:rPr>
            </w:pPr>
            <w:r w:rsidRPr="00AF1F6C">
              <w:rPr>
                <w:spacing w:val="2"/>
                <w:sz w:val="22"/>
                <w:szCs w:val="22"/>
              </w:rPr>
              <w:t>День солидарности в борьбе с</w:t>
            </w:r>
          </w:p>
          <w:p w14:paraId="001479F2" w14:textId="77777777" w:rsidR="00AA5874" w:rsidRPr="00AF1F6C" w:rsidRDefault="00AA5874" w:rsidP="00AF1F6C">
            <w:pPr>
              <w:pStyle w:val="list-dash0"/>
              <w:numPr>
                <w:ilvl w:val="0"/>
                <w:numId w:val="0"/>
              </w:numPr>
              <w:rPr>
                <w:spacing w:val="2"/>
                <w:sz w:val="22"/>
                <w:szCs w:val="22"/>
              </w:rPr>
            </w:pPr>
            <w:r w:rsidRPr="00AF1F6C">
              <w:rPr>
                <w:spacing w:val="2"/>
                <w:sz w:val="22"/>
                <w:szCs w:val="22"/>
              </w:rPr>
              <w:t xml:space="preserve">терроризмом: </w:t>
            </w:r>
          </w:p>
          <w:p w14:paraId="2C96F47C" w14:textId="33D36DFA" w:rsidR="00AA5874" w:rsidRPr="00AF1F6C" w:rsidRDefault="00AA5874" w:rsidP="00AF1F6C">
            <w:pPr>
              <w:pStyle w:val="list-dash0"/>
              <w:ind w:left="0"/>
              <w:rPr>
                <w:spacing w:val="2"/>
                <w:sz w:val="22"/>
                <w:szCs w:val="22"/>
              </w:rPr>
            </w:pPr>
            <w:r w:rsidRPr="00AF1F6C">
              <w:rPr>
                <w:spacing w:val="2"/>
                <w:sz w:val="22"/>
                <w:szCs w:val="22"/>
              </w:rPr>
              <w:t xml:space="preserve">- беседы «Угроза терроризма»,  «Мир </w:t>
            </w:r>
          </w:p>
          <w:p w14:paraId="362DFC09" w14:textId="77777777" w:rsidR="00AA5874" w:rsidRPr="00AF1F6C" w:rsidRDefault="00AA5874" w:rsidP="00AF1F6C">
            <w:pPr>
              <w:pStyle w:val="list-dash0"/>
              <w:ind w:left="0"/>
              <w:rPr>
                <w:spacing w:val="2"/>
                <w:sz w:val="22"/>
                <w:szCs w:val="22"/>
              </w:rPr>
            </w:pPr>
            <w:r w:rsidRPr="00AF1F6C">
              <w:rPr>
                <w:spacing w:val="2"/>
                <w:sz w:val="22"/>
                <w:szCs w:val="22"/>
              </w:rPr>
              <w:t xml:space="preserve">без терроризма», </w:t>
            </w:r>
          </w:p>
          <w:p w14:paraId="1D2AB538" w14:textId="77777777" w:rsidR="00AA5874" w:rsidRPr="00AF1F6C" w:rsidRDefault="00AA5874" w:rsidP="00AF1F6C">
            <w:pPr>
              <w:pStyle w:val="list-dash0"/>
              <w:ind w:left="0"/>
              <w:rPr>
                <w:spacing w:val="2"/>
                <w:sz w:val="22"/>
                <w:szCs w:val="22"/>
              </w:rPr>
            </w:pPr>
            <w:r w:rsidRPr="00AF1F6C">
              <w:rPr>
                <w:spacing w:val="2"/>
                <w:sz w:val="22"/>
                <w:szCs w:val="22"/>
              </w:rPr>
              <w:t>-просмотр фильмов о трагедии Беслана;.</w:t>
            </w:r>
          </w:p>
          <w:p w14:paraId="050D0414" w14:textId="0A76F7EB" w:rsidR="00F51DB9" w:rsidRPr="00AF1F6C" w:rsidRDefault="00AA5874" w:rsidP="00AF1F6C">
            <w:pPr>
              <w:pStyle w:val="list-dash0"/>
              <w:numPr>
                <w:ilvl w:val="0"/>
                <w:numId w:val="0"/>
              </w:numPr>
              <w:tabs>
                <w:tab w:val="left" w:pos="142"/>
              </w:tabs>
              <w:rPr>
                <w:spacing w:val="2"/>
                <w:sz w:val="22"/>
                <w:szCs w:val="22"/>
              </w:rPr>
            </w:pPr>
            <w:r w:rsidRPr="00AF1F6C">
              <w:rPr>
                <w:spacing w:val="2"/>
                <w:sz w:val="22"/>
                <w:szCs w:val="22"/>
              </w:rPr>
              <w:t>- акция памяти «Будем помнить»</w:t>
            </w:r>
          </w:p>
        </w:tc>
        <w:tc>
          <w:tcPr>
            <w:tcW w:w="1134" w:type="dxa"/>
          </w:tcPr>
          <w:p w14:paraId="5F622B16"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1-11</w:t>
            </w:r>
          </w:p>
        </w:tc>
        <w:tc>
          <w:tcPr>
            <w:tcW w:w="1710" w:type="dxa"/>
            <w:gridSpan w:val="2"/>
          </w:tcPr>
          <w:p w14:paraId="541BD132" w14:textId="77777777" w:rsidR="00F51DB9" w:rsidRPr="00AF1F6C" w:rsidRDefault="00F51DB9" w:rsidP="00945DB9">
            <w:pPr>
              <w:pStyle w:val="list-dash0"/>
              <w:numPr>
                <w:ilvl w:val="0"/>
                <w:numId w:val="0"/>
              </w:numPr>
              <w:tabs>
                <w:tab w:val="clear" w:pos="567"/>
                <w:tab w:val="left" w:pos="142"/>
                <w:tab w:val="left" w:pos="460"/>
              </w:tabs>
              <w:ind w:left="567" w:hanging="390"/>
              <w:rPr>
                <w:spacing w:val="2"/>
                <w:sz w:val="22"/>
                <w:szCs w:val="22"/>
              </w:rPr>
            </w:pPr>
            <w:r w:rsidRPr="00AF1F6C">
              <w:rPr>
                <w:spacing w:val="2"/>
                <w:sz w:val="22"/>
                <w:szCs w:val="22"/>
              </w:rPr>
              <w:t>03.09.</w:t>
            </w:r>
          </w:p>
        </w:tc>
        <w:tc>
          <w:tcPr>
            <w:tcW w:w="2401" w:type="dxa"/>
            <w:gridSpan w:val="2"/>
          </w:tcPr>
          <w:p w14:paraId="78085C19" w14:textId="77777777" w:rsidR="00AA5874" w:rsidRPr="00AF1F6C" w:rsidRDefault="00AA5874" w:rsidP="00AF1F6C">
            <w:pPr>
              <w:pStyle w:val="list-dash0"/>
              <w:ind w:left="0"/>
              <w:rPr>
                <w:spacing w:val="2"/>
                <w:sz w:val="22"/>
                <w:szCs w:val="22"/>
              </w:rPr>
            </w:pPr>
            <w:r w:rsidRPr="00AF1F6C">
              <w:rPr>
                <w:spacing w:val="2"/>
                <w:sz w:val="22"/>
                <w:szCs w:val="22"/>
              </w:rPr>
              <w:t xml:space="preserve">классные руководители </w:t>
            </w:r>
          </w:p>
          <w:p w14:paraId="77409912" w14:textId="73C2164D" w:rsidR="00F51DB9" w:rsidRPr="00AF1F6C" w:rsidRDefault="00AA5874" w:rsidP="00AF1F6C">
            <w:pPr>
              <w:pStyle w:val="list-dash0"/>
              <w:numPr>
                <w:ilvl w:val="0"/>
                <w:numId w:val="0"/>
              </w:numPr>
              <w:tabs>
                <w:tab w:val="left" w:pos="142"/>
              </w:tabs>
              <w:rPr>
                <w:spacing w:val="2"/>
                <w:sz w:val="22"/>
                <w:szCs w:val="22"/>
              </w:rPr>
            </w:pPr>
            <w:r w:rsidRPr="00AF1F6C">
              <w:rPr>
                <w:spacing w:val="2"/>
                <w:sz w:val="22"/>
                <w:szCs w:val="22"/>
              </w:rPr>
              <w:t>1-11 классов</w:t>
            </w:r>
          </w:p>
        </w:tc>
      </w:tr>
      <w:tr w:rsidR="00F51DB9" w:rsidRPr="00AF1F6C" w14:paraId="5AC51B68" w14:textId="77777777" w:rsidTr="003B1AD4">
        <w:tc>
          <w:tcPr>
            <w:tcW w:w="5103" w:type="dxa"/>
            <w:gridSpan w:val="2"/>
          </w:tcPr>
          <w:p w14:paraId="476DBEEA" w14:textId="77777777" w:rsidR="00AA5874" w:rsidRPr="00AF1F6C" w:rsidRDefault="00AA5874" w:rsidP="00AF1F6C">
            <w:pPr>
              <w:pStyle w:val="list-dash0"/>
              <w:ind w:left="0"/>
              <w:rPr>
                <w:spacing w:val="2"/>
                <w:sz w:val="22"/>
                <w:szCs w:val="22"/>
              </w:rPr>
            </w:pPr>
            <w:r w:rsidRPr="00AF1F6C">
              <w:rPr>
                <w:spacing w:val="2"/>
                <w:sz w:val="22"/>
                <w:szCs w:val="22"/>
              </w:rPr>
              <w:t>День окончания Второй мировой войны:</w:t>
            </w:r>
          </w:p>
          <w:p w14:paraId="5841F4E5" w14:textId="77777777" w:rsidR="00AA5874" w:rsidRPr="00AF1F6C" w:rsidRDefault="00AA5874" w:rsidP="00AF1F6C">
            <w:pPr>
              <w:pStyle w:val="list-dash0"/>
              <w:ind w:left="0"/>
              <w:rPr>
                <w:spacing w:val="2"/>
                <w:sz w:val="22"/>
                <w:szCs w:val="22"/>
              </w:rPr>
            </w:pPr>
            <w:r w:rsidRPr="00AF1F6C">
              <w:rPr>
                <w:spacing w:val="2"/>
                <w:sz w:val="22"/>
                <w:szCs w:val="22"/>
              </w:rPr>
              <w:lastRenderedPageBreak/>
              <w:t xml:space="preserve">-Участие во Всероссийском уроке, </w:t>
            </w:r>
          </w:p>
          <w:p w14:paraId="33C5946C" w14:textId="755CCAFB" w:rsidR="00F51DB9" w:rsidRPr="00AF1F6C" w:rsidRDefault="00AA5874" w:rsidP="00AF1F6C">
            <w:pPr>
              <w:pStyle w:val="list-dash0"/>
              <w:numPr>
                <w:ilvl w:val="0"/>
                <w:numId w:val="0"/>
              </w:numPr>
              <w:tabs>
                <w:tab w:val="left" w:pos="142"/>
              </w:tabs>
              <w:rPr>
                <w:spacing w:val="2"/>
                <w:sz w:val="22"/>
                <w:szCs w:val="22"/>
              </w:rPr>
            </w:pPr>
            <w:r w:rsidRPr="00AF1F6C">
              <w:rPr>
                <w:spacing w:val="2"/>
                <w:sz w:val="22"/>
                <w:szCs w:val="22"/>
              </w:rPr>
              <w:t>Посвященном окончанию Второй мировой войны</w:t>
            </w:r>
          </w:p>
        </w:tc>
        <w:tc>
          <w:tcPr>
            <w:tcW w:w="1134" w:type="dxa"/>
          </w:tcPr>
          <w:p w14:paraId="3DDBD265"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lastRenderedPageBreak/>
              <w:t>8-11</w:t>
            </w:r>
          </w:p>
        </w:tc>
        <w:tc>
          <w:tcPr>
            <w:tcW w:w="1710" w:type="dxa"/>
            <w:gridSpan w:val="2"/>
          </w:tcPr>
          <w:p w14:paraId="35233A65" w14:textId="77777777" w:rsidR="00F51DB9" w:rsidRPr="00AF1F6C" w:rsidRDefault="00F51DB9" w:rsidP="00945DB9">
            <w:pPr>
              <w:pStyle w:val="list-dash0"/>
              <w:numPr>
                <w:ilvl w:val="0"/>
                <w:numId w:val="0"/>
              </w:numPr>
              <w:tabs>
                <w:tab w:val="clear" w:pos="567"/>
                <w:tab w:val="left" w:pos="142"/>
                <w:tab w:val="left" w:pos="460"/>
              </w:tabs>
              <w:ind w:left="567" w:hanging="390"/>
              <w:rPr>
                <w:spacing w:val="2"/>
                <w:sz w:val="22"/>
                <w:szCs w:val="22"/>
              </w:rPr>
            </w:pPr>
            <w:r w:rsidRPr="00AF1F6C">
              <w:rPr>
                <w:spacing w:val="2"/>
                <w:sz w:val="22"/>
                <w:szCs w:val="22"/>
              </w:rPr>
              <w:t>02. 09.</w:t>
            </w:r>
          </w:p>
        </w:tc>
        <w:tc>
          <w:tcPr>
            <w:tcW w:w="2401" w:type="dxa"/>
            <w:gridSpan w:val="2"/>
          </w:tcPr>
          <w:p w14:paraId="1882535F" w14:textId="590FEFA6" w:rsidR="00F51DB9" w:rsidRPr="00AF1F6C" w:rsidRDefault="00F51DB9" w:rsidP="00AF1F6C">
            <w:pPr>
              <w:pStyle w:val="list-dash0"/>
              <w:numPr>
                <w:ilvl w:val="0"/>
                <w:numId w:val="0"/>
              </w:numPr>
              <w:tabs>
                <w:tab w:val="left" w:pos="142"/>
              </w:tabs>
              <w:rPr>
                <w:spacing w:val="2"/>
                <w:sz w:val="22"/>
                <w:szCs w:val="22"/>
              </w:rPr>
            </w:pPr>
            <w:r w:rsidRPr="00AF1F6C">
              <w:rPr>
                <w:spacing w:val="2"/>
                <w:sz w:val="22"/>
                <w:szCs w:val="22"/>
              </w:rPr>
              <w:t>учителя истории и</w:t>
            </w:r>
            <w:r w:rsidR="00BE0CCE" w:rsidRPr="00AF1F6C">
              <w:rPr>
                <w:spacing w:val="2"/>
                <w:sz w:val="22"/>
                <w:szCs w:val="22"/>
              </w:rPr>
              <w:t xml:space="preserve"> </w:t>
            </w:r>
            <w:r w:rsidRPr="00AF1F6C">
              <w:rPr>
                <w:spacing w:val="2"/>
                <w:sz w:val="22"/>
                <w:szCs w:val="22"/>
              </w:rPr>
              <w:lastRenderedPageBreak/>
              <w:t>обществознания</w:t>
            </w:r>
          </w:p>
        </w:tc>
      </w:tr>
      <w:tr w:rsidR="00F51DB9" w:rsidRPr="00AF1F6C" w14:paraId="6E4FFD9F" w14:textId="77777777" w:rsidTr="003B1AD4">
        <w:tc>
          <w:tcPr>
            <w:tcW w:w="5103" w:type="dxa"/>
            <w:gridSpan w:val="2"/>
          </w:tcPr>
          <w:p w14:paraId="56B951F3" w14:textId="07EF2CB3" w:rsidR="00F51DB9" w:rsidRPr="00AF1F6C" w:rsidRDefault="00BE0CCE" w:rsidP="00AF1F6C">
            <w:pPr>
              <w:pStyle w:val="list-dash0"/>
              <w:numPr>
                <w:ilvl w:val="0"/>
                <w:numId w:val="0"/>
              </w:numPr>
              <w:tabs>
                <w:tab w:val="left" w:pos="142"/>
              </w:tabs>
              <w:rPr>
                <w:spacing w:val="2"/>
                <w:sz w:val="22"/>
                <w:szCs w:val="22"/>
              </w:rPr>
            </w:pPr>
            <w:r w:rsidRPr="00AF1F6C">
              <w:rPr>
                <w:spacing w:val="2"/>
                <w:sz w:val="22"/>
                <w:szCs w:val="22"/>
              </w:rPr>
              <w:lastRenderedPageBreak/>
              <w:t>Мероприятия в рамках Международного дня распространения грамотности</w:t>
            </w:r>
          </w:p>
        </w:tc>
        <w:tc>
          <w:tcPr>
            <w:tcW w:w="1134" w:type="dxa"/>
          </w:tcPr>
          <w:p w14:paraId="1E89CA12"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1-11</w:t>
            </w:r>
          </w:p>
        </w:tc>
        <w:tc>
          <w:tcPr>
            <w:tcW w:w="1710" w:type="dxa"/>
            <w:gridSpan w:val="2"/>
          </w:tcPr>
          <w:p w14:paraId="2719D282" w14:textId="77777777" w:rsidR="00F51DB9" w:rsidRPr="00AF1F6C" w:rsidRDefault="00F51DB9" w:rsidP="00945DB9">
            <w:pPr>
              <w:pStyle w:val="list-dash0"/>
              <w:numPr>
                <w:ilvl w:val="0"/>
                <w:numId w:val="0"/>
              </w:numPr>
              <w:tabs>
                <w:tab w:val="clear" w:pos="567"/>
                <w:tab w:val="left" w:pos="142"/>
                <w:tab w:val="left" w:pos="460"/>
              </w:tabs>
              <w:ind w:left="567" w:hanging="390"/>
              <w:rPr>
                <w:spacing w:val="2"/>
                <w:sz w:val="22"/>
                <w:szCs w:val="22"/>
              </w:rPr>
            </w:pPr>
            <w:r w:rsidRPr="00AF1F6C">
              <w:rPr>
                <w:spacing w:val="2"/>
                <w:sz w:val="22"/>
                <w:szCs w:val="22"/>
              </w:rPr>
              <w:t>07.09</w:t>
            </w:r>
          </w:p>
        </w:tc>
        <w:tc>
          <w:tcPr>
            <w:tcW w:w="2401" w:type="dxa"/>
            <w:gridSpan w:val="2"/>
          </w:tcPr>
          <w:p w14:paraId="5444D983" w14:textId="77777777" w:rsidR="00BE0CCE" w:rsidRPr="00AF1F6C" w:rsidRDefault="00BE0CCE" w:rsidP="00AF1F6C">
            <w:pPr>
              <w:pStyle w:val="list-dash0"/>
              <w:numPr>
                <w:ilvl w:val="0"/>
                <w:numId w:val="0"/>
              </w:numPr>
              <w:rPr>
                <w:spacing w:val="2"/>
                <w:sz w:val="22"/>
                <w:szCs w:val="22"/>
              </w:rPr>
            </w:pPr>
            <w:r w:rsidRPr="00AF1F6C">
              <w:rPr>
                <w:spacing w:val="2"/>
                <w:sz w:val="22"/>
                <w:szCs w:val="22"/>
              </w:rPr>
              <w:t>зам директора по УВР,</w:t>
            </w:r>
          </w:p>
          <w:p w14:paraId="16F92012" w14:textId="662DEEF7" w:rsidR="00F51DB9" w:rsidRPr="00AF1F6C" w:rsidRDefault="00BE0CCE" w:rsidP="00AF1F6C">
            <w:pPr>
              <w:pStyle w:val="list-dash0"/>
              <w:numPr>
                <w:ilvl w:val="0"/>
                <w:numId w:val="0"/>
              </w:numPr>
              <w:tabs>
                <w:tab w:val="left" w:pos="142"/>
              </w:tabs>
              <w:rPr>
                <w:spacing w:val="2"/>
                <w:sz w:val="22"/>
                <w:szCs w:val="22"/>
              </w:rPr>
            </w:pPr>
            <w:r w:rsidRPr="00AF1F6C">
              <w:rPr>
                <w:spacing w:val="2"/>
                <w:sz w:val="22"/>
                <w:szCs w:val="22"/>
              </w:rPr>
              <w:t>учителя русского языка и литературы</w:t>
            </w:r>
          </w:p>
        </w:tc>
      </w:tr>
      <w:tr w:rsidR="00F51DB9" w:rsidRPr="00AF1F6C" w14:paraId="345AE40B" w14:textId="77777777" w:rsidTr="003B1AD4">
        <w:tc>
          <w:tcPr>
            <w:tcW w:w="5103" w:type="dxa"/>
            <w:gridSpan w:val="2"/>
          </w:tcPr>
          <w:p w14:paraId="6905B095" w14:textId="77777777" w:rsidR="00BE0CCE" w:rsidRPr="00AF1F6C" w:rsidRDefault="00BE0CCE" w:rsidP="00AF1F6C">
            <w:pPr>
              <w:pStyle w:val="list-dash0"/>
              <w:numPr>
                <w:ilvl w:val="0"/>
                <w:numId w:val="0"/>
              </w:numPr>
              <w:rPr>
                <w:spacing w:val="2"/>
                <w:sz w:val="22"/>
                <w:szCs w:val="22"/>
              </w:rPr>
            </w:pPr>
            <w:r w:rsidRPr="00AF1F6C">
              <w:rPr>
                <w:spacing w:val="2"/>
                <w:sz w:val="22"/>
                <w:szCs w:val="22"/>
              </w:rPr>
              <w:t xml:space="preserve">День открытых дверей “Единство в </w:t>
            </w:r>
          </w:p>
          <w:p w14:paraId="5947E669" w14:textId="1A54283C" w:rsidR="00F51DB9" w:rsidRPr="00AF1F6C" w:rsidRDefault="00BE0CCE" w:rsidP="00AF1F6C">
            <w:pPr>
              <w:pStyle w:val="list-dash0"/>
              <w:numPr>
                <w:ilvl w:val="0"/>
                <w:numId w:val="0"/>
              </w:numPr>
              <w:tabs>
                <w:tab w:val="left" w:pos="142"/>
              </w:tabs>
              <w:rPr>
                <w:spacing w:val="2"/>
                <w:sz w:val="22"/>
                <w:szCs w:val="22"/>
              </w:rPr>
            </w:pPr>
            <w:r w:rsidRPr="00AF1F6C">
              <w:rPr>
                <w:spacing w:val="2"/>
                <w:sz w:val="22"/>
                <w:szCs w:val="22"/>
              </w:rPr>
              <w:t>традициях»</w:t>
            </w:r>
          </w:p>
        </w:tc>
        <w:tc>
          <w:tcPr>
            <w:tcW w:w="1134" w:type="dxa"/>
          </w:tcPr>
          <w:p w14:paraId="365F22B6"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1-11</w:t>
            </w:r>
          </w:p>
        </w:tc>
        <w:tc>
          <w:tcPr>
            <w:tcW w:w="1710" w:type="dxa"/>
            <w:gridSpan w:val="2"/>
          </w:tcPr>
          <w:p w14:paraId="7AC36E6A" w14:textId="77777777" w:rsidR="00F51DB9" w:rsidRPr="00AF1F6C" w:rsidRDefault="00F51DB9" w:rsidP="00945DB9">
            <w:pPr>
              <w:pStyle w:val="list-dash0"/>
              <w:numPr>
                <w:ilvl w:val="0"/>
                <w:numId w:val="0"/>
              </w:numPr>
              <w:tabs>
                <w:tab w:val="clear" w:pos="567"/>
                <w:tab w:val="left" w:pos="142"/>
                <w:tab w:val="left" w:pos="460"/>
              </w:tabs>
              <w:ind w:left="567" w:hanging="390"/>
              <w:rPr>
                <w:spacing w:val="2"/>
                <w:sz w:val="22"/>
                <w:szCs w:val="22"/>
              </w:rPr>
            </w:pPr>
            <w:r w:rsidRPr="00AF1F6C">
              <w:rPr>
                <w:spacing w:val="2"/>
                <w:sz w:val="22"/>
                <w:szCs w:val="22"/>
              </w:rPr>
              <w:t>14.09.</w:t>
            </w:r>
          </w:p>
        </w:tc>
        <w:tc>
          <w:tcPr>
            <w:tcW w:w="2401" w:type="dxa"/>
            <w:gridSpan w:val="2"/>
          </w:tcPr>
          <w:p w14:paraId="784CC628" w14:textId="08FD0CD0" w:rsidR="00F51DB9" w:rsidRPr="00AF1F6C" w:rsidRDefault="00BE0CCE" w:rsidP="00AF1F6C">
            <w:pPr>
              <w:pStyle w:val="list-dash0"/>
              <w:numPr>
                <w:ilvl w:val="0"/>
                <w:numId w:val="0"/>
              </w:numPr>
              <w:rPr>
                <w:spacing w:val="2"/>
                <w:sz w:val="22"/>
                <w:szCs w:val="22"/>
              </w:rPr>
            </w:pPr>
            <w:r w:rsidRPr="00AF1F6C">
              <w:rPr>
                <w:spacing w:val="2"/>
                <w:sz w:val="22"/>
                <w:szCs w:val="22"/>
              </w:rPr>
              <w:t>классные руководители 1-11классов, учителя -предметники,</w:t>
            </w:r>
            <w:r w:rsidRPr="00AF1F6C">
              <w:rPr>
                <w:spacing w:val="2"/>
                <w:sz w:val="22"/>
                <w:szCs w:val="22"/>
              </w:rPr>
              <w:br/>
              <w:t>администрация школы</w:t>
            </w:r>
          </w:p>
        </w:tc>
      </w:tr>
      <w:tr w:rsidR="00F51DB9" w:rsidRPr="00AF1F6C" w14:paraId="655192D9" w14:textId="77777777" w:rsidTr="003B1AD4">
        <w:tc>
          <w:tcPr>
            <w:tcW w:w="5103" w:type="dxa"/>
            <w:gridSpan w:val="2"/>
          </w:tcPr>
          <w:p w14:paraId="2AFA9E0D" w14:textId="77777777" w:rsidR="00BE0CCE" w:rsidRPr="00AF1F6C" w:rsidRDefault="00BE0CCE" w:rsidP="00AF1F6C">
            <w:pPr>
              <w:pStyle w:val="list-dash0"/>
              <w:numPr>
                <w:ilvl w:val="0"/>
                <w:numId w:val="0"/>
              </w:numPr>
              <w:rPr>
                <w:spacing w:val="2"/>
                <w:sz w:val="22"/>
                <w:szCs w:val="22"/>
              </w:rPr>
            </w:pPr>
            <w:r w:rsidRPr="00AF1F6C">
              <w:rPr>
                <w:spacing w:val="2"/>
                <w:sz w:val="22"/>
                <w:szCs w:val="22"/>
              </w:rPr>
              <w:t>Осенний кросс</w:t>
            </w:r>
          </w:p>
          <w:p w14:paraId="438CCDA4" w14:textId="6B8E284B" w:rsidR="00F51DB9" w:rsidRPr="00AF1F6C" w:rsidRDefault="00BE0CCE" w:rsidP="00AF1F6C">
            <w:pPr>
              <w:pStyle w:val="list-dash0"/>
              <w:numPr>
                <w:ilvl w:val="0"/>
                <w:numId w:val="0"/>
              </w:numPr>
              <w:tabs>
                <w:tab w:val="left" w:pos="142"/>
              </w:tabs>
              <w:rPr>
                <w:spacing w:val="2"/>
                <w:sz w:val="22"/>
                <w:szCs w:val="22"/>
              </w:rPr>
            </w:pPr>
            <w:r w:rsidRPr="00AF1F6C">
              <w:rPr>
                <w:spacing w:val="2"/>
                <w:sz w:val="22"/>
                <w:szCs w:val="22"/>
              </w:rPr>
              <w:t>Туристический слет</w:t>
            </w:r>
          </w:p>
        </w:tc>
        <w:tc>
          <w:tcPr>
            <w:tcW w:w="1134" w:type="dxa"/>
          </w:tcPr>
          <w:p w14:paraId="0BB9F196"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1-11</w:t>
            </w:r>
          </w:p>
          <w:p w14:paraId="7775B545"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5-11</w:t>
            </w:r>
          </w:p>
        </w:tc>
        <w:tc>
          <w:tcPr>
            <w:tcW w:w="1710" w:type="dxa"/>
            <w:gridSpan w:val="2"/>
          </w:tcPr>
          <w:p w14:paraId="79B81797" w14:textId="77777777" w:rsidR="00F51DB9" w:rsidRPr="00AF1F6C" w:rsidRDefault="00F51DB9" w:rsidP="00945DB9">
            <w:pPr>
              <w:pStyle w:val="list-dash0"/>
              <w:numPr>
                <w:ilvl w:val="0"/>
                <w:numId w:val="0"/>
              </w:numPr>
              <w:tabs>
                <w:tab w:val="clear" w:pos="567"/>
                <w:tab w:val="left" w:pos="142"/>
                <w:tab w:val="left" w:pos="460"/>
              </w:tabs>
              <w:ind w:left="567" w:hanging="390"/>
              <w:rPr>
                <w:spacing w:val="2"/>
                <w:sz w:val="22"/>
                <w:szCs w:val="22"/>
              </w:rPr>
            </w:pPr>
            <w:r w:rsidRPr="00AF1F6C">
              <w:rPr>
                <w:spacing w:val="2"/>
                <w:sz w:val="22"/>
                <w:szCs w:val="22"/>
              </w:rPr>
              <w:t>сентябрь</w:t>
            </w:r>
          </w:p>
        </w:tc>
        <w:tc>
          <w:tcPr>
            <w:tcW w:w="2401" w:type="dxa"/>
            <w:gridSpan w:val="2"/>
          </w:tcPr>
          <w:p w14:paraId="266E020E" w14:textId="4D3E8B61" w:rsidR="00F51DB9" w:rsidRPr="00AF1F6C" w:rsidRDefault="00BE0CCE" w:rsidP="00AF1F6C">
            <w:pPr>
              <w:pStyle w:val="list-dash0"/>
              <w:numPr>
                <w:ilvl w:val="0"/>
                <w:numId w:val="0"/>
              </w:numPr>
              <w:tabs>
                <w:tab w:val="left" w:pos="142"/>
              </w:tabs>
              <w:rPr>
                <w:spacing w:val="2"/>
                <w:sz w:val="22"/>
                <w:szCs w:val="22"/>
              </w:rPr>
            </w:pPr>
            <w:r w:rsidRPr="00AF1F6C">
              <w:rPr>
                <w:spacing w:val="2"/>
                <w:sz w:val="22"/>
                <w:szCs w:val="22"/>
              </w:rPr>
              <w:t>учителя физической культуры,</w:t>
            </w:r>
            <w:r w:rsidRPr="00AF1F6C">
              <w:rPr>
                <w:spacing w:val="2"/>
                <w:sz w:val="22"/>
                <w:szCs w:val="22"/>
              </w:rPr>
              <w:br/>
              <w:t>педагог-организатор ОБЖ</w:t>
            </w:r>
          </w:p>
        </w:tc>
      </w:tr>
      <w:tr w:rsidR="00F51DB9" w:rsidRPr="00AF1F6C" w14:paraId="40372E6D" w14:textId="77777777" w:rsidTr="003B1AD4">
        <w:tc>
          <w:tcPr>
            <w:tcW w:w="5103" w:type="dxa"/>
            <w:gridSpan w:val="2"/>
          </w:tcPr>
          <w:p w14:paraId="057B7EC7" w14:textId="6FB14B31" w:rsidR="00F51DB9" w:rsidRPr="00AF1F6C" w:rsidRDefault="006E6123" w:rsidP="00AF1F6C">
            <w:pPr>
              <w:pStyle w:val="list-dash0"/>
              <w:numPr>
                <w:ilvl w:val="0"/>
                <w:numId w:val="0"/>
              </w:numPr>
              <w:tabs>
                <w:tab w:val="left" w:pos="142"/>
              </w:tabs>
              <w:rPr>
                <w:spacing w:val="2"/>
                <w:sz w:val="22"/>
                <w:szCs w:val="22"/>
              </w:rPr>
            </w:pPr>
            <w:r w:rsidRPr="00AF1F6C">
              <w:rPr>
                <w:spacing w:val="2"/>
                <w:sz w:val="22"/>
                <w:szCs w:val="22"/>
              </w:rPr>
              <w:t>Участие школьном этапе Всероссийской олимпиады школьников, конкурсах различных уровней</w:t>
            </w:r>
          </w:p>
        </w:tc>
        <w:tc>
          <w:tcPr>
            <w:tcW w:w="1134" w:type="dxa"/>
          </w:tcPr>
          <w:p w14:paraId="6DBB5A01"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4-11</w:t>
            </w:r>
          </w:p>
        </w:tc>
        <w:tc>
          <w:tcPr>
            <w:tcW w:w="1710" w:type="dxa"/>
            <w:gridSpan w:val="2"/>
          </w:tcPr>
          <w:p w14:paraId="4778BDAB" w14:textId="77777777" w:rsidR="00F51DB9" w:rsidRPr="00AF1F6C" w:rsidRDefault="00F51DB9" w:rsidP="00945DB9">
            <w:pPr>
              <w:pStyle w:val="list-dash0"/>
              <w:numPr>
                <w:ilvl w:val="0"/>
                <w:numId w:val="0"/>
              </w:numPr>
              <w:tabs>
                <w:tab w:val="clear" w:pos="567"/>
                <w:tab w:val="left" w:pos="142"/>
                <w:tab w:val="left" w:pos="460"/>
              </w:tabs>
              <w:ind w:left="567" w:hanging="390"/>
              <w:rPr>
                <w:spacing w:val="2"/>
                <w:sz w:val="22"/>
                <w:szCs w:val="22"/>
              </w:rPr>
            </w:pPr>
            <w:r w:rsidRPr="00AF1F6C">
              <w:rPr>
                <w:spacing w:val="2"/>
                <w:sz w:val="22"/>
                <w:szCs w:val="22"/>
              </w:rPr>
              <w:t>20-30.09</w:t>
            </w:r>
          </w:p>
        </w:tc>
        <w:tc>
          <w:tcPr>
            <w:tcW w:w="2401" w:type="dxa"/>
            <w:gridSpan w:val="2"/>
          </w:tcPr>
          <w:p w14:paraId="6A46ABF2" w14:textId="77777777" w:rsidR="006E6123" w:rsidRPr="00AF1F6C" w:rsidRDefault="006E6123" w:rsidP="00AF1F6C">
            <w:pPr>
              <w:pStyle w:val="list-dash0"/>
              <w:numPr>
                <w:ilvl w:val="0"/>
                <w:numId w:val="0"/>
              </w:numPr>
              <w:rPr>
                <w:spacing w:val="2"/>
                <w:sz w:val="22"/>
                <w:szCs w:val="22"/>
              </w:rPr>
            </w:pPr>
            <w:r w:rsidRPr="00AF1F6C">
              <w:rPr>
                <w:spacing w:val="2"/>
                <w:sz w:val="22"/>
                <w:szCs w:val="22"/>
              </w:rPr>
              <w:t>зам. директора по УВР</w:t>
            </w:r>
          </w:p>
          <w:p w14:paraId="503945CA" w14:textId="084379AC" w:rsidR="00F51DB9" w:rsidRPr="00AF1F6C" w:rsidRDefault="006E6123" w:rsidP="00AF1F6C">
            <w:pPr>
              <w:pStyle w:val="list-dash0"/>
              <w:numPr>
                <w:ilvl w:val="0"/>
                <w:numId w:val="0"/>
              </w:numPr>
              <w:rPr>
                <w:spacing w:val="2"/>
                <w:sz w:val="22"/>
                <w:szCs w:val="22"/>
              </w:rPr>
            </w:pPr>
            <w:r w:rsidRPr="00AF1F6C">
              <w:rPr>
                <w:spacing w:val="2"/>
                <w:sz w:val="22"/>
                <w:szCs w:val="22"/>
              </w:rPr>
              <w:t>классные руководители 4-11 классов, педагги-предметники</w:t>
            </w:r>
          </w:p>
        </w:tc>
      </w:tr>
      <w:tr w:rsidR="00182DD6" w:rsidRPr="00AF1F6C" w14:paraId="40B09141" w14:textId="3E5792DB" w:rsidTr="003B1AD4">
        <w:tc>
          <w:tcPr>
            <w:tcW w:w="7964" w:type="dxa"/>
            <w:gridSpan w:val="6"/>
          </w:tcPr>
          <w:p w14:paraId="1FFCCF7C" w14:textId="77777777" w:rsidR="00F51DB9" w:rsidRPr="00AF1F6C" w:rsidRDefault="00F51DB9" w:rsidP="009906BB">
            <w:pPr>
              <w:pStyle w:val="list-dash0"/>
              <w:numPr>
                <w:ilvl w:val="0"/>
                <w:numId w:val="0"/>
              </w:numPr>
              <w:tabs>
                <w:tab w:val="clear" w:pos="567"/>
                <w:tab w:val="left" w:pos="142"/>
                <w:tab w:val="left" w:pos="463"/>
              </w:tabs>
              <w:ind w:left="567" w:hanging="529"/>
              <w:rPr>
                <w:b/>
                <w:bCs/>
                <w:spacing w:val="2"/>
                <w:sz w:val="22"/>
                <w:szCs w:val="22"/>
              </w:rPr>
            </w:pPr>
            <w:r w:rsidRPr="00AF1F6C">
              <w:rPr>
                <w:b/>
                <w:bCs/>
                <w:spacing w:val="2"/>
                <w:sz w:val="22"/>
                <w:szCs w:val="22"/>
              </w:rPr>
              <w:t>ОКТЯБРЬ</w:t>
            </w:r>
          </w:p>
        </w:tc>
        <w:tc>
          <w:tcPr>
            <w:tcW w:w="2384" w:type="dxa"/>
            <w:tcBorders>
              <w:top w:val="single" w:sz="4" w:space="0" w:color="auto"/>
              <w:bottom w:val="single" w:sz="4" w:space="0" w:color="auto"/>
              <w:right w:val="single" w:sz="4" w:space="0" w:color="auto"/>
            </w:tcBorders>
            <w:shd w:val="clear" w:color="auto" w:fill="auto"/>
          </w:tcPr>
          <w:p w14:paraId="40A9A104" w14:textId="77777777" w:rsidR="00182DD6" w:rsidRPr="00AF1F6C" w:rsidRDefault="00182DD6" w:rsidP="00AF1F6C">
            <w:pPr>
              <w:jc w:val="both"/>
              <w:rPr>
                <w:sz w:val="22"/>
                <w:szCs w:val="22"/>
              </w:rPr>
            </w:pPr>
          </w:p>
        </w:tc>
      </w:tr>
      <w:tr w:rsidR="00F51DB9" w:rsidRPr="00AF1F6C" w14:paraId="777E8B69" w14:textId="77777777" w:rsidTr="003B1AD4">
        <w:tc>
          <w:tcPr>
            <w:tcW w:w="5103" w:type="dxa"/>
            <w:gridSpan w:val="2"/>
          </w:tcPr>
          <w:p w14:paraId="537E7C10" w14:textId="77777777" w:rsidR="006E6123" w:rsidRPr="00AF1F6C" w:rsidRDefault="006E6123" w:rsidP="00AF1F6C">
            <w:pPr>
              <w:pStyle w:val="list-dash0"/>
              <w:numPr>
                <w:ilvl w:val="0"/>
                <w:numId w:val="0"/>
              </w:numPr>
              <w:rPr>
                <w:spacing w:val="2"/>
                <w:sz w:val="22"/>
                <w:szCs w:val="22"/>
              </w:rPr>
            </w:pPr>
            <w:r w:rsidRPr="00AF1F6C">
              <w:rPr>
                <w:spacing w:val="2"/>
                <w:sz w:val="22"/>
                <w:szCs w:val="22"/>
              </w:rPr>
              <w:t>1 октября- день пожилого человека</w:t>
            </w:r>
          </w:p>
          <w:p w14:paraId="366A56D1" w14:textId="77777777" w:rsidR="006E6123" w:rsidRPr="00AF1F6C" w:rsidRDefault="006E6123" w:rsidP="00AF1F6C">
            <w:pPr>
              <w:pStyle w:val="list-dash0"/>
              <w:numPr>
                <w:ilvl w:val="0"/>
                <w:numId w:val="0"/>
              </w:numPr>
              <w:rPr>
                <w:spacing w:val="2"/>
                <w:sz w:val="22"/>
                <w:szCs w:val="22"/>
              </w:rPr>
            </w:pPr>
            <w:r w:rsidRPr="00AF1F6C">
              <w:rPr>
                <w:spacing w:val="2"/>
                <w:sz w:val="22"/>
                <w:szCs w:val="22"/>
              </w:rPr>
              <w:t>5 октября- Международный день учителя:</w:t>
            </w:r>
          </w:p>
          <w:p w14:paraId="28916412" w14:textId="77777777" w:rsidR="006E6123" w:rsidRPr="00AF1F6C" w:rsidRDefault="006E6123" w:rsidP="00AF1F6C">
            <w:pPr>
              <w:pStyle w:val="list-dash0"/>
              <w:numPr>
                <w:ilvl w:val="0"/>
                <w:numId w:val="0"/>
              </w:numPr>
              <w:rPr>
                <w:spacing w:val="2"/>
                <w:sz w:val="22"/>
                <w:szCs w:val="22"/>
              </w:rPr>
            </w:pPr>
            <w:r w:rsidRPr="00AF1F6C">
              <w:rPr>
                <w:spacing w:val="2"/>
                <w:sz w:val="22"/>
                <w:szCs w:val="22"/>
              </w:rPr>
              <w:t>- поздравление педагогов «С любовью к вам, учи</w:t>
            </w:r>
            <w:r w:rsidRPr="00AF1F6C">
              <w:rPr>
                <w:spacing w:val="2"/>
                <w:sz w:val="22"/>
                <w:szCs w:val="22"/>
              </w:rPr>
              <w:lastRenderedPageBreak/>
              <w:t>теля!»;</w:t>
            </w:r>
          </w:p>
          <w:p w14:paraId="6CB8DFB4" w14:textId="77777777" w:rsidR="006E6123" w:rsidRPr="00AF1F6C" w:rsidRDefault="006E6123" w:rsidP="00AF1F6C">
            <w:pPr>
              <w:pStyle w:val="list-dash0"/>
              <w:numPr>
                <w:ilvl w:val="0"/>
                <w:numId w:val="0"/>
              </w:numPr>
              <w:rPr>
                <w:spacing w:val="2"/>
                <w:sz w:val="22"/>
                <w:szCs w:val="22"/>
              </w:rPr>
            </w:pPr>
            <w:r w:rsidRPr="00AF1F6C">
              <w:rPr>
                <w:spacing w:val="2"/>
                <w:sz w:val="22"/>
                <w:szCs w:val="22"/>
              </w:rPr>
              <w:t>- выставка «Моим учителям посвящается…»;</w:t>
            </w:r>
          </w:p>
          <w:p w14:paraId="0B6ADC14" w14:textId="77777777" w:rsidR="006E6123" w:rsidRPr="00AF1F6C" w:rsidRDefault="006E6123" w:rsidP="00AF1F6C">
            <w:pPr>
              <w:pStyle w:val="list-dash0"/>
              <w:numPr>
                <w:ilvl w:val="0"/>
                <w:numId w:val="0"/>
              </w:numPr>
              <w:rPr>
                <w:spacing w:val="2"/>
                <w:sz w:val="22"/>
                <w:szCs w:val="22"/>
              </w:rPr>
            </w:pPr>
            <w:r w:rsidRPr="00AF1F6C">
              <w:rPr>
                <w:spacing w:val="2"/>
                <w:sz w:val="22"/>
                <w:szCs w:val="22"/>
              </w:rPr>
              <w:t>- выставка рисунков «Любимый учитель глазами детей»</w:t>
            </w:r>
          </w:p>
          <w:p w14:paraId="438BA520" w14:textId="1D899D18" w:rsidR="00F51DB9" w:rsidRPr="00AF1F6C" w:rsidRDefault="006E6123" w:rsidP="00AF1F6C">
            <w:pPr>
              <w:pStyle w:val="list-dash0"/>
              <w:numPr>
                <w:ilvl w:val="0"/>
                <w:numId w:val="0"/>
              </w:numPr>
              <w:tabs>
                <w:tab w:val="left" w:pos="142"/>
              </w:tabs>
              <w:rPr>
                <w:spacing w:val="2"/>
                <w:sz w:val="22"/>
                <w:szCs w:val="22"/>
              </w:rPr>
            </w:pPr>
            <w:r w:rsidRPr="00AF1F6C">
              <w:rPr>
                <w:spacing w:val="2"/>
                <w:sz w:val="22"/>
                <w:szCs w:val="22"/>
              </w:rPr>
              <w:t>- Акция «Почта добра» (рассылка открыток бабушкам, дедушкам, ветеранам педагогического труда)</w:t>
            </w:r>
          </w:p>
        </w:tc>
        <w:tc>
          <w:tcPr>
            <w:tcW w:w="1134" w:type="dxa"/>
          </w:tcPr>
          <w:p w14:paraId="5F4A8D19"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lastRenderedPageBreak/>
              <w:t>1-11</w:t>
            </w:r>
          </w:p>
          <w:p w14:paraId="6499DDCC"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p>
        </w:tc>
        <w:tc>
          <w:tcPr>
            <w:tcW w:w="1710" w:type="dxa"/>
            <w:gridSpan w:val="2"/>
          </w:tcPr>
          <w:p w14:paraId="7DDED9CF"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05.10</w:t>
            </w:r>
          </w:p>
        </w:tc>
        <w:tc>
          <w:tcPr>
            <w:tcW w:w="2401" w:type="dxa"/>
            <w:gridSpan w:val="2"/>
          </w:tcPr>
          <w:p w14:paraId="154A2053" w14:textId="77777777" w:rsidR="006E6123" w:rsidRPr="00AF1F6C" w:rsidRDefault="006E6123" w:rsidP="00AF1F6C">
            <w:pPr>
              <w:pStyle w:val="list-dash0"/>
              <w:numPr>
                <w:ilvl w:val="0"/>
                <w:numId w:val="0"/>
              </w:numPr>
              <w:rPr>
                <w:spacing w:val="2"/>
                <w:sz w:val="22"/>
                <w:szCs w:val="22"/>
              </w:rPr>
            </w:pPr>
            <w:r w:rsidRPr="00AF1F6C">
              <w:rPr>
                <w:spacing w:val="2"/>
                <w:sz w:val="22"/>
                <w:szCs w:val="22"/>
              </w:rPr>
              <w:t>Зам.  директора по УВР,</w:t>
            </w:r>
          </w:p>
          <w:p w14:paraId="27DD7FDA" w14:textId="57C6C08E" w:rsidR="00F51DB9" w:rsidRPr="00AF1F6C" w:rsidRDefault="006E6123" w:rsidP="00AF1F6C">
            <w:pPr>
              <w:pStyle w:val="list-dash0"/>
              <w:numPr>
                <w:ilvl w:val="0"/>
                <w:numId w:val="0"/>
              </w:numPr>
              <w:tabs>
                <w:tab w:val="left" w:pos="142"/>
              </w:tabs>
              <w:rPr>
                <w:spacing w:val="2"/>
                <w:sz w:val="22"/>
                <w:szCs w:val="22"/>
              </w:rPr>
            </w:pPr>
            <w:r w:rsidRPr="00AF1F6C">
              <w:rPr>
                <w:spacing w:val="2"/>
                <w:sz w:val="22"/>
                <w:szCs w:val="22"/>
              </w:rPr>
              <w:t>классные руководи</w:t>
            </w:r>
            <w:r w:rsidRPr="00AF1F6C">
              <w:rPr>
                <w:spacing w:val="2"/>
                <w:sz w:val="22"/>
                <w:szCs w:val="22"/>
              </w:rPr>
              <w:lastRenderedPageBreak/>
              <w:t>тели 1-11 классов</w:t>
            </w:r>
          </w:p>
        </w:tc>
      </w:tr>
      <w:tr w:rsidR="00F51DB9" w:rsidRPr="00AF1F6C" w14:paraId="672A055A" w14:textId="77777777" w:rsidTr="003B1AD4">
        <w:tc>
          <w:tcPr>
            <w:tcW w:w="5103" w:type="dxa"/>
            <w:gridSpan w:val="2"/>
          </w:tcPr>
          <w:p w14:paraId="094EAD4D" w14:textId="77777777" w:rsidR="006E6123" w:rsidRPr="00AF1F6C" w:rsidRDefault="006E6123" w:rsidP="00AF1F6C">
            <w:pPr>
              <w:pStyle w:val="list-dash0"/>
              <w:numPr>
                <w:ilvl w:val="0"/>
                <w:numId w:val="0"/>
              </w:numPr>
              <w:rPr>
                <w:spacing w:val="2"/>
                <w:sz w:val="22"/>
                <w:szCs w:val="22"/>
              </w:rPr>
            </w:pPr>
            <w:r w:rsidRPr="00AF1F6C">
              <w:rPr>
                <w:spacing w:val="2"/>
                <w:sz w:val="22"/>
                <w:szCs w:val="22"/>
              </w:rPr>
              <w:lastRenderedPageBreak/>
              <w:t>Мероприятия в рамках Дня отца в России:</w:t>
            </w:r>
          </w:p>
          <w:p w14:paraId="2A5B145A" w14:textId="77777777" w:rsidR="006E6123" w:rsidRPr="00AF1F6C" w:rsidRDefault="006E6123" w:rsidP="00AF1F6C">
            <w:pPr>
              <w:pStyle w:val="list-dash0"/>
              <w:numPr>
                <w:ilvl w:val="0"/>
                <w:numId w:val="0"/>
              </w:numPr>
              <w:rPr>
                <w:spacing w:val="2"/>
                <w:sz w:val="22"/>
                <w:szCs w:val="22"/>
              </w:rPr>
            </w:pPr>
            <w:r w:rsidRPr="00AF1F6C">
              <w:rPr>
                <w:spacing w:val="2"/>
                <w:sz w:val="22"/>
                <w:szCs w:val="22"/>
              </w:rPr>
              <w:t>- Классные часы «Отец. Отчество. Отечество»</w:t>
            </w:r>
          </w:p>
          <w:p w14:paraId="03288F13" w14:textId="77777777" w:rsidR="006E6123" w:rsidRPr="00AF1F6C" w:rsidRDefault="006E6123" w:rsidP="00AF1F6C">
            <w:pPr>
              <w:pStyle w:val="list-dash0"/>
              <w:numPr>
                <w:ilvl w:val="0"/>
                <w:numId w:val="0"/>
              </w:numPr>
              <w:rPr>
                <w:spacing w:val="2"/>
                <w:sz w:val="22"/>
                <w:szCs w:val="22"/>
              </w:rPr>
            </w:pPr>
            <w:r w:rsidRPr="00AF1F6C">
              <w:rPr>
                <w:spacing w:val="2"/>
                <w:sz w:val="22"/>
                <w:szCs w:val="22"/>
              </w:rPr>
              <w:t>- фотовыставка в классах «Один в один», «С папой классно»</w:t>
            </w:r>
          </w:p>
          <w:p w14:paraId="1DF5BE17" w14:textId="46057F3A" w:rsidR="00F51DB9" w:rsidRPr="00AF1F6C" w:rsidRDefault="006E6123" w:rsidP="00AF1F6C">
            <w:pPr>
              <w:pStyle w:val="list-dash0"/>
              <w:numPr>
                <w:ilvl w:val="0"/>
                <w:numId w:val="0"/>
              </w:numPr>
              <w:tabs>
                <w:tab w:val="left" w:pos="142"/>
              </w:tabs>
              <w:rPr>
                <w:spacing w:val="2"/>
                <w:sz w:val="22"/>
                <w:szCs w:val="22"/>
              </w:rPr>
            </w:pPr>
            <w:r w:rsidRPr="00AF1F6C">
              <w:rPr>
                <w:spacing w:val="2"/>
                <w:sz w:val="22"/>
                <w:szCs w:val="22"/>
              </w:rPr>
              <w:t>- конкурс сочинений «О папе нашем мы расскажем»</w:t>
            </w:r>
          </w:p>
        </w:tc>
        <w:tc>
          <w:tcPr>
            <w:tcW w:w="1134" w:type="dxa"/>
          </w:tcPr>
          <w:p w14:paraId="778A4B13"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1-9</w:t>
            </w:r>
          </w:p>
        </w:tc>
        <w:tc>
          <w:tcPr>
            <w:tcW w:w="1710" w:type="dxa"/>
            <w:gridSpan w:val="2"/>
          </w:tcPr>
          <w:p w14:paraId="0F6F0620"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16.09.</w:t>
            </w:r>
          </w:p>
        </w:tc>
        <w:tc>
          <w:tcPr>
            <w:tcW w:w="2401" w:type="dxa"/>
            <w:gridSpan w:val="2"/>
          </w:tcPr>
          <w:p w14:paraId="4401C1FF" w14:textId="77777777" w:rsidR="006E6123" w:rsidRPr="00AF1F6C" w:rsidRDefault="006E6123" w:rsidP="00AF1F6C">
            <w:pPr>
              <w:pStyle w:val="list-dash0"/>
              <w:numPr>
                <w:ilvl w:val="0"/>
                <w:numId w:val="0"/>
              </w:numPr>
              <w:rPr>
                <w:spacing w:val="2"/>
                <w:sz w:val="22"/>
                <w:szCs w:val="22"/>
              </w:rPr>
            </w:pPr>
            <w:r w:rsidRPr="00AF1F6C">
              <w:rPr>
                <w:spacing w:val="2"/>
                <w:sz w:val="22"/>
                <w:szCs w:val="22"/>
              </w:rPr>
              <w:t>классные руководители 1-9 классов</w:t>
            </w:r>
          </w:p>
          <w:p w14:paraId="19FF0330" w14:textId="77777777" w:rsidR="00F51DB9" w:rsidRPr="00AF1F6C" w:rsidRDefault="00F51DB9" w:rsidP="00AF1F6C">
            <w:pPr>
              <w:pStyle w:val="list-dash0"/>
              <w:numPr>
                <w:ilvl w:val="0"/>
                <w:numId w:val="0"/>
              </w:numPr>
              <w:tabs>
                <w:tab w:val="left" w:pos="142"/>
              </w:tabs>
              <w:rPr>
                <w:spacing w:val="2"/>
                <w:sz w:val="22"/>
                <w:szCs w:val="22"/>
              </w:rPr>
            </w:pPr>
          </w:p>
        </w:tc>
      </w:tr>
      <w:tr w:rsidR="00F51DB9" w:rsidRPr="00AF1F6C" w14:paraId="2E7CDACB" w14:textId="77777777" w:rsidTr="003B1AD4">
        <w:tc>
          <w:tcPr>
            <w:tcW w:w="5103" w:type="dxa"/>
            <w:gridSpan w:val="2"/>
          </w:tcPr>
          <w:p w14:paraId="3AFA39C7" w14:textId="77777777" w:rsidR="006E6123" w:rsidRPr="00AF1F6C" w:rsidRDefault="006E6123" w:rsidP="00AF1F6C">
            <w:pPr>
              <w:pStyle w:val="list-dash0"/>
              <w:numPr>
                <w:ilvl w:val="0"/>
                <w:numId w:val="0"/>
              </w:numPr>
              <w:rPr>
                <w:spacing w:val="2"/>
                <w:sz w:val="22"/>
                <w:szCs w:val="22"/>
              </w:rPr>
            </w:pPr>
            <w:r w:rsidRPr="00AF1F6C">
              <w:rPr>
                <w:spacing w:val="2"/>
                <w:sz w:val="22"/>
                <w:szCs w:val="22"/>
              </w:rPr>
              <w:t>Всероссийский урок «Экология и энергосбережение» в рамках Всероссийского фестиваля энергосбережения #ВместеЯрче:</w:t>
            </w:r>
          </w:p>
          <w:p w14:paraId="2C874FC0" w14:textId="77777777" w:rsidR="006E6123" w:rsidRPr="00AF1F6C" w:rsidRDefault="006E6123" w:rsidP="00AF1F6C">
            <w:pPr>
              <w:pStyle w:val="list-dash0"/>
              <w:numPr>
                <w:ilvl w:val="0"/>
                <w:numId w:val="0"/>
              </w:numPr>
              <w:rPr>
                <w:spacing w:val="2"/>
                <w:sz w:val="22"/>
                <w:szCs w:val="22"/>
              </w:rPr>
            </w:pPr>
            <w:r w:rsidRPr="00AF1F6C">
              <w:rPr>
                <w:spacing w:val="2"/>
                <w:sz w:val="22"/>
                <w:szCs w:val="22"/>
              </w:rPr>
              <w:t>- Акции по сбору макулатуры,</w:t>
            </w:r>
          </w:p>
          <w:p w14:paraId="5E0B4507" w14:textId="77777777" w:rsidR="006E6123" w:rsidRPr="00AF1F6C" w:rsidRDefault="006E6123" w:rsidP="00AF1F6C">
            <w:pPr>
              <w:pStyle w:val="list-dash0"/>
              <w:numPr>
                <w:ilvl w:val="0"/>
                <w:numId w:val="0"/>
              </w:numPr>
              <w:rPr>
                <w:spacing w:val="2"/>
                <w:sz w:val="22"/>
                <w:szCs w:val="22"/>
              </w:rPr>
            </w:pPr>
            <w:r w:rsidRPr="00AF1F6C">
              <w:rPr>
                <w:spacing w:val="2"/>
                <w:sz w:val="22"/>
                <w:szCs w:val="22"/>
              </w:rPr>
              <w:t xml:space="preserve"> - оформление стендов по экологической тематике, </w:t>
            </w:r>
          </w:p>
          <w:p w14:paraId="63601F3A" w14:textId="7163F3EF" w:rsidR="00F51DB9" w:rsidRPr="00AF1F6C" w:rsidRDefault="006E6123" w:rsidP="00AF1F6C">
            <w:pPr>
              <w:pStyle w:val="list-dash0"/>
              <w:numPr>
                <w:ilvl w:val="0"/>
                <w:numId w:val="0"/>
              </w:numPr>
              <w:tabs>
                <w:tab w:val="left" w:pos="142"/>
              </w:tabs>
              <w:rPr>
                <w:spacing w:val="2"/>
                <w:sz w:val="22"/>
                <w:szCs w:val="22"/>
              </w:rPr>
            </w:pPr>
            <w:r w:rsidRPr="00AF1F6C">
              <w:rPr>
                <w:spacing w:val="2"/>
                <w:sz w:val="22"/>
                <w:szCs w:val="22"/>
              </w:rPr>
              <w:t>- участие в конкурсах и проектах Российского движения школьников.</w:t>
            </w:r>
          </w:p>
        </w:tc>
        <w:tc>
          <w:tcPr>
            <w:tcW w:w="1134" w:type="dxa"/>
          </w:tcPr>
          <w:p w14:paraId="799AF2D9"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1-9</w:t>
            </w:r>
          </w:p>
        </w:tc>
        <w:tc>
          <w:tcPr>
            <w:tcW w:w="1710" w:type="dxa"/>
            <w:gridSpan w:val="2"/>
          </w:tcPr>
          <w:p w14:paraId="4863558F"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16.10.</w:t>
            </w:r>
          </w:p>
        </w:tc>
        <w:tc>
          <w:tcPr>
            <w:tcW w:w="2401" w:type="dxa"/>
            <w:gridSpan w:val="2"/>
          </w:tcPr>
          <w:p w14:paraId="36B961DE" w14:textId="77777777" w:rsidR="006E6123" w:rsidRPr="00AF1F6C" w:rsidRDefault="006E6123" w:rsidP="00AF1F6C">
            <w:pPr>
              <w:pStyle w:val="list-dash0"/>
              <w:numPr>
                <w:ilvl w:val="0"/>
                <w:numId w:val="0"/>
              </w:numPr>
              <w:rPr>
                <w:spacing w:val="2"/>
                <w:sz w:val="22"/>
                <w:szCs w:val="22"/>
              </w:rPr>
            </w:pPr>
            <w:r w:rsidRPr="00AF1F6C">
              <w:rPr>
                <w:spacing w:val="2"/>
                <w:sz w:val="22"/>
                <w:szCs w:val="22"/>
              </w:rPr>
              <w:t>Зам.  директора по УВР,</w:t>
            </w:r>
          </w:p>
          <w:p w14:paraId="00EC5905" w14:textId="77777777" w:rsidR="006E6123" w:rsidRPr="00AF1F6C" w:rsidRDefault="006E6123" w:rsidP="00AF1F6C">
            <w:pPr>
              <w:pStyle w:val="list-dash0"/>
              <w:numPr>
                <w:ilvl w:val="0"/>
                <w:numId w:val="0"/>
              </w:numPr>
              <w:rPr>
                <w:spacing w:val="2"/>
                <w:sz w:val="22"/>
                <w:szCs w:val="22"/>
              </w:rPr>
            </w:pPr>
            <w:r w:rsidRPr="00AF1F6C">
              <w:rPr>
                <w:spacing w:val="2"/>
                <w:sz w:val="22"/>
                <w:szCs w:val="22"/>
              </w:rPr>
              <w:t>классные руководители 1-9 классов</w:t>
            </w:r>
          </w:p>
          <w:p w14:paraId="6C3453B9" w14:textId="77777777" w:rsidR="00F51DB9" w:rsidRPr="00AF1F6C" w:rsidRDefault="00F51DB9" w:rsidP="00AF1F6C">
            <w:pPr>
              <w:pStyle w:val="list-dash0"/>
              <w:numPr>
                <w:ilvl w:val="0"/>
                <w:numId w:val="0"/>
              </w:numPr>
              <w:tabs>
                <w:tab w:val="left" w:pos="142"/>
              </w:tabs>
              <w:rPr>
                <w:spacing w:val="2"/>
                <w:sz w:val="22"/>
                <w:szCs w:val="22"/>
              </w:rPr>
            </w:pPr>
          </w:p>
        </w:tc>
      </w:tr>
      <w:tr w:rsidR="00F51DB9" w:rsidRPr="00AF1F6C" w14:paraId="20A72DA4" w14:textId="77777777" w:rsidTr="003B1AD4">
        <w:tc>
          <w:tcPr>
            <w:tcW w:w="5103" w:type="dxa"/>
            <w:gridSpan w:val="2"/>
          </w:tcPr>
          <w:p w14:paraId="5ACC4971" w14:textId="77777777" w:rsidR="006E6123" w:rsidRPr="00AF1F6C" w:rsidRDefault="006E6123" w:rsidP="00AF1F6C">
            <w:pPr>
              <w:pStyle w:val="list-dash0"/>
              <w:ind w:left="0"/>
              <w:rPr>
                <w:spacing w:val="2"/>
                <w:sz w:val="22"/>
                <w:szCs w:val="22"/>
              </w:rPr>
            </w:pPr>
            <w:r w:rsidRPr="00AF1F6C">
              <w:rPr>
                <w:spacing w:val="2"/>
                <w:sz w:val="22"/>
                <w:szCs w:val="22"/>
              </w:rPr>
              <w:t>Международный день школьных библиотек.</w:t>
            </w:r>
          </w:p>
          <w:p w14:paraId="6A2A4798" w14:textId="77777777" w:rsidR="006E6123" w:rsidRPr="00AF1F6C" w:rsidRDefault="006E6123" w:rsidP="00AF1F6C">
            <w:pPr>
              <w:pStyle w:val="list-dash0"/>
              <w:numPr>
                <w:ilvl w:val="0"/>
                <w:numId w:val="0"/>
              </w:numPr>
              <w:rPr>
                <w:spacing w:val="2"/>
                <w:sz w:val="22"/>
                <w:szCs w:val="22"/>
              </w:rPr>
            </w:pPr>
            <w:r w:rsidRPr="00AF1F6C">
              <w:rPr>
                <w:spacing w:val="2"/>
                <w:sz w:val="22"/>
                <w:szCs w:val="22"/>
              </w:rPr>
              <w:t>День белых журавлей – день поэзии и светлой памяти погибших:</w:t>
            </w:r>
          </w:p>
          <w:p w14:paraId="7309805C" w14:textId="77777777" w:rsidR="006E6123" w:rsidRPr="00AF1F6C" w:rsidRDefault="006E6123" w:rsidP="00AF1F6C">
            <w:pPr>
              <w:pStyle w:val="list-dash0"/>
              <w:numPr>
                <w:ilvl w:val="0"/>
                <w:numId w:val="0"/>
              </w:numPr>
              <w:rPr>
                <w:spacing w:val="2"/>
                <w:sz w:val="22"/>
                <w:szCs w:val="22"/>
              </w:rPr>
            </w:pPr>
            <w:r w:rsidRPr="00AF1F6C">
              <w:rPr>
                <w:spacing w:val="2"/>
                <w:sz w:val="22"/>
                <w:szCs w:val="22"/>
              </w:rPr>
              <w:t>- литературная гостиная «Гимн памяти»,</w:t>
            </w:r>
          </w:p>
          <w:p w14:paraId="4E8E4A13" w14:textId="77777777" w:rsidR="006E6123" w:rsidRPr="00AF1F6C" w:rsidRDefault="006E6123" w:rsidP="00AF1F6C">
            <w:pPr>
              <w:pStyle w:val="list-dash0"/>
              <w:numPr>
                <w:ilvl w:val="0"/>
                <w:numId w:val="0"/>
              </w:numPr>
              <w:rPr>
                <w:spacing w:val="2"/>
                <w:sz w:val="22"/>
                <w:szCs w:val="22"/>
              </w:rPr>
            </w:pPr>
            <w:r w:rsidRPr="00AF1F6C">
              <w:rPr>
                <w:spacing w:val="2"/>
                <w:sz w:val="22"/>
                <w:szCs w:val="22"/>
              </w:rPr>
              <w:lastRenderedPageBreak/>
              <w:t>- тематические уроки «Летят в бессмертье журавли»</w:t>
            </w:r>
          </w:p>
          <w:p w14:paraId="162D383B" w14:textId="43BC9019" w:rsidR="00F51DB9" w:rsidRPr="00AF1F6C" w:rsidRDefault="006E6123" w:rsidP="00AF1F6C">
            <w:pPr>
              <w:pStyle w:val="list-dash0"/>
              <w:numPr>
                <w:ilvl w:val="0"/>
                <w:numId w:val="0"/>
              </w:numPr>
              <w:tabs>
                <w:tab w:val="left" w:pos="142"/>
              </w:tabs>
              <w:rPr>
                <w:spacing w:val="2"/>
                <w:sz w:val="22"/>
                <w:szCs w:val="22"/>
              </w:rPr>
            </w:pPr>
            <w:r w:rsidRPr="00AF1F6C">
              <w:rPr>
                <w:spacing w:val="2"/>
                <w:sz w:val="22"/>
                <w:szCs w:val="22"/>
              </w:rPr>
              <w:t>- акция «День белых журавлей»</w:t>
            </w:r>
          </w:p>
        </w:tc>
        <w:tc>
          <w:tcPr>
            <w:tcW w:w="1134" w:type="dxa"/>
          </w:tcPr>
          <w:p w14:paraId="5FD2F6FD"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lastRenderedPageBreak/>
              <w:t>5-11</w:t>
            </w:r>
          </w:p>
        </w:tc>
        <w:tc>
          <w:tcPr>
            <w:tcW w:w="1710" w:type="dxa"/>
            <w:gridSpan w:val="2"/>
          </w:tcPr>
          <w:p w14:paraId="3B5A33A8"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22-25.09</w:t>
            </w:r>
          </w:p>
        </w:tc>
        <w:tc>
          <w:tcPr>
            <w:tcW w:w="2401" w:type="dxa"/>
            <w:gridSpan w:val="2"/>
          </w:tcPr>
          <w:p w14:paraId="23903EFF" w14:textId="2E59DA8F" w:rsidR="006E6123" w:rsidRPr="00AF1F6C" w:rsidRDefault="006E6123" w:rsidP="00AF1F6C">
            <w:pPr>
              <w:pStyle w:val="list-dash0"/>
              <w:numPr>
                <w:ilvl w:val="0"/>
                <w:numId w:val="0"/>
              </w:numPr>
              <w:rPr>
                <w:spacing w:val="2"/>
                <w:sz w:val="22"/>
                <w:szCs w:val="22"/>
              </w:rPr>
            </w:pPr>
            <w:r w:rsidRPr="00AF1F6C">
              <w:rPr>
                <w:spacing w:val="2"/>
                <w:sz w:val="22"/>
                <w:szCs w:val="22"/>
              </w:rPr>
              <w:t>Педагог -библиотекарь</w:t>
            </w:r>
          </w:p>
          <w:p w14:paraId="6FCD8E9B" w14:textId="77777777" w:rsidR="006E6123" w:rsidRPr="00AF1F6C" w:rsidRDefault="006E6123" w:rsidP="00AF1F6C">
            <w:pPr>
              <w:pStyle w:val="list-dash0"/>
              <w:numPr>
                <w:ilvl w:val="0"/>
                <w:numId w:val="0"/>
              </w:numPr>
              <w:rPr>
                <w:spacing w:val="2"/>
                <w:sz w:val="22"/>
                <w:szCs w:val="22"/>
              </w:rPr>
            </w:pPr>
            <w:r w:rsidRPr="00AF1F6C">
              <w:rPr>
                <w:spacing w:val="2"/>
                <w:sz w:val="22"/>
                <w:szCs w:val="22"/>
              </w:rPr>
              <w:t>учителя литературы</w:t>
            </w:r>
          </w:p>
          <w:p w14:paraId="4ECCC4D0" w14:textId="77777777" w:rsidR="00F51DB9" w:rsidRPr="00AF1F6C" w:rsidRDefault="00F51DB9" w:rsidP="00AF1F6C">
            <w:pPr>
              <w:pStyle w:val="list-dash0"/>
              <w:numPr>
                <w:ilvl w:val="0"/>
                <w:numId w:val="0"/>
              </w:numPr>
              <w:tabs>
                <w:tab w:val="left" w:pos="142"/>
              </w:tabs>
              <w:rPr>
                <w:spacing w:val="2"/>
                <w:sz w:val="22"/>
                <w:szCs w:val="22"/>
              </w:rPr>
            </w:pPr>
          </w:p>
        </w:tc>
      </w:tr>
      <w:tr w:rsidR="00F51DB9" w:rsidRPr="00AF1F6C" w14:paraId="4C419EED" w14:textId="77777777" w:rsidTr="003B1AD4">
        <w:tc>
          <w:tcPr>
            <w:tcW w:w="5103" w:type="dxa"/>
            <w:gridSpan w:val="2"/>
          </w:tcPr>
          <w:p w14:paraId="488EAA65" w14:textId="6744AF67" w:rsidR="00F51DB9"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Участие школьном этапе Всероссийской олимпиады школьников, конкурсах различных уровней</w:t>
            </w:r>
          </w:p>
        </w:tc>
        <w:tc>
          <w:tcPr>
            <w:tcW w:w="1134" w:type="dxa"/>
          </w:tcPr>
          <w:p w14:paraId="242BB8EA" w14:textId="02CFDBD0"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4-11</w:t>
            </w:r>
          </w:p>
        </w:tc>
        <w:tc>
          <w:tcPr>
            <w:tcW w:w="1710" w:type="dxa"/>
            <w:gridSpan w:val="2"/>
          </w:tcPr>
          <w:p w14:paraId="3C61A2C7"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01-30.10</w:t>
            </w:r>
          </w:p>
        </w:tc>
        <w:tc>
          <w:tcPr>
            <w:tcW w:w="2401" w:type="dxa"/>
            <w:gridSpan w:val="2"/>
          </w:tcPr>
          <w:p w14:paraId="67BE99BB" w14:textId="77777777" w:rsidR="005E0027" w:rsidRPr="00AF1F6C" w:rsidRDefault="005E0027" w:rsidP="00AF1F6C">
            <w:pPr>
              <w:pStyle w:val="list-dash0"/>
              <w:numPr>
                <w:ilvl w:val="0"/>
                <w:numId w:val="0"/>
              </w:numPr>
              <w:rPr>
                <w:spacing w:val="2"/>
                <w:sz w:val="22"/>
                <w:szCs w:val="22"/>
              </w:rPr>
            </w:pPr>
            <w:r w:rsidRPr="00AF1F6C">
              <w:rPr>
                <w:spacing w:val="2"/>
                <w:sz w:val="22"/>
                <w:szCs w:val="22"/>
              </w:rPr>
              <w:t>зам. директора по УВР</w:t>
            </w:r>
          </w:p>
          <w:p w14:paraId="25947B0E" w14:textId="5414E447" w:rsidR="00F51DB9" w:rsidRPr="00AF1F6C" w:rsidRDefault="005E0027" w:rsidP="00AF1F6C">
            <w:pPr>
              <w:pStyle w:val="list-dash0"/>
              <w:numPr>
                <w:ilvl w:val="0"/>
                <w:numId w:val="0"/>
              </w:numPr>
              <w:rPr>
                <w:spacing w:val="2"/>
                <w:sz w:val="22"/>
                <w:szCs w:val="22"/>
              </w:rPr>
            </w:pPr>
            <w:r w:rsidRPr="00AF1F6C">
              <w:rPr>
                <w:spacing w:val="2"/>
                <w:sz w:val="22"/>
                <w:szCs w:val="22"/>
              </w:rPr>
              <w:t>классные руководители 4-11классов</w:t>
            </w:r>
          </w:p>
        </w:tc>
      </w:tr>
      <w:tr w:rsidR="00F51DB9" w:rsidRPr="00AF1F6C" w14:paraId="32AF6237" w14:textId="77777777" w:rsidTr="003B1AD4">
        <w:tc>
          <w:tcPr>
            <w:tcW w:w="5103" w:type="dxa"/>
            <w:gridSpan w:val="2"/>
          </w:tcPr>
          <w:p w14:paraId="0C7AD7F2" w14:textId="57A8C263" w:rsidR="00F51DB9"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Проведение тематических  уроков и классных часов по антикоррупционному воспитанию и просвещению обучающихся «Преимущество соблюдения законов».</w:t>
            </w:r>
          </w:p>
        </w:tc>
        <w:tc>
          <w:tcPr>
            <w:tcW w:w="1134" w:type="dxa"/>
          </w:tcPr>
          <w:p w14:paraId="5FBB1D54"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5-11</w:t>
            </w:r>
          </w:p>
        </w:tc>
        <w:tc>
          <w:tcPr>
            <w:tcW w:w="1710" w:type="dxa"/>
            <w:gridSpan w:val="2"/>
          </w:tcPr>
          <w:p w14:paraId="2861051F"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в течение месяца</w:t>
            </w:r>
          </w:p>
        </w:tc>
        <w:tc>
          <w:tcPr>
            <w:tcW w:w="2401" w:type="dxa"/>
            <w:gridSpan w:val="2"/>
          </w:tcPr>
          <w:p w14:paraId="15247529" w14:textId="3B059167" w:rsidR="00F51DB9" w:rsidRPr="00AF1F6C" w:rsidRDefault="005E0027" w:rsidP="00AF1F6C">
            <w:pPr>
              <w:pStyle w:val="list-dash0"/>
              <w:numPr>
                <w:ilvl w:val="0"/>
                <w:numId w:val="0"/>
              </w:numPr>
              <w:rPr>
                <w:spacing w:val="2"/>
                <w:sz w:val="22"/>
                <w:szCs w:val="22"/>
              </w:rPr>
            </w:pPr>
            <w:r w:rsidRPr="00AF1F6C">
              <w:rPr>
                <w:spacing w:val="2"/>
                <w:sz w:val="22"/>
                <w:szCs w:val="22"/>
              </w:rPr>
              <w:t>классные руководители 5-11 классов</w:t>
            </w:r>
          </w:p>
        </w:tc>
      </w:tr>
      <w:tr w:rsidR="00F51DB9" w:rsidRPr="00AF1F6C" w14:paraId="520B3866" w14:textId="77777777" w:rsidTr="003B1AD4">
        <w:tc>
          <w:tcPr>
            <w:tcW w:w="5103" w:type="dxa"/>
            <w:gridSpan w:val="2"/>
          </w:tcPr>
          <w:p w14:paraId="0D5793ED" w14:textId="582BB816" w:rsidR="00F51DB9"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Участие в олимпиадах и конкурсах различных уровней</w:t>
            </w:r>
          </w:p>
        </w:tc>
        <w:tc>
          <w:tcPr>
            <w:tcW w:w="1134" w:type="dxa"/>
          </w:tcPr>
          <w:p w14:paraId="73D2AA8F"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1-11</w:t>
            </w:r>
          </w:p>
        </w:tc>
        <w:tc>
          <w:tcPr>
            <w:tcW w:w="1710" w:type="dxa"/>
            <w:gridSpan w:val="2"/>
          </w:tcPr>
          <w:p w14:paraId="73E62A61"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в течение года</w:t>
            </w:r>
          </w:p>
        </w:tc>
        <w:tc>
          <w:tcPr>
            <w:tcW w:w="2401" w:type="dxa"/>
            <w:gridSpan w:val="2"/>
          </w:tcPr>
          <w:p w14:paraId="0A9DC9C9" w14:textId="77777777" w:rsidR="005E0027" w:rsidRPr="00AF1F6C" w:rsidRDefault="005E0027" w:rsidP="00AF1F6C">
            <w:pPr>
              <w:pStyle w:val="list-dash0"/>
              <w:numPr>
                <w:ilvl w:val="0"/>
                <w:numId w:val="0"/>
              </w:numPr>
              <w:rPr>
                <w:spacing w:val="2"/>
                <w:sz w:val="22"/>
                <w:szCs w:val="22"/>
              </w:rPr>
            </w:pPr>
            <w:r w:rsidRPr="00AF1F6C">
              <w:rPr>
                <w:spacing w:val="2"/>
                <w:sz w:val="22"/>
                <w:szCs w:val="22"/>
              </w:rPr>
              <w:t>зам. директора по УВР</w:t>
            </w:r>
          </w:p>
          <w:p w14:paraId="4C0E0CBB" w14:textId="6252D82B" w:rsidR="00F51DB9"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1-11 классов</w:t>
            </w:r>
          </w:p>
        </w:tc>
      </w:tr>
      <w:tr w:rsidR="00182DD6" w:rsidRPr="00AF1F6C" w14:paraId="20210C42" w14:textId="4692FEE7" w:rsidTr="003B1AD4">
        <w:tc>
          <w:tcPr>
            <w:tcW w:w="7964" w:type="dxa"/>
            <w:gridSpan w:val="6"/>
          </w:tcPr>
          <w:p w14:paraId="137F926D" w14:textId="77777777" w:rsidR="00F51DB9" w:rsidRPr="00AF1F6C" w:rsidRDefault="00F51DB9" w:rsidP="009906BB">
            <w:pPr>
              <w:pStyle w:val="list-dash0"/>
              <w:numPr>
                <w:ilvl w:val="0"/>
                <w:numId w:val="0"/>
              </w:numPr>
              <w:tabs>
                <w:tab w:val="clear" w:pos="567"/>
                <w:tab w:val="left" w:pos="142"/>
                <w:tab w:val="left" w:pos="463"/>
              </w:tabs>
              <w:ind w:left="567" w:hanging="529"/>
              <w:rPr>
                <w:b/>
                <w:bCs/>
                <w:spacing w:val="2"/>
                <w:sz w:val="22"/>
                <w:szCs w:val="22"/>
              </w:rPr>
            </w:pPr>
            <w:r w:rsidRPr="00AF1F6C">
              <w:rPr>
                <w:b/>
                <w:bCs/>
                <w:spacing w:val="2"/>
                <w:sz w:val="22"/>
                <w:szCs w:val="22"/>
              </w:rPr>
              <w:t>НОЯБРЬ</w:t>
            </w:r>
          </w:p>
        </w:tc>
        <w:tc>
          <w:tcPr>
            <w:tcW w:w="2384" w:type="dxa"/>
            <w:tcBorders>
              <w:top w:val="single" w:sz="4" w:space="0" w:color="auto"/>
              <w:bottom w:val="single" w:sz="4" w:space="0" w:color="auto"/>
              <w:right w:val="single" w:sz="4" w:space="0" w:color="auto"/>
            </w:tcBorders>
            <w:shd w:val="clear" w:color="auto" w:fill="auto"/>
          </w:tcPr>
          <w:p w14:paraId="1049C5B4" w14:textId="77777777" w:rsidR="00182DD6" w:rsidRPr="00AF1F6C" w:rsidRDefault="00182DD6" w:rsidP="00AF1F6C">
            <w:pPr>
              <w:jc w:val="both"/>
              <w:rPr>
                <w:sz w:val="22"/>
                <w:szCs w:val="22"/>
              </w:rPr>
            </w:pPr>
          </w:p>
        </w:tc>
      </w:tr>
      <w:tr w:rsidR="00F51DB9" w:rsidRPr="00AF1F6C" w14:paraId="61618FF5" w14:textId="77777777" w:rsidTr="003B1AD4">
        <w:tc>
          <w:tcPr>
            <w:tcW w:w="5103" w:type="dxa"/>
            <w:gridSpan w:val="2"/>
          </w:tcPr>
          <w:p w14:paraId="6C544900" w14:textId="77777777" w:rsidR="005E0027" w:rsidRPr="00AF1F6C" w:rsidRDefault="005E0027" w:rsidP="00AF1F6C">
            <w:pPr>
              <w:pStyle w:val="list-dash0"/>
              <w:numPr>
                <w:ilvl w:val="0"/>
                <w:numId w:val="0"/>
              </w:numPr>
              <w:rPr>
                <w:spacing w:val="2"/>
                <w:sz w:val="22"/>
                <w:szCs w:val="22"/>
              </w:rPr>
            </w:pPr>
            <w:r w:rsidRPr="00AF1F6C">
              <w:rPr>
                <w:spacing w:val="2"/>
                <w:sz w:val="22"/>
                <w:szCs w:val="22"/>
              </w:rPr>
              <w:t>День народного единства:</w:t>
            </w:r>
          </w:p>
          <w:p w14:paraId="78816C8C" w14:textId="77777777" w:rsidR="005E0027" w:rsidRPr="00AF1F6C" w:rsidRDefault="005E0027" w:rsidP="00AF1F6C">
            <w:pPr>
              <w:pStyle w:val="list-dash0"/>
              <w:numPr>
                <w:ilvl w:val="0"/>
                <w:numId w:val="0"/>
              </w:numPr>
              <w:rPr>
                <w:spacing w:val="2"/>
                <w:sz w:val="22"/>
                <w:szCs w:val="22"/>
              </w:rPr>
            </w:pPr>
            <w:r w:rsidRPr="00AF1F6C">
              <w:rPr>
                <w:spacing w:val="2"/>
                <w:sz w:val="22"/>
                <w:szCs w:val="22"/>
              </w:rPr>
              <w:t>- классные часы «4 ноября - День народного единства»,</w:t>
            </w:r>
          </w:p>
          <w:p w14:paraId="182E3843" w14:textId="77777777" w:rsidR="005E0027" w:rsidRPr="00AF1F6C" w:rsidRDefault="005E0027" w:rsidP="00AF1F6C">
            <w:pPr>
              <w:pStyle w:val="list-dash0"/>
              <w:numPr>
                <w:ilvl w:val="0"/>
                <w:numId w:val="0"/>
              </w:numPr>
              <w:rPr>
                <w:spacing w:val="2"/>
                <w:sz w:val="22"/>
                <w:szCs w:val="22"/>
              </w:rPr>
            </w:pPr>
            <w:r w:rsidRPr="00AF1F6C">
              <w:rPr>
                <w:spacing w:val="2"/>
                <w:sz w:val="22"/>
                <w:szCs w:val="22"/>
              </w:rPr>
              <w:t>- спортивные состязания среди учащихся «Мы в месте –и в этом наша сила, мы разные – и в этом наше богатство»;</w:t>
            </w:r>
          </w:p>
          <w:p w14:paraId="4031307E" w14:textId="77777777" w:rsidR="005E0027" w:rsidRPr="00AF1F6C" w:rsidRDefault="005E0027" w:rsidP="00AF1F6C">
            <w:pPr>
              <w:pStyle w:val="list-dash0"/>
              <w:numPr>
                <w:ilvl w:val="0"/>
                <w:numId w:val="0"/>
              </w:numPr>
              <w:rPr>
                <w:bCs/>
                <w:spacing w:val="2"/>
                <w:sz w:val="22"/>
                <w:szCs w:val="22"/>
              </w:rPr>
            </w:pPr>
            <w:r w:rsidRPr="00AF1F6C">
              <w:rPr>
                <w:spacing w:val="2"/>
                <w:sz w:val="22"/>
                <w:szCs w:val="22"/>
              </w:rPr>
              <w:t xml:space="preserve">- фестиваль национальных культур </w:t>
            </w:r>
            <w:r w:rsidRPr="00AF1F6C">
              <w:rPr>
                <w:bCs/>
                <w:spacing w:val="2"/>
                <w:sz w:val="22"/>
                <w:szCs w:val="22"/>
              </w:rPr>
              <w:t>«Цветной ковер России»,</w:t>
            </w:r>
          </w:p>
          <w:p w14:paraId="738CC91B" w14:textId="3A1E168F" w:rsidR="00F51DB9" w:rsidRPr="00AF1F6C" w:rsidRDefault="005E0027" w:rsidP="00AF1F6C">
            <w:pPr>
              <w:pStyle w:val="list-dash0"/>
              <w:numPr>
                <w:ilvl w:val="0"/>
                <w:numId w:val="0"/>
              </w:numPr>
              <w:tabs>
                <w:tab w:val="left" w:pos="142"/>
              </w:tabs>
              <w:rPr>
                <w:spacing w:val="2"/>
                <w:sz w:val="22"/>
                <w:szCs w:val="22"/>
              </w:rPr>
            </w:pPr>
            <w:r w:rsidRPr="00AF1F6C">
              <w:rPr>
                <w:bCs/>
                <w:spacing w:val="2"/>
                <w:sz w:val="22"/>
                <w:szCs w:val="22"/>
              </w:rPr>
              <w:lastRenderedPageBreak/>
              <w:t>- участие во Всероссийском проекте  «Культурный марафон»</w:t>
            </w:r>
          </w:p>
        </w:tc>
        <w:tc>
          <w:tcPr>
            <w:tcW w:w="1134" w:type="dxa"/>
          </w:tcPr>
          <w:p w14:paraId="7B0C070B"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lastRenderedPageBreak/>
              <w:t>1-11</w:t>
            </w:r>
          </w:p>
          <w:p w14:paraId="56BE9414" w14:textId="5B6CFA81" w:rsidR="00F51DB9" w:rsidRPr="00AF1F6C" w:rsidRDefault="00F51DB9" w:rsidP="009906BB">
            <w:pPr>
              <w:pStyle w:val="list-dash0"/>
              <w:numPr>
                <w:ilvl w:val="0"/>
                <w:numId w:val="0"/>
              </w:numPr>
              <w:tabs>
                <w:tab w:val="clear" w:pos="567"/>
                <w:tab w:val="left" w:pos="142"/>
                <w:tab w:val="left" w:pos="463"/>
              </w:tabs>
              <w:ind w:left="227" w:hanging="529"/>
              <w:rPr>
                <w:spacing w:val="2"/>
                <w:sz w:val="22"/>
                <w:szCs w:val="22"/>
              </w:rPr>
            </w:pPr>
          </w:p>
        </w:tc>
        <w:tc>
          <w:tcPr>
            <w:tcW w:w="1710" w:type="dxa"/>
            <w:gridSpan w:val="2"/>
          </w:tcPr>
          <w:p w14:paraId="6843A38C"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04-05.11.</w:t>
            </w:r>
          </w:p>
        </w:tc>
        <w:tc>
          <w:tcPr>
            <w:tcW w:w="2401" w:type="dxa"/>
            <w:gridSpan w:val="2"/>
          </w:tcPr>
          <w:p w14:paraId="2A3C1256" w14:textId="77777777" w:rsidR="005E0027" w:rsidRPr="00AF1F6C" w:rsidRDefault="005E0027" w:rsidP="00AF1F6C">
            <w:pPr>
              <w:pStyle w:val="list-dash0"/>
              <w:ind w:left="0"/>
              <w:rPr>
                <w:spacing w:val="2"/>
                <w:sz w:val="22"/>
                <w:szCs w:val="22"/>
              </w:rPr>
            </w:pPr>
            <w:r w:rsidRPr="00AF1F6C">
              <w:rPr>
                <w:spacing w:val="2"/>
                <w:sz w:val="22"/>
                <w:szCs w:val="22"/>
              </w:rPr>
              <w:t>зам. директора по УВР</w:t>
            </w:r>
          </w:p>
          <w:p w14:paraId="5D9823DD" w14:textId="77777777" w:rsidR="005E0027" w:rsidRPr="00AF1F6C" w:rsidRDefault="005E0027" w:rsidP="00AF1F6C">
            <w:pPr>
              <w:pStyle w:val="list-dash0"/>
              <w:ind w:left="0"/>
              <w:rPr>
                <w:spacing w:val="2"/>
                <w:sz w:val="22"/>
                <w:szCs w:val="22"/>
              </w:rPr>
            </w:pPr>
            <w:r w:rsidRPr="00AF1F6C">
              <w:rPr>
                <w:spacing w:val="2"/>
                <w:sz w:val="22"/>
                <w:szCs w:val="22"/>
              </w:rPr>
              <w:t xml:space="preserve">классные руководители 1-11 классов, </w:t>
            </w:r>
          </w:p>
          <w:p w14:paraId="30A4BF16" w14:textId="77777777" w:rsidR="005E0027" w:rsidRPr="00AF1F6C" w:rsidRDefault="005E0027" w:rsidP="00AF1F6C">
            <w:pPr>
              <w:pStyle w:val="list-dash0"/>
              <w:ind w:left="0"/>
              <w:rPr>
                <w:spacing w:val="2"/>
                <w:sz w:val="22"/>
                <w:szCs w:val="22"/>
              </w:rPr>
            </w:pPr>
            <w:r w:rsidRPr="00AF1F6C">
              <w:rPr>
                <w:spacing w:val="2"/>
                <w:sz w:val="22"/>
                <w:szCs w:val="22"/>
              </w:rPr>
              <w:t>учителя физической культуры</w:t>
            </w:r>
          </w:p>
          <w:p w14:paraId="1FB7987C" w14:textId="3B4374C0" w:rsidR="00F51DB9"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учителя музыки, ИЗО, МХК</w:t>
            </w:r>
          </w:p>
        </w:tc>
      </w:tr>
      <w:tr w:rsidR="00F51DB9" w:rsidRPr="00AF1F6C" w14:paraId="0958CA4F" w14:textId="77777777" w:rsidTr="003B1AD4">
        <w:tc>
          <w:tcPr>
            <w:tcW w:w="5103" w:type="dxa"/>
            <w:gridSpan w:val="2"/>
          </w:tcPr>
          <w:p w14:paraId="3DEF770E" w14:textId="77777777" w:rsidR="005E0027" w:rsidRPr="00AF1F6C" w:rsidRDefault="005E0027" w:rsidP="00AF1F6C">
            <w:pPr>
              <w:pStyle w:val="list-dash0"/>
              <w:numPr>
                <w:ilvl w:val="0"/>
                <w:numId w:val="0"/>
              </w:numPr>
              <w:rPr>
                <w:spacing w:val="2"/>
                <w:sz w:val="22"/>
                <w:szCs w:val="22"/>
              </w:rPr>
            </w:pPr>
            <w:r w:rsidRPr="00AF1F6C">
              <w:rPr>
                <w:spacing w:val="2"/>
                <w:sz w:val="22"/>
                <w:szCs w:val="22"/>
              </w:rPr>
              <w:t xml:space="preserve">Неделя толерантности </w:t>
            </w:r>
          </w:p>
          <w:p w14:paraId="26B73442" w14:textId="77777777" w:rsidR="005E0027" w:rsidRPr="00AF1F6C" w:rsidRDefault="005E0027" w:rsidP="00AF1F6C">
            <w:pPr>
              <w:pStyle w:val="list-dash0"/>
              <w:numPr>
                <w:ilvl w:val="0"/>
                <w:numId w:val="0"/>
              </w:numPr>
              <w:rPr>
                <w:spacing w:val="2"/>
                <w:sz w:val="22"/>
                <w:szCs w:val="22"/>
              </w:rPr>
            </w:pPr>
            <w:r w:rsidRPr="00AF1F6C">
              <w:rPr>
                <w:spacing w:val="2"/>
                <w:sz w:val="22"/>
                <w:szCs w:val="22"/>
              </w:rPr>
              <w:t>- тематические уроки «Я, ты, он, она- вместе целая страна»,</w:t>
            </w:r>
          </w:p>
          <w:p w14:paraId="4757F810" w14:textId="5D5C93CD" w:rsidR="00F51DB9"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 Тренинг толерантности. Формирование у обучающихся установки на толерантное поведение. Создание эмблемы толерантности.</w:t>
            </w:r>
          </w:p>
        </w:tc>
        <w:tc>
          <w:tcPr>
            <w:tcW w:w="1134" w:type="dxa"/>
          </w:tcPr>
          <w:p w14:paraId="30A699AE" w14:textId="77777777" w:rsidR="00F51DB9" w:rsidRPr="00AF1F6C" w:rsidRDefault="00F51DB9" w:rsidP="009906BB">
            <w:pPr>
              <w:pStyle w:val="list-dash0"/>
              <w:numPr>
                <w:ilvl w:val="0"/>
                <w:numId w:val="0"/>
              </w:numPr>
              <w:tabs>
                <w:tab w:val="clear" w:pos="567"/>
                <w:tab w:val="left" w:pos="142"/>
                <w:tab w:val="left" w:pos="463"/>
              </w:tabs>
              <w:ind w:hanging="529"/>
              <w:rPr>
                <w:spacing w:val="2"/>
                <w:sz w:val="22"/>
                <w:szCs w:val="22"/>
              </w:rPr>
            </w:pPr>
            <w:r w:rsidRPr="00AF1F6C">
              <w:rPr>
                <w:spacing w:val="2"/>
                <w:sz w:val="22"/>
                <w:szCs w:val="22"/>
              </w:rPr>
              <w:t>5-8</w:t>
            </w:r>
          </w:p>
          <w:p w14:paraId="13D70FEE" w14:textId="77777777" w:rsidR="00F51DB9" w:rsidRPr="00AF1F6C" w:rsidRDefault="00F51DB9" w:rsidP="009906BB">
            <w:pPr>
              <w:pStyle w:val="list-dash0"/>
              <w:numPr>
                <w:ilvl w:val="0"/>
                <w:numId w:val="0"/>
              </w:numPr>
              <w:tabs>
                <w:tab w:val="clear" w:pos="567"/>
                <w:tab w:val="left" w:pos="142"/>
                <w:tab w:val="left" w:pos="463"/>
              </w:tabs>
              <w:ind w:hanging="529"/>
              <w:rPr>
                <w:spacing w:val="2"/>
                <w:sz w:val="22"/>
                <w:szCs w:val="22"/>
              </w:rPr>
            </w:pPr>
            <w:r w:rsidRPr="00AF1F6C">
              <w:rPr>
                <w:spacing w:val="2"/>
                <w:sz w:val="22"/>
                <w:szCs w:val="22"/>
              </w:rPr>
              <w:t>9</w:t>
            </w:r>
          </w:p>
        </w:tc>
        <w:tc>
          <w:tcPr>
            <w:tcW w:w="1710" w:type="dxa"/>
            <w:gridSpan w:val="2"/>
          </w:tcPr>
          <w:p w14:paraId="3C8AD5F6" w14:textId="77777777" w:rsidR="00F51DB9" w:rsidRPr="00AF1F6C" w:rsidRDefault="00F51DB9" w:rsidP="00677DC2">
            <w:pPr>
              <w:pStyle w:val="list-dash0"/>
              <w:numPr>
                <w:ilvl w:val="0"/>
                <w:numId w:val="0"/>
              </w:numPr>
              <w:tabs>
                <w:tab w:val="left" w:pos="142"/>
              </w:tabs>
              <w:ind w:left="567" w:hanging="567"/>
              <w:rPr>
                <w:spacing w:val="2"/>
                <w:sz w:val="22"/>
                <w:szCs w:val="22"/>
              </w:rPr>
            </w:pPr>
            <w:r w:rsidRPr="00AF1F6C">
              <w:rPr>
                <w:spacing w:val="2"/>
                <w:sz w:val="22"/>
                <w:szCs w:val="22"/>
              </w:rPr>
              <w:t>09 -16.11.</w:t>
            </w:r>
          </w:p>
        </w:tc>
        <w:tc>
          <w:tcPr>
            <w:tcW w:w="2401" w:type="dxa"/>
            <w:gridSpan w:val="2"/>
          </w:tcPr>
          <w:p w14:paraId="42F5C5FD" w14:textId="77777777" w:rsidR="005E0027" w:rsidRPr="00AF1F6C" w:rsidRDefault="005E0027" w:rsidP="00AF1F6C">
            <w:pPr>
              <w:pStyle w:val="list-dash0"/>
              <w:numPr>
                <w:ilvl w:val="0"/>
                <w:numId w:val="0"/>
              </w:numPr>
              <w:rPr>
                <w:spacing w:val="2"/>
                <w:sz w:val="22"/>
                <w:szCs w:val="22"/>
              </w:rPr>
            </w:pPr>
            <w:r w:rsidRPr="00AF1F6C">
              <w:rPr>
                <w:spacing w:val="2"/>
                <w:sz w:val="22"/>
                <w:szCs w:val="22"/>
              </w:rPr>
              <w:t xml:space="preserve">классные руководители 5-9 классов, </w:t>
            </w:r>
          </w:p>
          <w:p w14:paraId="4E03F848" w14:textId="69B947A2" w:rsidR="00F51DB9"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социальный педагог, педагог-психолог</w:t>
            </w:r>
          </w:p>
        </w:tc>
      </w:tr>
      <w:tr w:rsidR="00F51DB9" w:rsidRPr="00AF1F6C" w14:paraId="392F2F36" w14:textId="77777777" w:rsidTr="00945DB9">
        <w:trPr>
          <w:trHeight w:val="877"/>
        </w:trPr>
        <w:tc>
          <w:tcPr>
            <w:tcW w:w="5103" w:type="dxa"/>
            <w:gridSpan w:val="2"/>
          </w:tcPr>
          <w:p w14:paraId="2E55FE9C" w14:textId="07970B7D" w:rsidR="00F51DB9"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Классные часы и акция памяти, посвященные погибшим при исполнении служебных обязанностей сотрудников органов внутренних дел России</w:t>
            </w:r>
          </w:p>
        </w:tc>
        <w:tc>
          <w:tcPr>
            <w:tcW w:w="1134" w:type="dxa"/>
          </w:tcPr>
          <w:p w14:paraId="34156C35"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9-11</w:t>
            </w:r>
          </w:p>
        </w:tc>
        <w:tc>
          <w:tcPr>
            <w:tcW w:w="1710" w:type="dxa"/>
            <w:gridSpan w:val="2"/>
          </w:tcPr>
          <w:p w14:paraId="34E4F64F"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08.11</w:t>
            </w:r>
          </w:p>
        </w:tc>
        <w:tc>
          <w:tcPr>
            <w:tcW w:w="2401" w:type="dxa"/>
            <w:gridSpan w:val="2"/>
          </w:tcPr>
          <w:p w14:paraId="4ECA125C" w14:textId="2C55FBC3" w:rsidR="00F51DB9"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9-11 классов</w:t>
            </w:r>
          </w:p>
        </w:tc>
      </w:tr>
      <w:tr w:rsidR="00F51DB9" w:rsidRPr="00AF1F6C" w14:paraId="7E1F67CD" w14:textId="77777777" w:rsidTr="003B1AD4">
        <w:tc>
          <w:tcPr>
            <w:tcW w:w="5103" w:type="dxa"/>
            <w:gridSpan w:val="2"/>
          </w:tcPr>
          <w:p w14:paraId="1BDE0D5A" w14:textId="77777777" w:rsidR="005E0027" w:rsidRPr="00AF1F6C" w:rsidRDefault="005E0027" w:rsidP="00AF1F6C">
            <w:pPr>
              <w:pStyle w:val="list-dash0"/>
              <w:numPr>
                <w:ilvl w:val="0"/>
                <w:numId w:val="0"/>
              </w:numPr>
              <w:rPr>
                <w:spacing w:val="2"/>
                <w:sz w:val="22"/>
                <w:szCs w:val="22"/>
              </w:rPr>
            </w:pPr>
            <w:r w:rsidRPr="00AF1F6C">
              <w:rPr>
                <w:spacing w:val="2"/>
                <w:sz w:val="22"/>
                <w:szCs w:val="22"/>
              </w:rPr>
              <w:t>Тематические уроки, посвященные Дню начала Нюрнбергского процесса;</w:t>
            </w:r>
          </w:p>
          <w:p w14:paraId="576D4EA3" w14:textId="30B2FEFA" w:rsidR="00F51DB9"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Участие во Всероссийском уроке Нюрнбергский процесс,  конкурсе «Без срока давности»</w:t>
            </w:r>
          </w:p>
        </w:tc>
        <w:tc>
          <w:tcPr>
            <w:tcW w:w="1134" w:type="dxa"/>
          </w:tcPr>
          <w:p w14:paraId="176E9B2F"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8-11</w:t>
            </w:r>
          </w:p>
        </w:tc>
        <w:tc>
          <w:tcPr>
            <w:tcW w:w="1710" w:type="dxa"/>
            <w:gridSpan w:val="2"/>
          </w:tcPr>
          <w:p w14:paraId="094416FF" w14:textId="77777777" w:rsidR="00F51DB9" w:rsidRPr="00AF1F6C" w:rsidRDefault="00F51DB9" w:rsidP="00677DC2">
            <w:pPr>
              <w:pStyle w:val="list-dash0"/>
              <w:numPr>
                <w:ilvl w:val="0"/>
                <w:numId w:val="0"/>
              </w:numPr>
              <w:tabs>
                <w:tab w:val="left" w:pos="142"/>
              </w:tabs>
              <w:ind w:left="567" w:hanging="392"/>
              <w:rPr>
                <w:spacing w:val="2"/>
                <w:sz w:val="22"/>
                <w:szCs w:val="22"/>
              </w:rPr>
            </w:pPr>
            <w:r w:rsidRPr="00AF1F6C">
              <w:rPr>
                <w:spacing w:val="2"/>
                <w:sz w:val="22"/>
                <w:szCs w:val="22"/>
              </w:rPr>
              <w:t>20.11</w:t>
            </w:r>
          </w:p>
        </w:tc>
        <w:tc>
          <w:tcPr>
            <w:tcW w:w="2401" w:type="dxa"/>
            <w:gridSpan w:val="2"/>
          </w:tcPr>
          <w:p w14:paraId="1432DB9A" w14:textId="036372A4" w:rsidR="00F51DB9"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учителя истории и обществознания</w:t>
            </w:r>
          </w:p>
        </w:tc>
      </w:tr>
      <w:tr w:rsidR="00F51DB9" w:rsidRPr="00AF1F6C" w14:paraId="75F6C4FA" w14:textId="77777777" w:rsidTr="003B1AD4">
        <w:tc>
          <w:tcPr>
            <w:tcW w:w="5103" w:type="dxa"/>
            <w:gridSpan w:val="2"/>
          </w:tcPr>
          <w:p w14:paraId="1D450E0F" w14:textId="77777777" w:rsidR="005E0027" w:rsidRPr="00AF1F6C" w:rsidRDefault="005E0027" w:rsidP="00AF1F6C">
            <w:pPr>
              <w:pStyle w:val="list-dash0"/>
              <w:numPr>
                <w:ilvl w:val="0"/>
                <w:numId w:val="0"/>
              </w:numPr>
              <w:rPr>
                <w:spacing w:val="2"/>
                <w:sz w:val="22"/>
                <w:szCs w:val="22"/>
              </w:rPr>
            </w:pPr>
            <w:r w:rsidRPr="00AF1F6C">
              <w:rPr>
                <w:spacing w:val="2"/>
                <w:sz w:val="22"/>
                <w:szCs w:val="22"/>
              </w:rPr>
              <w:t>Мероприятия ко дню Матери «Святость материнства».</w:t>
            </w:r>
          </w:p>
          <w:p w14:paraId="7D39180F" w14:textId="77777777" w:rsidR="005E0027" w:rsidRPr="00AF1F6C" w:rsidRDefault="005E0027" w:rsidP="00AF1F6C">
            <w:pPr>
              <w:pStyle w:val="list-dash0"/>
              <w:numPr>
                <w:ilvl w:val="0"/>
                <w:numId w:val="0"/>
              </w:numPr>
              <w:rPr>
                <w:spacing w:val="2"/>
                <w:sz w:val="22"/>
                <w:szCs w:val="22"/>
              </w:rPr>
            </w:pPr>
            <w:r w:rsidRPr="00AF1F6C">
              <w:rPr>
                <w:spacing w:val="2"/>
                <w:sz w:val="22"/>
                <w:szCs w:val="22"/>
              </w:rPr>
              <w:t xml:space="preserve">- конкурсы, классные концерты для мам; </w:t>
            </w:r>
          </w:p>
          <w:p w14:paraId="125CE3A6" w14:textId="77777777" w:rsidR="005E0027" w:rsidRPr="00AF1F6C" w:rsidRDefault="005E0027" w:rsidP="00AF1F6C">
            <w:pPr>
              <w:pStyle w:val="list-dash0"/>
              <w:numPr>
                <w:ilvl w:val="0"/>
                <w:numId w:val="0"/>
              </w:numPr>
              <w:rPr>
                <w:spacing w:val="2"/>
                <w:sz w:val="22"/>
                <w:szCs w:val="22"/>
                <w:lang w:bidi="ru-RU"/>
              </w:rPr>
            </w:pPr>
            <w:r w:rsidRPr="00AF1F6C">
              <w:rPr>
                <w:spacing w:val="2"/>
                <w:sz w:val="22"/>
                <w:szCs w:val="22"/>
                <w:lang w:bidi="ru-RU"/>
              </w:rPr>
              <w:t>- Акция «Пятерка для мамы»</w:t>
            </w:r>
          </w:p>
          <w:p w14:paraId="15DE20E8" w14:textId="109615DF" w:rsidR="005E0027"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 Просмотр и обсуждение эпизодов из цикла фильмов «Мамы»</w:t>
            </w:r>
          </w:p>
          <w:p w14:paraId="357F5242" w14:textId="0B1524F3" w:rsidR="00F51DB9" w:rsidRPr="00AF1F6C" w:rsidRDefault="00F51DB9" w:rsidP="00AF1F6C">
            <w:pPr>
              <w:pStyle w:val="list-dash0"/>
              <w:numPr>
                <w:ilvl w:val="0"/>
                <w:numId w:val="0"/>
              </w:numPr>
              <w:tabs>
                <w:tab w:val="left" w:pos="142"/>
              </w:tabs>
              <w:ind w:left="567" w:hanging="340"/>
              <w:rPr>
                <w:spacing w:val="2"/>
                <w:sz w:val="22"/>
                <w:szCs w:val="22"/>
              </w:rPr>
            </w:pPr>
          </w:p>
        </w:tc>
        <w:tc>
          <w:tcPr>
            <w:tcW w:w="1134" w:type="dxa"/>
          </w:tcPr>
          <w:p w14:paraId="708389B0"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1-11</w:t>
            </w:r>
          </w:p>
        </w:tc>
        <w:tc>
          <w:tcPr>
            <w:tcW w:w="1710" w:type="dxa"/>
            <w:gridSpan w:val="2"/>
          </w:tcPr>
          <w:p w14:paraId="01460B5E" w14:textId="77777777" w:rsidR="00F51DB9" w:rsidRPr="00AF1F6C" w:rsidRDefault="00F51DB9" w:rsidP="00677DC2">
            <w:pPr>
              <w:pStyle w:val="list-dash0"/>
              <w:numPr>
                <w:ilvl w:val="0"/>
                <w:numId w:val="0"/>
              </w:numPr>
              <w:tabs>
                <w:tab w:val="left" w:pos="142"/>
              </w:tabs>
              <w:ind w:left="567" w:hanging="392"/>
              <w:rPr>
                <w:spacing w:val="2"/>
                <w:sz w:val="22"/>
                <w:szCs w:val="22"/>
              </w:rPr>
            </w:pPr>
            <w:r w:rsidRPr="00AF1F6C">
              <w:rPr>
                <w:spacing w:val="2"/>
                <w:sz w:val="22"/>
                <w:szCs w:val="22"/>
              </w:rPr>
              <w:t>27.11.</w:t>
            </w:r>
          </w:p>
        </w:tc>
        <w:tc>
          <w:tcPr>
            <w:tcW w:w="2401" w:type="dxa"/>
            <w:gridSpan w:val="2"/>
          </w:tcPr>
          <w:p w14:paraId="2D728EB2" w14:textId="77777777" w:rsidR="005E0027" w:rsidRPr="00AF1F6C" w:rsidRDefault="005E0027" w:rsidP="00AF1F6C">
            <w:pPr>
              <w:pStyle w:val="list-dash0"/>
              <w:numPr>
                <w:ilvl w:val="0"/>
                <w:numId w:val="0"/>
              </w:numPr>
              <w:rPr>
                <w:spacing w:val="2"/>
                <w:sz w:val="22"/>
                <w:szCs w:val="22"/>
              </w:rPr>
            </w:pPr>
            <w:r w:rsidRPr="00AF1F6C">
              <w:rPr>
                <w:spacing w:val="2"/>
                <w:sz w:val="22"/>
                <w:szCs w:val="22"/>
              </w:rPr>
              <w:t>Зам. директора по УВР,</w:t>
            </w:r>
          </w:p>
          <w:p w14:paraId="5A93DF9F" w14:textId="1ED903C8" w:rsidR="00F51DB9"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1-11 классов</w:t>
            </w:r>
          </w:p>
        </w:tc>
      </w:tr>
      <w:tr w:rsidR="00F51DB9" w:rsidRPr="00AF1F6C" w14:paraId="525A4288" w14:textId="77777777" w:rsidTr="003B1AD4">
        <w:tc>
          <w:tcPr>
            <w:tcW w:w="5103" w:type="dxa"/>
            <w:gridSpan w:val="2"/>
          </w:tcPr>
          <w:p w14:paraId="16EFB272" w14:textId="260529FD" w:rsidR="00F51DB9"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 xml:space="preserve">Проведение тематических  уроков и классных часов по антикоррупционному воспитанию и </w:t>
            </w:r>
            <w:r w:rsidRPr="00AF1F6C">
              <w:rPr>
                <w:spacing w:val="2"/>
                <w:sz w:val="22"/>
                <w:szCs w:val="22"/>
              </w:rPr>
              <w:lastRenderedPageBreak/>
              <w:t>просвещению обучающихся «Государство и человек: конфликт интересов».</w:t>
            </w:r>
          </w:p>
        </w:tc>
        <w:tc>
          <w:tcPr>
            <w:tcW w:w="1134" w:type="dxa"/>
          </w:tcPr>
          <w:p w14:paraId="049D6A34"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lastRenderedPageBreak/>
              <w:t>5-11</w:t>
            </w:r>
          </w:p>
        </w:tc>
        <w:tc>
          <w:tcPr>
            <w:tcW w:w="1710" w:type="dxa"/>
            <w:gridSpan w:val="2"/>
          </w:tcPr>
          <w:p w14:paraId="25FFF581"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ноябрь</w:t>
            </w:r>
          </w:p>
        </w:tc>
        <w:tc>
          <w:tcPr>
            <w:tcW w:w="2401" w:type="dxa"/>
            <w:gridSpan w:val="2"/>
          </w:tcPr>
          <w:p w14:paraId="677A1A92" w14:textId="5D85F629" w:rsidR="00F51DB9"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5-11 классов</w:t>
            </w:r>
          </w:p>
        </w:tc>
      </w:tr>
      <w:tr w:rsidR="00F51DB9" w:rsidRPr="00AF1F6C" w14:paraId="40249EAF" w14:textId="77777777" w:rsidTr="003B1AD4">
        <w:tc>
          <w:tcPr>
            <w:tcW w:w="5103" w:type="dxa"/>
            <w:gridSpan w:val="2"/>
          </w:tcPr>
          <w:p w14:paraId="5BA888E1" w14:textId="77777777" w:rsidR="005E0027" w:rsidRPr="00AF1F6C" w:rsidRDefault="005E0027" w:rsidP="00AF1F6C">
            <w:pPr>
              <w:pStyle w:val="list-dash0"/>
              <w:numPr>
                <w:ilvl w:val="0"/>
                <w:numId w:val="0"/>
              </w:numPr>
              <w:rPr>
                <w:spacing w:val="2"/>
                <w:sz w:val="22"/>
                <w:szCs w:val="22"/>
              </w:rPr>
            </w:pPr>
            <w:r w:rsidRPr="00AF1F6C">
              <w:rPr>
                <w:spacing w:val="2"/>
                <w:sz w:val="22"/>
                <w:szCs w:val="22"/>
              </w:rPr>
              <w:t>День государственного герба Российской Федерации:</w:t>
            </w:r>
          </w:p>
          <w:p w14:paraId="6B980DE2" w14:textId="77777777" w:rsidR="005E0027" w:rsidRPr="00AF1F6C" w:rsidRDefault="005E0027" w:rsidP="00AF1F6C">
            <w:pPr>
              <w:pStyle w:val="list-dash0"/>
              <w:numPr>
                <w:ilvl w:val="0"/>
                <w:numId w:val="0"/>
              </w:numPr>
              <w:rPr>
                <w:spacing w:val="2"/>
                <w:sz w:val="22"/>
                <w:szCs w:val="22"/>
              </w:rPr>
            </w:pPr>
            <w:r w:rsidRPr="00AF1F6C">
              <w:rPr>
                <w:spacing w:val="2"/>
                <w:sz w:val="22"/>
                <w:szCs w:val="22"/>
              </w:rPr>
              <w:t xml:space="preserve">- классные часы «Символы России», </w:t>
            </w:r>
          </w:p>
          <w:p w14:paraId="43598865" w14:textId="77777777" w:rsidR="005E0027" w:rsidRPr="00AF1F6C" w:rsidRDefault="005E0027" w:rsidP="00AF1F6C">
            <w:pPr>
              <w:pStyle w:val="list-dash0"/>
              <w:numPr>
                <w:ilvl w:val="0"/>
                <w:numId w:val="0"/>
              </w:numPr>
              <w:rPr>
                <w:spacing w:val="2"/>
                <w:sz w:val="22"/>
                <w:szCs w:val="22"/>
              </w:rPr>
            </w:pPr>
            <w:r w:rsidRPr="00AF1F6C">
              <w:rPr>
                <w:spacing w:val="2"/>
                <w:sz w:val="22"/>
                <w:szCs w:val="22"/>
              </w:rPr>
              <w:t>«Три символа на фоне истории»;</w:t>
            </w:r>
          </w:p>
          <w:p w14:paraId="443A5AD8" w14:textId="5CD256BE" w:rsidR="00F51DB9"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 конкурс рисунков «Я горжусь своей страной»</w:t>
            </w:r>
          </w:p>
        </w:tc>
        <w:tc>
          <w:tcPr>
            <w:tcW w:w="1134" w:type="dxa"/>
          </w:tcPr>
          <w:p w14:paraId="0DBBF8EC"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1-9</w:t>
            </w:r>
          </w:p>
        </w:tc>
        <w:tc>
          <w:tcPr>
            <w:tcW w:w="1710" w:type="dxa"/>
            <w:gridSpan w:val="2"/>
          </w:tcPr>
          <w:p w14:paraId="7F493126"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30.11</w:t>
            </w:r>
          </w:p>
        </w:tc>
        <w:tc>
          <w:tcPr>
            <w:tcW w:w="2401" w:type="dxa"/>
            <w:gridSpan w:val="2"/>
          </w:tcPr>
          <w:p w14:paraId="35EF8095" w14:textId="7788B78C" w:rsidR="00F51DB9" w:rsidRPr="00AF1F6C" w:rsidRDefault="005E0027"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1-9 классов</w:t>
            </w:r>
          </w:p>
        </w:tc>
      </w:tr>
      <w:tr w:rsidR="00F51DB9" w:rsidRPr="00AF1F6C" w14:paraId="2A10661B" w14:textId="77777777" w:rsidTr="003B1AD4">
        <w:tc>
          <w:tcPr>
            <w:tcW w:w="5103" w:type="dxa"/>
            <w:gridSpan w:val="2"/>
          </w:tcPr>
          <w:p w14:paraId="57E86F26" w14:textId="0433DD0F"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Участие в олимпиадах и конкурсах различных уровней</w:t>
            </w:r>
          </w:p>
        </w:tc>
        <w:tc>
          <w:tcPr>
            <w:tcW w:w="1134" w:type="dxa"/>
          </w:tcPr>
          <w:p w14:paraId="0AFCDAE7"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1-11</w:t>
            </w:r>
          </w:p>
        </w:tc>
        <w:tc>
          <w:tcPr>
            <w:tcW w:w="1710" w:type="dxa"/>
            <w:gridSpan w:val="2"/>
          </w:tcPr>
          <w:p w14:paraId="21667815"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в течение года</w:t>
            </w:r>
          </w:p>
        </w:tc>
        <w:tc>
          <w:tcPr>
            <w:tcW w:w="2401" w:type="dxa"/>
            <w:gridSpan w:val="2"/>
          </w:tcPr>
          <w:p w14:paraId="7BCAB7EC" w14:textId="77777777" w:rsidR="00F90C94" w:rsidRPr="00AF1F6C" w:rsidRDefault="00F90C94" w:rsidP="00AF1F6C">
            <w:pPr>
              <w:pStyle w:val="list-dash0"/>
              <w:numPr>
                <w:ilvl w:val="0"/>
                <w:numId w:val="0"/>
              </w:numPr>
              <w:rPr>
                <w:spacing w:val="2"/>
                <w:sz w:val="22"/>
                <w:szCs w:val="22"/>
              </w:rPr>
            </w:pPr>
            <w:r w:rsidRPr="00AF1F6C">
              <w:rPr>
                <w:spacing w:val="2"/>
                <w:sz w:val="22"/>
                <w:szCs w:val="22"/>
              </w:rPr>
              <w:t>зам. директора по УВР</w:t>
            </w:r>
          </w:p>
          <w:p w14:paraId="3425D2AF" w14:textId="2AFED438"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1-11 классов</w:t>
            </w:r>
          </w:p>
        </w:tc>
      </w:tr>
      <w:tr w:rsidR="00182DD6" w:rsidRPr="00AF1F6C" w14:paraId="2DA3226B" w14:textId="79323F70" w:rsidTr="003B1AD4">
        <w:tc>
          <w:tcPr>
            <w:tcW w:w="7964" w:type="dxa"/>
            <w:gridSpan w:val="6"/>
          </w:tcPr>
          <w:p w14:paraId="5229EE2D" w14:textId="3816FA64" w:rsidR="00F51DB9" w:rsidRPr="00AF1F6C" w:rsidRDefault="00F51DB9" w:rsidP="009906BB">
            <w:pPr>
              <w:pStyle w:val="list-dash0"/>
              <w:numPr>
                <w:ilvl w:val="0"/>
                <w:numId w:val="0"/>
              </w:numPr>
              <w:tabs>
                <w:tab w:val="clear" w:pos="567"/>
                <w:tab w:val="left" w:pos="142"/>
                <w:tab w:val="left" w:pos="463"/>
              </w:tabs>
              <w:ind w:left="567" w:hanging="529"/>
              <w:rPr>
                <w:b/>
                <w:bCs/>
                <w:spacing w:val="2"/>
                <w:sz w:val="22"/>
                <w:szCs w:val="22"/>
              </w:rPr>
            </w:pPr>
            <w:r w:rsidRPr="00AF1F6C">
              <w:rPr>
                <w:b/>
                <w:bCs/>
                <w:spacing w:val="2"/>
                <w:sz w:val="22"/>
                <w:szCs w:val="22"/>
              </w:rPr>
              <w:t>ДЕКАБРЬ</w:t>
            </w:r>
          </w:p>
        </w:tc>
        <w:tc>
          <w:tcPr>
            <w:tcW w:w="2384" w:type="dxa"/>
            <w:tcBorders>
              <w:top w:val="single" w:sz="4" w:space="0" w:color="auto"/>
              <w:bottom w:val="single" w:sz="4" w:space="0" w:color="auto"/>
              <w:right w:val="single" w:sz="4" w:space="0" w:color="auto"/>
            </w:tcBorders>
            <w:shd w:val="clear" w:color="auto" w:fill="auto"/>
          </w:tcPr>
          <w:p w14:paraId="17B89C9B" w14:textId="77777777" w:rsidR="00182DD6" w:rsidRPr="00AF1F6C" w:rsidRDefault="00182DD6" w:rsidP="00AF1F6C">
            <w:pPr>
              <w:jc w:val="both"/>
              <w:rPr>
                <w:sz w:val="22"/>
                <w:szCs w:val="22"/>
              </w:rPr>
            </w:pPr>
          </w:p>
        </w:tc>
      </w:tr>
      <w:tr w:rsidR="00F51DB9" w:rsidRPr="00AF1F6C" w14:paraId="0C35E82F" w14:textId="77777777" w:rsidTr="00945DB9">
        <w:trPr>
          <w:trHeight w:val="1408"/>
        </w:trPr>
        <w:tc>
          <w:tcPr>
            <w:tcW w:w="5103" w:type="dxa"/>
            <w:gridSpan w:val="2"/>
          </w:tcPr>
          <w:p w14:paraId="666C3630" w14:textId="7BEF2618"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 xml:space="preserve">Тематические мероприятия ко </w:t>
            </w:r>
            <w:r w:rsidRPr="00AF1F6C">
              <w:rPr>
                <w:spacing w:val="2"/>
                <w:sz w:val="22"/>
                <w:szCs w:val="22"/>
                <w:lang w:bidi="ru-RU"/>
              </w:rPr>
              <w:t xml:space="preserve">Дню неизвестного солдата, Дню героев Отечества, Международному дню прав человека, Дню Конституции РФ:  </w:t>
            </w:r>
            <w:r w:rsidRPr="00AF1F6C">
              <w:rPr>
                <w:spacing w:val="2"/>
                <w:sz w:val="22"/>
                <w:szCs w:val="22"/>
              </w:rPr>
              <w:t>классные часы,  беседы, просмотр видеоматериалов, экскурсии в школьный музей</w:t>
            </w:r>
          </w:p>
        </w:tc>
        <w:tc>
          <w:tcPr>
            <w:tcW w:w="1134" w:type="dxa"/>
          </w:tcPr>
          <w:p w14:paraId="6067CF0A" w14:textId="77777777" w:rsidR="00F51DB9" w:rsidRPr="00AF1F6C" w:rsidRDefault="00F51DB9" w:rsidP="009906BB">
            <w:pPr>
              <w:pStyle w:val="list-dash0"/>
              <w:numPr>
                <w:ilvl w:val="0"/>
                <w:numId w:val="0"/>
              </w:numPr>
              <w:tabs>
                <w:tab w:val="clear" w:pos="567"/>
                <w:tab w:val="left" w:pos="142"/>
                <w:tab w:val="left" w:pos="463"/>
              </w:tabs>
              <w:ind w:left="567" w:hanging="529"/>
              <w:rPr>
                <w:spacing w:val="2"/>
                <w:sz w:val="22"/>
                <w:szCs w:val="22"/>
              </w:rPr>
            </w:pPr>
            <w:r w:rsidRPr="00AF1F6C">
              <w:rPr>
                <w:spacing w:val="2"/>
                <w:sz w:val="22"/>
                <w:szCs w:val="22"/>
              </w:rPr>
              <w:t>1-11</w:t>
            </w:r>
          </w:p>
        </w:tc>
        <w:tc>
          <w:tcPr>
            <w:tcW w:w="1710" w:type="dxa"/>
            <w:gridSpan w:val="2"/>
          </w:tcPr>
          <w:p w14:paraId="097E994A"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03-12.12.</w:t>
            </w:r>
          </w:p>
        </w:tc>
        <w:tc>
          <w:tcPr>
            <w:tcW w:w="2401" w:type="dxa"/>
            <w:gridSpan w:val="2"/>
          </w:tcPr>
          <w:p w14:paraId="58CB5983" w14:textId="77777777" w:rsidR="00F51DB9" w:rsidRPr="00AF1F6C" w:rsidRDefault="00F51DB9" w:rsidP="009906BB">
            <w:pPr>
              <w:pStyle w:val="list-dash0"/>
              <w:numPr>
                <w:ilvl w:val="0"/>
                <w:numId w:val="0"/>
              </w:numPr>
              <w:tabs>
                <w:tab w:val="clear" w:pos="567"/>
                <w:tab w:val="left" w:pos="142"/>
                <w:tab w:val="left" w:pos="227"/>
              </w:tabs>
              <w:ind w:left="41" w:hanging="340"/>
              <w:rPr>
                <w:spacing w:val="2"/>
                <w:sz w:val="22"/>
                <w:szCs w:val="22"/>
              </w:rPr>
            </w:pPr>
            <w:r w:rsidRPr="00AF1F6C">
              <w:rPr>
                <w:spacing w:val="2"/>
                <w:sz w:val="22"/>
                <w:szCs w:val="22"/>
              </w:rPr>
              <w:t>классные руководители 1-11 классов, учителя истории и обществознания, руководитель школьного музея</w:t>
            </w:r>
          </w:p>
        </w:tc>
      </w:tr>
      <w:tr w:rsidR="00F51DB9" w:rsidRPr="00AF1F6C" w14:paraId="770BF754" w14:textId="77777777" w:rsidTr="003B1AD4">
        <w:tc>
          <w:tcPr>
            <w:tcW w:w="5103" w:type="dxa"/>
            <w:gridSpan w:val="2"/>
          </w:tcPr>
          <w:p w14:paraId="7649A82D" w14:textId="77777777" w:rsidR="00F90C94" w:rsidRPr="00AF1F6C" w:rsidRDefault="00F90C94" w:rsidP="00AF1F6C">
            <w:pPr>
              <w:pStyle w:val="list-dash0"/>
              <w:ind w:left="0"/>
              <w:rPr>
                <w:spacing w:val="2"/>
                <w:sz w:val="22"/>
                <w:szCs w:val="22"/>
              </w:rPr>
            </w:pPr>
            <w:r w:rsidRPr="00AF1F6C">
              <w:rPr>
                <w:spacing w:val="2"/>
                <w:sz w:val="22"/>
                <w:szCs w:val="22"/>
              </w:rPr>
              <w:t>Мероприятия в рамках Дня добровольца (волонтера) в России:</w:t>
            </w:r>
          </w:p>
          <w:p w14:paraId="341AB3C3" w14:textId="55353BF2" w:rsidR="00F90C94" w:rsidRPr="00AF1F6C" w:rsidRDefault="00F90C94" w:rsidP="00AF1F6C">
            <w:pPr>
              <w:pStyle w:val="list-dash0"/>
              <w:ind w:left="0"/>
              <w:rPr>
                <w:spacing w:val="2"/>
                <w:sz w:val="22"/>
                <w:szCs w:val="22"/>
              </w:rPr>
            </w:pPr>
            <w:r w:rsidRPr="00AF1F6C">
              <w:rPr>
                <w:spacing w:val="2"/>
                <w:sz w:val="22"/>
                <w:szCs w:val="22"/>
              </w:rPr>
              <w:t>- Уроки добра</w:t>
            </w:r>
          </w:p>
          <w:p w14:paraId="7F6F0718" w14:textId="77777777" w:rsidR="00F90C94" w:rsidRPr="00AF1F6C" w:rsidRDefault="00F90C94" w:rsidP="00AF1F6C">
            <w:pPr>
              <w:pStyle w:val="list-dash0"/>
              <w:numPr>
                <w:ilvl w:val="0"/>
                <w:numId w:val="0"/>
              </w:numPr>
              <w:rPr>
                <w:spacing w:val="2"/>
                <w:sz w:val="22"/>
                <w:szCs w:val="22"/>
              </w:rPr>
            </w:pPr>
            <w:r w:rsidRPr="00AF1F6C">
              <w:rPr>
                <w:spacing w:val="2"/>
                <w:sz w:val="22"/>
                <w:szCs w:val="22"/>
              </w:rPr>
              <w:t>- благотворительные акции</w:t>
            </w:r>
          </w:p>
          <w:p w14:paraId="090A6A7A" w14:textId="617019F4"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 показ фильма «Волонтеры будущего. Взгляд на себя»</w:t>
            </w:r>
          </w:p>
        </w:tc>
        <w:tc>
          <w:tcPr>
            <w:tcW w:w="1134" w:type="dxa"/>
          </w:tcPr>
          <w:p w14:paraId="6FA38C2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w:t>
            </w:r>
          </w:p>
        </w:tc>
        <w:tc>
          <w:tcPr>
            <w:tcW w:w="1710" w:type="dxa"/>
            <w:gridSpan w:val="2"/>
          </w:tcPr>
          <w:p w14:paraId="7045B3F3"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05.12</w:t>
            </w:r>
          </w:p>
        </w:tc>
        <w:tc>
          <w:tcPr>
            <w:tcW w:w="2401" w:type="dxa"/>
            <w:gridSpan w:val="2"/>
          </w:tcPr>
          <w:p w14:paraId="3D155934" w14:textId="5495DF65"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1-11 классов, руководитель волонтерского отряда</w:t>
            </w:r>
          </w:p>
        </w:tc>
      </w:tr>
      <w:tr w:rsidR="00F51DB9" w:rsidRPr="00AF1F6C" w14:paraId="10C1BE87" w14:textId="77777777" w:rsidTr="003B1AD4">
        <w:tc>
          <w:tcPr>
            <w:tcW w:w="5103" w:type="dxa"/>
            <w:gridSpan w:val="2"/>
          </w:tcPr>
          <w:p w14:paraId="211C50BF" w14:textId="10EC7C1A"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 xml:space="preserve">Всероссийская акция «Час кода». Тематический </w:t>
            </w:r>
            <w:r w:rsidRPr="00AF1F6C">
              <w:rPr>
                <w:spacing w:val="2"/>
                <w:sz w:val="22"/>
                <w:szCs w:val="22"/>
              </w:rPr>
              <w:lastRenderedPageBreak/>
              <w:t>урок информатики</w:t>
            </w:r>
          </w:p>
        </w:tc>
        <w:tc>
          <w:tcPr>
            <w:tcW w:w="1134" w:type="dxa"/>
          </w:tcPr>
          <w:p w14:paraId="56527358" w14:textId="77777777" w:rsidR="00F51DB9" w:rsidRPr="00AF1F6C" w:rsidRDefault="00F51DB9" w:rsidP="009906BB">
            <w:pPr>
              <w:pStyle w:val="list-dash0"/>
              <w:numPr>
                <w:ilvl w:val="0"/>
                <w:numId w:val="0"/>
              </w:numPr>
              <w:tabs>
                <w:tab w:val="left" w:pos="227"/>
              </w:tabs>
              <w:rPr>
                <w:spacing w:val="2"/>
                <w:sz w:val="22"/>
                <w:szCs w:val="22"/>
              </w:rPr>
            </w:pPr>
            <w:r w:rsidRPr="00AF1F6C">
              <w:rPr>
                <w:spacing w:val="2"/>
                <w:sz w:val="22"/>
                <w:szCs w:val="22"/>
              </w:rPr>
              <w:lastRenderedPageBreak/>
              <w:t>5-11</w:t>
            </w:r>
          </w:p>
        </w:tc>
        <w:tc>
          <w:tcPr>
            <w:tcW w:w="1710" w:type="dxa"/>
            <w:gridSpan w:val="2"/>
          </w:tcPr>
          <w:p w14:paraId="341FED82"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начало де</w:t>
            </w:r>
            <w:r w:rsidRPr="00AF1F6C">
              <w:rPr>
                <w:spacing w:val="2"/>
                <w:sz w:val="22"/>
                <w:szCs w:val="22"/>
              </w:rPr>
              <w:lastRenderedPageBreak/>
              <w:t xml:space="preserve">кабря </w:t>
            </w:r>
          </w:p>
        </w:tc>
        <w:tc>
          <w:tcPr>
            <w:tcW w:w="2401" w:type="dxa"/>
            <w:gridSpan w:val="2"/>
          </w:tcPr>
          <w:p w14:paraId="47E75557" w14:textId="77777777" w:rsidR="00F51DB9" w:rsidRPr="00AF1F6C" w:rsidRDefault="00F51DB9" w:rsidP="009906BB">
            <w:pPr>
              <w:pStyle w:val="list-dash0"/>
              <w:numPr>
                <w:ilvl w:val="0"/>
                <w:numId w:val="0"/>
              </w:numPr>
              <w:tabs>
                <w:tab w:val="clear" w:pos="567"/>
                <w:tab w:val="left" w:pos="41"/>
                <w:tab w:val="left" w:pos="142"/>
              </w:tabs>
              <w:ind w:firstLine="41"/>
              <w:rPr>
                <w:spacing w:val="2"/>
                <w:sz w:val="22"/>
                <w:szCs w:val="22"/>
              </w:rPr>
            </w:pPr>
            <w:r w:rsidRPr="00AF1F6C">
              <w:rPr>
                <w:spacing w:val="2"/>
                <w:sz w:val="22"/>
                <w:szCs w:val="22"/>
              </w:rPr>
              <w:lastRenderedPageBreak/>
              <w:t>учителя информатики</w:t>
            </w:r>
          </w:p>
        </w:tc>
      </w:tr>
      <w:tr w:rsidR="00F51DB9" w:rsidRPr="00AF1F6C" w14:paraId="63DFCA92" w14:textId="77777777" w:rsidTr="003B1AD4">
        <w:tc>
          <w:tcPr>
            <w:tcW w:w="5103" w:type="dxa"/>
            <w:gridSpan w:val="2"/>
          </w:tcPr>
          <w:p w14:paraId="2D2EEB53" w14:textId="77777777" w:rsidR="00F90C94" w:rsidRPr="00AF1F6C" w:rsidRDefault="00F90C94" w:rsidP="00AF1F6C">
            <w:pPr>
              <w:pStyle w:val="list-dash0"/>
              <w:numPr>
                <w:ilvl w:val="0"/>
                <w:numId w:val="0"/>
              </w:numPr>
              <w:rPr>
                <w:spacing w:val="2"/>
                <w:sz w:val="22"/>
                <w:szCs w:val="22"/>
              </w:rPr>
            </w:pPr>
            <w:r w:rsidRPr="00AF1F6C">
              <w:rPr>
                <w:spacing w:val="2"/>
                <w:sz w:val="22"/>
                <w:szCs w:val="22"/>
              </w:rPr>
              <w:t>Классные часы по антикоррупционному воспитанию и просвещению обучающихся «Главный закон государства. Что я знаю о Конституции», викторина «Твои права, обязанности и ответственность»,</w:t>
            </w:r>
          </w:p>
          <w:p w14:paraId="4F534705" w14:textId="7C06A8C3"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 конкурс плакатов по антикоррупционному просвещению (8-9 кл )</w:t>
            </w:r>
          </w:p>
        </w:tc>
        <w:tc>
          <w:tcPr>
            <w:tcW w:w="1134" w:type="dxa"/>
          </w:tcPr>
          <w:p w14:paraId="48D861F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5-9</w:t>
            </w:r>
          </w:p>
        </w:tc>
        <w:tc>
          <w:tcPr>
            <w:tcW w:w="1710" w:type="dxa"/>
            <w:gridSpan w:val="2"/>
          </w:tcPr>
          <w:p w14:paraId="3032D75C"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09.12.</w:t>
            </w:r>
          </w:p>
        </w:tc>
        <w:tc>
          <w:tcPr>
            <w:tcW w:w="2401" w:type="dxa"/>
            <w:gridSpan w:val="2"/>
          </w:tcPr>
          <w:p w14:paraId="411D6B14" w14:textId="77777777" w:rsidR="00F90C94" w:rsidRPr="00AF1F6C" w:rsidRDefault="00F90C94" w:rsidP="00AF1F6C">
            <w:pPr>
              <w:pStyle w:val="list-dash0"/>
              <w:numPr>
                <w:ilvl w:val="0"/>
                <w:numId w:val="0"/>
              </w:numPr>
              <w:rPr>
                <w:spacing w:val="2"/>
                <w:sz w:val="22"/>
                <w:szCs w:val="22"/>
              </w:rPr>
            </w:pPr>
            <w:r w:rsidRPr="00AF1F6C">
              <w:rPr>
                <w:spacing w:val="2"/>
                <w:sz w:val="22"/>
                <w:szCs w:val="22"/>
              </w:rPr>
              <w:t>зам. директора по УВР</w:t>
            </w:r>
          </w:p>
          <w:p w14:paraId="30C72B95" w14:textId="1BD2C686"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5-9 классов</w:t>
            </w:r>
          </w:p>
        </w:tc>
      </w:tr>
      <w:tr w:rsidR="00F51DB9" w:rsidRPr="00AF1F6C" w14:paraId="57D5843A" w14:textId="77777777" w:rsidTr="003B1AD4">
        <w:tc>
          <w:tcPr>
            <w:tcW w:w="5103" w:type="dxa"/>
            <w:gridSpan w:val="2"/>
          </w:tcPr>
          <w:p w14:paraId="2A1DDF8A" w14:textId="77777777" w:rsidR="00F90C94" w:rsidRPr="00AF1F6C" w:rsidRDefault="00F90C94" w:rsidP="00AF1F6C">
            <w:pPr>
              <w:pStyle w:val="list-dash0"/>
              <w:numPr>
                <w:ilvl w:val="0"/>
                <w:numId w:val="0"/>
              </w:numPr>
              <w:rPr>
                <w:spacing w:val="2"/>
                <w:sz w:val="22"/>
                <w:szCs w:val="22"/>
              </w:rPr>
            </w:pPr>
            <w:r w:rsidRPr="00AF1F6C">
              <w:rPr>
                <w:spacing w:val="2"/>
                <w:sz w:val="22"/>
                <w:szCs w:val="22"/>
              </w:rPr>
              <w:t>Новогодние мероприятия:</w:t>
            </w:r>
          </w:p>
          <w:p w14:paraId="57156E20" w14:textId="77777777" w:rsidR="00F90C94" w:rsidRPr="00AF1F6C" w:rsidRDefault="00F90C94" w:rsidP="00AF1F6C">
            <w:pPr>
              <w:pStyle w:val="list-dash0"/>
              <w:numPr>
                <w:ilvl w:val="0"/>
                <w:numId w:val="0"/>
              </w:numPr>
              <w:rPr>
                <w:spacing w:val="2"/>
                <w:sz w:val="22"/>
                <w:szCs w:val="22"/>
              </w:rPr>
            </w:pPr>
            <w:r w:rsidRPr="00AF1F6C">
              <w:rPr>
                <w:spacing w:val="2"/>
                <w:sz w:val="22"/>
                <w:szCs w:val="22"/>
              </w:rPr>
              <w:t>- классные карнавалы;</w:t>
            </w:r>
          </w:p>
          <w:p w14:paraId="6C2E95EB" w14:textId="77777777" w:rsidR="00F90C94" w:rsidRPr="00AF1F6C" w:rsidRDefault="00F90C94" w:rsidP="00AF1F6C">
            <w:pPr>
              <w:pStyle w:val="list-dash0"/>
              <w:numPr>
                <w:ilvl w:val="0"/>
                <w:numId w:val="0"/>
              </w:numPr>
              <w:rPr>
                <w:spacing w:val="2"/>
                <w:sz w:val="22"/>
                <w:szCs w:val="22"/>
              </w:rPr>
            </w:pPr>
            <w:r w:rsidRPr="00AF1F6C">
              <w:rPr>
                <w:spacing w:val="2"/>
                <w:sz w:val="22"/>
                <w:szCs w:val="22"/>
              </w:rPr>
              <w:t>- новогодний КВН,</w:t>
            </w:r>
          </w:p>
          <w:p w14:paraId="3C67815C" w14:textId="523A3F79"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 театральные новогодние спектакли, мюзиклы</w:t>
            </w:r>
          </w:p>
        </w:tc>
        <w:tc>
          <w:tcPr>
            <w:tcW w:w="1134" w:type="dxa"/>
          </w:tcPr>
          <w:p w14:paraId="69DA799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w:t>
            </w:r>
          </w:p>
        </w:tc>
        <w:tc>
          <w:tcPr>
            <w:tcW w:w="1710" w:type="dxa"/>
            <w:gridSpan w:val="2"/>
          </w:tcPr>
          <w:p w14:paraId="7D778785"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24 -30.12.</w:t>
            </w:r>
          </w:p>
        </w:tc>
        <w:tc>
          <w:tcPr>
            <w:tcW w:w="2401" w:type="dxa"/>
            <w:gridSpan w:val="2"/>
          </w:tcPr>
          <w:p w14:paraId="33383050" w14:textId="77777777" w:rsidR="00F90C94" w:rsidRPr="00AF1F6C" w:rsidRDefault="00F90C94" w:rsidP="00AF1F6C">
            <w:pPr>
              <w:pStyle w:val="list-dash0"/>
              <w:numPr>
                <w:ilvl w:val="0"/>
                <w:numId w:val="0"/>
              </w:numPr>
              <w:rPr>
                <w:spacing w:val="2"/>
                <w:sz w:val="22"/>
                <w:szCs w:val="22"/>
              </w:rPr>
            </w:pPr>
            <w:r w:rsidRPr="00AF1F6C">
              <w:rPr>
                <w:spacing w:val="2"/>
                <w:sz w:val="22"/>
                <w:szCs w:val="22"/>
              </w:rPr>
              <w:t>зам. директора по УВР,</w:t>
            </w:r>
          </w:p>
          <w:p w14:paraId="0DA240B0" w14:textId="6EA352E5" w:rsidR="00F90C94" w:rsidRPr="00AF1F6C" w:rsidRDefault="00F90C94" w:rsidP="00AF1F6C">
            <w:pPr>
              <w:pStyle w:val="list-dash0"/>
              <w:ind w:left="0"/>
              <w:rPr>
                <w:spacing w:val="2"/>
                <w:sz w:val="22"/>
                <w:szCs w:val="22"/>
              </w:rPr>
            </w:pPr>
            <w:r w:rsidRPr="00AF1F6C">
              <w:rPr>
                <w:spacing w:val="2"/>
                <w:sz w:val="22"/>
                <w:szCs w:val="22"/>
              </w:rPr>
              <w:t>Педагог -библиотекарь,</w:t>
            </w:r>
          </w:p>
          <w:p w14:paraId="19471AA2" w14:textId="0AB003B8"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1-11 классов</w:t>
            </w:r>
          </w:p>
        </w:tc>
      </w:tr>
      <w:tr w:rsidR="00F51DB9" w:rsidRPr="00AF1F6C" w14:paraId="3E2E4DB9" w14:textId="77777777" w:rsidTr="003B1AD4">
        <w:tc>
          <w:tcPr>
            <w:tcW w:w="5103" w:type="dxa"/>
            <w:gridSpan w:val="2"/>
          </w:tcPr>
          <w:p w14:paraId="353E9AEF" w14:textId="2102C6C2"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Участие в олимпиадах и конкурсах различных уровней</w:t>
            </w:r>
          </w:p>
        </w:tc>
        <w:tc>
          <w:tcPr>
            <w:tcW w:w="1134" w:type="dxa"/>
          </w:tcPr>
          <w:p w14:paraId="3DCA91F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w:t>
            </w:r>
          </w:p>
        </w:tc>
        <w:tc>
          <w:tcPr>
            <w:tcW w:w="1710" w:type="dxa"/>
            <w:gridSpan w:val="2"/>
          </w:tcPr>
          <w:p w14:paraId="1F4DE9ED"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в течение года</w:t>
            </w:r>
          </w:p>
        </w:tc>
        <w:tc>
          <w:tcPr>
            <w:tcW w:w="2401" w:type="dxa"/>
            <w:gridSpan w:val="2"/>
          </w:tcPr>
          <w:p w14:paraId="24ED3170" w14:textId="77777777" w:rsidR="00F90C94" w:rsidRPr="00AF1F6C" w:rsidRDefault="00F90C94" w:rsidP="00AF1F6C">
            <w:pPr>
              <w:pStyle w:val="list-dash0"/>
              <w:numPr>
                <w:ilvl w:val="0"/>
                <w:numId w:val="0"/>
              </w:numPr>
              <w:rPr>
                <w:spacing w:val="2"/>
                <w:sz w:val="22"/>
                <w:szCs w:val="22"/>
              </w:rPr>
            </w:pPr>
            <w:r w:rsidRPr="00AF1F6C">
              <w:rPr>
                <w:spacing w:val="2"/>
                <w:sz w:val="22"/>
                <w:szCs w:val="22"/>
              </w:rPr>
              <w:t>зам. директора по УВР</w:t>
            </w:r>
          </w:p>
          <w:p w14:paraId="16044DEE" w14:textId="3A8E5DD8"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1-11 классов</w:t>
            </w:r>
          </w:p>
        </w:tc>
      </w:tr>
      <w:tr w:rsidR="00182DD6" w:rsidRPr="00AF1F6C" w14:paraId="6FA11EC2" w14:textId="205CB5F6" w:rsidTr="003B1AD4">
        <w:tc>
          <w:tcPr>
            <w:tcW w:w="7964" w:type="dxa"/>
            <w:gridSpan w:val="6"/>
          </w:tcPr>
          <w:p w14:paraId="116876C5" w14:textId="77777777" w:rsidR="00F51DB9" w:rsidRPr="00AF1F6C" w:rsidRDefault="00F51DB9" w:rsidP="00AF1F6C">
            <w:pPr>
              <w:pStyle w:val="list-dash0"/>
              <w:numPr>
                <w:ilvl w:val="0"/>
                <w:numId w:val="0"/>
              </w:numPr>
              <w:tabs>
                <w:tab w:val="left" w:pos="142"/>
              </w:tabs>
              <w:ind w:left="567"/>
              <w:rPr>
                <w:b/>
                <w:bCs/>
                <w:spacing w:val="2"/>
                <w:sz w:val="22"/>
                <w:szCs w:val="22"/>
              </w:rPr>
            </w:pPr>
            <w:r w:rsidRPr="00AF1F6C">
              <w:rPr>
                <w:b/>
                <w:bCs/>
                <w:spacing w:val="2"/>
                <w:sz w:val="22"/>
                <w:szCs w:val="22"/>
              </w:rPr>
              <w:t>ЯНВАРЬ</w:t>
            </w:r>
          </w:p>
        </w:tc>
        <w:tc>
          <w:tcPr>
            <w:tcW w:w="2384" w:type="dxa"/>
            <w:tcBorders>
              <w:top w:val="single" w:sz="4" w:space="0" w:color="auto"/>
              <w:bottom w:val="single" w:sz="4" w:space="0" w:color="auto"/>
              <w:right w:val="single" w:sz="4" w:space="0" w:color="auto"/>
            </w:tcBorders>
            <w:shd w:val="clear" w:color="auto" w:fill="auto"/>
          </w:tcPr>
          <w:p w14:paraId="1FBD5511" w14:textId="77777777" w:rsidR="00182DD6" w:rsidRPr="00AF1F6C" w:rsidRDefault="00182DD6" w:rsidP="00AF1F6C">
            <w:pPr>
              <w:jc w:val="both"/>
              <w:rPr>
                <w:sz w:val="22"/>
                <w:szCs w:val="22"/>
              </w:rPr>
            </w:pPr>
          </w:p>
        </w:tc>
      </w:tr>
      <w:tr w:rsidR="00F51DB9" w:rsidRPr="00AF1F6C" w14:paraId="46AD0F03" w14:textId="77777777" w:rsidTr="003B1AD4">
        <w:tc>
          <w:tcPr>
            <w:tcW w:w="5103" w:type="dxa"/>
            <w:gridSpan w:val="2"/>
          </w:tcPr>
          <w:p w14:paraId="00C548C5" w14:textId="77777777" w:rsidR="00F90C94" w:rsidRPr="00AF1F6C" w:rsidRDefault="00F90C94" w:rsidP="00AF1F6C">
            <w:pPr>
              <w:pStyle w:val="list-dash0"/>
              <w:numPr>
                <w:ilvl w:val="0"/>
                <w:numId w:val="0"/>
              </w:numPr>
              <w:rPr>
                <w:spacing w:val="2"/>
                <w:sz w:val="22"/>
                <w:szCs w:val="22"/>
                <w:lang w:bidi="ru-RU"/>
              </w:rPr>
            </w:pPr>
            <w:r w:rsidRPr="00AF1F6C">
              <w:rPr>
                <w:spacing w:val="2"/>
                <w:sz w:val="22"/>
                <w:szCs w:val="22"/>
                <w:lang w:bidi="ru-RU"/>
              </w:rPr>
              <w:t>Классные часы, тематические беседы, внеклассные мероприятия:</w:t>
            </w:r>
          </w:p>
          <w:p w14:paraId="2B856C5C" w14:textId="77777777" w:rsidR="00F90C94" w:rsidRPr="00AF1F6C" w:rsidRDefault="00F90C94" w:rsidP="00AF1F6C">
            <w:pPr>
              <w:pStyle w:val="list-dash0"/>
              <w:numPr>
                <w:ilvl w:val="0"/>
                <w:numId w:val="0"/>
              </w:numPr>
              <w:rPr>
                <w:spacing w:val="2"/>
                <w:sz w:val="22"/>
                <w:szCs w:val="22"/>
                <w:lang w:bidi="ru-RU"/>
              </w:rPr>
            </w:pPr>
            <w:r w:rsidRPr="00AF1F6C">
              <w:rPr>
                <w:spacing w:val="2"/>
                <w:sz w:val="22"/>
                <w:szCs w:val="22"/>
                <w:lang w:bidi="ru-RU"/>
              </w:rPr>
              <w:t>- День полного освобождения Ленинграда от фашистской блокады ;</w:t>
            </w:r>
          </w:p>
          <w:p w14:paraId="341B6B92" w14:textId="389AC124"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 Международный день памяти жертв Холокоста</w:t>
            </w:r>
          </w:p>
        </w:tc>
        <w:tc>
          <w:tcPr>
            <w:tcW w:w="1134" w:type="dxa"/>
          </w:tcPr>
          <w:p w14:paraId="1AFA9C94"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1-11</w:t>
            </w:r>
          </w:p>
        </w:tc>
        <w:tc>
          <w:tcPr>
            <w:tcW w:w="1710" w:type="dxa"/>
            <w:gridSpan w:val="2"/>
          </w:tcPr>
          <w:p w14:paraId="1B5599C2"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27.01.2021</w:t>
            </w:r>
          </w:p>
        </w:tc>
        <w:tc>
          <w:tcPr>
            <w:tcW w:w="2401" w:type="dxa"/>
            <w:gridSpan w:val="2"/>
          </w:tcPr>
          <w:p w14:paraId="40CBD348" w14:textId="77777777" w:rsidR="00F90C94" w:rsidRPr="00AF1F6C" w:rsidRDefault="00F90C94" w:rsidP="00AF1F6C">
            <w:pPr>
              <w:pStyle w:val="list-dash0"/>
              <w:numPr>
                <w:ilvl w:val="0"/>
                <w:numId w:val="0"/>
              </w:numPr>
              <w:rPr>
                <w:spacing w:val="2"/>
                <w:sz w:val="22"/>
                <w:szCs w:val="22"/>
              </w:rPr>
            </w:pPr>
            <w:r w:rsidRPr="00AF1F6C">
              <w:rPr>
                <w:spacing w:val="2"/>
                <w:sz w:val="22"/>
                <w:szCs w:val="22"/>
              </w:rPr>
              <w:t>классные руководители 1-11 классов,</w:t>
            </w:r>
          </w:p>
          <w:p w14:paraId="667542D3" w14:textId="3CDBBA63" w:rsidR="00F90C94" w:rsidRPr="00AF1F6C" w:rsidRDefault="00F90C94" w:rsidP="00AF1F6C">
            <w:pPr>
              <w:pStyle w:val="list-dash0"/>
              <w:numPr>
                <w:ilvl w:val="0"/>
                <w:numId w:val="0"/>
              </w:numPr>
              <w:rPr>
                <w:spacing w:val="2"/>
                <w:sz w:val="22"/>
                <w:szCs w:val="22"/>
              </w:rPr>
            </w:pPr>
            <w:r w:rsidRPr="00AF1F6C">
              <w:rPr>
                <w:spacing w:val="2"/>
                <w:sz w:val="22"/>
                <w:szCs w:val="22"/>
              </w:rPr>
              <w:t>педагог -библиотекарь,</w:t>
            </w:r>
          </w:p>
          <w:p w14:paraId="2E13BFAD" w14:textId="3B919868"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 xml:space="preserve">учителя истории и </w:t>
            </w:r>
            <w:r w:rsidRPr="00AF1F6C">
              <w:rPr>
                <w:spacing w:val="2"/>
                <w:sz w:val="22"/>
                <w:szCs w:val="22"/>
              </w:rPr>
              <w:lastRenderedPageBreak/>
              <w:t>обществознания</w:t>
            </w:r>
          </w:p>
        </w:tc>
      </w:tr>
      <w:tr w:rsidR="00F51DB9" w:rsidRPr="00AF1F6C" w14:paraId="077C33A7" w14:textId="77777777" w:rsidTr="003B1AD4">
        <w:tc>
          <w:tcPr>
            <w:tcW w:w="5103" w:type="dxa"/>
            <w:gridSpan w:val="2"/>
          </w:tcPr>
          <w:p w14:paraId="7825C4A5" w14:textId="5F1B0C20"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Участие в олимпиадах и конкурсах различных уровней</w:t>
            </w:r>
          </w:p>
        </w:tc>
        <w:tc>
          <w:tcPr>
            <w:tcW w:w="1134" w:type="dxa"/>
          </w:tcPr>
          <w:p w14:paraId="5BF5F6FC"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1-11</w:t>
            </w:r>
          </w:p>
        </w:tc>
        <w:tc>
          <w:tcPr>
            <w:tcW w:w="1710" w:type="dxa"/>
            <w:gridSpan w:val="2"/>
          </w:tcPr>
          <w:p w14:paraId="061103EE"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в течение года</w:t>
            </w:r>
          </w:p>
        </w:tc>
        <w:tc>
          <w:tcPr>
            <w:tcW w:w="2401" w:type="dxa"/>
            <w:gridSpan w:val="2"/>
          </w:tcPr>
          <w:p w14:paraId="4CAE8CF8" w14:textId="77777777" w:rsidR="00F90C94" w:rsidRPr="00AF1F6C" w:rsidRDefault="00F90C94" w:rsidP="00AF1F6C">
            <w:pPr>
              <w:pStyle w:val="list-dash0"/>
              <w:numPr>
                <w:ilvl w:val="0"/>
                <w:numId w:val="0"/>
              </w:numPr>
              <w:rPr>
                <w:spacing w:val="2"/>
                <w:sz w:val="22"/>
                <w:szCs w:val="22"/>
              </w:rPr>
            </w:pPr>
            <w:r w:rsidRPr="00AF1F6C">
              <w:rPr>
                <w:spacing w:val="2"/>
                <w:sz w:val="22"/>
                <w:szCs w:val="22"/>
              </w:rPr>
              <w:t>зам. директора по УВР</w:t>
            </w:r>
          </w:p>
          <w:p w14:paraId="3BFA2C24" w14:textId="5F62DFDB"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1-11 классов</w:t>
            </w:r>
          </w:p>
        </w:tc>
      </w:tr>
      <w:tr w:rsidR="00182DD6" w:rsidRPr="00AF1F6C" w14:paraId="31852EFE" w14:textId="3D753794" w:rsidTr="003B1AD4">
        <w:tc>
          <w:tcPr>
            <w:tcW w:w="7964" w:type="dxa"/>
            <w:gridSpan w:val="6"/>
          </w:tcPr>
          <w:p w14:paraId="42D64796" w14:textId="77777777" w:rsidR="00F51DB9" w:rsidRPr="00AF1F6C" w:rsidRDefault="00F51DB9" w:rsidP="00AF1F6C">
            <w:pPr>
              <w:pStyle w:val="list-dash0"/>
              <w:numPr>
                <w:ilvl w:val="0"/>
                <w:numId w:val="0"/>
              </w:numPr>
              <w:tabs>
                <w:tab w:val="left" w:pos="142"/>
              </w:tabs>
              <w:ind w:left="567"/>
              <w:rPr>
                <w:b/>
                <w:bCs/>
                <w:spacing w:val="2"/>
                <w:sz w:val="22"/>
                <w:szCs w:val="22"/>
              </w:rPr>
            </w:pPr>
            <w:r w:rsidRPr="00AF1F6C">
              <w:rPr>
                <w:b/>
                <w:bCs/>
                <w:spacing w:val="2"/>
                <w:sz w:val="22"/>
                <w:szCs w:val="22"/>
              </w:rPr>
              <w:t>ФЕВРАЛЬ</w:t>
            </w:r>
          </w:p>
        </w:tc>
        <w:tc>
          <w:tcPr>
            <w:tcW w:w="2384" w:type="dxa"/>
            <w:tcBorders>
              <w:top w:val="single" w:sz="4" w:space="0" w:color="auto"/>
              <w:bottom w:val="single" w:sz="4" w:space="0" w:color="auto"/>
              <w:right w:val="single" w:sz="4" w:space="0" w:color="auto"/>
            </w:tcBorders>
            <w:shd w:val="clear" w:color="auto" w:fill="auto"/>
          </w:tcPr>
          <w:p w14:paraId="54E210C4" w14:textId="77777777" w:rsidR="00182DD6" w:rsidRPr="00AF1F6C" w:rsidRDefault="00182DD6" w:rsidP="00AF1F6C">
            <w:pPr>
              <w:jc w:val="both"/>
              <w:rPr>
                <w:sz w:val="22"/>
                <w:szCs w:val="22"/>
              </w:rPr>
            </w:pPr>
          </w:p>
        </w:tc>
      </w:tr>
      <w:tr w:rsidR="00707FDE" w:rsidRPr="00AF1F6C" w14:paraId="3C588B8E" w14:textId="77777777" w:rsidTr="003B1AD4">
        <w:tc>
          <w:tcPr>
            <w:tcW w:w="5103" w:type="dxa"/>
            <w:gridSpan w:val="2"/>
          </w:tcPr>
          <w:p w14:paraId="02B56C95" w14:textId="77777777" w:rsidR="00F90C94" w:rsidRPr="00AF1F6C" w:rsidRDefault="00F90C94" w:rsidP="00AF1F6C">
            <w:pPr>
              <w:pStyle w:val="list-dash0"/>
              <w:numPr>
                <w:ilvl w:val="0"/>
                <w:numId w:val="0"/>
              </w:numPr>
              <w:rPr>
                <w:spacing w:val="2"/>
                <w:sz w:val="22"/>
                <w:szCs w:val="22"/>
              </w:rPr>
            </w:pPr>
            <w:r w:rsidRPr="00AF1F6C">
              <w:rPr>
                <w:spacing w:val="2"/>
                <w:sz w:val="22"/>
                <w:szCs w:val="22"/>
              </w:rPr>
              <w:t xml:space="preserve">Мероприятия месячника гражданского и патриотического воспитания: </w:t>
            </w:r>
          </w:p>
          <w:p w14:paraId="05133286" w14:textId="77777777" w:rsidR="00F90C94" w:rsidRPr="00AF1F6C" w:rsidRDefault="00F90C94" w:rsidP="00AF1F6C">
            <w:pPr>
              <w:pStyle w:val="list-dash0"/>
              <w:numPr>
                <w:ilvl w:val="0"/>
                <w:numId w:val="0"/>
              </w:numPr>
              <w:rPr>
                <w:spacing w:val="2"/>
                <w:sz w:val="22"/>
                <w:szCs w:val="22"/>
              </w:rPr>
            </w:pPr>
            <w:r w:rsidRPr="00AF1F6C">
              <w:rPr>
                <w:spacing w:val="2"/>
                <w:sz w:val="22"/>
                <w:szCs w:val="22"/>
              </w:rPr>
              <w:t xml:space="preserve">-  фестиваль патриотической песни «Служить России», </w:t>
            </w:r>
          </w:p>
          <w:p w14:paraId="4C860078" w14:textId="77777777" w:rsidR="00F90C94" w:rsidRPr="00AF1F6C" w:rsidRDefault="00F90C94" w:rsidP="00AF1F6C">
            <w:pPr>
              <w:pStyle w:val="list-dash0"/>
              <w:numPr>
                <w:ilvl w:val="0"/>
                <w:numId w:val="0"/>
              </w:numPr>
              <w:rPr>
                <w:spacing w:val="2"/>
                <w:sz w:val="22"/>
                <w:szCs w:val="22"/>
              </w:rPr>
            </w:pPr>
            <w:r w:rsidRPr="00AF1F6C">
              <w:rPr>
                <w:spacing w:val="2"/>
                <w:sz w:val="22"/>
                <w:szCs w:val="22"/>
              </w:rPr>
              <w:t>- соревнование по баскетболу, волейболу,</w:t>
            </w:r>
          </w:p>
          <w:p w14:paraId="4BCCD87F" w14:textId="77777777" w:rsidR="00F90C94" w:rsidRPr="00AF1F6C" w:rsidRDefault="00F90C94" w:rsidP="00AF1F6C">
            <w:pPr>
              <w:pStyle w:val="list-dash0"/>
              <w:numPr>
                <w:ilvl w:val="0"/>
                <w:numId w:val="0"/>
              </w:numPr>
              <w:rPr>
                <w:spacing w:val="2"/>
                <w:sz w:val="22"/>
                <w:szCs w:val="22"/>
              </w:rPr>
            </w:pPr>
            <w:r w:rsidRPr="00AF1F6C">
              <w:rPr>
                <w:spacing w:val="2"/>
                <w:sz w:val="22"/>
                <w:szCs w:val="22"/>
              </w:rPr>
              <w:t>- смотр строя и песни «А-ты баты, шли солдаты»</w:t>
            </w:r>
          </w:p>
          <w:p w14:paraId="0C9A53AF" w14:textId="77777777" w:rsidR="00F90C94" w:rsidRPr="00AF1F6C" w:rsidRDefault="00F90C94" w:rsidP="00AF1F6C">
            <w:pPr>
              <w:pStyle w:val="list-dash0"/>
              <w:numPr>
                <w:ilvl w:val="0"/>
                <w:numId w:val="0"/>
              </w:numPr>
              <w:rPr>
                <w:spacing w:val="2"/>
                <w:sz w:val="22"/>
                <w:szCs w:val="22"/>
              </w:rPr>
            </w:pPr>
            <w:r w:rsidRPr="00AF1F6C">
              <w:rPr>
                <w:spacing w:val="2"/>
                <w:sz w:val="22"/>
                <w:szCs w:val="22"/>
              </w:rPr>
              <w:t>-  акции «Письмо солдату»</w:t>
            </w:r>
          </w:p>
          <w:p w14:paraId="2A6207D4" w14:textId="1789285C"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 Уроки мужества, посвященные 80-летию Сталинградской битвы</w:t>
            </w:r>
          </w:p>
        </w:tc>
        <w:tc>
          <w:tcPr>
            <w:tcW w:w="1134" w:type="dxa"/>
          </w:tcPr>
          <w:p w14:paraId="0DD32776"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1-11</w:t>
            </w:r>
          </w:p>
        </w:tc>
        <w:tc>
          <w:tcPr>
            <w:tcW w:w="1710" w:type="dxa"/>
            <w:gridSpan w:val="2"/>
          </w:tcPr>
          <w:p w14:paraId="789D8C5E"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в течение месяца</w:t>
            </w:r>
          </w:p>
        </w:tc>
        <w:tc>
          <w:tcPr>
            <w:tcW w:w="2401" w:type="dxa"/>
            <w:gridSpan w:val="2"/>
          </w:tcPr>
          <w:p w14:paraId="2320B5C2" w14:textId="77777777" w:rsidR="00F90C94" w:rsidRPr="00AF1F6C" w:rsidRDefault="00F90C94" w:rsidP="00AF1F6C">
            <w:pPr>
              <w:pStyle w:val="list-dash0"/>
              <w:numPr>
                <w:ilvl w:val="0"/>
                <w:numId w:val="0"/>
              </w:numPr>
              <w:rPr>
                <w:spacing w:val="2"/>
                <w:sz w:val="22"/>
                <w:szCs w:val="22"/>
              </w:rPr>
            </w:pPr>
            <w:r w:rsidRPr="00AF1F6C">
              <w:rPr>
                <w:spacing w:val="2"/>
                <w:sz w:val="22"/>
                <w:szCs w:val="22"/>
              </w:rPr>
              <w:t>зам. директора по УВР,</w:t>
            </w:r>
          </w:p>
          <w:p w14:paraId="6DF71E76" w14:textId="38E98E72"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1-9 классов</w:t>
            </w:r>
          </w:p>
        </w:tc>
      </w:tr>
      <w:tr w:rsidR="00707FDE" w:rsidRPr="00AF1F6C" w14:paraId="7383A0FE" w14:textId="77777777" w:rsidTr="003B1AD4">
        <w:tc>
          <w:tcPr>
            <w:tcW w:w="5103" w:type="dxa"/>
            <w:gridSpan w:val="2"/>
          </w:tcPr>
          <w:p w14:paraId="5A9895BE" w14:textId="77777777" w:rsidR="00F90C94" w:rsidRPr="00AF1F6C" w:rsidRDefault="00F90C94" w:rsidP="00AF1F6C">
            <w:pPr>
              <w:pStyle w:val="list-dash0"/>
              <w:numPr>
                <w:ilvl w:val="0"/>
                <w:numId w:val="0"/>
              </w:numPr>
              <w:rPr>
                <w:spacing w:val="2"/>
                <w:sz w:val="22"/>
                <w:szCs w:val="22"/>
                <w:lang w:bidi="ru-RU"/>
              </w:rPr>
            </w:pPr>
            <w:r w:rsidRPr="00AF1F6C">
              <w:rPr>
                <w:spacing w:val="2"/>
                <w:sz w:val="22"/>
                <w:szCs w:val="22"/>
                <w:lang w:bidi="ru-RU"/>
              </w:rPr>
              <w:t>15.02- День памяти о россиянах, исполнявших служебный долг за пределами Отечества</w:t>
            </w:r>
          </w:p>
          <w:p w14:paraId="2AB58BC4" w14:textId="75EF7143" w:rsidR="00F90C94" w:rsidRPr="00AF1F6C" w:rsidRDefault="00F90C94" w:rsidP="00AF1F6C">
            <w:pPr>
              <w:pStyle w:val="list-dash0"/>
              <w:numPr>
                <w:ilvl w:val="0"/>
                <w:numId w:val="0"/>
              </w:numPr>
              <w:rPr>
                <w:spacing w:val="2"/>
                <w:sz w:val="22"/>
                <w:szCs w:val="22"/>
                <w:lang w:bidi="ru-RU"/>
              </w:rPr>
            </w:pPr>
            <w:r w:rsidRPr="00AF1F6C">
              <w:rPr>
                <w:spacing w:val="2"/>
                <w:sz w:val="22"/>
                <w:szCs w:val="22"/>
                <w:lang w:bidi="ru-RU"/>
              </w:rPr>
              <w:t>- Выставка книг «Воинской доблести, славе и чести посвящается…»;</w:t>
            </w:r>
          </w:p>
          <w:p w14:paraId="11BFADB5" w14:textId="77777777" w:rsidR="00F90C94" w:rsidRPr="00AF1F6C" w:rsidRDefault="00F90C94" w:rsidP="00AF1F6C">
            <w:pPr>
              <w:pStyle w:val="list-dash0"/>
              <w:numPr>
                <w:ilvl w:val="0"/>
                <w:numId w:val="0"/>
              </w:numPr>
              <w:rPr>
                <w:spacing w:val="2"/>
                <w:sz w:val="22"/>
                <w:szCs w:val="22"/>
                <w:lang w:bidi="ru-RU"/>
              </w:rPr>
            </w:pPr>
            <w:r w:rsidRPr="00AF1F6C">
              <w:rPr>
                <w:spacing w:val="2"/>
                <w:sz w:val="22"/>
                <w:szCs w:val="22"/>
                <w:lang w:bidi="ru-RU"/>
              </w:rPr>
              <w:t>- Информационные часы «Горячие точки. Вчера и сегодня», посвященные Дню памяти о россиянах, исполнявших служебный долг за пределами Отечества</w:t>
            </w:r>
          </w:p>
          <w:p w14:paraId="1A15689C" w14:textId="0177A185" w:rsidR="00F51DB9" w:rsidRPr="00AF1F6C" w:rsidRDefault="00F90C94" w:rsidP="00AF1F6C">
            <w:pPr>
              <w:pStyle w:val="list-dash0"/>
              <w:numPr>
                <w:ilvl w:val="0"/>
                <w:numId w:val="0"/>
              </w:numPr>
              <w:tabs>
                <w:tab w:val="left" w:pos="142"/>
              </w:tabs>
              <w:rPr>
                <w:spacing w:val="2"/>
                <w:sz w:val="22"/>
                <w:szCs w:val="22"/>
                <w:lang w:bidi="ru-RU"/>
              </w:rPr>
            </w:pPr>
            <w:r w:rsidRPr="00AF1F6C">
              <w:rPr>
                <w:spacing w:val="2"/>
                <w:sz w:val="22"/>
                <w:szCs w:val="22"/>
                <w:lang w:bidi="ru-RU"/>
              </w:rPr>
              <w:t>- День Афганца «Афганистан болит в моей душе»</w:t>
            </w:r>
          </w:p>
        </w:tc>
        <w:tc>
          <w:tcPr>
            <w:tcW w:w="1134" w:type="dxa"/>
          </w:tcPr>
          <w:p w14:paraId="425ADD6C"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10-11</w:t>
            </w:r>
          </w:p>
        </w:tc>
        <w:tc>
          <w:tcPr>
            <w:tcW w:w="1710" w:type="dxa"/>
            <w:gridSpan w:val="2"/>
          </w:tcPr>
          <w:p w14:paraId="32ED4D47"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15.02.</w:t>
            </w:r>
          </w:p>
        </w:tc>
        <w:tc>
          <w:tcPr>
            <w:tcW w:w="2401" w:type="dxa"/>
            <w:gridSpan w:val="2"/>
          </w:tcPr>
          <w:p w14:paraId="0B53B787" w14:textId="77777777" w:rsidR="00F90C94" w:rsidRPr="00AF1F6C" w:rsidRDefault="00F90C94" w:rsidP="00AF1F6C">
            <w:pPr>
              <w:pStyle w:val="list-dash0"/>
              <w:numPr>
                <w:ilvl w:val="0"/>
                <w:numId w:val="0"/>
              </w:numPr>
              <w:rPr>
                <w:spacing w:val="2"/>
                <w:sz w:val="22"/>
                <w:szCs w:val="22"/>
              </w:rPr>
            </w:pPr>
            <w:r w:rsidRPr="00AF1F6C">
              <w:rPr>
                <w:spacing w:val="2"/>
                <w:sz w:val="22"/>
                <w:szCs w:val="22"/>
              </w:rPr>
              <w:t>классные руководители 10-11 классов,</w:t>
            </w:r>
          </w:p>
          <w:p w14:paraId="11548BCB" w14:textId="47E05566"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педагог -библиотекарь</w:t>
            </w:r>
          </w:p>
        </w:tc>
      </w:tr>
      <w:tr w:rsidR="00F51DB9" w:rsidRPr="00AF1F6C" w14:paraId="3F00811D" w14:textId="77777777" w:rsidTr="003B1AD4">
        <w:tc>
          <w:tcPr>
            <w:tcW w:w="5103" w:type="dxa"/>
            <w:gridSpan w:val="2"/>
          </w:tcPr>
          <w:p w14:paraId="45BE2E3C" w14:textId="77777777" w:rsidR="00F90C94" w:rsidRPr="00AF1F6C" w:rsidRDefault="00F90C94" w:rsidP="00AF1F6C">
            <w:pPr>
              <w:pStyle w:val="list-dash0"/>
              <w:ind w:left="0"/>
              <w:rPr>
                <w:spacing w:val="2"/>
                <w:sz w:val="22"/>
                <w:szCs w:val="22"/>
              </w:rPr>
            </w:pPr>
            <w:r w:rsidRPr="00AF1F6C">
              <w:rPr>
                <w:spacing w:val="2"/>
                <w:sz w:val="22"/>
                <w:szCs w:val="22"/>
              </w:rPr>
              <w:lastRenderedPageBreak/>
              <w:t>21 февраля- Международный день Родного языка:</w:t>
            </w:r>
          </w:p>
          <w:p w14:paraId="4DB02AA8" w14:textId="2C00847F"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 Международный день книгодарения #РДШ –АКЦИЯ «Подари Книгу»!;</w:t>
            </w:r>
            <w:r w:rsidRPr="00AF1F6C">
              <w:rPr>
                <w:spacing w:val="2"/>
                <w:sz w:val="22"/>
                <w:szCs w:val="22"/>
              </w:rPr>
              <w:br/>
              <w:t>- библиотечный урок ««Язык –живая память народа, его душа, его достояние»</w:t>
            </w:r>
          </w:p>
        </w:tc>
        <w:tc>
          <w:tcPr>
            <w:tcW w:w="1134" w:type="dxa"/>
          </w:tcPr>
          <w:p w14:paraId="7A615215"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1-11</w:t>
            </w:r>
          </w:p>
        </w:tc>
        <w:tc>
          <w:tcPr>
            <w:tcW w:w="1710" w:type="dxa"/>
            <w:gridSpan w:val="2"/>
          </w:tcPr>
          <w:p w14:paraId="0296F4C8"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15-21.02.</w:t>
            </w:r>
          </w:p>
        </w:tc>
        <w:tc>
          <w:tcPr>
            <w:tcW w:w="2401" w:type="dxa"/>
            <w:gridSpan w:val="2"/>
          </w:tcPr>
          <w:p w14:paraId="61DD96B1" w14:textId="77777777" w:rsidR="00F90C94" w:rsidRPr="00AF1F6C" w:rsidRDefault="00F90C94" w:rsidP="00AF1F6C">
            <w:pPr>
              <w:pStyle w:val="list-dash0"/>
              <w:numPr>
                <w:ilvl w:val="0"/>
                <w:numId w:val="0"/>
              </w:numPr>
              <w:rPr>
                <w:spacing w:val="2"/>
                <w:sz w:val="22"/>
                <w:szCs w:val="22"/>
              </w:rPr>
            </w:pPr>
            <w:r w:rsidRPr="00AF1F6C">
              <w:rPr>
                <w:spacing w:val="2"/>
                <w:sz w:val="22"/>
                <w:szCs w:val="22"/>
              </w:rPr>
              <w:t xml:space="preserve">классные руководители 1-11 классов, </w:t>
            </w:r>
          </w:p>
          <w:p w14:paraId="547C48C5" w14:textId="0CEAFAD7"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педагог-библиотекарь, учителя русского языка и литературы</w:t>
            </w:r>
          </w:p>
        </w:tc>
      </w:tr>
      <w:tr w:rsidR="00F51DB9" w:rsidRPr="00AF1F6C" w14:paraId="69A56323" w14:textId="77777777" w:rsidTr="003B1AD4">
        <w:tc>
          <w:tcPr>
            <w:tcW w:w="5103" w:type="dxa"/>
            <w:gridSpan w:val="2"/>
          </w:tcPr>
          <w:p w14:paraId="4117F635" w14:textId="77777777" w:rsidR="00F90C94" w:rsidRPr="00AF1F6C" w:rsidRDefault="00F90C94" w:rsidP="00AF1F6C">
            <w:pPr>
              <w:pStyle w:val="list-dash0"/>
              <w:numPr>
                <w:ilvl w:val="0"/>
                <w:numId w:val="0"/>
              </w:numPr>
              <w:rPr>
                <w:spacing w:val="2"/>
                <w:sz w:val="22"/>
                <w:szCs w:val="22"/>
              </w:rPr>
            </w:pPr>
            <w:r w:rsidRPr="00AF1F6C">
              <w:rPr>
                <w:spacing w:val="2"/>
                <w:sz w:val="22"/>
                <w:szCs w:val="22"/>
              </w:rPr>
              <w:t>Мероприятия в рамках дня российской науки:</w:t>
            </w:r>
          </w:p>
          <w:p w14:paraId="4F4D26D8" w14:textId="77777777" w:rsidR="00F90C94" w:rsidRPr="00AF1F6C" w:rsidRDefault="00F90C94" w:rsidP="00AF1F6C">
            <w:pPr>
              <w:pStyle w:val="list-dash0"/>
              <w:numPr>
                <w:ilvl w:val="0"/>
                <w:numId w:val="0"/>
              </w:numPr>
              <w:rPr>
                <w:spacing w:val="2"/>
                <w:sz w:val="22"/>
                <w:szCs w:val="22"/>
              </w:rPr>
            </w:pPr>
            <w:r w:rsidRPr="00AF1F6C">
              <w:rPr>
                <w:spacing w:val="2"/>
                <w:sz w:val="22"/>
                <w:szCs w:val="22"/>
              </w:rPr>
              <w:t>- выставка «7 нобелевских лауреатов из России».</w:t>
            </w:r>
          </w:p>
          <w:p w14:paraId="60A6CF99" w14:textId="5DD81345"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 познавательные лаборатории в рамках предметов: физики, химии, математики, биологии</w:t>
            </w:r>
          </w:p>
        </w:tc>
        <w:tc>
          <w:tcPr>
            <w:tcW w:w="1134" w:type="dxa"/>
          </w:tcPr>
          <w:p w14:paraId="7A77079B"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7-11</w:t>
            </w:r>
          </w:p>
        </w:tc>
        <w:tc>
          <w:tcPr>
            <w:tcW w:w="1710" w:type="dxa"/>
            <w:gridSpan w:val="2"/>
          </w:tcPr>
          <w:p w14:paraId="436BBC25"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08.02</w:t>
            </w:r>
          </w:p>
        </w:tc>
        <w:tc>
          <w:tcPr>
            <w:tcW w:w="2401" w:type="dxa"/>
            <w:gridSpan w:val="2"/>
          </w:tcPr>
          <w:p w14:paraId="171DB495" w14:textId="5FBE1905"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7-11 классов, учителя-предметники</w:t>
            </w:r>
          </w:p>
        </w:tc>
      </w:tr>
      <w:tr w:rsidR="00F51DB9" w:rsidRPr="00AF1F6C" w14:paraId="7BC6A8ED" w14:textId="77777777" w:rsidTr="003B1AD4">
        <w:tc>
          <w:tcPr>
            <w:tcW w:w="5103" w:type="dxa"/>
            <w:gridSpan w:val="2"/>
          </w:tcPr>
          <w:p w14:paraId="08D91999" w14:textId="0107283A"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Участие в олимпиадах и конкурсах различных уровней</w:t>
            </w:r>
          </w:p>
        </w:tc>
        <w:tc>
          <w:tcPr>
            <w:tcW w:w="1134" w:type="dxa"/>
          </w:tcPr>
          <w:p w14:paraId="0BB7BAEE"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1-11</w:t>
            </w:r>
          </w:p>
        </w:tc>
        <w:tc>
          <w:tcPr>
            <w:tcW w:w="1710" w:type="dxa"/>
            <w:gridSpan w:val="2"/>
          </w:tcPr>
          <w:p w14:paraId="228B06B8"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в течение года</w:t>
            </w:r>
          </w:p>
        </w:tc>
        <w:tc>
          <w:tcPr>
            <w:tcW w:w="2401" w:type="dxa"/>
            <w:gridSpan w:val="2"/>
          </w:tcPr>
          <w:p w14:paraId="52094498" w14:textId="77777777" w:rsidR="00F90C94" w:rsidRPr="00AF1F6C" w:rsidRDefault="00F90C94" w:rsidP="00AF1F6C">
            <w:pPr>
              <w:pStyle w:val="list-dash0"/>
              <w:numPr>
                <w:ilvl w:val="0"/>
                <w:numId w:val="0"/>
              </w:numPr>
              <w:rPr>
                <w:spacing w:val="2"/>
                <w:sz w:val="22"/>
                <w:szCs w:val="22"/>
              </w:rPr>
            </w:pPr>
            <w:r w:rsidRPr="00AF1F6C">
              <w:rPr>
                <w:spacing w:val="2"/>
                <w:sz w:val="22"/>
                <w:szCs w:val="22"/>
              </w:rPr>
              <w:t>зам. директора по УВР</w:t>
            </w:r>
          </w:p>
          <w:p w14:paraId="2FBCDF13" w14:textId="48996B50"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1-11 классов</w:t>
            </w:r>
          </w:p>
        </w:tc>
      </w:tr>
      <w:tr w:rsidR="00182DD6" w:rsidRPr="00AF1F6C" w14:paraId="5EBFC9D3" w14:textId="7FAA0D89" w:rsidTr="003B1AD4">
        <w:tc>
          <w:tcPr>
            <w:tcW w:w="7964" w:type="dxa"/>
            <w:gridSpan w:val="6"/>
          </w:tcPr>
          <w:p w14:paraId="0F4B81D0" w14:textId="77777777" w:rsidR="00F51DB9" w:rsidRPr="00AF1F6C" w:rsidRDefault="00F51DB9" w:rsidP="009906BB">
            <w:pPr>
              <w:pStyle w:val="list-dash0"/>
              <w:numPr>
                <w:ilvl w:val="0"/>
                <w:numId w:val="0"/>
              </w:numPr>
              <w:tabs>
                <w:tab w:val="left" w:pos="142"/>
              </w:tabs>
              <w:ind w:left="567" w:hanging="331"/>
              <w:rPr>
                <w:b/>
                <w:bCs/>
                <w:spacing w:val="2"/>
                <w:sz w:val="22"/>
                <w:szCs w:val="22"/>
              </w:rPr>
            </w:pPr>
            <w:r w:rsidRPr="00AF1F6C">
              <w:rPr>
                <w:b/>
                <w:bCs/>
                <w:spacing w:val="2"/>
                <w:sz w:val="22"/>
                <w:szCs w:val="22"/>
              </w:rPr>
              <w:t>МАРТ</w:t>
            </w:r>
          </w:p>
        </w:tc>
        <w:tc>
          <w:tcPr>
            <w:tcW w:w="2384" w:type="dxa"/>
            <w:tcBorders>
              <w:top w:val="single" w:sz="4" w:space="0" w:color="auto"/>
              <w:bottom w:val="single" w:sz="4" w:space="0" w:color="auto"/>
              <w:right w:val="single" w:sz="4" w:space="0" w:color="auto"/>
            </w:tcBorders>
            <w:shd w:val="clear" w:color="auto" w:fill="auto"/>
          </w:tcPr>
          <w:p w14:paraId="39D634E9" w14:textId="77777777" w:rsidR="00182DD6" w:rsidRPr="00AF1F6C" w:rsidRDefault="00182DD6" w:rsidP="00AF1F6C">
            <w:pPr>
              <w:jc w:val="both"/>
              <w:rPr>
                <w:sz w:val="22"/>
                <w:szCs w:val="22"/>
              </w:rPr>
            </w:pPr>
          </w:p>
        </w:tc>
      </w:tr>
      <w:tr w:rsidR="00F51DB9" w:rsidRPr="00AF1F6C" w14:paraId="3386E2F0" w14:textId="77777777" w:rsidTr="003B1AD4">
        <w:tc>
          <w:tcPr>
            <w:tcW w:w="5103" w:type="dxa"/>
            <w:gridSpan w:val="2"/>
          </w:tcPr>
          <w:p w14:paraId="7EAE8581" w14:textId="237366CD"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Мероприятия к Международному женскому дню ( акция «Примите наши поздравления!», классные мероприятия)</w:t>
            </w:r>
          </w:p>
        </w:tc>
        <w:tc>
          <w:tcPr>
            <w:tcW w:w="1134" w:type="dxa"/>
          </w:tcPr>
          <w:p w14:paraId="0844AE9C"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1-11</w:t>
            </w:r>
          </w:p>
        </w:tc>
        <w:tc>
          <w:tcPr>
            <w:tcW w:w="1710" w:type="dxa"/>
            <w:gridSpan w:val="2"/>
          </w:tcPr>
          <w:p w14:paraId="4DEB5D2E"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05-08.03.</w:t>
            </w:r>
          </w:p>
        </w:tc>
        <w:tc>
          <w:tcPr>
            <w:tcW w:w="2401" w:type="dxa"/>
            <w:gridSpan w:val="2"/>
          </w:tcPr>
          <w:p w14:paraId="596284A0" w14:textId="78495D1A"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1-11 классов</w:t>
            </w:r>
          </w:p>
        </w:tc>
      </w:tr>
      <w:tr w:rsidR="00F51DB9" w:rsidRPr="00AF1F6C" w14:paraId="3F0BF5DB" w14:textId="77777777" w:rsidTr="003B1AD4">
        <w:tc>
          <w:tcPr>
            <w:tcW w:w="5103" w:type="dxa"/>
            <w:gridSpan w:val="2"/>
          </w:tcPr>
          <w:p w14:paraId="2529F9F1" w14:textId="77777777" w:rsidR="00F90C94" w:rsidRPr="00AF1F6C" w:rsidRDefault="00F90C94" w:rsidP="00AF1F6C">
            <w:pPr>
              <w:pStyle w:val="list-dash0"/>
              <w:numPr>
                <w:ilvl w:val="0"/>
                <w:numId w:val="0"/>
              </w:numPr>
              <w:rPr>
                <w:spacing w:val="2"/>
                <w:sz w:val="22"/>
                <w:szCs w:val="22"/>
              </w:rPr>
            </w:pPr>
            <w:r w:rsidRPr="00AF1F6C">
              <w:rPr>
                <w:spacing w:val="2"/>
                <w:sz w:val="22"/>
                <w:szCs w:val="22"/>
              </w:rPr>
              <w:t>18.03- День воссоединения Крыма с Россией:</w:t>
            </w:r>
          </w:p>
          <w:p w14:paraId="56664CD8" w14:textId="77777777" w:rsidR="00F90C94" w:rsidRPr="00AF1F6C" w:rsidRDefault="00F90C94" w:rsidP="00AF1F6C">
            <w:pPr>
              <w:pStyle w:val="list-dash0"/>
              <w:numPr>
                <w:ilvl w:val="0"/>
                <w:numId w:val="0"/>
              </w:numPr>
              <w:rPr>
                <w:spacing w:val="2"/>
                <w:sz w:val="22"/>
                <w:szCs w:val="22"/>
              </w:rPr>
            </w:pPr>
            <w:r w:rsidRPr="00AF1F6C">
              <w:rPr>
                <w:spacing w:val="2"/>
                <w:sz w:val="22"/>
                <w:szCs w:val="22"/>
              </w:rPr>
              <w:t>- Информационный стенд «Одна страна – один народ»;</w:t>
            </w:r>
          </w:p>
          <w:p w14:paraId="2D9EE073" w14:textId="77777777" w:rsidR="00F90C94" w:rsidRPr="00AF1F6C" w:rsidRDefault="00F90C94" w:rsidP="00AF1F6C">
            <w:pPr>
              <w:pStyle w:val="list-dash0"/>
              <w:numPr>
                <w:ilvl w:val="0"/>
                <w:numId w:val="0"/>
              </w:numPr>
              <w:rPr>
                <w:spacing w:val="2"/>
                <w:sz w:val="22"/>
                <w:szCs w:val="22"/>
              </w:rPr>
            </w:pPr>
            <w:r w:rsidRPr="00AF1F6C">
              <w:rPr>
                <w:spacing w:val="2"/>
                <w:sz w:val="22"/>
                <w:szCs w:val="22"/>
              </w:rPr>
              <w:t>- Классные часы: «Как это было», «Крым и Россия начинает новую жизнь» ,«Крым возвращается в Россию»;</w:t>
            </w:r>
          </w:p>
          <w:p w14:paraId="6060CD30" w14:textId="4315576C"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 Конкурс рисунков «Широка страна моя родная»</w:t>
            </w:r>
          </w:p>
        </w:tc>
        <w:tc>
          <w:tcPr>
            <w:tcW w:w="1134" w:type="dxa"/>
          </w:tcPr>
          <w:p w14:paraId="7CAC8EFD"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5-11</w:t>
            </w:r>
          </w:p>
        </w:tc>
        <w:tc>
          <w:tcPr>
            <w:tcW w:w="1710" w:type="dxa"/>
            <w:gridSpan w:val="2"/>
          </w:tcPr>
          <w:p w14:paraId="02F676FA"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18.03.</w:t>
            </w:r>
          </w:p>
        </w:tc>
        <w:tc>
          <w:tcPr>
            <w:tcW w:w="2401" w:type="dxa"/>
            <w:gridSpan w:val="2"/>
          </w:tcPr>
          <w:p w14:paraId="443EFA0F" w14:textId="2CB5AF3C"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зам. директора по УВР, классные руководители 5-11 классов</w:t>
            </w:r>
          </w:p>
        </w:tc>
      </w:tr>
      <w:tr w:rsidR="00F51DB9" w:rsidRPr="00AF1F6C" w14:paraId="314DF2A2" w14:textId="77777777" w:rsidTr="003B1AD4">
        <w:tc>
          <w:tcPr>
            <w:tcW w:w="5103" w:type="dxa"/>
            <w:gridSpan w:val="2"/>
          </w:tcPr>
          <w:p w14:paraId="1E55D931" w14:textId="77777777" w:rsidR="00F90C94" w:rsidRPr="00AF1F6C" w:rsidRDefault="00F90C94" w:rsidP="00AF1F6C">
            <w:pPr>
              <w:pStyle w:val="list-dash0"/>
              <w:ind w:left="0"/>
              <w:rPr>
                <w:spacing w:val="2"/>
                <w:sz w:val="22"/>
                <w:szCs w:val="22"/>
              </w:rPr>
            </w:pPr>
            <w:r w:rsidRPr="00AF1F6C">
              <w:rPr>
                <w:spacing w:val="2"/>
                <w:sz w:val="22"/>
                <w:szCs w:val="22"/>
              </w:rPr>
              <w:lastRenderedPageBreak/>
              <w:t>Мероприятия в рамках Всемирного дня театра:</w:t>
            </w:r>
          </w:p>
          <w:p w14:paraId="5E79F3FB" w14:textId="77777777" w:rsidR="00F90C94" w:rsidRPr="00AF1F6C" w:rsidRDefault="00F90C94" w:rsidP="00AF1F6C">
            <w:pPr>
              <w:pStyle w:val="list-dash0"/>
              <w:numPr>
                <w:ilvl w:val="0"/>
                <w:numId w:val="0"/>
              </w:numPr>
              <w:rPr>
                <w:spacing w:val="2"/>
                <w:sz w:val="22"/>
                <w:szCs w:val="22"/>
              </w:rPr>
            </w:pPr>
            <w:r w:rsidRPr="00AF1F6C">
              <w:rPr>
                <w:spacing w:val="2"/>
                <w:sz w:val="22"/>
                <w:szCs w:val="22"/>
              </w:rPr>
              <w:t>- выставка рисунков «Как хорошо, что есть театр!»</w:t>
            </w:r>
          </w:p>
          <w:p w14:paraId="0791D375" w14:textId="77777777" w:rsidR="00F90C94" w:rsidRPr="00AF1F6C" w:rsidRDefault="00F90C94" w:rsidP="00AF1F6C">
            <w:pPr>
              <w:pStyle w:val="list-dash0"/>
              <w:numPr>
                <w:ilvl w:val="0"/>
                <w:numId w:val="0"/>
              </w:numPr>
              <w:rPr>
                <w:spacing w:val="2"/>
                <w:sz w:val="22"/>
                <w:szCs w:val="22"/>
              </w:rPr>
            </w:pPr>
            <w:r w:rsidRPr="00AF1F6C">
              <w:rPr>
                <w:spacing w:val="2"/>
                <w:sz w:val="22"/>
                <w:szCs w:val="22"/>
              </w:rPr>
              <w:t>-Посещение театра классными коллективами</w:t>
            </w:r>
          </w:p>
          <w:p w14:paraId="7E14F963" w14:textId="0069D8DE"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  мероприятия в рамках культурно-образовательного проекта «Культура для школьников»</w:t>
            </w:r>
          </w:p>
        </w:tc>
        <w:tc>
          <w:tcPr>
            <w:tcW w:w="1134" w:type="dxa"/>
          </w:tcPr>
          <w:p w14:paraId="05B0409B"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1-11</w:t>
            </w:r>
          </w:p>
        </w:tc>
        <w:tc>
          <w:tcPr>
            <w:tcW w:w="1710" w:type="dxa"/>
            <w:gridSpan w:val="2"/>
          </w:tcPr>
          <w:p w14:paraId="55AB34AD"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в течение марта (27.03)</w:t>
            </w:r>
          </w:p>
        </w:tc>
        <w:tc>
          <w:tcPr>
            <w:tcW w:w="2401" w:type="dxa"/>
            <w:gridSpan w:val="2"/>
          </w:tcPr>
          <w:p w14:paraId="2410BDCC" w14:textId="50BF22FA"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5-11 классов</w:t>
            </w:r>
          </w:p>
        </w:tc>
      </w:tr>
      <w:tr w:rsidR="00F51DB9" w:rsidRPr="00AF1F6C" w14:paraId="36F74EB1" w14:textId="77777777" w:rsidTr="003B1AD4">
        <w:tc>
          <w:tcPr>
            <w:tcW w:w="5103" w:type="dxa"/>
            <w:gridSpan w:val="2"/>
          </w:tcPr>
          <w:p w14:paraId="187B157A" w14:textId="77777777" w:rsidR="00F90C94" w:rsidRPr="00AF1F6C" w:rsidRDefault="00F90C94" w:rsidP="00AF1F6C">
            <w:pPr>
              <w:pStyle w:val="list-dash0"/>
              <w:ind w:left="0"/>
              <w:rPr>
                <w:spacing w:val="2"/>
                <w:sz w:val="22"/>
                <w:szCs w:val="22"/>
              </w:rPr>
            </w:pPr>
            <w:r w:rsidRPr="00AF1F6C">
              <w:rPr>
                <w:spacing w:val="2"/>
                <w:sz w:val="22"/>
                <w:szCs w:val="22"/>
              </w:rPr>
              <w:t>Неделя детской книги :</w:t>
            </w:r>
          </w:p>
          <w:p w14:paraId="44F3ABC8" w14:textId="77777777" w:rsidR="00F90C94" w:rsidRPr="00AF1F6C" w:rsidRDefault="00F90C94" w:rsidP="00AF1F6C">
            <w:pPr>
              <w:pStyle w:val="list-dash0"/>
              <w:numPr>
                <w:ilvl w:val="0"/>
                <w:numId w:val="0"/>
              </w:numPr>
              <w:rPr>
                <w:spacing w:val="2"/>
                <w:sz w:val="22"/>
                <w:szCs w:val="22"/>
              </w:rPr>
            </w:pPr>
            <w:r w:rsidRPr="00AF1F6C">
              <w:rPr>
                <w:spacing w:val="2"/>
                <w:sz w:val="22"/>
                <w:szCs w:val="22"/>
              </w:rPr>
              <w:t>- Книжная выставка «Добрый мир любимых книг»</w:t>
            </w:r>
          </w:p>
          <w:p w14:paraId="5311F5EA" w14:textId="3F1989AB" w:rsidR="00F90C94" w:rsidRPr="00AF1F6C" w:rsidRDefault="00F90C94" w:rsidP="00AF1F6C">
            <w:pPr>
              <w:pStyle w:val="list-dash0"/>
              <w:numPr>
                <w:ilvl w:val="0"/>
                <w:numId w:val="0"/>
              </w:numPr>
              <w:rPr>
                <w:spacing w:val="2"/>
                <w:sz w:val="22"/>
                <w:szCs w:val="22"/>
              </w:rPr>
            </w:pPr>
            <w:r w:rsidRPr="00AF1F6C">
              <w:rPr>
                <w:spacing w:val="2"/>
                <w:sz w:val="22"/>
                <w:szCs w:val="22"/>
              </w:rPr>
              <w:t>- Акция «Книге –новую жизнь!»</w:t>
            </w:r>
          </w:p>
          <w:p w14:paraId="7313FF2D" w14:textId="77777777" w:rsidR="00F90C94" w:rsidRPr="00AF1F6C" w:rsidRDefault="00F90C94" w:rsidP="00AF1F6C">
            <w:pPr>
              <w:pStyle w:val="list-dash0"/>
              <w:numPr>
                <w:ilvl w:val="0"/>
                <w:numId w:val="0"/>
              </w:numPr>
              <w:rPr>
                <w:spacing w:val="2"/>
                <w:sz w:val="22"/>
                <w:szCs w:val="22"/>
              </w:rPr>
            </w:pPr>
            <w:r w:rsidRPr="00AF1F6C">
              <w:rPr>
                <w:spacing w:val="2"/>
                <w:sz w:val="22"/>
                <w:szCs w:val="22"/>
              </w:rPr>
              <w:t>- Игра – путешествие «По страницам любимых журналов»</w:t>
            </w:r>
          </w:p>
          <w:p w14:paraId="433E1AD2" w14:textId="61315423" w:rsidR="00F51DB9" w:rsidRPr="00AF1F6C" w:rsidRDefault="00F90C94" w:rsidP="00AF1F6C">
            <w:pPr>
              <w:pStyle w:val="list-dash0"/>
              <w:numPr>
                <w:ilvl w:val="0"/>
                <w:numId w:val="0"/>
              </w:numPr>
              <w:tabs>
                <w:tab w:val="left" w:pos="142"/>
              </w:tabs>
              <w:rPr>
                <w:spacing w:val="2"/>
                <w:sz w:val="22"/>
                <w:szCs w:val="22"/>
              </w:rPr>
            </w:pPr>
            <w:r w:rsidRPr="00AF1F6C">
              <w:rPr>
                <w:spacing w:val="2"/>
                <w:sz w:val="22"/>
                <w:szCs w:val="22"/>
              </w:rPr>
              <w:t xml:space="preserve"> - Викторина «По страницам любимых книг»</w:t>
            </w:r>
          </w:p>
        </w:tc>
        <w:tc>
          <w:tcPr>
            <w:tcW w:w="1134" w:type="dxa"/>
          </w:tcPr>
          <w:p w14:paraId="4097BD3C"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1-6</w:t>
            </w:r>
          </w:p>
        </w:tc>
        <w:tc>
          <w:tcPr>
            <w:tcW w:w="1710" w:type="dxa"/>
            <w:gridSpan w:val="2"/>
          </w:tcPr>
          <w:p w14:paraId="18438390"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23.04-29.03.</w:t>
            </w:r>
          </w:p>
        </w:tc>
        <w:tc>
          <w:tcPr>
            <w:tcW w:w="2401" w:type="dxa"/>
            <w:gridSpan w:val="2"/>
          </w:tcPr>
          <w:p w14:paraId="29F900A0" w14:textId="77777777" w:rsidR="00B96743" w:rsidRPr="00AF1F6C" w:rsidRDefault="00B96743" w:rsidP="00AF1F6C">
            <w:pPr>
              <w:pStyle w:val="list-dash0"/>
              <w:numPr>
                <w:ilvl w:val="0"/>
                <w:numId w:val="0"/>
              </w:numPr>
              <w:rPr>
                <w:spacing w:val="2"/>
                <w:sz w:val="22"/>
                <w:szCs w:val="22"/>
              </w:rPr>
            </w:pPr>
            <w:r w:rsidRPr="00AF1F6C">
              <w:rPr>
                <w:spacing w:val="2"/>
                <w:sz w:val="22"/>
                <w:szCs w:val="22"/>
              </w:rPr>
              <w:t xml:space="preserve">классные руководители 1-6 классов, </w:t>
            </w:r>
          </w:p>
          <w:p w14:paraId="2E240597" w14:textId="7D96C67D" w:rsidR="00F51DB9" w:rsidRPr="00AF1F6C" w:rsidRDefault="00B96743" w:rsidP="00AF1F6C">
            <w:pPr>
              <w:pStyle w:val="list-dash0"/>
              <w:numPr>
                <w:ilvl w:val="0"/>
                <w:numId w:val="0"/>
              </w:numPr>
              <w:tabs>
                <w:tab w:val="left" w:pos="142"/>
              </w:tabs>
              <w:rPr>
                <w:spacing w:val="2"/>
                <w:sz w:val="22"/>
                <w:szCs w:val="22"/>
              </w:rPr>
            </w:pPr>
            <w:r w:rsidRPr="00AF1F6C">
              <w:rPr>
                <w:spacing w:val="2"/>
                <w:sz w:val="22"/>
                <w:szCs w:val="22"/>
              </w:rPr>
              <w:t>педагог -библиотекарь</w:t>
            </w:r>
          </w:p>
        </w:tc>
      </w:tr>
      <w:tr w:rsidR="00F51DB9" w:rsidRPr="00AF1F6C" w14:paraId="1C4DED9C" w14:textId="77777777" w:rsidTr="003B1AD4">
        <w:tc>
          <w:tcPr>
            <w:tcW w:w="5103" w:type="dxa"/>
            <w:gridSpan w:val="2"/>
          </w:tcPr>
          <w:p w14:paraId="2F7568D3" w14:textId="77777777" w:rsidR="00B96743" w:rsidRPr="00AF1F6C" w:rsidRDefault="00B96743" w:rsidP="00AF1F6C">
            <w:pPr>
              <w:pStyle w:val="list-dash0"/>
              <w:ind w:left="0"/>
              <w:rPr>
                <w:spacing w:val="2"/>
                <w:sz w:val="22"/>
                <w:szCs w:val="22"/>
              </w:rPr>
            </w:pPr>
            <w:r w:rsidRPr="00AF1F6C">
              <w:rPr>
                <w:spacing w:val="2"/>
                <w:sz w:val="22"/>
                <w:szCs w:val="22"/>
              </w:rPr>
              <w:t>Участие во Всероссийских открытых уроках:</w:t>
            </w:r>
          </w:p>
          <w:p w14:paraId="4643369A" w14:textId="77777777" w:rsidR="00B96743" w:rsidRPr="00AF1F6C" w:rsidRDefault="00B96743" w:rsidP="00AF1F6C">
            <w:pPr>
              <w:pStyle w:val="list-dash0"/>
              <w:numPr>
                <w:ilvl w:val="0"/>
                <w:numId w:val="0"/>
              </w:numPr>
              <w:rPr>
                <w:spacing w:val="2"/>
                <w:sz w:val="22"/>
                <w:szCs w:val="22"/>
              </w:rPr>
            </w:pPr>
            <w:r w:rsidRPr="00AF1F6C">
              <w:rPr>
                <w:spacing w:val="2"/>
                <w:sz w:val="22"/>
                <w:szCs w:val="22"/>
              </w:rPr>
              <w:t>- День Земли (20.03)</w:t>
            </w:r>
          </w:p>
          <w:p w14:paraId="1B929B86" w14:textId="77777777" w:rsidR="00B96743" w:rsidRPr="00AF1F6C" w:rsidRDefault="00B96743" w:rsidP="00AF1F6C">
            <w:pPr>
              <w:pStyle w:val="list-dash0"/>
              <w:numPr>
                <w:ilvl w:val="0"/>
                <w:numId w:val="0"/>
              </w:numPr>
              <w:rPr>
                <w:spacing w:val="2"/>
                <w:sz w:val="22"/>
                <w:szCs w:val="22"/>
              </w:rPr>
            </w:pPr>
            <w:r w:rsidRPr="00AF1F6C">
              <w:rPr>
                <w:spacing w:val="2"/>
                <w:sz w:val="22"/>
                <w:szCs w:val="22"/>
              </w:rPr>
              <w:t>- Час Земли (27.03)</w:t>
            </w:r>
          </w:p>
          <w:p w14:paraId="080F5FC8" w14:textId="62651488" w:rsidR="00F51DB9" w:rsidRPr="00AF1F6C" w:rsidRDefault="00B96743" w:rsidP="00AF1F6C">
            <w:pPr>
              <w:pStyle w:val="list-dash0"/>
              <w:numPr>
                <w:ilvl w:val="0"/>
                <w:numId w:val="0"/>
              </w:numPr>
              <w:tabs>
                <w:tab w:val="left" w:pos="142"/>
              </w:tabs>
              <w:rPr>
                <w:spacing w:val="2"/>
                <w:sz w:val="22"/>
                <w:szCs w:val="22"/>
              </w:rPr>
            </w:pPr>
            <w:r w:rsidRPr="00AF1F6C">
              <w:rPr>
                <w:spacing w:val="2"/>
                <w:sz w:val="22"/>
                <w:szCs w:val="22"/>
              </w:rPr>
              <w:t>- День защиты Земли  (30.03)</w:t>
            </w:r>
          </w:p>
        </w:tc>
        <w:tc>
          <w:tcPr>
            <w:tcW w:w="1134" w:type="dxa"/>
          </w:tcPr>
          <w:p w14:paraId="50DA350D"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5-11</w:t>
            </w:r>
          </w:p>
        </w:tc>
        <w:tc>
          <w:tcPr>
            <w:tcW w:w="1710" w:type="dxa"/>
            <w:gridSpan w:val="2"/>
          </w:tcPr>
          <w:p w14:paraId="5E3212CE"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В течение месяца</w:t>
            </w:r>
          </w:p>
        </w:tc>
        <w:tc>
          <w:tcPr>
            <w:tcW w:w="2401" w:type="dxa"/>
            <w:gridSpan w:val="2"/>
          </w:tcPr>
          <w:p w14:paraId="20377E84" w14:textId="77777777" w:rsidR="00B96743" w:rsidRPr="00AF1F6C" w:rsidRDefault="00B96743" w:rsidP="00AF1F6C">
            <w:pPr>
              <w:pStyle w:val="list-dash0"/>
              <w:numPr>
                <w:ilvl w:val="0"/>
                <w:numId w:val="0"/>
              </w:numPr>
              <w:rPr>
                <w:spacing w:val="2"/>
                <w:sz w:val="22"/>
                <w:szCs w:val="22"/>
              </w:rPr>
            </w:pPr>
            <w:r w:rsidRPr="00AF1F6C">
              <w:rPr>
                <w:spacing w:val="2"/>
                <w:sz w:val="22"/>
                <w:szCs w:val="22"/>
              </w:rPr>
              <w:t>классные руководители 5-11 кл.,</w:t>
            </w:r>
          </w:p>
          <w:p w14:paraId="54D57748" w14:textId="46726558" w:rsidR="00F51DB9" w:rsidRPr="00AF1F6C" w:rsidRDefault="00B96743" w:rsidP="00AF1F6C">
            <w:pPr>
              <w:pStyle w:val="list-dash0"/>
              <w:numPr>
                <w:ilvl w:val="0"/>
                <w:numId w:val="0"/>
              </w:numPr>
              <w:tabs>
                <w:tab w:val="left" w:pos="142"/>
              </w:tabs>
              <w:rPr>
                <w:spacing w:val="2"/>
                <w:sz w:val="22"/>
                <w:szCs w:val="22"/>
              </w:rPr>
            </w:pPr>
            <w:r w:rsidRPr="00AF1F6C">
              <w:rPr>
                <w:spacing w:val="2"/>
                <w:sz w:val="22"/>
                <w:szCs w:val="22"/>
              </w:rPr>
              <w:t>учителя биологии</w:t>
            </w:r>
          </w:p>
        </w:tc>
      </w:tr>
      <w:tr w:rsidR="00F51DB9" w:rsidRPr="00AF1F6C" w14:paraId="03EC1D03" w14:textId="77777777" w:rsidTr="003B1AD4">
        <w:tc>
          <w:tcPr>
            <w:tcW w:w="5103" w:type="dxa"/>
            <w:gridSpan w:val="2"/>
          </w:tcPr>
          <w:p w14:paraId="74A13516" w14:textId="39A66352" w:rsidR="00F51DB9" w:rsidRPr="00AF1F6C" w:rsidRDefault="00B96743" w:rsidP="00AF1F6C">
            <w:pPr>
              <w:pStyle w:val="list-dash0"/>
              <w:numPr>
                <w:ilvl w:val="0"/>
                <w:numId w:val="0"/>
              </w:numPr>
              <w:tabs>
                <w:tab w:val="left" w:pos="142"/>
              </w:tabs>
              <w:rPr>
                <w:spacing w:val="2"/>
                <w:sz w:val="22"/>
                <w:szCs w:val="22"/>
              </w:rPr>
            </w:pPr>
            <w:r w:rsidRPr="00AF1F6C">
              <w:rPr>
                <w:spacing w:val="2"/>
                <w:sz w:val="22"/>
                <w:szCs w:val="22"/>
              </w:rPr>
              <w:t>Участие в олимпиадах и конкурсах различных уровней</w:t>
            </w:r>
          </w:p>
        </w:tc>
        <w:tc>
          <w:tcPr>
            <w:tcW w:w="1134" w:type="dxa"/>
          </w:tcPr>
          <w:p w14:paraId="677E8EC4"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1-11</w:t>
            </w:r>
          </w:p>
        </w:tc>
        <w:tc>
          <w:tcPr>
            <w:tcW w:w="1710" w:type="dxa"/>
            <w:gridSpan w:val="2"/>
          </w:tcPr>
          <w:p w14:paraId="7D37E61E"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в течение года</w:t>
            </w:r>
          </w:p>
        </w:tc>
        <w:tc>
          <w:tcPr>
            <w:tcW w:w="2401" w:type="dxa"/>
            <w:gridSpan w:val="2"/>
          </w:tcPr>
          <w:p w14:paraId="4C57B094" w14:textId="77777777" w:rsidR="00B96743" w:rsidRPr="00AF1F6C" w:rsidRDefault="00B96743" w:rsidP="00AF1F6C">
            <w:pPr>
              <w:pStyle w:val="list-dash0"/>
              <w:numPr>
                <w:ilvl w:val="0"/>
                <w:numId w:val="0"/>
              </w:numPr>
              <w:rPr>
                <w:spacing w:val="2"/>
                <w:sz w:val="22"/>
                <w:szCs w:val="22"/>
              </w:rPr>
            </w:pPr>
            <w:r w:rsidRPr="00AF1F6C">
              <w:rPr>
                <w:spacing w:val="2"/>
                <w:sz w:val="22"/>
                <w:szCs w:val="22"/>
              </w:rPr>
              <w:t>зам. директора по УВР</w:t>
            </w:r>
          </w:p>
          <w:p w14:paraId="376DA1FC" w14:textId="5B1DF74E" w:rsidR="00F51DB9" w:rsidRPr="00AF1F6C" w:rsidRDefault="00B96743"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1-11 классов</w:t>
            </w:r>
          </w:p>
        </w:tc>
      </w:tr>
      <w:tr w:rsidR="00F21D44" w:rsidRPr="00AF1F6C" w14:paraId="6C2DD5C6" w14:textId="63117AAD" w:rsidTr="003B1AD4">
        <w:tc>
          <w:tcPr>
            <w:tcW w:w="7964" w:type="dxa"/>
            <w:gridSpan w:val="6"/>
          </w:tcPr>
          <w:p w14:paraId="1421B51D" w14:textId="77777777" w:rsidR="00F51DB9" w:rsidRPr="00AF1F6C" w:rsidRDefault="00F51DB9" w:rsidP="009906BB">
            <w:pPr>
              <w:pStyle w:val="list-dash0"/>
              <w:numPr>
                <w:ilvl w:val="0"/>
                <w:numId w:val="0"/>
              </w:numPr>
              <w:tabs>
                <w:tab w:val="left" w:pos="142"/>
              </w:tabs>
              <w:ind w:left="567" w:hanging="331"/>
              <w:rPr>
                <w:b/>
                <w:bCs/>
                <w:spacing w:val="2"/>
                <w:sz w:val="22"/>
                <w:szCs w:val="22"/>
              </w:rPr>
            </w:pPr>
            <w:r w:rsidRPr="00AF1F6C">
              <w:rPr>
                <w:b/>
                <w:bCs/>
                <w:spacing w:val="2"/>
                <w:sz w:val="22"/>
                <w:szCs w:val="22"/>
              </w:rPr>
              <w:t>АПРЕЛЬ</w:t>
            </w:r>
          </w:p>
        </w:tc>
        <w:tc>
          <w:tcPr>
            <w:tcW w:w="2384" w:type="dxa"/>
            <w:tcBorders>
              <w:top w:val="single" w:sz="4" w:space="0" w:color="auto"/>
              <w:bottom w:val="single" w:sz="4" w:space="0" w:color="auto"/>
              <w:right w:val="single" w:sz="4" w:space="0" w:color="auto"/>
            </w:tcBorders>
            <w:shd w:val="clear" w:color="auto" w:fill="auto"/>
          </w:tcPr>
          <w:p w14:paraId="309C2101" w14:textId="77777777" w:rsidR="00F21D44" w:rsidRPr="00AF1F6C" w:rsidRDefault="00F21D44" w:rsidP="00AF1F6C">
            <w:pPr>
              <w:jc w:val="both"/>
              <w:rPr>
                <w:sz w:val="22"/>
                <w:szCs w:val="22"/>
              </w:rPr>
            </w:pPr>
          </w:p>
        </w:tc>
      </w:tr>
      <w:tr w:rsidR="00F51DB9" w:rsidRPr="00AF1F6C" w14:paraId="5503F0D5" w14:textId="77777777" w:rsidTr="003B1AD4">
        <w:tc>
          <w:tcPr>
            <w:tcW w:w="5103" w:type="dxa"/>
            <w:gridSpan w:val="2"/>
          </w:tcPr>
          <w:p w14:paraId="62309689" w14:textId="77777777" w:rsidR="00B96743" w:rsidRPr="00AF1F6C" w:rsidRDefault="00B96743" w:rsidP="00AF1F6C">
            <w:pPr>
              <w:pStyle w:val="list-dash0"/>
              <w:numPr>
                <w:ilvl w:val="0"/>
                <w:numId w:val="0"/>
              </w:numPr>
              <w:rPr>
                <w:spacing w:val="2"/>
                <w:sz w:val="22"/>
                <w:szCs w:val="22"/>
              </w:rPr>
            </w:pPr>
            <w:r w:rsidRPr="00AF1F6C">
              <w:rPr>
                <w:spacing w:val="2"/>
                <w:sz w:val="22"/>
                <w:szCs w:val="22"/>
              </w:rPr>
              <w:t xml:space="preserve">Акция «Весенняя неделя добра»: </w:t>
            </w:r>
          </w:p>
          <w:p w14:paraId="7D0BE839" w14:textId="77777777" w:rsidR="00B96743" w:rsidRPr="00AF1F6C" w:rsidRDefault="00B96743" w:rsidP="00AF1F6C">
            <w:pPr>
              <w:pStyle w:val="list-dash0"/>
              <w:numPr>
                <w:ilvl w:val="0"/>
                <w:numId w:val="0"/>
              </w:numPr>
              <w:rPr>
                <w:spacing w:val="2"/>
                <w:sz w:val="22"/>
                <w:szCs w:val="22"/>
              </w:rPr>
            </w:pPr>
            <w:r w:rsidRPr="00AF1F6C">
              <w:rPr>
                <w:spacing w:val="2"/>
                <w:sz w:val="22"/>
                <w:szCs w:val="22"/>
              </w:rPr>
              <w:t xml:space="preserve">- минутки доброты, </w:t>
            </w:r>
          </w:p>
          <w:p w14:paraId="4CD8C679" w14:textId="77777777" w:rsidR="00B96743" w:rsidRPr="00AF1F6C" w:rsidRDefault="00B96743" w:rsidP="00AF1F6C">
            <w:pPr>
              <w:pStyle w:val="list-dash0"/>
              <w:numPr>
                <w:ilvl w:val="0"/>
                <w:numId w:val="0"/>
              </w:numPr>
              <w:rPr>
                <w:spacing w:val="2"/>
                <w:sz w:val="22"/>
                <w:szCs w:val="22"/>
              </w:rPr>
            </w:pPr>
            <w:r w:rsidRPr="00AF1F6C">
              <w:rPr>
                <w:spacing w:val="2"/>
                <w:sz w:val="22"/>
                <w:szCs w:val="22"/>
              </w:rPr>
              <w:lastRenderedPageBreak/>
              <w:t>- оказание адресной помощи инвалидам, пожилым, одиноким людям, ветеранам войны и труда;</w:t>
            </w:r>
          </w:p>
          <w:p w14:paraId="3EDDBB36" w14:textId="3342DBDC" w:rsidR="00F51DB9" w:rsidRPr="00AF1F6C" w:rsidRDefault="00B96743" w:rsidP="00AF1F6C">
            <w:pPr>
              <w:pStyle w:val="list-dash0"/>
              <w:numPr>
                <w:ilvl w:val="0"/>
                <w:numId w:val="0"/>
              </w:numPr>
              <w:tabs>
                <w:tab w:val="left" w:pos="142"/>
              </w:tabs>
              <w:rPr>
                <w:spacing w:val="2"/>
                <w:sz w:val="22"/>
                <w:szCs w:val="22"/>
              </w:rPr>
            </w:pPr>
            <w:r w:rsidRPr="00AF1F6C">
              <w:rPr>
                <w:spacing w:val="2"/>
                <w:sz w:val="22"/>
                <w:szCs w:val="22"/>
              </w:rPr>
              <w:t>- акция «Память» (уборка и благоустройство памятников),</w:t>
            </w:r>
          </w:p>
        </w:tc>
        <w:tc>
          <w:tcPr>
            <w:tcW w:w="1134" w:type="dxa"/>
          </w:tcPr>
          <w:p w14:paraId="5B63E480"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lastRenderedPageBreak/>
              <w:t>1-11</w:t>
            </w:r>
          </w:p>
        </w:tc>
        <w:tc>
          <w:tcPr>
            <w:tcW w:w="1710" w:type="dxa"/>
            <w:gridSpan w:val="2"/>
          </w:tcPr>
          <w:p w14:paraId="2241F332"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в течение месяца</w:t>
            </w:r>
          </w:p>
        </w:tc>
        <w:tc>
          <w:tcPr>
            <w:tcW w:w="2401" w:type="dxa"/>
            <w:gridSpan w:val="2"/>
          </w:tcPr>
          <w:p w14:paraId="571B7FD5" w14:textId="3A4DE43A" w:rsidR="00F51DB9" w:rsidRPr="00AF1F6C" w:rsidRDefault="00B96743"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1-11  классов</w:t>
            </w:r>
          </w:p>
        </w:tc>
      </w:tr>
      <w:tr w:rsidR="00F51DB9" w:rsidRPr="00AF1F6C" w14:paraId="354C878E" w14:textId="77777777" w:rsidTr="003B1AD4">
        <w:tc>
          <w:tcPr>
            <w:tcW w:w="5103" w:type="dxa"/>
            <w:gridSpan w:val="2"/>
          </w:tcPr>
          <w:p w14:paraId="4A0C36A4" w14:textId="77777777" w:rsidR="00B96743" w:rsidRPr="00AF1F6C" w:rsidRDefault="00B96743" w:rsidP="00AF1F6C">
            <w:pPr>
              <w:pStyle w:val="list-dash0"/>
              <w:numPr>
                <w:ilvl w:val="0"/>
                <w:numId w:val="0"/>
              </w:numPr>
              <w:rPr>
                <w:spacing w:val="2"/>
                <w:sz w:val="22"/>
                <w:szCs w:val="22"/>
              </w:rPr>
            </w:pPr>
            <w:r w:rsidRPr="00AF1F6C">
              <w:rPr>
                <w:spacing w:val="2"/>
                <w:sz w:val="22"/>
                <w:szCs w:val="22"/>
              </w:rPr>
              <w:t>- Гагаринский урок «Космос – это мы»</w:t>
            </w:r>
          </w:p>
          <w:p w14:paraId="5BC0CA44" w14:textId="519915C2" w:rsidR="00F51DB9" w:rsidRPr="00AF1F6C" w:rsidRDefault="00B96743" w:rsidP="00AF1F6C">
            <w:pPr>
              <w:pStyle w:val="list-dash0"/>
              <w:numPr>
                <w:ilvl w:val="0"/>
                <w:numId w:val="0"/>
              </w:numPr>
              <w:tabs>
                <w:tab w:val="left" w:pos="142"/>
              </w:tabs>
              <w:rPr>
                <w:spacing w:val="2"/>
                <w:sz w:val="22"/>
                <w:szCs w:val="22"/>
              </w:rPr>
            </w:pPr>
            <w:r w:rsidRPr="00AF1F6C">
              <w:rPr>
                <w:spacing w:val="2"/>
                <w:sz w:val="22"/>
                <w:szCs w:val="22"/>
              </w:rPr>
              <w:t>- 65 лет со дня запуска СССР первого искусственного спутника Земли</w:t>
            </w:r>
          </w:p>
        </w:tc>
        <w:tc>
          <w:tcPr>
            <w:tcW w:w="1134" w:type="dxa"/>
          </w:tcPr>
          <w:p w14:paraId="0E1C8C04"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1-11</w:t>
            </w:r>
          </w:p>
        </w:tc>
        <w:tc>
          <w:tcPr>
            <w:tcW w:w="1710" w:type="dxa"/>
            <w:gridSpan w:val="2"/>
          </w:tcPr>
          <w:p w14:paraId="78342BD9"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12.04.</w:t>
            </w:r>
          </w:p>
        </w:tc>
        <w:tc>
          <w:tcPr>
            <w:tcW w:w="2401" w:type="dxa"/>
            <w:gridSpan w:val="2"/>
          </w:tcPr>
          <w:p w14:paraId="04831F18" w14:textId="4699F2A6" w:rsidR="00F51DB9" w:rsidRPr="00AF1F6C" w:rsidRDefault="00B96743"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 1-11 классов</w:t>
            </w:r>
          </w:p>
        </w:tc>
      </w:tr>
      <w:tr w:rsidR="00F51DB9" w:rsidRPr="00AF1F6C" w14:paraId="0E98779A" w14:textId="77777777" w:rsidTr="003B1AD4">
        <w:tc>
          <w:tcPr>
            <w:tcW w:w="5103" w:type="dxa"/>
            <w:gridSpan w:val="2"/>
          </w:tcPr>
          <w:p w14:paraId="1BAA480E" w14:textId="77777777" w:rsidR="00B96743" w:rsidRPr="00AF1F6C" w:rsidRDefault="00B96743" w:rsidP="00AF1F6C">
            <w:pPr>
              <w:pStyle w:val="list-dash0"/>
              <w:numPr>
                <w:ilvl w:val="0"/>
                <w:numId w:val="0"/>
              </w:numPr>
              <w:rPr>
                <w:spacing w:val="2"/>
                <w:sz w:val="22"/>
                <w:szCs w:val="22"/>
              </w:rPr>
            </w:pPr>
            <w:r w:rsidRPr="00AF1F6C">
              <w:rPr>
                <w:spacing w:val="2"/>
                <w:sz w:val="22"/>
                <w:szCs w:val="22"/>
              </w:rPr>
              <w:t xml:space="preserve">Тематические мероприятия: </w:t>
            </w:r>
          </w:p>
          <w:p w14:paraId="6E9AF17D" w14:textId="77777777" w:rsidR="00B96743" w:rsidRPr="00AF1F6C" w:rsidRDefault="00B96743" w:rsidP="00AF1F6C">
            <w:pPr>
              <w:pStyle w:val="list-dash0"/>
              <w:numPr>
                <w:ilvl w:val="0"/>
                <w:numId w:val="0"/>
              </w:numPr>
              <w:rPr>
                <w:spacing w:val="2"/>
                <w:sz w:val="22"/>
                <w:szCs w:val="22"/>
              </w:rPr>
            </w:pPr>
            <w:r w:rsidRPr="00AF1F6C">
              <w:rPr>
                <w:spacing w:val="2"/>
                <w:sz w:val="22"/>
                <w:szCs w:val="22"/>
              </w:rPr>
              <w:t>- День памяти о геноциде советского народа нацистами и их пособниками в годы Великой Отечественной войны</w:t>
            </w:r>
          </w:p>
          <w:p w14:paraId="3E5922E5" w14:textId="492F2F49" w:rsidR="00F51DB9" w:rsidRPr="00AF1F6C" w:rsidRDefault="00B96743" w:rsidP="00AF1F6C">
            <w:pPr>
              <w:pStyle w:val="list-dash0"/>
              <w:numPr>
                <w:ilvl w:val="0"/>
                <w:numId w:val="0"/>
              </w:numPr>
              <w:tabs>
                <w:tab w:val="left" w:pos="142"/>
              </w:tabs>
              <w:rPr>
                <w:spacing w:val="2"/>
                <w:sz w:val="22"/>
                <w:szCs w:val="22"/>
              </w:rPr>
            </w:pPr>
            <w:r w:rsidRPr="00AF1F6C">
              <w:rPr>
                <w:spacing w:val="2"/>
                <w:sz w:val="22"/>
                <w:szCs w:val="22"/>
              </w:rPr>
              <w:t>- День Российского парламентаризма</w:t>
            </w:r>
          </w:p>
        </w:tc>
        <w:tc>
          <w:tcPr>
            <w:tcW w:w="1134" w:type="dxa"/>
          </w:tcPr>
          <w:p w14:paraId="7C9C84E1"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8-11</w:t>
            </w:r>
          </w:p>
        </w:tc>
        <w:tc>
          <w:tcPr>
            <w:tcW w:w="1710" w:type="dxa"/>
            <w:gridSpan w:val="2"/>
          </w:tcPr>
          <w:p w14:paraId="671A4A3A" w14:textId="77777777" w:rsidR="00B96743"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19.04</w:t>
            </w:r>
          </w:p>
          <w:p w14:paraId="0C29745B" w14:textId="5D7831C5"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27.04</w:t>
            </w:r>
          </w:p>
        </w:tc>
        <w:tc>
          <w:tcPr>
            <w:tcW w:w="2401" w:type="dxa"/>
            <w:gridSpan w:val="2"/>
          </w:tcPr>
          <w:p w14:paraId="2D61737E" w14:textId="23A21C56" w:rsidR="00F51DB9" w:rsidRPr="00AF1F6C" w:rsidRDefault="00B96743" w:rsidP="00AF1F6C">
            <w:pPr>
              <w:pStyle w:val="list-dash0"/>
              <w:numPr>
                <w:ilvl w:val="0"/>
                <w:numId w:val="0"/>
              </w:numPr>
              <w:tabs>
                <w:tab w:val="left" w:pos="142"/>
              </w:tabs>
              <w:rPr>
                <w:spacing w:val="2"/>
                <w:sz w:val="22"/>
                <w:szCs w:val="22"/>
              </w:rPr>
            </w:pPr>
            <w:r w:rsidRPr="00AF1F6C">
              <w:rPr>
                <w:spacing w:val="2"/>
                <w:sz w:val="22"/>
                <w:szCs w:val="22"/>
              </w:rPr>
              <w:t>учителя истории и обществознания</w:t>
            </w:r>
          </w:p>
        </w:tc>
      </w:tr>
      <w:tr w:rsidR="00F51DB9" w:rsidRPr="00AF1F6C" w14:paraId="26AFB6A5" w14:textId="77777777" w:rsidTr="003B1AD4">
        <w:tc>
          <w:tcPr>
            <w:tcW w:w="5103" w:type="dxa"/>
            <w:gridSpan w:val="2"/>
          </w:tcPr>
          <w:p w14:paraId="43D81DE8" w14:textId="77777777" w:rsidR="00B96743" w:rsidRPr="00AF1F6C" w:rsidRDefault="00B96743" w:rsidP="00AF1F6C">
            <w:pPr>
              <w:pStyle w:val="list-dash0"/>
              <w:numPr>
                <w:ilvl w:val="0"/>
                <w:numId w:val="0"/>
              </w:numPr>
              <w:rPr>
                <w:spacing w:val="2"/>
                <w:sz w:val="22"/>
                <w:szCs w:val="22"/>
              </w:rPr>
            </w:pPr>
            <w:r w:rsidRPr="00AF1F6C">
              <w:rPr>
                <w:spacing w:val="2"/>
                <w:sz w:val="22"/>
                <w:szCs w:val="22"/>
              </w:rPr>
              <w:t>Классные часы по антикоррупционному воспитанию и просвещению обучающихся:</w:t>
            </w:r>
          </w:p>
          <w:p w14:paraId="550019A2" w14:textId="77777777" w:rsidR="00B96743" w:rsidRPr="00AF1F6C" w:rsidRDefault="00B96743" w:rsidP="00AF1F6C">
            <w:pPr>
              <w:pStyle w:val="list-dash0"/>
              <w:numPr>
                <w:ilvl w:val="0"/>
                <w:numId w:val="0"/>
              </w:numPr>
              <w:rPr>
                <w:spacing w:val="2"/>
                <w:sz w:val="22"/>
                <w:szCs w:val="22"/>
              </w:rPr>
            </w:pPr>
            <w:r w:rsidRPr="00AF1F6C">
              <w:rPr>
                <w:spacing w:val="2"/>
                <w:sz w:val="22"/>
                <w:szCs w:val="22"/>
              </w:rPr>
              <w:t>- Диспуты:</w:t>
            </w:r>
          </w:p>
          <w:p w14:paraId="7FE43935" w14:textId="77777777" w:rsidR="00B96743" w:rsidRPr="00AF1F6C" w:rsidRDefault="00B96743" w:rsidP="00AF1F6C">
            <w:pPr>
              <w:pStyle w:val="list-dash0"/>
              <w:numPr>
                <w:ilvl w:val="0"/>
                <w:numId w:val="0"/>
              </w:numPr>
              <w:rPr>
                <w:spacing w:val="2"/>
                <w:sz w:val="22"/>
                <w:szCs w:val="22"/>
              </w:rPr>
            </w:pPr>
            <w:r w:rsidRPr="00AF1F6C">
              <w:rPr>
                <w:spacing w:val="2"/>
                <w:sz w:val="22"/>
                <w:szCs w:val="22"/>
              </w:rPr>
              <w:t>«Много денег не бывает»;</w:t>
            </w:r>
          </w:p>
          <w:p w14:paraId="732870A1" w14:textId="7173B2E4" w:rsidR="00F51DB9" w:rsidRPr="00AF1F6C" w:rsidRDefault="00B96743" w:rsidP="00AF1F6C">
            <w:pPr>
              <w:pStyle w:val="list-dash0"/>
              <w:numPr>
                <w:ilvl w:val="0"/>
                <w:numId w:val="0"/>
              </w:numPr>
              <w:tabs>
                <w:tab w:val="left" w:pos="142"/>
              </w:tabs>
              <w:rPr>
                <w:spacing w:val="2"/>
                <w:sz w:val="22"/>
                <w:szCs w:val="22"/>
              </w:rPr>
            </w:pPr>
            <w:r w:rsidRPr="00AF1F6C">
              <w:rPr>
                <w:spacing w:val="2"/>
                <w:sz w:val="22"/>
                <w:szCs w:val="22"/>
              </w:rPr>
              <w:t>«Справедливо или несправедливо»</w:t>
            </w:r>
          </w:p>
        </w:tc>
        <w:tc>
          <w:tcPr>
            <w:tcW w:w="1134" w:type="dxa"/>
          </w:tcPr>
          <w:p w14:paraId="7175C11A"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7-11</w:t>
            </w:r>
          </w:p>
        </w:tc>
        <w:tc>
          <w:tcPr>
            <w:tcW w:w="1710" w:type="dxa"/>
            <w:gridSpan w:val="2"/>
          </w:tcPr>
          <w:p w14:paraId="4D7E02F2"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в течение месяца</w:t>
            </w:r>
          </w:p>
        </w:tc>
        <w:tc>
          <w:tcPr>
            <w:tcW w:w="2401" w:type="dxa"/>
            <w:gridSpan w:val="2"/>
          </w:tcPr>
          <w:p w14:paraId="7643EB88" w14:textId="6E2AD378" w:rsidR="00F51DB9" w:rsidRPr="00AF1F6C" w:rsidRDefault="00B96743"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7-11 классов</w:t>
            </w:r>
          </w:p>
        </w:tc>
      </w:tr>
      <w:tr w:rsidR="00F51DB9" w:rsidRPr="00AF1F6C" w14:paraId="2DD2B2A5" w14:textId="77777777" w:rsidTr="003B1AD4">
        <w:tc>
          <w:tcPr>
            <w:tcW w:w="5103" w:type="dxa"/>
            <w:gridSpan w:val="2"/>
          </w:tcPr>
          <w:p w14:paraId="3DFEA3B2" w14:textId="78255D97" w:rsidR="00F51DB9" w:rsidRPr="00AF1F6C" w:rsidRDefault="00B96743" w:rsidP="00AF1F6C">
            <w:pPr>
              <w:pStyle w:val="list-dash0"/>
              <w:numPr>
                <w:ilvl w:val="0"/>
                <w:numId w:val="0"/>
              </w:numPr>
              <w:tabs>
                <w:tab w:val="left" w:pos="142"/>
              </w:tabs>
              <w:rPr>
                <w:spacing w:val="2"/>
                <w:sz w:val="22"/>
                <w:szCs w:val="22"/>
              </w:rPr>
            </w:pPr>
            <w:r w:rsidRPr="00AF1F6C">
              <w:rPr>
                <w:spacing w:val="2"/>
                <w:sz w:val="22"/>
                <w:szCs w:val="22"/>
              </w:rPr>
              <w:t>Участие в олимпиадах и конкурсах различных уровней</w:t>
            </w:r>
          </w:p>
        </w:tc>
        <w:tc>
          <w:tcPr>
            <w:tcW w:w="1134" w:type="dxa"/>
          </w:tcPr>
          <w:p w14:paraId="6CDAAFA4"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1-11</w:t>
            </w:r>
          </w:p>
        </w:tc>
        <w:tc>
          <w:tcPr>
            <w:tcW w:w="1710" w:type="dxa"/>
            <w:gridSpan w:val="2"/>
          </w:tcPr>
          <w:p w14:paraId="1C910777"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в течение года</w:t>
            </w:r>
          </w:p>
        </w:tc>
        <w:tc>
          <w:tcPr>
            <w:tcW w:w="2401" w:type="dxa"/>
            <w:gridSpan w:val="2"/>
          </w:tcPr>
          <w:p w14:paraId="428323AD" w14:textId="77777777" w:rsidR="00B96743" w:rsidRPr="00AF1F6C" w:rsidRDefault="00B96743" w:rsidP="00AF1F6C">
            <w:pPr>
              <w:pStyle w:val="list-dash0"/>
              <w:numPr>
                <w:ilvl w:val="0"/>
                <w:numId w:val="0"/>
              </w:numPr>
              <w:rPr>
                <w:spacing w:val="2"/>
                <w:sz w:val="22"/>
                <w:szCs w:val="22"/>
              </w:rPr>
            </w:pPr>
            <w:r w:rsidRPr="00AF1F6C">
              <w:rPr>
                <w:spacing w:val="2"/>
                <w:sz w:val="22"/>
                <w:szCs w:val="22"/>
              </w:rPr>
              <w:t>зам. директора по УВР</w:t>
            </w:r>
          </w:p>
          <w:p w14:paraId="35AFA17B" w14:textId="3BFC858E" w:rsidR="00F51DB9" w:rsidRPr="00AF1F6C" w:rsidRDefault="00B96743"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1-11 классов</w:t>
            </w:r>
          </w:p>
        </w:tc>
      </w:tr>
      <w:tr w:rsidR="00F21D44" w:rsidRPr="00AF1F6C" w14:paraId="5F41CCEF" w14:textId="70AAFB40" w:rsidTr="003B1AD4">
        <w:tc>
          <w:tcPr>
            <w:tcW w:w="7964" w:type="dxa"/>
            <w:gridSpan w:val="6"/>
          </w:tcPr>
          <w:p w14:paraId="071C2EF3" w14:textId="77777777" w:rsidR="00F51DB9" w:rsidRPr="00AF1F6C" w:rsidRDefault="00F51DB9" w:rsidP="009906BB">
            <w:pPr>
              <w:pStyle w:val="list-dash0"/>
              <w:numPr>
                <w:ilvl w:val="0"/>
                <w:numId w:val="0"/>
              </w:numPr>
              <w:tabs>
                <w:tab w:val="left" w:pos="142"/>
              </w:tabs>
              <w:ind w:left="567" w:hanging="331"/>
              <w:rPr>
                <w:b/>
                <w:bCs/>
                <w:spacing w:val="2"/>
                <w:sz w:val="22"/>
                <w:szCs w:val="22"/>
              </w:rPr>
            </w:pPr>
            <w:r w:rsidRPr="00AF1F6C">
              <w:rPr>
                <w:b/>
                <w:bCs/>
                <w:spacing w:val="2"/>
                <w:sz w:val="22"/>
                <w:szCs w:val="22"/>
              </w:rPr>
              <w:t>МАЙ</w:t>
            </w:r>
          </w:p>
        </w:tc>
        <w:tc>
          <w:tcPr>
            <w:tcW w:w="2384" w:type="dxa"/>
            <w:tcBorders>
              <w:top w:val="single" w:sz="4" w:space="0" w:color="auto"/>
              <w:bottom w:val="single" w:sz="4" w:space="0" w:color="auto"/>
              <w:right w:val="single" w:sz="4" w:space="0" w:color="auto"/>
            </w:tcBorders>
            <w:shd w:val="clear" w:color="auto" w:fill="auto"/>
          </w:tcPr>
          <w:p w14:paraId="6A75C8EC" w14:textId="77777777" w:rsidR="00F21D44" w:rsidRPr="00AF1F6C" w:rsidRDefault="00F21D44" w:rsidP="00AF1F6C">
            <w:pPr>
              <w:jc w:val="both"/>
              <w:rPr>
                <w:sz w:val="22"/>
                <w:szCs w:val="22"/>
              </w:rPr>
            </w:pPr>
          </w:p>
        </w:tc>
      </w:tr>
      <w:tr w:rsidR="00F51DB9" w:rsidRPr="00AF1F6C" w14:paraId="7F94714B" w14:textId="77777777" w:rsidTr="003B1AD4">
        <w:tc>
          <w:tcPr>
            <w:tcW w:w="5103" w:type="dxa"/>
            <w:gridSpan w:val="2"/>
          </w:tcPr>
          <w:p w14:paraId="748F18A4" w14:textId="77777777" w:rsidR="00D4742C" w:rsidRPr="00AF1F6C" w:rsidRDefault="00D4742C" w:rsidP="00AF1F6C">
            <w:pPr>
              <w:pStyle w:val="list-dash0"/>
              <w:numPr>
                <w:ilvl w:val="0"/>
                <w:numId w:val="0"/>
              </w:numPr>
              <w:rPr>
                <w:spacing w:val="2"/>
                <w:sz w:val="22"/>
                <w:szCs w:val="22"/>
              </w:rPr>
            </w:pPr>
            <w:r w:rsidRPr="00AF1F6C">
              <w:rPr>
                <w:spacing w:val="2"/>
                <w:sz w:val="22"/>
                <w:szCs w:val="22"/>
              </w:rPr>
              <w:t>Мероприятия, посвященные празднику Весны и труда, дню Победы:</w:t>
            </w:r>
          </w:p>
          <w:p w14:paraId="30B142DB" w14:textId="77777777" w:rsidR="00D4742C" w:rsidRPr="00AF1F6C" w:rsidRDefault="00D4742C" w:rsidP="00AF1F6C">
            <w:pPr>
              <w:pStyle w:val="list-dash0"/>
              <w:numPr>
                <w:ilvl w:val="0"/>
                <w:numId w:val="0"/>
              </w:numPr>
              <w:rPr>
                <w:spacing w:val="2"/>
                <w:sz w:val="22"/>
                <w:szCs w:val="22"/>
              </w:rPr>
            </w:pPr>
            <w:r w:rsidRPr="00AF1F6C">
              <w:rPr>
                <w:spacing w:val="2"/>
                <w:sz w:val="22"/>
                <w:szCs w:val="22"/>
              </w:rPr>
              <w:lastRenderedPageBreak/>
              <w:t>- митинг у школьного обелиска;</w:t>
            </w:r>
          </w:p>
          <w:p w14:paraId="1B5E9CDC" w14:textId="77777777" w:rsidR="00D4742C" w:rsidRPr="00AF1F6C" w:rsidRDefault="00D4742C" w:rsidP="00AF1F6C">
            <w:pPr>
              <w:pStyle w:val="list-dash0"/>
              <w:numPr>
                <w:ilvl w:val="0"/>
                <w:numId w:val="0"/>
              </w:numPr>
              <w:rPr>
                <w:spacing w:val="2"/>
                <w:sz w:val="22"/>
                <w:szCs w:val="22"/>
              </w:rPr>
            </w:pPr>
            <w:r w:rsidRPr="00AF1F6C">
              <w:rPr>
                <w:spacing w:val="2"/>
                <w:sz w:val="22"/>
                <w:szCs w:val="22"/>
              </w:rPr>
              <w:t>- экскурсии в музеи;</w:t>
            </w:r>
          </w:p>
          <w:p w14:paraId="17B45A79" w14:textId="77777777" w:rsidR="00D4742C" w:rsidRPr="00AF1F6C" w:rsidRDefault="00D4742C" w:rsidP="00AF1F6C">
            <w:pPr>
              <w:pStyle w:val="list-dash0"/>
              <w:numPr>
                <w:ilvl w:val="0"/>
                <w:numId w:val="0"/>
              </w:numPr>
              <w:rPr>
                <w:spacing w:val="2"/>
                <w:sz w:val="22"/>
                <w:szCs w:val="22"/>
              </w:rPr>
            </w:pPr>
            <w:r w:rsidRPr="00AF1F6C">
              <w:rPr>
                <w:spacing w:val="2"/>
                <w:sz w:val="22"/>
                <w:szCs w:val="22"/>
              </w:rPr>
              <w:t>- Уроки мужества;</w:t>
            </w:r>
          </w:p>
          <w:p w14:paraId="7CFF906C" w14:textId="77777777" w:rsidR="00D4742C" w:rsidRPr="00AF1F6C" w:rsidRDefault="00D4742C" w:rsidP="00AF1F6C">
            <w:pPr>
              <w:pStyle w:val="list-dash0"/>
              <w:numPr>
                <w:ilvl w:val="0"/>
                <w:numId w:val="0"/>
              </w:numPr>
              <w:rPr>
                <w:spacing w:val="2"/>
                <w:sz w:val="22"/>
                <w:szCs w:val="22"/>
              </w:rPr>
            </w:pPr>
            <w:r w:rsidRPr="00AF1F6C">
              <w:rPr>
                <w:spacing w:val="2"/>
                <w:sz w:val="22"/>
                <w:szCs w:val="22"/>
              </w:rPr>
              <w:t>- акции «Окна Победы», «Бессмертный полк». «Георгиевская ленточка»;</w:t>
            </w:r>
          </w:p>
          <w:p w14:paraId="73546F79" w14:textId="77777777" w:rsidR="00D4742C" w:rsidRPr="00AF1F6C" w:rsidRDefault="00D4742C" w:rsidP="00AF1F6C">
            <w:pPr>
              <w:pStyle w:val="list-dash0"/>
              <w:numPr>
                <w:ilvl w:val="0"/>
                <w:numId w:val="0"/>
              </w:numPr>
              <w:rPr>
                <w:spacing w:val="2"/>
                <w:sz w:val="22"/>
                <w:szCs w:val="22"/>
              </w:rPr>
            </w:pPr>
            <w:r w:rsidRPr="00AF1F6C">
              <w:rPr>
                <w:spacing w:val="2"/>
                <w:sz w:val="22"/>
                <w:szCs w:val="22"/>
              </w:rPr>
              <w:t>- Вахта памяти, Пост №1</w:t>
            </w:r>
          </w:p>
          <w:p w14:paraId="0945790F" w14:textId="77777777" w:rsidR="00D4742C" w:rsidRPr="00AF1F6C" w:rsidRDefault="00D4742C" w:rsidP="00AF1F6C">
            <w:pPr>
              <w:pStyle w:val="list-dash0"/>
              <w:numPr>
                <w:ilvl w:val="0"/>
                <w:numId w:val="0"/>
              </w:numPr>
              <w:rPr>
                <w:spacing w:val="2"/>
                <w:sz w:val="22"/>
                <w:szCs w:val="22"/>
              </w:rPr>
            </w:pPr>
            <w:r w:rsidRPr="00AF1F6C">
              <w:rPr>
                <w:spacing w:val="2"/>
                <w:sz w:val="22"/>
                <w:szCs w:val="22"/>
              </w:rPr>
              <w:t>- фестиваль военной песни «Эти песни войны не умрут никогда»;</w:t>
            </w:r>
          </w:p>
          <w:p w14:paraId="3444E8C7" w14:textId="4941F0EB" w:rsidR="00F51DB9" w:rsidRPr="00AF1F6C" w:rsidRDefault="00D4742C" w:rsidP="00AF1F6C">
            <w:pPr>
              <w:pStyle w:val="list-dash0"/>
              <w:numPr>
                <w:ilvl w:val="0"/>
                <w:numId w:val="0"/>
              </w:numPr>
              <w:tabs>
                <w:tab w:val="left" w:pos="142"/>
              </w:tabs>
              <w:rPr>
                <w:spacing w:val="2"/>
                <w:sz w:val="22"/>
                <w:szCs w:val="22"/>
              </w:rPr>
            </w:pPr>
            <w:r w:rsidRPr="00AF1F6C">
              <w:rPr>
                <w:spacing w:val="2"/>
                <w:sz w:val="22"/>
                <w:szCs w:val="22"/>
              </w:rPr>
              <w:t>- участие в легкоатлетической эстафете, посвященной 9 мая</w:t>
            </w:r>
          </w:p>
        </w:tc>
        <w:tc>
          <w:tcPr>
            <w:tcW w:w="1134" w:type="dxa"/>
          </w:tcPr>
          <w:p w14:paraId="52A2DD0E"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lastRenderedPageBreak/>
              <w:t>1-11</w:t>
            </w:r>
          </w:p>
        </w:tc>
        <w:tc>
          <w:tcPr>
            <w:tcW w:w="1710" w:type="dxa"/>
            <w:gridSpan w:val="2"/>
          </w:tcPr>
          <w:p w14:paraId="4D0735DB"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01-09.05.</w:t>
            </w:r>
          </w:p>
        </w:tc>
        <w:tc>
          <w:tcPr>
            <w:tcW w:w="2401" w:type="dxa"/>
            <w:gridSpan w:val="2"/>
          </w:tcPr>
          <w:p w14:paraId="6380706F" w14:textId="77777777" w:rsidR="00D4742C" w:rsidRPr="00AF1F6C" w:rsidRDefault="00D4742C" w:rsidP="00AF1F6C">
            <w:pPr>
              <w:pStyle w:val="list-dash0"/>
              <w:numPr>
                <w:ilvl w:val="0"/>
                <w:numId w:val="0"/>
              </w:numPr>
              <w:rPr>
                <w:spacing w:val="2"/>
                <w:sz w:val="22"/>
                <w:szCs w:val="22"/>
              </w:rPr>
            </w:pPr>
            <w:r w:rsidRPr="00AF1F6C">
              <w:rPr>
                <w:spacing w:val="2"/>
                <w:sz w:val="22"/>
                <w:szCs w:val="22"/>
              </w:rPr>
              <w:t>зам .директора по УВР,</w:t>
            </w:r>
          </w:p>
          <w:p w14:paraId="51664DA8" w14:textId="421331DA" w:rsidR="00D4742C" w:rsidRPr="00AF1F6C" w:rsidRDefault="00945DB9" w:rsidP="00AF1F6C">
            <w:pPr>
              <w:pStyle w:val="list-dash0"/>
              <w:numPr>
                <w:ilvl w:val="0"/>
                <w:numId w:val="0"/>
              </w:numPr>
              <w:rPr>
                <w:spacing w:val="2"/>
                <w:sz w:val="22"/>
                <w:szCs w:val="22"/>
              </w:rPr>
            </w:pPr>
            <w:r>
              <w:rPr>
                <w:spacing w:val="2"/>
                <w:sz w:val="22"/>
                <w:szCs w:val="22"/>
              </w:rPr>
              <w:lastRenderedPageBreak/>
              <w:t>руководитель музея,</w:t>
            </w:r>
          </w:p>
          <w:p w14:paraId="73542ECD" w14:textId="5CBDFF1F" w:rsidR="00F51DB9" w:rsidRPr="00AF1F6C" w:rsidRDefault="00D4742C"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1-11 классов</w:t>
            </w:r>
          </w:p>
        </w:tc>
      </w:tr>
      <w:tr w:rsidR="00F51DB9" w:rsidRPr="00AF1F6C" w14:paraId="0FA6B746" w14:textId="77777777" w:rsidTr="003B1AD4">
        <w:tc>
          <w:tcPr>
            <w:tcW w:w="5103" w:type="dxa"/>
            <w:gridSpan w:val="2"/>
          </w:tcPr>
          <w:p w14:paraId="472E870E" w14:textId="77777777" w:rsidR="00D4742C" w:rsidRPr="00AF1F6C" w:rsidRDefault="00D4742C" w:rsidP="00AF1F6C">
            <w:pPr>
              <w:pStyle w:val="list-dash0"/>
              <w:numPr>
                <w:ilvl w:val="0"/>
                <w:numId w:val="0"/>
              </w:numPr>
              <w:rPr>
                <w:spacing w:val="2"/>
                <w:sz w:val="22"/>
                <w:szCs w:val="22"/>
              </w:rPr>
            </w:pPr>
            <w:r w:rsidRPr="00AF1F6C">
              <w:rPr>
                <w:spacing w:val="2"/>
                <w:sz w:val="22"/>
                <w:szCs w:val="22"/>
              </w:rPr>
              <w:t>День детских общественных организаций:</w:t>
            </w:r>
          </w:p>
          <w:p w14:paraId="5EFFF468" w14:textId="77777777" w:rsidR="00D4742C" w:rsidRPr="00AF1F6C" w:rsidRDefault="00D4742C" w:rsidP="00AF1F6C">
            <w:pPr>
              <w:pStyle w:val="list-dash0"/>
              <w:numPr>
                <w:ilvl w:val="0"/>
                <w:numId w:val="0"/>
              </w:numPr>
              <w:rPr>
                <w:spacing w:val="2"/>
                <w:sz w:val="22"/>
                <w:szCs w:val="22"/>
              </w:rPr>
            </w:pPr>
            <w:r w:rsidRPr="00AF1F6C">
              <w:rPr>
                <w:spacing w:val="2"/>
                <w:sz w:val="22"/>
                <w:szCs w:val="22"/>
              </w:rPr>
              <w:t>- экскурсии в музеи</w:t>
            </w:r>
          </w:p>
          <w:p w14:paraId="6F2037CD" w14:textId="1C502F32" w:rsidR="00F51DB9" w:rsidRPr="00AF1F6C" w:rsidRDefault="00D4742C" w:rsidP="00AF1F6C">
            <w:pPr>
              <w:pStyle w:val="list-dash0"/>
              <w:numPr>
                <w:ilvl w:val="0"/>
                <w:numId w:val="0"/>
              </w:numPr>
              <w:tabs>
                <w:tab w:val="left" w:pos="142"/>
              </w:tabs>
              <w:rPr>
                <w:spacing w:val="2"/>
                <w:sz w:val="22"/>
                <w:szCs w:val="22"/>
              </w:rPr>
            </w:pPr>
            <w:r w:rsidRPr="00AF1F6C">
              <w:rPr>
                <w:spacing w:val="2"/>
                <w:sz w:val="22"/>
                <w:szCs w:val="22"/>
              </w:rPr>
              <w:t>- презентация деятельности общественных организация школы</w:t>
            </w:r>
          </w:p>
        </w:tc>
        <w:tc>
          <w:tcPr>
            <w:tcW w:w="1134" w:type="dxa"/>
          </w:tcPr>
          <w:p w14:paraId="4209A105"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1-11</w:t>
            </w:r>
          </w:p>
        </w:tc>
        <w:tc>
          <w:tcPr>
            <w:tcW w:w="1710" w:type="dxa"/>
            <w:gridSpan w:val="2"/>
          </w:tcPr>
          <w:p w14:paraId="067305E0"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19.05.</w:t>
            </w:r>
          </w:p>
        </w:tc>
        <w:tc>
          <w:tcPr>
            <w:tcW w:w="2401" w:type="dxa"/>
            <w:gridSpan w:val="2"/>
          </w:tcPr>
          <w:p w14:paraId="05B519AD" w14:textId="65C69905" w:rsidR="00F51DB9" w:rsidRPr="00AF1F6C" w:rsidRDefault="00D4742C" w:rsidP="00AF1F6C">
            <w:pPr>
              <w:pStyle w:val="list-dash0"/>
              <w:numPr>
                <w:ilvl w:val="0"/>
                <w:numId w:val="0"/>
              </w:numPr>
              <w:tabs>
                <w:tab w:val="left" w:pos="142"/>
              </w:tabs>
              <w:rPr>
                <w:spacing w:val="2"/>
                <w:sz w:val="22"/>
                <w:szCs w:val="22"/>
              </w:rPr>
            </w:pPr>
            <w:r w:rsidRPr="00AF1F6C">
              <w:rPr>
                <w:spacing w:val="2"/>
                <w:sz w:val="22"/>
                <w:szCs w:val="22"/>
              </w:rPr>
              <w:t>Заместитель директора по УВР, руководители общественных организаций школы</w:t>
            </w:r>
          </w:p>
        </w:tc>
      </w:tr>
      <w:tr w:rsidR="00F51DB9" w:rsidRPr="00AF1F6C" w14:paraId="28A93A4B" w14:textId="77777777" w:rsidTr="003B1AD4">
        <w:tc>
          <w:tcPr>
            <w:tcW w:w="5103" w:type="dxa"/>
            <w:gridSpan w:val="2"/>
          </w:tcPr>
          <w:p w14:paraId="2BDA961E" w14:textId="77777777" w:rsidR="00D4742C" w:rsidRPr="00AF1F6C" w:rsidRDefault="00D4742C" w:rsidP="00AF1F6C">
            <w:pPr>
              <w:pStyle w:val="list-dash0"/>
              <w:numPr>
                <w:ilvl w:val="0"/>
                <w:numId w:val="0"/>
              </w:numPr>
              <w:rPr>
                <w:spacing w:val="2"/>
                <w:sz w:val="22"/>
                <w:szCs w:val="22"/>
              </w:rPr>
            </w:pPr>
            <w:r w:rsidRPr="00AF1F6C">
              <w:rPr>
                <w:spacing w:val="2"/>
                <w:sz w:val="22"/>
                <w:szCs w:val="22"/>
              </w:rPr>
              <w:t>Мероприятия к Международному Дню семьи:</w:t>
            </w:r>
          </w:p>
          <w:p w14:paraId="7BBDCE91" w14:textId="77777777" w:rsidR="00D4742C" w:rsidRPr="00AF1F6C" w:rsidRDefault="00D4742C" w:rsidP="00AF1F6C">
            <w:pPr>
              <w:pStyle w:val="list-dash0"/>
              <w:numPr>
                <w:ilvl w:val="0"/>
                <w:numId w:val="0"/>
              </w:numPr>
              <w:rPr>
                <w:spacing w:val="2"/>
                <w:sz w:val="22"/>
                <w:szCs w:val="22"/>
              </w:rPr>
            </w:pPr>
            <w:r w:rsidRPr="00AF1F6C">
              <w:rPr>
                <w:spacing w:val="2"/>
                <w:sz w:val="22"/>
                <w:szCs w:val="22"/>
              </w:rPr>
              <w:t>- выставка фотографий «Семейные выходные»</w:t>
            </w:r>
          </w:p>
          <w:p w14:paraId="0F40C37F" w14:textId="3BAA906E" w:rsidR="00F51DB9" w:rsidRPr="00AF1F6C" w:rsidRDefault="00D4742C" w:rsidP="00AF1F6C">
            <w:pPr>
              <w:pStyle w:val="list-dash0"/>
              <w:numPr>
                <w:ilvl w:val="0"/>
                <w:numId w:val="0"/>
              </w:numPr>
              <w:tabs>
                <w:tab w:val="left" w:pos="142"/>
              </w:tabs>
              <w:rPr>
                <w:spacing w:val="2"/>
                <w:sz w:val="22"/>
                <w:szCs w:val="22"/>
              </w:rPr>
            </w:pPr>
            <w:r w:rsidRPr="00AF1F6C">
              <w:rPr>
                <w:spacing w:val="2"/>
                <w:sz w:val="22"/>
                <w:szCs w:val="22"/>
              </w:rPr>
              <w:t>- классные мероприятия, клубы выходного дня</w:t>
            </w:r>
          </w:p>
        </w:tc>
        <w:tc>
          <w:tcPr>
            <w:tcW w:w="1134" w:type="dxa"/>
          </w:tcPr>
          <w:p w14:paraId="42989C0E"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1-11</w:t>
            </w:r>
          </w:p>
        </w:tc>
        <w:tc>
          <w:tcPr>
            <w:tcW w:w="1710" w:type="dxa"/>
            <w:gridSpan w:val="2"/>
          </w:tcPr>
          <w:p w14:paraId="73A79269"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11-15.05.</w:t>
            </w:r>
          </w:p>
        </w:tc>
        <w:tc>
          <w:tcPr>
            <w:tcW w:w="2401" w:type="dxa"/>
            <w:gridSpan w:val="2"/>
          </w:tcPr>
          <w:p w14:paraId="7EA8B15D" w14:textId="292D3251" w:rsidR="00F51DB9" w:rsidRPr="00AF1F6C" w:rsidRDefault="00D4742C"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1-11 классов</w:t>
            </w:r>
          </w:p>
        </w:tc>
      </w:tr>
      <w:tr w:rsidR="00F51DB9" w:rsidRPr="00AF1F6C" w14:paraId="18491A09" w14:textId="77777777" w:rsidTr="003B1AD4">
        <w:tc>
          <w:tcPr>
            <w:tcW w:w="5103" w:type="dxa"/>
            <w:gridSpan w:val="2"/>
          </w:tcPr>
          <w:p w14:paraId="00AB6664" w14:textId="77777777" w:rsidR="00D4742C" w:rsidRPr="00AF1F6C" w:rsidRDefault="00D4742C" w:rsidP="00AF1F6C">
            <w:pPr>
              <w:pStyle w:val="list-dash0"/>
              <w:numPr>
                <w:ilvl w:val="0"/>
                <w:numId w:val="0"/>
              </w:numPr>
              <w:rPr>
                <w:spacing w:val="2"/>
                <w:sz w:val="22"/>
                <w:szCs w:val="22"/>
              </w:rPr>
            </w:pPr>
            <w:r w:rsidRPr="00AF1F6C">
              <w:rPr>
                <w:spacing w:val="2"/>
                <w:sz w:val="22"/>
                <w:szCs w:val="22"/>
              </w:rPr>
              <w:t>День славянской письменности и культуры:</w:t>
            </w:r>
          </w:p>
          <w:p w14:paraId="4A83BE67" w14:textId="008D8A37" w:rsidR="00D4742C" w:rsidRPr="00AF1F6C" w:rsidRDefault="00D4742C" w:rsidP="00AF1F6C">
            <w:pPr>
              <w:pStyle w:val="list-dash0"/>
              <w:numPr>
                <w:ilvl w:val="0"/>
                <w:numId w:val="0"/>
              </w:numPr>
              <w:rPr>
                <w:spacing w:val="2"/>
                <w:sz w:val="22"/>
                <w:szCs w:val="22"/>
              </w:rPr>
            </w:pPr>
            <w:r w:rsidRPr="00AF1F6C">
              <w:rPr>
                <w:spacing w:val="2"/>
                <w:sz w:val="22"/>
                <w:szCs w:val="22"/>
              </w:rPr>
              <w:t xml:space="preserve"> - Выставка и обзор книг</w:t>
            </w:r>
            <w:r w:rsidR="00945DB9">
              <w:rPr>
                <w:spacing w:val="2"/>
                <w:sz w:val="22"/>
                <w:szCs w:val="22"/>
              </w:rPr>
              <w:t>,</w:t>
            </w:r>
            <w:r w:rsidRPr="00AF1F6C">
              <w:rPr>
                <w:spacing w:val="2"/>
                <w:sz w:val="22"/>
                <w:szCs w:val="22"/>
              </w:rPr>
              <w:t> посвященных письму</w:t>
            </w:r>
          </w:p>
          <w:p w14:paraId="3B2C587A" w14:textId="77777777" w:rsidR="00D4742C" w:rsidRPr="00AF1F6C" w:rsidRDefault="00D4742C" w:rsidP="00AF1F6C">
            <w:pPr>
              <w:pStyle w:val="list-dash0"/>
              <w:numPr>
                <w:ilvl w:val="0"/>
                <w:numId w:val="0"/>
              </w:numPr>
              <w:rPr>
                <w:spacing w:val="2"/>
                <w:sz w:val="22"/>
                <w:szCs w:val="22"/>
              </w:rPr>
            </w:pPr>
            <w:r w:rsidRPr="00AF1F6C">
              <w:rPr>
                <w:spacing w:val="2"/>
                <w:sz w:val="22"/>
                <w:szCs w:val="22"/>
              </w:rPr>
              <w:t>- библиотечный урок «Первым было слово»</w:t>
            </w:r>
          </w:p>
          <w:p w14:paraId="54DCAAE8" w14:textId="2F4B0435" w:rsidR="00F51DB9" w:rsidRPr="00AF1F6C" w:rsidRDefault="00D4742C" w:rsidP="00AF1F6C">
            <w:pPr>
              <w:pStyle w:val="list-dash0"/>
              <w:numPr>
                <w:ilvl w:val="0"/>
                <w:numId w:val="0"/>
              </w:numPr>
              <w:tabs>
                <w:tab w:val="left" w:pos="142"/>
              </w:tabs>
              <w:rPr>
                <w:spacing w:val="2"/>
                <w:sz w:val="22"/>
                <w:szCs w:val="22"/>
              </w:rPr>
            </w:pPr>
            <w:r w:rsidRPr="00AF1F6C">
              <w:rPr>
                <w:spacing w:val="2"/>
                <w:sz w:val="22"/>
                <w:szCs w:val="22"/>
              </w:rPr>
              <w:t>- Классные часы «Письменность на Руси»</w:t>
            </w:r>
          </w:p>
        </w:tc>
        <w:tc>
          <w:tcPr>
            <w:tcW w:w="1134" w:type="dxa"/>
          </w:tcPr>
          <w:p w14:paraId="309579E6"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1-5</w:t>
            </w:r>
          </w:p>
        </w:tc>
        <w:tc>
          <w:tcPr>
            <w:tcW w:w="1710" w:type="dxa"/>
            <w:gridSpan w:val="2"/>
          </w:tcPr>
          <w:p w14:paraId="71722A71"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24.05.</w:t>
            </w:r>
          </w:p>
        </w:tc>
        <w:tc>
          <w:tcPr>
            <w:tcW w:w="2401" w:type="dxa"/>
            <w:gridSpan w:val="2"/>
          </w:tcPr>
          <w:p w14:paraId="43D3329A" w14:textId="32446B67" w:rsidR="00F51DB9" w:rsidRPr="00AF1F6C" w:rsidRDefault="00D4742C"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1-5 классов</w:t>
            </w:r>
          </w:p>
        </w:tc>
      </w:tr>
      <w:tr w:rsidR="00F51DB9" w:rsidRPr="00AF1F6C" w14:paraId="3EB2034A" w14:textId="77777777" w:rsidTr="003B1AD4">
        <w:tc>
          <w:tcPr>
            <w:tcW w:w="5103" w:type="dxa"/>
            <w:gridSpan w:val="2"/>
          </w:tcPr>
          <w:p w14:paraId="477887D0" w14:textId="2CEF60DD" w:rsidR="00F51DB9" w:rsidRPr="00AF1F6C" w:rsidRDefault="00D4742C" w:rsidP="00AF1F6C">
            <w:pPr>
              <w:pStyle w:val="list-dash0"/>
              <w:numPr>
                <w:ilvl w:val="0"/>
                <w:numId w:val="0"/>
              </w:numPr>
              <w:tabs>
                <w:tab w:val="left" w:pos="142"/>
              </w:tabs>
              <w:rPr>
                <w:spacing w:val="2"/>
                <w:sz w:val="22"/>
                <w:szCs w:val="22"/>
              </w:rPr>
            </w:pPr>
            <w:r w:rsidRPr="00AF1F6C">
              <w:rPr>
                <w:spacing w:val="2"/>
                <w:sz w:val="22"/>
                <w:szCs w:val="22"/>
              </w:rPr>
              <w:t>Праздник  Последнего звонка</w:t>
            </w:r>
          </w:p>
        </w:tc>
        <w:tc>
          <w:tcPr>
            <w:tcW w:w="1134" w:type="dxa"/>
          </w:tcPr>
          <w:p w14:paraId="75FF0768"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9,11</w:t>
            </w:r>
          </w:p>
        </w:tc>
        <w:tc>
          <w:tcPr>
            <w:tcW w:w="1710" w:type="dxa"/>
            <w:gridSpan w:val="2"/>
          </w:tcPr>
          <w:p w14:paraId="53CC209C" w14:textId="58C11696"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 xml:space="preserve">   25.05</w:t>
            </w:r>
          </w:p>
        </w:tc>
        <w:tc>
          <w:tcPr>
            <w:tcW w:w="2401" w:type="dxa"/>
            <w:gridSpan w:val="2"/>
          </w:tcPr>
          <w:p w14:paraId="30F986E3" w14:textId="77777777" w:rsidR="00D4742C" w:rsidRPr="00AF1F6C" w:rsidRDefault="00D4742C" w:rsidP="00AF1F6C">
            <w:pPr>
              <w:pStyle w:val="list-dash0"/>
              <w:numPr>
                <w:ilvl w:val="0"/>
                <w:numId w:val="0"/>
              </w:numPr>
              <w:rPr>
                <w:spacing w:val="2"/>
                <w:sz w:val="22"/>
                <w:szCs w:val="22"/>
              </w:rPr>
            </w:pPr>
            <w:r w:rsidRPr="00AF1F6C">
              <w:rPr>
                <w:spacing w:val="2"/>
                <w:sz w:val="22"/>
                <w:szCs w:val="22"/>
              </w:rPr>
              <w:t>зам. директора по УВР,</w:t>
            </w:r>
          </w:p>
          <w:p w14:paraId="361E2D06" w14:textId="6FB89033" w:rsidR="00F51DB9" w:rsidRPr="00AF1F6C" w:rsidRDefault="00D4742C" w:rsidP="00AF1F6C">
            <w:pPr>
              <w:pStyle w:val="list-dash0"/>
              <w:numPr>
                <w:ilvl w:val="0"/>
                <w:numId w:val="0"/>
              </w:numPr>
              <w:tabs>
                <w:tab w:val="left" w:pos="142"/>
              </w:tabs>
              <w:rPr>
                <w:spacing w:val="2"/>
                <w:sz w:val="22"/>
                <w:szCs w:val="22"/>
              </w:rPr>
            </w:pPr>
            <w:r w:rsidRPr="00AF1F6C">
              <w:rPr>
                <w:spacing w:val="2"/>
                <w:sz w:val="22"/>
                <w:szCs w:val="22"/>
              </w:rPr>
              <w:t>классные руководи</w:t>
            </w:r>
            <w:r w:rsidRPr="00AF1F6C">
              <w:rPr>
                <w:spacing w:val="2"/>
                <w:sz w:val="22"/>
                <w:szCs w:val="22"/>
              </w:rPr>
              <w:lastRenderedPageBreak/>
              <w:t>тели 9, 11 классов</w:t>
            </w:r>
          </w:p>
        </w:tc>
      </w:tr>
      <w:tr w:rsidR="00F51DB9" w:rsidRPr="00AF1F6C" w14:paraId="0DA2DCF2" w14:textId="77777777" w:rsidTr="003B1AD4">
        <w:tc>
          <w:tcPr>
            <w:tcW w:w="5103" w:type="dxa"/>
            <w:gridSpan w:val="2"/>
          </w:tcPr>
          <w:p w14:paraId="4E350BFE" w14:textId="6C5B679E" w:rsidR="00F51DB9" w:rsidRPr="00AF1F6C" w:rsidRDefault="00D4742C" w:rsidP="00AF1F6C">
            <w:pPr>
              <w:pStyle w:val="list-dash0"/>
              <w:numPr>
                <w:ilvl w:val="0"/>
                <w:numId w:val="0"/>
              </w:numPr>
              <w:tabs>
                <w:tab w:val="left" w:pos="142"/>
              </w:tabs>
              <w:rPr>
                <w:spacing w:val="2"/>
                <w:sz w:val="22"/>
                <w:szCs w:val="22"/>
              </w:rPr>
            </w:pPr>
            <w:r w:rsidRPr="00AF1F6C">
              <w:rPr>
                <w:spacing w:val="2"/>
                <w:sz w:val="22"/>
                <w:szCs w:val="22"/>
              </w:rPr>
              <w:t>Участие в олимпиадах и конкурсах различных уровней</w:t>
            </w:r>
          </w:p>
        </w:tc>
        <w:tc>
          <w:tcPr>
            <w:tcW w:w="1134" w:type="dxa"/>
          </w:tcPr>
          <w:p w14:paraId="6419EE81"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1-11</w:t>
            </w:r>
          </w:p>
        </w:tc>
        <w:tc>
          <w:tcPr>
            <w:tcW w:w="1710" w:type="dxa"/>
            <w:gridSpan w:val="2"/>
          </w:tcPr>
          <w:p w14:paraId="51DFC5E5" w14:textId="77777777" w:rsidR="00F51DB9" w:rsidRPr="00AF1F6C" w:rsidRDefault="00F51DB9" w:rsidP="00AF1F6C">
            <w:pPr>
              <w:pStyle w:val="list-dash0"/>
              <w:numPr>
                <w:ilvl w:val="0"/>
                <w:numId w:val="0"/>
              </w:numPr>
              <w:tabs>
                <w:tab w:val="left" w:pos="142"/>
              </w:tabs>
              <w:ind w:left="567"/>
              <w:rPr>
                <w:spacing w:val="2"/>
                <w:sz w:val="22"/>
                <w:szCs w:val="22"/>
              </w:rPr>
            </w:pPr>
            <w:r w:rsidRPr="00AF1F6C">
              <w:rPr>
                <w:spacing w:val="2"/>
                <w:sz w:val="22"/>
                <w:szCs w:val="22"/>
              </w:rPr>
              <w:t>в течение года</w:t>
            </w:r>
          </w:p>
        </w:tc>
        <w:tc>
          <w:tcPr>
            <w:tcW w:w="2401" w:type="dxa"/>
            <w:gridSpan w:val="2"/>
          </w:tcPr>
          <w:p w14:paraId="67C01DFC" w14:textId="77777777" w:rsidR="00D4742C" w:rsidRPr="00AF1F6C" w:rsidRDefault="00D4742C" w:rsidP="00AF1F6C">
            <w:pPr>
              <w:pStyle w:val="list-dash0"/>
              <w:numPr>
                <w:ilvl w:val="0"/>
                <w:numId w:val="0"/>
              </w:numPr>
              <w:rPr>
                <w:spacing w:val="2"/>
                <w:sz w:val="22"/>
                <w:szCs w:val="22"/>
              </w:rPr>
            </w:pPr>
            <w:r w:rsidRPr="00AF1F6C">
              <w:rPr>
                <w:spacing w:val="2"/>
                <w:sz w:val="22"/>
                <w:szCs w:val="22"/>
              </w:rPr>
              <w:t>зам. директора по УВР</w:t>
            </w:r>
          </w:p>
          <w:p w14:paraId="752AFFC3" w14:textId="504B282F" w:rsidR="00F51DB9" w:rsidRPr="00AF1F6C" w:rsidRDefault="00D4742C"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 1-11 классов</w:t>
            </w:r>
          </w:p>
        </w:tc>
      </w:tr>
      <w:tr w:rsidR="00F21D44" w:rsidRPr="00AF1F6C" w14:paraId="55AC4711" w14:textId="43A9FD8B" w:rsidTr="003B1AD4">
        <w:tc>
          <w:tcPr>
            <w:tcW w:w="7964" w:type="dxa"/>
            <w:gridSpan w:val="6"/>
          </w:tcPr>
          <w:p w14:paraId="3C02E231" w14:textId="77777777" w:rsidR="00F51DB9" w:rsidRPr="00AF1F6C" w:rsidRDefault="00F51DB9" w:rsidP="009906BB">
            <w:pPr>
              <w:pStyle w:val="list-dash0"/>
              <w:numPr>
                <w:ilvl w:val="0"/>
                <w:numId w:val="0"/>
              </w:numPr>
              <w:tabs>
                <w:tab w:val="left" w:pos="142"/>
              </w:tabs>
              <w:ind w:left="567" w:hanging="331"/>
              <w:rPr>
                <w:b/>
                <w:bCs/>
                <w:spacing w:val="2"/>
                <w:sz w:val="22"/>
                <w:szCs w:val="22"/>
              </w:rPr>
            </w:pPr>
            <w:r w:rsidRPr="00AF1F6C">
              <w:rPr>
                <w:b/>
                <w:bCs/>
                <w:spacing w:val="2"/>
                <w:sz w:val="22"/>
                <w:szCs w:val="22"/>
              </w:rPr>
              <w:t>«Классное руководство и наставничество»</w:t>
            </w:r>
          </w:p>
        </w:tc>
        <w:tc>
          <w:tcPr>
            <w:tcW w:w="2384" w:type="dxa"/>
            <w:tcBorders>
              <w:top w:val="single" w:sz="4" w:space="0" w:color="auto"/>
              <w:bottom w:val="single" w:sz="4" w:space="0" w:color="auto"/>
              <w:right w:val="single" w:sz="4" w:space="0" w:color="auto"/>
            </w:tcBorders>
            <w:shd w:val="clear" w:color="auto" w:fill="auto"/>
          </w:tcPr>
          <w:p w14:paraId="6B70A857" w14:textId="77777777" w:rsidR="00F21D44" w:rsidRPr="00AF1F6C" w:rsidRDefault="00F21D44" w:rsidP="00AF1F6C">
            <w:pPr>
              <w:jc w:val="both"/>
              <w:rPr>
                <w:sz w:val="22"/>
                <w:szCs w:val="22"/>
              </w:rPr>
            </w:pPr>
          </w:p>
        </w:tc>
      </w:tr>
      <w:tr w:rsidR="00F51DB9" w:rsidRPr="00AF1F6C" w14:paraId="1F509B9B" w14:textId="77777777" w:rsidTr="003B1AD4">
        <w:tc>
          <w:tcPr>
            <w:tcW w:w="5103" w:type="dxa"/>
            <w:gridSpan w:val="2"/>
          </w:tcPr>
          <w:p w14:paraId="2A88C950" w14:textId="250BF67B" w:rsidR="00F51DB9" w:rsidRPr="00AF1F6C" w:rsidRDefault="008A15B6" w:rsidP="00AF1F6C">
            <w:pPr>
              <w:pStyle w:val="list-dash0"/>
              <w:numPr>
                <w:ilvl w:val="0"/>
                <w:numId w:val="0"/>
              </w:numPr>
              <w:tabs>
                <w:tab w:val="left" w:pos="142"/>
              </w:tabs>
              <w:rPr>
                <w:spacing w:val="2"/>
                <w:sz w:val="22"/>
                <w:szCs w:val="22"/>
              </w:rPr>
            </w:pPr>
            <w:r w:rsidRPr="00AF1F6C">
              <w:rPr>
                <w:spacing w:val="2"/>
                <w:sz w:val="22"/>
                <w:szCs w:val="22"/>
              </w:rPr>
              <w:t>Дела, события, мероприятия</w:t>
            </w:r>
          </w:p>
        </w:tc>
        <w:tc>
          <w:tcPr>
            <w:tcW w:w="1134" w:type="dxa"/>
          </w:tcPr>
          <w:p w14:paraId="7699BA14" w14:textId="7753E290" w:rsidR="00F51DB9" w:rsidRPr="00AF1F6C" w:rsidRDefault="008A15B6" w:rsidP="00945DB9">
            <w:pPr>
              <w:pStyle w:val="list-dash0"/>
              <w:numPr>
                <w:ilvl w:val="0"/>
                <w:numId w:val="0"/>
              </w:numPr>
              <w:tabs>
                <w:tab w:val="left" w:pos="142"/>
              </w:tabs>
              <w:ind w:firstLine="41"/>
              <w:rPr>
                <w:spacing w:val="2"/>
                <w:sz w:val="22"/>
                <w:szCs w:val="22"/>
              </w:rPr>
            </w:pPr>
            <w:r w:rsidRPr="00AF1F6C">
              <w:rPr>
                <w:spacing w:val="2"/>
                <w:sz w:val="22"/>
                <w:szCs w:val="22"/>
              </w:rPr>
              <w:t>Классы</w:t>
            </w:r>
          </w:p>
        </w:tc>
        <w:tc>
          <w:tcPr>
            <w:tcW w:w="1710" w:type="dxa"/>
            <w:gridSpan w:val="2"/>
          </w:tcPr>
          <w:p w14:paraId="3FB0A96C" w14:textId="26477583" w:rsidR="00F51DB9" w:rsidRPr="00AF1F6C" w:rsidRDefault="003F3A61" w:rsidP="00AF1F6C">
            <w:pPr>
              <w:pStyle w:val="list-dash0"/>
              <w:numPr>
                <w:ilvl w:val="0"/>
                <w:numId w:val="0"/>
              </w:numPr>
              <w:rPr>
                <w:spacing w:val="2"/>
                <w:sz w:val="22"/>
                <w:szCs w:val="22"/>
              </w:rPr>
            </w:pPr>
            <w:r w:rsidRPr="00AF1F6C">
              <w:rPr>
                <w:spacing w:val="2"/>
                <w:sz w:val="22"/>
                <w:szCs w:val="22"/>
              </w:rPr>
              <w:t>Ориентировочноевремя проведения</w:t>
            </w:r>
          </w:p>
        </w:tc>
        <w:tc>
          <w:tcPr>
            <w:tcW w:w="2401" w:type="dxa"/>
            <w:gridSpan w:val="2"/>
          </w:tcPr>
          <w:p w14:paraId="4A93B341"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Ответственные</w:t>
            </w:r>
          </w:p>
        </w:tc>
      </w:tr>
      <w:tr w:rsidR="00F51DB9" w:rsidRPr="00AF1F6C" w14:paraId="3BF24BA6" w14:textId="77777777" w:rsidTr="003B1AD4">
        <w:tc>
          <w:tcPr>
            <w:tcW w:w="5103" w:type="dxa"/>
            <w:gridSpan w:val="2"/>
          </w:tcPr>
          <w:p w14:paraId="726E5EB9" w14:textId="49C3C866" w:rsidR="00F51DB9" w:rsidRPr="00AF1F6C" w:rsidRDefault="003F3A61" w:rsidP="00AF1F6C">
            <w:pPr>
              <w:pStyle w:val="list-dash0"/>
              <w:numPr>
                <w:ilvl w:val="0"/>
                <w:numId w:val="0"/>
              </w:numPr>
              <w:tabs>
                <w:tab w:val="left" w:pos="142"/>
              </w:tabs>
              <w:rPr>
                <w:spacing w:val="2"/>
                <w:sz w:val="22"/>
                <w:szCs w:val="22"/>
              </w:rPr>
            </w:pPr>
            <w:r w:rsidRPr="00AF1F6C">
              <w:rPr>
                <w:spacing w:val="2"/>
                <w:sz w:val="22"/>
                <w:szCs w:val="22"/>
              </w:rPr>
              <w:t>Знакомство с классами</w:t>
            </w:r>
          </w:p>
        </w:tc>
        <w:tc>
          <w:tcPr>
            <w:tcW w:w="1134" w:type="dxa"/>
          </w:tcPr>
          <w:p w14:paraId="0F34E21C"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 xml:space="preserve">1,5,10 </w:t>
            </w:r>
          </w:p>
          <w:p w14:paraId="7AD30C3B" w14:textId="50603304"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класс</w:t>
            </w:r>
          </w:p>
        </w:tc>
        <w:tc>
          <w:tcPr>
            <w:tcW w:w="1710" w:type="dxa"/>
            <w:gridSpan w:val="2"/>
          </w:tcPr>
          <w:p w14:paraId="0D893F41" w14:textId="6F4B2F93" w:rsidR="00F51DB9" w:rsidRPr="00AF1F6C" w:rsidRDefault="00F51DB9" w:rsidP="00945DB9">
            <w:pPr>
              <w:pStyle w:val="list-dash0"/>
              <w:numPr>
                <w:ilvl w:val="0"/>
                <w:numId w:val="0"/>
              </w:numPr>
              <w:tabs>
                <w:tab w:val="left" w:pos="142"/>
              </w:tabs>
              <w:ind w:left="567" w:hanging="248"/>
              <w:rPr>
                <w:spacing w:val="2"/>
                <w:sz w:val="22"/>
                <w:szCs w:val="22"/>
              </w:rPr>
            </w:pPr>
            <w:r w:rsidRPr="00AF1F6C">
              <w:rPr>
                <w:spacing w:val="2"/>
                <w:sz w:val="22"/>
                <w:szCs w:val="22"/>
              </w:rPr>
              <w:t xml:space="preserve"> сентябрь</w:t>
            </w:r>
          </w:p>
        </w:tc>
        <w:tc>
          <w:tcPr>
            <w:tcW w:w="2401" w:type="dxa"/>
            <w:gridSpan w:val="2"/>
          </w:tcPr>
          <w:p w14:paraId="654C51FD" w14:textId="1237768C" w:rsidR="00F51DB9" w:rsidRPr="00AF1F6C" w:rsidRDefault="003F3A61" w:rsidP="00AF1F6C">
            <w:pPr>
              <w:pStyle w:val="list-dash0"/>
              <w:numPr>
                <w:ilvl w:val="0"/>
                <w:numId w:val="0"/>
              </w:numPr>
              <w:tabs>
                <w:tab w:val="left" w:pos="142"/>
              </w:tabs>
              <w:rPr>
                <w:spacing w:val="2"/>
                <w:sz w:val="22"/>
                <w:szCs w:val="22"/>
              </w:rPr>
            </w:pPr>
            <w:r w:rsidRPr="00AF1F6C">
              <w:rPr>
                <w:spacing w:val="2"/>
                <w:sz w:val="22"/>
                <w:szCs w:val="22"/>
              </w:rPr>
              <w:t>классные руководители.1,5,10 классов</w:t>
            </w:r>
          </w:p>
        </w:tc>
      </w:tr>
      <w:tr w:rsidR="00F51DB9" w:rsidRPr="00AF1F6C" w14:paraId="5E2485F6" w14:textId="77777777" w:rsidTr="003B1AD4">
        <w:tc>
          <w:tcPr>
            <w:tcW w:w="5103" w:type="dxa"/>
            <w:gridSpan w:val="2"/>
          </w:tcPr>
          <w:p w14:paraId="594CF8FE" w14:textId="606D53D6" w:rsidR="00F51DB9" w:rsidRPr="00AF1F6C" w:rsidRDefault="003F3A61" w:rsidP="00AF1F6C">
            <w:pPr>
              <w:pStyle w:val="list-dash0"/>
              <w:numPr>
                <w:ilvl w:val="0"/>
                <w:numId w:val="0"/>
              </w:numPr>
              <w:tabs>
                <w:tab w:val="left" w:pos="142"/>
              </w:tabs>
              <w:rPr>
                <w:spacing w:val="2"/>
                <w:sz w:val="22"/>
                <w:szCs w:val="22"/>
              </w:rPr>
            </w:pPr>
            <w:r w:rsidRPr="00AF1F6C">
              <w:rPr>
                <w:spacing w:val="2"/>
                <w:sz w:val="22"/>
                <w:szCs w:val="22"/>
              </w:rPr>
              <w:t>Составление социальных паспортов/ журнала мониторинга социальных сетей</w:t>
            </w:r>
          </w:p>
        </w:tc>
        <w:tc>
          <w:tcPr>
            <w:tcW w:w="1134" w:type="dxa"/>
          </w:tcPr>
          <w:p w14:paraId="78F9125E"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1-11/</w:t>
            </w:r>
          </w:p>
          <w:p w14:paraId="0642A826" w14:textId="77777777" w:rsidR="00F51DB9" w:rsidRPr="00AF1F6C" w:rsidRDefault="00F51DB9" w:rsidP="009906BB">
            <w:pPr>
              <w:pStyle w:val="list-dash0"/>
              <w:numPr>
                <w:ilvl w:val="0"/>
                <w:numId w:val="0"/>
              </w:numPr>
              <w:tabs>
                <w:tab w:val="left" w:pos="142"/>
              </w:tabs>
              <w:ind w:left="567" w:hanging="331"/>
              <w:rPr>
                <w:spacing w:val="2"/>
                <w:sz w:val="22"/>
                <w:szCs w:val="22"/>
              </w:rPr>
            </w:pPr>
            <w:r w:rsidRPr="00AF1F6C">
              <w:rPr>
                <w:spacing w:val="2"/>
                <w:sz w:val="22"/>
                <w:szCs w:val="22"/>
              </w:rPr>
              <w:t>5-11</w:t>
            </w:r>
          </w:p>
        </w:tc>
        <w:tc>
          <w:tcPr>
            <w:tcW w:w="1710" w:type="dxa"/>
            <w:gridSpan w:val="2"/>
          </w:tcPr>
          <w:p w14:paraId="463960FE" w14:textId="79166B14" w:rsidR="00F51DB9" w:rsidRPr="00AF1F6C" w:rsidRDefault="00F51DB9" w:rsidP="00945DB9">
            <w:pPr>
              <w:pStyle w:val="list-dash0"/>
              <w:numPr>
                <w:ilvl w:val="0"/>
                <w:numId w:val="0"/>
              </w:numPr>
              <w:tabs>
                <w:tab w:val="left" w:pos="142"/>
              </w:tabs>
              <w:ind w:left="567" w:hanging="248"/>
              <w:rPr>
                <w:spacing w:val="2"/>
                <w:sz w:val="22"/>
                <w:szCs w:val="22"/>
              </w:rPr>
            </w:pPr>
            <w:r w:rsidRPr="00AF1F6C">
              <w:rPr>
                <w:spacing w:val="2"/>
                <w:sz w:val="22"/>
                <w:szCs w:val="22"/>
              </w:rPr>
              <w:t xml:space="preserve"> Сентябрь</w:t>
            </w:r>
          </w:p>
          <w:p w14:paraId="224ACA0A" w14:textId="77777777" w:rsidR="00F51DB9" w:rsidRPr="00AF1F6C" w:rsidRDefault="00F51DB9" w:rsidP="00945DB9">
            <w:pPr>
              <w:pStyle w:val="list-dash0"/>
              <w:numPr>
                <w:ilvl w:val="0"/>
                <w:numId w:val="0"/>
              </w:numPr>
              <w:tabs>
                <w:tab w:val="left" w:pos="142"/>
              </w:tabs>
              <w:ind w:left="567" w:hanging="248"/>
              <w:rPr>
                <w:spacing w:val="2"/>
                <w:sz w:val="22"/>
                <w:szCs w:val="22"/>
              </w:rPr>
            </w:pPr>
            <w:r w:rsidRPr="00AF1F6C">
              <w:rPr>
                <w:spacing w:val="2"/>
                <w:sz w:val="22"/>
                <w:szCs w:val="22"/>
              </w:rPr>
              <w:t>/ежемесячно</w:t>
            </w:r>
          </w:p>
        </w:tc>
        <w:tc>
          <w:tcPr>
            <w:tcW w:w="2401" w:type="dxa"/>
            <w:gridSpan w:val="2"/>
          </w:tcPr>
          <w:p w14:paraId="1987546B" w14:textId="77777777" w:rsidR="003F3A61" w:rsidRPr="00AF1F6C" w:rsidRDefault="003F3A61" w:rsidP="00AF1F6C">
            <w:pPr>
              <w:pStyle w:val="list-dash0"/>
              <w:numPr>
                <w:ilvl w:val="0"/>
                <w:numId w:val="0"/>
              </w:numPr>
              <w:rPr>
                <w:spacing w:val="2"/>
                <w:sz w:val="22"/>
                <w:szCs w:val="22"/>
              </w:rPr>
            </w:pPr>
            <w:r w:rsidRPr="00AF1F6C">
              <w:rPr>
                <w:spacing w:val="2"/>
                <w:sz w:val="22"/>
                <w:szCs w:val="22"/>
              </w:rPr>
              <w:t>классные руководители</w:t>
            </w:r>
          </w:p>
          <w:p w14:paraId="68213CC0" w14:textId="77BE46B6" w:rsidR="00F51DB9" w:rsidRPr="00AF1F6C" w:rsidRDefault="003F3A61" w:rsidP="00AF1F6C">
            <w:pPr>
              <w:pStyle w:val="list-dash0"/>
              <w:numPr>
                <w:ilvl w:val="0"/>
                <w:numId w:val="0"/>
              </w:numPr>
              <w:tabs>
                <w:tab w:val="left" w:pos="142"/>
              </w:tabs>
              <w:rPr>
                <w:spacing w:val="2"/>
                <w:sz w:val="22"/>
                <w:szCs w:val="22"/>
              </w:rPr>
            </w:pPr>
            <w:r w:rsidRPr="00AF1F6C">
              <w:rPr>
                <w:spacing w:val="2"/>
                <w:sz w:val="22"/>
                <w:szCs w:val="22"/>
              </w:rPr>
              <w:t>1-11 классов</w:t>
            </w:r>
          </w:p>
        </w:tc>
      </w:tr>
      <w:tr w:rsidR="00F51DB9" w:rsidRPr="00AF1F6C" w14:paraId="6E74C89D" w14:textId="77777777" w:rsidTr="003B1AD4">
        <w:tc>
          <w:tcPr>
            <w:tcW w:w="5103" w:type="dxa"/>
            <w:gridSpan w:val="2"/>
          </w:tcPr>
          <w:p w14:paraId="3A342401" w14:textId="1E2BC5BA" w:rsidR="00F51DB9" w:rsidRPr="00AF1F6C" w:rsidRDefault="003F3A61" w:rsidP="00AF1F6C">
            <w:pPr>
              <w:pStyle w:val="list-dash0"/>
              <w:numPr>
                <w:ilvl w:val="0"/>
                <w:numId w:val="0"/>
              </w:numPr>
              <w:tabs>
                <w:tab w:val="left" w:pos="142"/>
              </w:tabs>
              <w:rPr>
                <w:b/>
                <w:bCs/>
                <w:i/>
                <w:iCs/>
                <w:spacing w:val="2"/>
                <w:sz w:val="22"/>
                <w:szCs w:val="22"/>
              </w:rPr>
            </w:pPr>
            <w:r w:rsidRPr="00AF1F6C">
              <w:rPr>
                <w:b/>
                <w:bCs/>
                <w:i/>
                <w:iCs/>
                <w:spacing w:val="2"/>
                <w:sz w:val="22"/>
                <w:szCs w:val="22"/>
              </w:rPr>
              <w:t>Планирование и анализ воспитательной работы</w:t>
            </w:r>
          </w:p>
        </w:tc>
        <w:tc>
          <w:tcPr>
            <w:tcW w:w="1134" w:type="dxa"/>
          </w:tcPr>
          <w:p w14:paraId="7D561AF1"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1-11</w:t>
            </w:r>
          </w:p>
        </w:tc>
        <w:tc>
          <w:tcPr>
            <w:tcW w:w="1710" w:type="dxa"/>
            <w:gridSpan w:val="2"/>
          </w:tcPr>
          <w:p w14:paraId="6B5494EC" w14:textId="77777777" w:rsidR="00F51DB9" w:rsidRPr="00AF1F6C" w:rsidRDefault="00F51DB9" w:rsidP="00945DB9">
            <w:pPr>
              <w:pStyle w:val="list-dash0"/>
              <w:numPr>
                <w:ilvl w:val="0"/>
                <w:numId w:val="0"/>
              </w:numPr>
              <w:tabs>
                <w:tab w:val="left" w:pos="142"/>
              </w:tabs>
              <w:ind w:left="227" w:hanging="248"/>
              <w:rPr>
                <w:spacing w:val="2"/>
                <w:sz w:val="22"/>
                <w:szCs w:val="22"/>
              </w:rPr>
            </w:pPr>
            <w:r w:rsidRPr="00AF1F6C">
              <w:rPr>
                <w:spacing w:val="2"/>
                <w:sz w:val="22"/>
                <w:szCs w:val="22"/>
              </w:rPr>
              <w:t>в начале года/</w:t>
            </w:r>
          </w:p>
          <w:p w14:paraId="26E207DD" w14:textId="77777777" w:rsidR="00F51DB9" w:rsidRPr="00AF1F6C" w:rsidRDefault="00F51DB9" w:rsidP="00945DB9">
            <w:pPr>
              <w:pStyle w:val="list-dash0"/>
              <w:numPr>
                <w:ilvl w:val="0"/>
                <w:numId w:val="0"/>
              </w:numPr>
              <w:tabs>
                <w:tab w:val="left" w:pos="142"/>
              </w:tabs>
              <w:ind w:left="227" w:hanging="248"/>
              <w:rPr>
                <w:spacing w:val="2"/>
                <w:sz w:val="22"/>
                <w:szCs w:val="22"/>
              </w:rPr>
            </w:pPr>
            <w:r w:rsidRPr="00AF1F6C">
              <w:rPr>
                <w:spacing w:val="2"/>
                <w:sz w:val="22"/>
                <w:szCs w:val="22"/>
              </w:rPr>
              <w:t>в конце года</w:t>
            </w:r>
          </w:p>
        </w:tc>
        <w:tc>
          <w:tcPr>
            <w:tcW w:w="2401" w:type="dxa"/>
            <w:gridSpan w:val="2"/>
          </w:tcPr>
          <w:p w14:paraId="485472F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6ACA503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 классов</w:t>
            </w:r>
          </w:p>
        </w:tc>
      </w:tr>
      <w:tr w:rsidR="00F51DB9" w:rsidRPr="00AF1F6C" w14:paraId="42090F4A" w14:textId="77777777" w:rsidTr="003B1AD4">
        <w:tc>
          <w:tcPr>
            <w:tcW w:w="5103" w:type="dxa"/>
            <w:gridSpan w:val="2"/>
          </w:tcPr>
          <w:p w14:paraId="11411F81" w14:textId="77122095" w:rsidR="00F51DB9" w:rsidRPr="00AF1F6C" w:rsidRDefault="003F3A61" w:rsidP="00AF1F6C">
            <w:pPr>
              <w:pStyle w:val="list-dash0"/>
              <w:numPr>
                <w:ilvl w:val="0"/>
                <w:numId w:val="0"/>
              </w:numPr>
              <w:tabs>
                <w:tab w:val="left" w:pos="142"/>
              </w:tabs>
              <w:rPr>
                <w:spacing w:val="2"/>
                <w:sz w:val="22"/>
                <w:szCs w:val="22"/>
              </w:rPr>
            </w:pPr>
            <w:r w:rsidRPr="00AF1F6C">
              <w:rPr>
                <w:spacing w:val="2"/>
                <w:sz w:val="22"/>
                <w:szCs w:val="22"/>
              </w:rPr>
              <w:t>Общешкольный классный час «Разговор о главном»</w:t>
            </w:r>
          </w:p>
        </w:tc>
        <w:tc>
          <w:tcPr>
            <w:tcW w:w="1134" w:type="dxa"/>
          </w:tcPr>
          <w:p w14:paraId="0A626412"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1-11</w:t>
            </w:r>
          </w:p>
        </w:tc>
        <w:tc>
          <w:tcPr>
            <w:tcW w:w="1710" w:type="dxa"/>
            <w:gridSpan w:val="2"/>
          </w:tcPr>
          <w:p w14:paraId="7BA5AF99" w14:textId="77777777" w:rsidR="00F51DB9" w:rsidRPr="00AF1F6C" w:rsidRDefault="00F51DB9" w:rsidP="00945DB9">
            <w:pPr>
              <w:pStyle w:val="list-dash0"/>
              <w:numPr>
                <w:ilvl w:val="0"/>
                <w:numId w:val="0"/>
              </w:numPr>
              <w:tabs>
                <w:tab w:val="left" w:pos="142"/>
              </w:tabs>
              <w:ind w:left="227" w:hanging="248"/>
              <w:rPr>
                <w:spacing w:val="2"/>
                <w:sz w:val="22"/>
                <w:szCs w:val="22"/>
              </w:rPr>
            </w:pPr>
            <w:r w:rsidRPr="00AF1F6C">
              <w:rPr>
                <w:spacing w:val="2"/>
                <w:sz w:val="22"/>
                <w:szCs w:val="22"/>
              </w:rPr>
              <w:t>каждый учебный понедельник 1 урок</w:t>
            </w:r>
          </w:p>
        </w:tc>
        <w:tc>
          <w:tcPr>
            <w:tcW w:w="2401" w:type="dxa"/>
            <w:gridSpan w:val="2"/>
          </w:tcPr>
          <w:p w14:paraId="1E4E6F1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 1-11 классов</w:t>
            </w:r>
          </w:p>
        </w:tc>
      </w:tr>
      <w:tr w:rsidR="00F51DB9" w:rsidRPr="00AF1F6C" w14:paraId="718C6B79" w14:textId="77777777" w:rsidTr="003B1AD4">
        <w:tc>
          <w:tcPr>
            <w:tcW w:w="5103" w:type="dxa"/>
            <w:gridSpan w:val="2"/>
          </w:tcPr>
          <w:p w14:paraId="709C515D" w14:textId="1F13EE2B" w:rsidR="00F51DB9" w:rsidRPr="00AF1F6C" w:rsidRDefault="003F3A61" w:rsidP="00AF1F6C">
            <w:pPr>
              <w:pStyle w:val="list-dash0"/>
              <w:numPr>
                <w:ilvl w:val="0"/>
                <w:numId w:val="0"/>
              </w:numPr>
              <w:tabs>
                <w:tab w:val="left" w:pos="142"/>
              </w:tabs>
              <w:rPr>
                <w:spacing w:val="2"/>
                <w:sz w:val="22"/>
                <w:szCs w:val="22"/>
              </w:rPr>
            </w:pPr>
            <w:r w:rsidRPr="00AF1F6C">
              <w:rPr>
                <w:spacing w:val="2"/>
                <w:sz w:val="22"/>
                <w:szCs w:val="22"/>
              </w:rPr>
              <w:t>Работа с государственными символами России</w:t>
            </w:r>
          </w:p>
        </w:tc>
        <w:tc>
          <w:tcPr>
            <w:tcW w:w="1134" w:type="dxa"/>
          </w:tcPr>
          <w:p w14:paraId="37EA4191"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1-11</w:t>
            </w:r>
          </w:p>
        </w:tc>
        <w:tc>
          <w:tcPr>
            <w:tcW w:w="1710" w:type="dxa"/>
            <w:gridSpan w:val="2"/>
          </w:tcPr>
          <w:p w14:paraId="30E216FE" w14:textId="77777777" w:rsidR="00F51DB9" w:rsidRPr="00AF1F6C" w:rsidRDefault="00F51DB9" w:rsidP="00945DB9">
            <w:pPr>
              <w:pStyle w:val="list-dash0"/>
              <w:numPr>
                <w:ilvl w:val="0"/>
                <w:numId w:val="0"/>
              </w:numPr>
              <w:tabs>
                <w:tab w:val="left" w:pos="142"/>
              </w:tabs>
              <w:ind w:left="227" w:hanging="248"/>
              <w:rPr>
                <w:spacing w:val="2"/>
                <w:sz w:val="22"/>
                <w:szCs w:val="22"/>
              </w:rPr>
            </w:pPr>
            <w:r w:rsidRPr="00AF1F6C">
              <w:rPr>
                <w:spacing w:val="2"/>
                <w:sz w:val="22"/>
                <w:szCs w:val="22"/>
              </w:rPr>
              <w:t>в течение года</w:t>
            </w:r>
          </w:p>
        </w:tc>
        <w:tc>
          <w:tcPr>
            <w:tcW w:w="2401" w:type="dxa"/>
            <w:gridSpan w:val="2"/>
          </w:tcPr>
          <w:p w14:paraId="6C98D46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3E19743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 классов</w:t>
            </w:r>
          </w:p>
        </w:tc>
      </w:tr>
      <w:tr w:rsidR="00F51DB9" w:rsidRPr="00AF1F6C" w14:paraId="740B7098" w14:textId="77777777" w:rsidTr="003B1AD4">
        <w:tc>
          <w:tcPr>
            <w:tcW w:w="5103" w:type="dxa"/>
            <w:gridSpan w:val="2"/>
          </w:tcPr>
          <w:p w14:paraId="3303E6B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lastRenderedPageBreak/>
              <w:t>Инструктажи по безопасности жизнедеятельности (ПДД, пожарная безопасность, травматизм, ЗОЖ)</w:t>
            </w:r>
          </w:p>
        </w:tc>
        <w:tc>
          <w:tcPr>
            <w:tcW w:w="1134" w:type="dxa"/>
          </w:tcPr>
          <w:p w14:paraId="37B6A15E"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1-11</w:t>
            </w:r>
          </w:p>
        </w:tc>
        <w:tc>
          <w:tcPr>
            <w:tcW w:w="1710" w:type="dxa"/>
            <w:gridSpan w:val="2"/>
          </w:tcPr>
          <w:p w14:paraId="74597766" w14:textId="77777777" w:rsidR="00F51DB9" w:rsidRPr="00AF1F6C" w:rsidRDefault="00F51DB9" w:rsidP="00945DB9">
            <w:pPr>
              <w:pStyle w:val="list-dash0"/>
              <w:numPr>
                <w:ilvl w:val="0"/>
                <w:numId w:val="0"/>
              </w:numPr>
              <w:tabs>
                <w:tab w:val="left" w:pos="142"/>
              </w:tabs>
              <w:ind w:left="227" w:hanging="248"/>
              <w:rPr>
                <w:spacing w:val="2"/>
                <w:sz w:val="22"/>
                <w:szCs w:val="22"/>
              </w:rPr>
            </w:pPr>
            <w:r w:rsidRPr="00AF1F6C">
              <w:rPr>
                <w:spacing w:val="2"/>
                <w:sz w:val="22"/>
                <w:szCs w:val="22"/>
              </w:rPr>
              <w:t>в течение года</w:t>
            </w:r>
          </w:p>
        </w:tc>
        <w:tc>
          <w:tcPr>
            <w:tcW w:w="2401" w:type="dxa"/>
            <w:gridSpan w:val="2"/>
          </w:tcPr>
          <w:p w14:paraId="2746859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5780676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 классов</w:t>
            </w:r>
          </w:p>
        </w:tc>
      </w:tr>
      <w:tr w:rsidR="00F51DB9" w:rsidRPr="00AF1F6C" w14:paraId="25729EDD" w14:textId="77777777" w:rsidTr="003B1AD4">
        <w:tc>
          <w:tcPr>
            <w:tcW w:w="5103" w:type="dxa"/>
            <w:gridSpan w:val="2"/>
          </w:tcPr>
          <w:p w14:paraId="75EB6E6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Родительские собрания в классах, участие во Всероссийских родительских собраниях и собрания СОРК</w:t>
            </w:r>
          </w:p>
        </w:tc>
        <w:tc>
          <w:tcPr>
            <w:tcW w:w="1134" w:type="dxa"/>
          </w:tcPr>
          <w:p w14:paraId="63F84B80"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1-11</w:t>
            </w:r>
          </w:p>
        </w:tc>
        <w:tc>
          <w:tcPr>
            <w:tcW w:w="1710" w:type="dxa"/>
            <w:gridSpan w:val="2"/>
          </w:tcPr>
          <w:p w14:paraId="477549BD" w14:textId="77777777" w:rsidR="00F51DB9" w:rsidRPr="00AF1F6C" w:rsidRDefault="00F51DB9" w:rsidP="00945DB9">
            <w:pPr>
              <w:pStyle w:val="list-dash0"/>
              <w:numPr>
                <w:ilvl w:val="0"/>
                <w:numId w:val="0"/>
              </w:numPr>
              <w:tabs>
                <w:tab w:val="left" w:pos="142"/>
              </w:tabs>
              <w:ind w:left="227" w:hanging="248"/>
              <w:rPr>
                <w:spacing w:val="2"/>
                <w:sz w:val="22"/>
                <w:szCs w:val="22"/>
              </w:rPr>
            </w:pPr>
            <w:r w:rsidRPr="00AF1F6C">
              <w:rPr>
                <w:spacing w:val="2"/>
                <w:sz w:val="22"/>
                <w:szCs w:val="22"/>
              </w:rPr>
              <w:t>1 раз в четверть</w:t>
            </w:r>
          </w:p>
        </w:tc>
        <w:tc>
          <w:tcPr>
            <w:tcW w:w="2401" w:type="dxa"/>
            <w:gridSpan w:val="2"/>
          </w:tcPr>
          <w:p w14:paraId="799AA22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3C4B07A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 классов</w:t>
            </w:r>
          </w:p>
        </w:tc>
      </w:tr>
      <w:tr w:rsidR="00F51DB9" w:rsidRPr="00AF1F6C" w14:paraId="1C492187" w14:textId="77777777" w:rsidTr="003B1AD4">
        <w:tc>
          <w:tcPr>
            <w:tcW w:w="5103" w:type="dxa"/>
            <w:gridSpan w:val="2"/>
          </w:tcPr>
          <w:p w14:paraId="3945596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Организация участия класса в общешкольных ключевых делах</w:t>
            </w:r>
          </w:p>
        </w:tc>
        <w:tc>
          <w:tcPr>
            <w:tcW w:w="1134" w:type="dxa"/>
          </w:tcPr>
          <w:p w14:paraId="3483AB72"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1-11</w:t>
            </w:r>
          </w:p>
        </w:tc>
        <w:tc>
          <w:tcPr>
            <w:tcW w:w="1710" w:type="dxa"/>
            <w:gridSpan w:val="2"/>
          </w:tcPr>
          <w:p w14:paraId="3A5504E3" w14:textId="77777777" w:rsidR="00F51DB9" w:rsidRPr="00AF1F6C" w:rsidRDefault="00F51DB9" w:rsidP="00945DB9">
            <w:pPr>
              <w:pStyle w:val="list-dash0"/>
              <w:numPr>
                <w:ilvl w:val="0"/>
                <w:numId w:val="0"/>
              </w:numPr>
              <w:tabs>
                <w:tab w:val="left" w:pos="142"/>
              </w:tabs>
              <w:ind w:left="227" w:hanging="248"/>
              <w:rPr>
                <w:spacing w:val="2"/>
                <w:sz w:val="22"/>
                <w:szCs w:val="22"/>
              </w:rPr>
            </w:pPr>
            <w:r w:rsidRPr="00AF1F6C">
              <w:rPr>
                <w:spacing w:val="2"/>
                <w:sz w:val="22"/>
                <w:szCs w:val="22"/>
              </w:rPr>
              <w:t>в течение года</w:t>
            </w:r>
          </w:p>
        </w:tc>
        <w:tc>
          <w:tcPr>
            <w:tcW w:w="2401" w:type="dxa"/>
            <w:gridSpan w:val="2"/>
          </w:tcPr>
          <w:p w14:paraId="6AA9557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7D40069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 классов</w:t>
            </w:r>
          </w:p>
        </w:tc>
      </w:tr>
      <w:tr w:rsidR="00F51DB9" w:rsidRPr="00AF1F6C" w14:paraId="36BB64E6" w14:textId="77777777" w:rsidTr="003B1AD4">
        <w:tc>
          <w:tcPr>
            <w:tcW w:w="5103" w:type="dxa"/>
            <w:gridSpan w:val="2"/>
          </w:tcPr>
          <w:p w14:paraId="3C97EFB7" w14:textId="60645C2D"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Индивидуальная работа с</w:t>
            </w:r>
            <w:r w:rsidR="003F3A61" w:rsidRPr="00AF1F6C">
              <w:rPr>
                <w:spacing w:val="2"/>
                <w:sz w:val="22"/>
                <w:szCs w:val="22"/>
              </w:rPr>
              <w:t xml:space="preserve"> </w:t>
            </w:r>
            <w:r w:rsidRPr="00AF1F6C">
              <w:rPr>
                <w:spacing w:val="2"/>
                <w:sz w:val="22"/>
                <w:szCs w:val="22"/>
              </w:rPr>
              <w:t>обучающимися</w:t>
            </w:r>
          </w:p>
        </w:tc>
        <w:tc>
          <w:tcPr>
            <w:tcW w:w="1134" w:type="dxa"/>
          </w:tcPr>
          <w:p w14:paraId="2BD417BF"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1-11</w:t>
            </w:r>
          </w:p>
        </w:tc>
        <w:tc>
          <w:tcPr>
            <w:tcW w:w="1710" w:type="dxa"/>
            <w:gridSpan w:val="2"/>
          </w:tcPr>
          <w:p w14:paraId="029FD32E" w14:textId="77777777" w:rsidR="00F51DB9" w:rsidRPr="00AF1F6C" w:rsidRDefault="00F51DB9" w:rsidP="00945DB9">
            <w:pPr>
              <w:pStyle w:val="list-dash0"/>
              <w:numPr>
                <w:ilvl w:val="0"/>
                <w:numId w:val="0"/>
              </w:numPr>
              <w:tabs>
                <w:tab w:val="left" w:pos="142"/>
              </w:tabs>
              <w:ind w:left="227" w:hanging="248"/>
              <w:rPr>
                <w:spacing w:val="2"/>
                <w:sz w:val="22"/>
                <w:szCs w:val="22"/>
              </w:rPr>
            </w:pPr>
            <w:r w:rsidRPr="00AF1F6C">
              <w:rPr>
                <w:spacing w:val="2"/>
                <w:sz w:val="22"/>
                <w:szCs w:val="22"/>
              </w:rPr>
              <w:t>в течение года</w:t>
            </w:r>
          </w:p>
        </w:tc>
        <w:tc>
          <w:tcPr>
            <w:tcW w:w="2401" w:type="dxa"/>
            <w:gridSpan w:val="2"/>
          </w:tcPr>
          <w:p w14:paraId="4875488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566D35F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 классов</w:t>
            </w:r>
          </w:p>
        </w:tc>
      </w:tr>
      <w:tr w:rsidR="00F51DB9" w:rsidRPr="00AF1F6C" w14:paraId="1096596A" w14:textId="77777777" w:rsidTr="003B1AD4">
        <w:tc>
          <w:tcPr>
            <w:tcW w:w="5103" w:type="dxa"/>
            <w:gridSpan w:val="2"/>
          </w:tcPr>
          <w:p w14:paraId="4E1A992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Работа с учителями -предметниками, работающими в классе</w:t>
            </w:r>
          </w:p>
        </w:tc>
        <w:tc>
          <w:tcPr>
            <w:tcW w:w="1134" w:type="dxa"/>
          </w:tcPr>
          <w:p w14:paraId="6D735A71"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1-11</w:t>
            </w:r>
          </w:p>
        </w:tc>
        <w:tc>
          <w:tcPr>
            <w:tcW w:w="1710" w:type="dxa"/>
            <w:gridSpan w:val="2"/>
          </w:tcPr>
          <w:p w14:paraId="7D618DFE" w14:textId="77777777" w:rsidR="00F51DB9" w:rsidRPr="00AF1F6C" w:rsidRDefault="00F51DB9" w:rsidP="00945DB9">
            <w:pPr>
              <w:pStyle w:val="list-dash0"/>
              <w:numPr>
                <w:ilvl w:val="0"/>
                <w:numId w:val="0"/>
              </w:numPr>
              <w:tabs>
                <w:tab w:val="left" w:pos="142"/>
              </w:tabs>
              <w:ind w:left="227" w:hanging="248"/>
              <w:rPr>
                <w:spacing w:val="2"/>
                <w:sz w:val="22"/>
                <w:szCs w:val="22"/>
              </w:rPr>
            </w:pPr>
            <w:r w:rsidRPr="00AF1F6C">
              <w:rPr>
                <w:spacing w:val="2"/>
                <w:sz w:val="22"/>
                <w:szCs w:val="22"/>
              </w:rPr>
              <w:t>в течение года</w:t>
            </w:r>
          </w:p>
        </w:tc>
        <w:tc>
          <w:tcPr>
            <w:tcW w:w="2401" w:type="dxa"/>
            <w:gridSpan w:val="2"/>
          </w:tcPr>
          <w:p w14:paraId="22914DA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3B5D97D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 классов</w:t>
            </w:r>
          </w:p>
        </w:tc>
      </w:tr>
      <w:tr w:rsidR="00F51DB9" w:rsidRPr="00AF1F6C" w14:paraId="3234DBC1" w14:textId="77777777" w:rsidTr="003B1AD4">
        <w:tc>
          <w:tcPr>
            <w:tcW w:w="5103" w:type="dxa"/>
            <w:gridSpan w:val="2"/>
          </w:tcPr>
          <w:p w14:paraId="72F0F03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Работа с родителями или законными представителями</w:t>
            </w:r>
          </w:p>
        </w:tc>
        <w:tc>
          <w:tcPr>
            <w:tcW w:w="1134" w:type="dxa"/>
          </w:tcPr>
          <w:p w14:paraId="203CCE2B"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 xml:space="preserve">     1-11</w:t>
            </w:r>
          </w:p>
        </w:tc>
        <w:tc>
          <w:tcPr>
            <w:tcW w:w="1710" w:type="dxa"/>
            <w:gridSpan w:val="2"/>
          </w:tcPr>
          <w:p w14:paraId="57BE0D14" w14:textId="77777777" w:rsidR="00F51DB9" w:rsidRPr="00AF1F6C" w:rsidRDefault="00F51DB9" w:rsidP="00945DB9">
            <w:pPr>
              <w:pStyle w:val="list-dash0"/>
              <w:numPr>
                <w:ilvl w:val="0"/>
                <w:numId w:val="0"/>
              </w:numPr>
              <w:tabs>
                <w:tab w:val="left" w:pos="142"/>
              </w:tabs>
              <w:ind w:left="227" w:hanging="248"/>
              <w:rPr>
                <w:spacing w:val="2"/>
                <w:sz w:val="22"/>
                <w:szCs w:val="22"/>
              </w:rPr>
            </w:pPr>
            <w:r w:rsidRPr="00AF1F6C">
              <w:rPr>
                <w:spacing w:val="2"/>
                <w:sz w:val="22"/>
                <w:szCs w:val="22"/>
              </w:rPr>
              <w:t>в течение года</w:t>
            </w:r>
          </w:p>
        </w:tc>
        <w:tc>
          <w:tcPr>
            <w:tcW w:w="2401" w:type="dxa"/>
            <w:gridSpan w:val="2"/>
          </w:tcPr>
          <w:p w14:paraId="3108A0B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330A6E4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 классов</w:t>
            </w:r>
          </w:p>
        </w:tc>
      </w:tr>
      <w:tr w:rsidR="00F51DB9" w:rsidRPr="00AF1F6C" w14:paraId="20934632" w14:textId="77777777" w:rsidTr="003B1AD4">
        <w:tc>
          <w:tcPr>
            <w:tcW w:w="5103" w:type="dxa"/>
            <w:gridSpan w:val="2"/>
          </w:tcPr>
          <w:p w14:paraId="30DF45A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Реализация целевой модели наставничества (форма «ученик-учитель)</w:t>
            </w:r>
          </w:p>
        </w:tc>
        <w:tc>
          <w:tcPr>
            <w:tcW w:w="1134" w:type="dxa"/>
          </w:tcPr>
          <w:p w14:paraId="008080B3"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1-11</w:t>
            </w:r>
          </w:p>
        </w:tc>
        <w:tc>
          <w:tcPr>
            <w:tcW w:w="1710" w:type="dxa"/>
            <w:gridSpan w:val="2"/>
          </w:tcPr>
          <w:p w14:paraId="5CD602C1" w14:textId="77777777" w:rsidR="00F51DB9" w:rsidRPr="00AF1F6C" w:rsidRDefault="00F51DB9" w:rsidP="00945DB9">
            <w:pPr>
              <w:pStyle w:val="list-dash0"/>
              <w:numPr>
                <w:ilvl w:val="0"/>
                <w:numId w:val="0"/>
              </w:numPr>
              <w:tabs>
                <w:tab w:val="left" w:pos="142"/>
              </w:tabs>
              <w:ind w:left="227" w:hanging="248"/>
              <w:rPr>
                <w:spacing w:val="2"/>
                <w:sz w:val="22"/>
                <w:szCs w:val="22"/>
              </w:rPr>
            </w:pPr>
            <w:r w:rsidRPr="00AF1F6C">
              <w:rPr>
                <w:spacing w:val="2"/>
                <w:sz w:val="22"/>
                <w:szCs w:val="22"/>
              </w:rPr>
              <w:t>в течение года</w:t>
            </w:r>
          </w:p>
        </w:tc>
        <w:tc>
          <w:tcPr>
            <w:tcW w:w="2401" w:type="dxa"/>
            <w:gridSpan w:val="2"/>
          </w:tcPr>
          <w:p w14:paraId="19349B0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122B421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 классов</w:t>
            </w:r>
          </w:p>
        </w:tc>
      </w:tr>
      <w:tr w:rsidR="00F51DB9" w:rsidRPr="00AF1F6C" w14:paraId="53378321" w14:textId="77777777" w:rsidTr="003B1AD4">
        <w:tc>
          <w:tcPr>
            <w:tcW w:w="5103" w:type="dxa"/>
            <w:gridSpan w:val="2"/>
          </w:tcPr>
          <w:p w14:paraId="4CF8BDD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Планирование и  участие в работе МО классных руководителей (школьного, муниципального, областного)</w:t>
            </w:r>
          </w:p>
        </w:tc>
        <w:tc>
          <w:tcPr>
            <w:tcW w:w="1134" w:type="dxa"/>
          </w:tcPr>
          <w:p w14:paraId="7D979421"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1-11</w:t>
            </w:r>
          </w:p>
        </w:tc>
        <w:tc>
          <w:tcPr>
            <w:tcW w:w="1710" w:type="dxa"/>
            <w:gridSpan w:val="2"/>
          </w:tcPr>
          <w:p w14:paraId="3B1AAA94" w14:textId="77777777" w:rsidR="00F51DB9" w:rsidRPr="00AF1F6C" w:rsidRDefault="00F51DB9" w:rsidP="00945DB9">
            <w:pPr>
              <w:pStyle w:val="list-dash0"/>
              <w:numPr>
                <w:ilvl w:val="0"/>
                <w:numId w:val="0"/>
              </w:numPr>
              <w:tabs>
                <w:tab w:val="left" w:pos="142"/>
              </w:tabs>
              <w:ind w:left="227" w:hanging="248"/>
              <w:rPr>
                <w:spacing w:val="2"/>
                <w:sz w:val="22"/>
                <w:szCs w:val="22"/>
              </w:rPr>
            </w:pPr>
            <w:r w:rsidRPr="00AF1F6C">
              <w:rPr>
                <w:spacing w:val="2"/>
                <w:sz w:val="22"/>
                <w:szCs w:val="22"/>
              </w:rPr>
              <w:t>в течение года</w:t>
            </w:r>
          </w:p>
        </w:tc>
        <w:tc>
          <w:tcPr>
            <w:tcW w:w="2401" w:type="dxa"/>
            <w:gridSpan w:val="2"/>
          </w:tcPr>
          <w:p w14:paraId="090EBB8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153CA94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 классов</w:t>
            </w:r>
          </w:p>
        </w:tc>
      </w:tr>
      <w:tr w:rsidR="00F51DB9" w:rsidRPr="00AF1F6C" w14:paraId="121C94EB" w14:textId="77777777" w:rsidTr="003B1AD4">
        <w:tc>
          <w:tcPr>
            <w:tcW w:w="5103" w:type="dxa"/>
            <w:gridSpan w:val="2"/>
          </w:tcPr>
          <w:p w14:paraId="13AE5D8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lastRenderedPageBreak/>
              <w:t xml:space="preserve"> КПК в рамках деятельности классного руководителя</w:t>
            </w:r>
          </w:p>
        </w:tc>
        <w:tc>
          <w:tcPr>
            <w:tcW w:w="1134" w:type="dxa"/>
          </w:tcPr>
          <w:p w14:paraId="234619DF" w14:textId="77777777" w:rsidR="00F51DB9" w:rsidRPr="00AF1F6C" w:rsidRDefault="00F51DB9" w:rsidP="009906BB">
            <w:pPr>
              <w:pStyle w:val="list-dash0"/>
              <w:numPr>
                <w:ilvl w:val="0"/>
                <w:numId w:val="0"/>
              </w:numPr>
              <w:tabs>
                <w:tab w:val="left" w:pos="142"/>
              </w:tabs>
              <w:ind w:left="227" w:hanging="331"/>
              <w:rPr>
                <w:spacing w:val="2"/>
                <w:sz w:val="22"/>
                <w:szCs w:val="22"/>
              </w:rPr>
            </w:pPr>
            <w:r w:rsidRPr="00AF1F6C">
              <w:rPr>
                <w:spacing w:val="2"/>
                <w:sz w:val="22"/>
                <w:szCs w:val="22"/>
              </w:rPr>
              <w:t>1-11</w:t>
            </w:r>
          </w:p>
        </w:tc>
        <w:tc>
          <w:tcPr>
            <w:tcW w:w="1710" w:type="dxa"/>
            <w:gridSpan w:val="2"/>
          </w:tcPr>
          <w:p w14:paraId="535B4B17" w14:textId="77777777" w:rsidR="00F51DB9" w:rsidRPr="00AF1F6C" w:rsidRDefault="00F51DB9" w:rsidP="00945DB9">
            <w:pPr>
              <w:pStyle w:val="list-dash0"/>
              <w:numPr>
                <w:ilvl w:val="0"/>
                <w:numId w:val="0"/>
              </w:numPr>
              <w:tabs>
                <w:tab w:val="left" w:pos="142"/>
              </w:tabs>
              <w:ind w:left="227" w:hanging="248"/>
              <w:rPr>
                <w:spacing w:val="2"/>
                <w:sz w:val="22"/>
                <w:szCs w:val="22"/>
              </w:rPr>
            </w:pPr>
            <w:r w:rsidRPr="00AF1F6C">
              <w:rPr>
                <w:spacing w:val="2"/>
                <w:sz w:val="22"/>
                <w:szCs w:val="22"/>
              </w:rPr>
              <w:t>в течение года</w:t>
            </w:r>
          </w:p>
        </w:tc>
        <w:tc>
          <w:tcPr>
            <w:tcW w:w="2401" w:type="dxa"/>
            <w:gridSpan w:val="2"/>
            <w:tcBorders>
              <w:right w:val="single" w:sz="4" w:space="0" w:color="auto"/>
            </w:tcBorders>
          </w:tcPr>
          <w:p w14:paraId="705C8B5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295A8E9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 классов</w:t>
            </w:r>
          </w:p>
        </w:tc>
      </w:tr>
      <w:tr w:rsidR="009C7A1A" w:rsidRPr="00AF1F6C" w14:paraId="5464BF41" w14:textId="38EC4AFB" w:rsidTr="003B1AD4">
        <w:tc>
          <w:tcPr>
            <w:tcW w:w="10348" w:type="dxa"/>
            <w:gridSpan w:val="7"/>
            <w:tcBorders>
              <w:right w:val="single" w:sz="4" w:space="0" w:color="auto"/>
            </w:tcBorders>
          </w:tcPr>
          <w:p w14:paraId="5C05520E" w14:textId="369D9044" w:rsidR="009C7A1A" w:rsidRPr="00AF1F6C" w:rsidRDefault="009C7A1A" w:rsidP="00AF1F6C">
            <w:pPr>
              <w:spacing w:after="160" w:line="259" w:lineRule="auto"/>
              <w:jc w:val="both"/>
              <w:rPr>
                <w:sz w:val="22"/>
                <w:szCs w:val="22"/>
              </w:rPr>
            </w:pPr>
            <w:r w:rsidRPr="00AF1F6C">
              <w:rPr>
                <w:b/>
                <w:bCs/>
                <w:i/>
                <w:spacing w:val="2"/>
                <w:sz w:val="22"/>
                <w:szCs w:val="22"/>
              </w:rPr>
              <w:t>Каждым классным руководителем выбран модуль, в соответствии с которым осуществляется работа в классном коллективе. В таблице показаны некоторые формы проведения мероприятий в рамках конкретного модуля</w:t>
            </w:r>
          </w:p>
        </w:tc>
      </w:tr>
      <w:tr w:rsidR="00F51DB9" w:rsidRPr="00AF1F6C" w14:paraId="4EF54C48" w14:textId="77777777" w:rsidTr="00945DB9">
        <w:tc>
          <w:tcPr>
            <w:tcW w:w="1369" w:type="dxa"/>
          </w:tcPr>
          <w:p w14:paraId="380A102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b/>
                <w:bCs/>
                <w:iCs/>
                <w:spacing w:val="2"/>
                <w:sz w:val="22"/>
                <w:szCs w:val="22"/>
              </w:rPr>
              <w:t>модуль</w:t>
            </w:r>
          </w:p>
        </w:tc>
        <w:tc>
          <w:tcPr>
            <w:tcW w:w="3734" w:type="dxa"/>
          </w:tcPr>
          <w:p w14:paraId="751BA04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b/>
                <w:bCs/>
                <w:iCs/>
                <w:spacing w:val="2"/>
                <w:sz w:val="22"/>
                <w:szCs w:val="22"/>
              </w:rPr>
              <w:t>направление</w:t>
            </w:r>
          </w:p>
        </w:tc>
        <w:tc>
          <w:tcPr>
            <w:tcW w:w="5245" w:type="dxa"/>
            <w:gridSpan w:val="5"/>
          </w:tcPr>
          <w:p w14:paraId="3FE1CA3F" w14:textId="77777777" w:rsidR="00F51DB9" w:rsidRPr="00AF1F6C" w:rsidRDefault="00F51DB9" w:rsidP="00AF1F6C">
            <w:pPr>
              <w:pStyle w:val="list-dash0"/>
              <w:numPr>
                <w:ilvl w:val="0"/>
                <w:numId w:val="0"/>
              </w:numPr>
              <w:tabs>
                <w:tab w:val="left" w:pos="142"/>
              </w:tabs>
              <w:ind w:left="227"/>
              <w:rPr>
                <w:b/>
                <w:bCs/>
                <w:spacing w:val="2"/>
                <w:sz w:val="22"/>
                <w:szCs w:val="22"/>
              </w:rPr>
            </w:pPr>
            <w:r w:rsidRPr="00AF1F6C">
              <w:rPr>
                <w:b/>
                <w:bCs/>
                <w:spacing w:val="2"/>
                <w:sz w:val="22"/>
                <w:szCs w:val="22"/>
              </w:rPr>
              <w:t>Основные формы, запланированные классными руководителями на 2022-2023</w:t>
            </w:r>
          </w:p>
          <w:p w14:paraId="54189AB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b/>
                <w:bCs/>
                <w:spacing w:val="2"/>
                <w:sz w:val="22"/>
                <w:szCs w:val="22"/>
              </w:rPr>
              <w:t xml:space="preserve"> учебный год</w:t>
            </w:r>
          </w:p>
        </w:tc>
      </w:tr>
      <w:tr w:rsidR="00F51DB9" w:rsidRPr="00AF1F6C" w14:paraId="221590B4" w14:textId="77777777" w:rsidTr="00945DB9">
        <w:tc>
          <w:tcPr>
            <w:tcW w:w="1369" w:type="dxa"/>
          </w:tcPr>
          <w:p w14:paraId="3F5CBA92" w14:textId="7F987F7B" w:rsidR="00F51DB9" w:rsidRPr="00AF1F6C" w:rsidRDefault="00F51DB9" w:rsidP="00945DB9">
            <w:pPr>
              <w:pStyle w:val="list-dash0"/>
              <w:numPr>
                <w:ilvl w:val="0"/>
                <w:numId w:val="0"/>
              </w:numPr>
              <w:tabs>
                <w:tab w:val="left" w:pos="142"/>
              </w:tabs>
              <w:ind w:left="227" w:hanging="190"/>
              <w:rPr>
                <w:spacing w:val="2"/>
                <w:sz w:val="22"/>
                <w:szCs w:val="22"/>
              </w:rPr>
            </w:pPr>
            <w:r w:rsidRPr="00AF1F6C">
              <w:rPr>
                <w:spacing w:val="2"/>
                <w:sz w:val="22"/>
                <w:szCs w:val="22"/>
              </w:rPr>
              <w:t>«Я - гражданин»</w:t>
            </w:r>
          </w:p>
        </w:tc>
        <w:tc>
          <w:tcPr>
            <w:tcW w:w="3734" w:type="dxa"/>
          </w:tcPr>
          <w:p w14:paraId="636E3FF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формирование гражданственности, патриотизма, </w:t>
            </w:r>
          </w:p>
          <w:p w14:paraId="1799BBA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уважение к правам,</w:t>
            </w:r>
          </w:p>
          <w:p w14:paraId="7FC0E15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свободам и обязанностям человека</w:t>
            </w:r>
          </w:p>
        </w:tc>
        <w:tc>
          <w:tcPr>
            <w:tcW w:w="5245" w:type="dxa"/>
            <w:gridSpan w:val="5"/>
          </w:tcPr>
          <w:p w14:paraId="2591A11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-тематические классные часы; </w:t>
            </w:r>
          </w:p>
          <w:p w14:paraId="5EDEE5E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-мероприятия гражданско-патриотического воспитания;</w:t>
            </w:r>
          </w:p>
          <w:p w14:paraId="2827696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-уроки-мужества; </w:t>
            </w:r>
          </w:p>
          <w:p w14:paraId="0B033FA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-мероприятия, посвященные истории </w:t>
            </w:r>
          </w:p>
          <w:p w14:paraId="16ADBC1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школы, города, страны</w:t>
            </w:r>
          </w:p>
        </w:tc>
      </w:tr>
      <w:tr w:rsidR="00F51DB9" w:rsidRPr="00AF1F6C" w14:paraId="2599A4ED" w14:textId="77777777" w:rsidTr="00945DB9">
        <w:tc>
          <w:tcPr>
            <w:tcW w:w="1369" w:type="dxa"/>
          </w:tcPr>
          <w:p w14:paraId="305D14C5" w14:textId="77777777" w:rsidR="00F51DB9" w:rsidRPr="00AF1F6C" w:rsidRDefault="00F51DB9" w:rsidP="00945DB9">
            <w:pPr>
              <w:pStyle w:val="list-dash0"/>
              <w:numPr>
                <w:ilvl w:val="0"/>
                <w:numId w:val="0"/>
              </w:numPr>
              <w:tabs>
                <w:tab w:val="left" w:pos="142"/>
              </w:tabs>
              <w:ind w:left="227" w:hanging="190"/>
              <w:rPr>
                <w:spacing w:val="2"/>
                <w:sz w:val="22"/>
                <w:szCs w:val="22"/>
              </w:rPr>
            </w:pPr>
            <w:r w:rsidRPr="00AF1F6C">
              <w:rPr>
                <w:spacing w:val="2"/>
                <w:sz w:val="22"/>
                <w:szCs w:val="22"/>
              </w:rPr>
              <w:t>«Я</w:t>
            </w:r>
          </w:p>
          <w:p w14:paraId="7DF29910" w14:textId="77777777" w:rsidR="00F51DB9" w:rsidRPr="00AF1F6C" w:rsidRDefault="00F51DB9" w:rsidP="00945DB9">
            <w:pPr>
              <w:pStyle w:val="list-dash0"/>
              <w:numPr>
                <w:ilvl w:val="0"/>
                <w:numId w:val="0"/>
              </w:numPr>
              <w:tabs>
                <w:tab w:val="left" w:pos="142"/>
              </w:tabs>
              <w:ind w:left="227" w:hanging="190"/>
              <w:rPr>
                <w:spacing w:val="2"/>
                <w:sz w:val="22"/>
                <w:szCs w:val="22"/>
              </w:rPr>
            </w:pPr>
            <w:r w:rsidRPr="00AF1F6C">
              <w:rPr>
                <w:spacing w:val="2"/>
                <w:sz w:val="22"/>
                <w:szCs w:val="22"/>
              </w:rPr>
              <w:t xml:space="preserve"> - профессионал»</w:t>
            </w:r>
          </w:p>
        </w:tc>
        <w:tc>
          <w:tcPr>
            <w:tcW w:w="3734" w:type="dxa"/>
          </w:tcPr>
          <w:p w14:paraId="5EE6F04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воспитание трудолюбия,</w:t>
            </w:r>
          </w:p>
          <w:p w14:paraId="5C9D8C9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творческого отношения к учению, жизни и</w:t>
            </w:r>
          </w:p>
          <w:p w14:paraId="232870A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выбору</w:t>
            </w:r>
          </w:p>
          <w:p w14:paraId="617675A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будущей</w:t>
            </w:r>
          </w:p>
          <w:p w14:paraId="188D8B3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профессии</w:t>
            </w:r>
          </w:p>
        </w:tc>
        <w:tc>
          <w:tcPr>
            <w:tcW w:w="5245" w:type="dxa"/>
            <w:gridSpan w:val="5"/>
          </w:tcPr>
          <w:p w14:paraId="0921E81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-тематические классные часы по профориентации;</w:t>
            </w:r>
          </w:p>
          <w:p w14:paraId="74D1758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-сюжетно-ролевые и коллективно-творческие мероприятия; </w:t>
            </w:r>
          </w:p>
          <w:p w14:paraId="229768B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-встречи с выпускниками школы; конкурс «Ученик года» и др.</w:t>
            </w:r>
          </w:p>
        </w:tc>
      </w:tr>
      <w:tr w:rsidR="00F51DB9" w:rsidRPr="00AF1F6C" w14:paraId="7689EA5D" w14:textId="77777777" w:rsidTr="00945DB9">
        <w:tc>
          <w:tcPr>
            <w:tcW w:w="1369" w:type="dxa"/>
          </w:tcPr>
          <w:p w14:paraId="1258ED85" w14:textId="77777777" w:rsidR="00F51DB9" w:rsidRPr="00AF1F6C" w:rsidRDefault="00F51DB9" w:rsidP="00945DB9">
            <w:pPr>
              <w:pStyle w:val="list-dash0"/>
              <w:numPr>
                <w:ilvl w:val="0"/>
                <w:numId w:val="0"/>
              </w:numPr>
              <w:tabs>
                <w:tab w:val="left" w:pos="142"/>
              </w:tabs>
              <w:ind w:left="227" w:hanging="190"/>
              <w:rPr>
                <w:spacing w:val="2"/>
                <w:sz w:val="22"/>
                <w:szCs w:val="22"/>
              </w:rPr>
            </w:pPr>
            <w:r w:rsidRPr="00AF1F6C">
              <w:rPr>
                <w:spacing w:val="2"/>
                <w:sz w:val="22"/>
                <w:szCs w:val="22"/>
              </w:rPr>
              <w:t>«Я –</w:t>
            </w:r>
          </w:p>
          <w:p w14:paraId="789CBD7D" w14:textId="77777777" w:rsidR="00F51DB9" w:rsidRPr="00AF1F6C" w:rsidRDefault="00F51DB9" w:rsidP="00945DB9">
            <w:pPr>
              <w:pStyle w:val="list-dash0"/>
              <w:numPr>
                <w:ilvl w:val="0"/>
                <w:numId w:val="0"/>
              </w:numPr>
              <w:tabs>
                <w:tab w:val="left" w:pos="142"/>
              </w:tabs>
              <w:ind w:left="227" w:hanging="190"/>
              <w:rPr>
                <w:spacing w:val="2"/>
                <w:sz w:val="22"/>
                <w:szCs w:val="22"/>
              </w:rPr>
            </w:pPr>
            <w:r w:rsidRPr="00AF1F6C">
              <w:rPr>
                <w:spacing w:val="2"/>
                <w:sz w:val="22"/>
                <w:szCs w:val="22"/>
              </w:rPr>
              <w:t xml:space="preserve"> человек»</w:t>
            </w:r>
          </w:p>
        </w:tc>
        <w:tc>
          <w:tcPr>
            <w:tcW w:w="3734" w:type="dxa"/>
          </w:tcPr>
          <w:p w14:paraId="301E4AC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воспитание нравственных чувств и этического сознания обучающихся</w:t>
            </w:r>
          </w:p>
        </w:tc>
        <w:tc>
          <w:tcPr>
            <w:tcW w:w="5245" w:type="dxa"/>
            <w:gridSpan w:val="5"/>
          </w:tcPr>
          <w:p w14:paraId="1526F97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-тематические классные часы; </w:t>
            </w:r>
          </w:p>
          <w:p w14:paraId="133D809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-мероприятия, посвященные праздничным датам; </w:t>
            </w:r>
          </w:p>
          <w:p w14:paraId="397B987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-деятельность в рамках школьных</w:t>
            </w:r>
          </w:p>
          <w:p w14:paraId="5595FFF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lastRenderedPageBreak/>
              <w:t>объединений</w:t>
            </w:r>
          </w:p>
        </w:tc>
      </w:tr>
      <w:tr w:rsidR="00F51DB9" w:rsidRPr="00AF1F6C" w14:paraId="2BAEF3FB" w14:textId="77777777" w:rsidTr="00945DB9">
        <w:tc>
          <w:tcPr>
            <w:tcW w:w="1369" w:type="dxa"/>
          </w:tcPr>
          <w:p w14:paraId="23F0FC1B" w14:textId="77777777" w:rsidR="00F51DB9" w:rsidRPr="00AF1F6C" w:rsidRDefault="00F51DB9" w:rsidP="00945DB9">
            <w:pPr>
              <w:pStyle w:val="list-dash0"/>
              <w:numPr>
                <w:ilvl w:val="0"/>
                <w:numId w:val="0"/>
              </w:numPr>
              <w:tabs>
                <w:tab w:val="left" w:pos="142"/>
              </w:tabs>
              <w:ind w:left="227" w:hanging="190"/>
              <w:rPr>
                <w:spacing w:val="2"/>
                <w:sz w:val="22"/>
                <w:szCs w:val="22"/>
              </w:rPr>
            </w:pPr>
            <w:r w:rsidRPr="00AF1F6C">
              <w:rPr>
                <w:spacing w:val="2"/>
                <w:sz w:val="22"/>
                <w:szCs w:val="22"/>
              </w:rPr>
              <w:lastRenderedPageBreak/>
              <w:t xml:space="preserve">«Я </w:t>
            </w:r>
          </w:p>
          <w:p w14:paraId="6F045745" w14:textId="77777777" w:rsidR="00F51DB9" w:rsidRPr="00AF1F6C" w:rsidRDefault="00F51DB9" w:rsidP="00945DB9">
            <w:pPr>
              <w:pStyle w:val="list-dash0"/>
              <w:numPr>
                <w:ilvl w:val="0"/>
                <w:numId w:val="0"/>
              </w:numPr>
              <w:tabs>
                <w:tab w:val="left" w:pos="142"/>
              </w:tabs>
              <w:ind w:left="227" w:hanging="190"/>
              <w:rPr>
                <w:spacing w:val="2"/>
                <w:sz w:val="22"/>
                <w:szCs w:val="22"/>
              </w:rPr>
            </w:pPr>
            <w:r w:rsidRPr="00AF1F6C">
              <w:rPr>
                <w:spacing w:val="2"/>
                <w:sz w:val="22"/>
                <w:szCs w:val="22"/>
              </w:rPr>
              <w:t>и здоровье»</w:t>
            </w:r>
          </w:p>
        </w:tc>
        <w:tc>
          <w:tcPr>
            <w:tcW w:w="3734" w:type="dxa"/>
          </w:tcPr>
          <w:p w14:paraId="1494EC8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формирование </w:t>
            </w:r>
          </w:p>
          <w:p w14:paraId="3041BCD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ценностного отношения к семье, </w:t>
            </w:r>
          </w:p>
          <w:p w14:paraId="64F69C3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здоровью и здоровому </w:t>
            </w:r>
          </w:p>
          <w:p w14:paraId="63D3931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образу жизни</w:t>
            </w:r>
          </w:p>
        </w:tc>
        <w:tc>
          <w:tcPr>
            <w:tcW w:w="5245" w:type="dxa"/>
            <w:gridSpan w:val="5"/>
          </w:tcPr>
          <w:p w14:paraId="46BFB50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-тематические классные часы; </w:t>
            </w:r>
          </w:p>
          <w:p w14:paraId="439079D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-просмотр фильмов о здоровом образе</w:t>
            </w:r>
          </w:p>
          <w:p w14:paraId="189E7AE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жизни; </w:t>
            </w:r>
          </w:p>
          <w:p w14:paraId="12DDD54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-спортивные мероприятия;</w:t>
            </w:r>
          </w:p>
          <w:p w14:paraId="634C953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беседы медицинского работника </w:t>
            </w:r>
          </w:p>
          <w:p w14:paraId="0C05E35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с обучающимися;</w:t>
            </w:r>
          </w:p>
          <w:p w14:paraId="58EFFB9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мероприятия, посвященные безопасности учащихся (дорожная безопасность, пожарная безопасность, информационная безопасность); </w:t>
            </w:r>
          </w:p>
          <w:p w14:paraId="0994A2E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-конкурсы рисунков о здоровом образе </w:t>
            </w:r>
          </w:p>
          <w:p w14:paraId="263A753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жизни и др.</w:t>
            </w:r>
          </w:p>
        </w:tc>
      </w:tr>
      <w:tr w:rsidR="00F51DB9" w:rsidRPr="00AF1F6C" w14:paraId="54EE7382" w14:textId="77777777" w:rsidTr="00945DB9">
        <w:tc>
          <w:tcPr>
            <w:tcW w:w="1369" w:type="dxa"/>
          </w:tcPr>
          <w:p w14:paraId="71D29E7A" w14:textId="77777777" w:rsidR="00F51DB9" w:rsidRPr="00AF1F6C" w:rsidRDefault="00F51DB9" w:rsidP="00945DB9">
            <w:pPr>
              <w:pStyle w:val="list-dash0"/>
              <w:numPr>
                <w:ilvl w:val="0"/>
                <w:numId w:val="0"/>
              </w:numPr>
              <w:tabs>
                <w:tab w:val="left" w:pos="142"/>
              </w:tabs>
              <w:ind w:left="227" w:hanging="190"/>
              <w:rPr>
                <w:spacing w:val="2"/>
                <w:sz w:val="22"/>
                <w:szCs w:val="22"/>
              </w:rPr>
            </w:pPr>
            <w:r w:rsidRPr="00AF1F6C">
              <w:rPr>
                <w:spacing w:val="2"/>
                <w:sz w:val="22"/>
                <w:szCs w:val="22"/>
              </w:rPr>
              <w:t xml:space="preserve">«Я </w:t>
            </w:r>
          </w:p>
          <w:p w14:paraId="3816944C" w14:textId="77777777" w:rsidR="00F51DB9" w:rsidRPr="00AF1F6C" w:rsidRDefault="00F51DB9" w:rsidP="00945DB9">
            <w:pPr>
              <w:pStyle w:val="list-dash0"/>
              <w:numPr>
                <w:ilvl w:val="0"/>
                <w:numId w:val="0"/>
              </w:numPr>
              <w:tabs>
                <w:tab w:val="left" w:pos="142"/>
              </w:tabs>
              <w:ind w:left="227" w:hanging="190"/>
              <w:rPr>
                <w:spacing w:val="2"/>
                <w:sz w:val="22"/>
                <w:szCs w:val="22"/>
              </w:rPr>
            </w:pPr>
            <w:r w:rsidRPr="00AF1F6C">
              <w:rPr>
                <w:spacing w:val="2"/>
                <w:sz w:val="22"/>
                <w:szCs w:val="22"/>
              </w:rPr>
              <w:t>и культура»</w:t>
            </w:r>
          </w:p>
        </w:tc>
        <w:tc>
          <w:tcPr>
            <w:tcW w:w="3734" w:type="dxa"/>
          </w:tcPr>
          <w:p w14:paraId="554409B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воспитание ценностного отношения к </w:t>
            </w:r>
          </w:p>
          <w:p w14:paraId="2E349C3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прекрасному, </w:t>
            </w:r>
          </w:p>
          <w:p w14:paraId="335A172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формирование </w:t>
            </w:r>
          </w:p>
          <w:p w14:paraId="2236912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представлений об эстетических идеалах и ценностях</w:t>
            </w:r>
          </w:p>
        </w:tc>
        <w:tc>
          <w:tcPr>
            <w:tcW w:w="5245" w:type="dxa"/>
            <w:gridSpan w:val="5"/>
          </w:tcPr>
          <w:p w14:paraId="226B4D2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-тематические классные часы;</w:t>
            </w:r>
          </w:p>
          <w:p w14:paraId="097C802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творческие конкурсы, проекты;</w:t>
            </w:r>
          </w:p>
          <w:p w14:paraId="084E2D7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выставки декоративно-прикладного творчества; </w:t>
            </w:r>
          </w:p>
          <w:p w14:paraId="3A33166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-организация коллективного творческого дела эстетической направленности и др.</w:t>
            </w:r>
          </w:p>
        </w:tc>
      </w:tr>
      <w:tr w:rsidR="00F51DB9" w:rsidRPr="00AF1F6C" w14:paraId="45E3BB4A" w14:textId="77777777" w:rsidTr="00945DB9">
        <w:tc>
          <w:tcPr>
            <w:tcW w:w="1369" w:type="dxa"/>
          </w:tcPr>
          <w:p w14:paraId="5AD22E1F" w14:textId="77777777" w:rsidR="00F51DB9" w:rsidRPr="00AF1F6C" w:rsidRDefault="00F51DB9" w:rsidP="00945DB9">
            <w:pPr>
              <w:pStyle w:val="list-dash0"/>
              <w:numPr>
                <w:ilvl w:val="0"/>
                <w:numId w:val="0"/>
              </w:numPr>
              <w:tabs>
                <w:tab w:val="left" w:pos="142"/>
              </w:tabs>
              <w:ind w:left="227" w:hanging="190"/>
              <w:rPr>
                <w:spacing w:val="2"/>
                <w:sz w:val="22"/>
                <w:szCs w:val="22"/>
              </w:rPr>
            </w:pPr>
            <w:r w:rsidRPr="00AF1F6C">
              <w:rPr>
                <w:spacing w:val="2"/>
                <w:sz w:val="22"/>
                <w:szCs w:val="22"/>
              </w:rPr>
              <w:t xml:space="preserve">«Я </w:t>
            </w:r>
          </w:p>
          <w:p w14:paraId="4C404AAE" w14:textId="77777777" w:rsidR="00F51DB9" w:rsidRPr="00AF1F6C" w:rsidRDefault="00F51DB9" w:rsidP="00945DB9">
            <w:pPr>
              <w:pStyle w:val="list-dash0"/>
              <w:numPr>
                <w:ilvl w:val="0"/>
                <w:numId w:val="0"/>
              </w:numPr>
              <w:tabs>
                <w:tab w:val="left" w:pos="142"/>
              </w:tabs>
              <w:ind w:left="227" w:hanging="190"/>
              <w:rPr>
                <w:spacing w:val="2"/>
                <w:sz w:val="22"/>
                <w:szCs w:val="22"/>
              </w:rPr>
            </w:pPr>
            <w:r w:rsidRPr="00AF1F6C">
              <w:rPr>
                <w:spacing w:val="2"/>
                <w:sz w:val="22"/>
                <w:szCs w:val="22"/>
              </w:rPr>
              <w:t>и природа»</w:t>
            </w:r>
          </w:p>
        </w:tc>
        <w:tc>
          <w:tcPr>
            <w:tcW w:w="3734" w:type="dxa"/>
          </w:tcPr>
          <w:p w14:paraId="597DD2D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воспитание ценностного отношения к природе,</w:t>
            </w:r>
          </w:p>
          <w:p w14:paraId="4B0F90C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окружающей среде</w:t>
            </w:r>
          </w:p>
        </w:tc>
        <w:tc>
          <w:tcPr>
            <w:tcW w:w="5245" w:type="dxa"/>
            <w:gridSpan w:val="5"/>
          </w:tcPr>
          <w:p w14:paraId="2F32CF8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тематические классные часы; </w:t>
            </w:r>
          </w:p>
          <w:p w14:paraId="4B4F693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-(виртуальные) экскурсии по природным местам </w:t>
            </w:r>
          </w:p>
          <w:p w14:paraId="40837B2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края; </w:t>
            </w:r>
          </w:p>
          <w:p w14:paraId="0F17844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-экологические конкурсы; </w:t>
            </w:r>
          </w:p>
          <w:p w14:paraId="143A186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-конкурсы проектно-исследовательских</w:t>
            </w:r>
          </w:p>
          <w:p w14:paraId="13C69F8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работ и др.</w:t>
            </w:r>
          </w:p>
        </w:tc>
      </w:tr>
      <w:tr w:rsidR="00F51DB9" w:rsidRPr="00AF1F6C" w14:paraId="1C01B691" w14:textId="77777777" w:rsidTr="00945DB9">
        <w:tc>
          <w:tcPr>
            <w:tcW w:w="1369" w:type="dxa"/>
          </w:tcPr>
          <w:p w14:paraId="4C94E245" w14:textId="77777777" w:rsidR="00F51DB9" w:rsidRPr="00AF1F6C" w:rsidRDefault="00F51DB9" w:rsidP="00945DB9">
            <w:pPr>
              <w:pStyle w:val="list-dash0"/>
              <w:numPr>
                <w:ilvl w:val="0"/>
                <w:numId w:val="0"/>
              </w:numPr>
              <w:tabs>
                <w:tab w:val="left" w:pos="142"/>
              </w:tabs>
              <w:ind w:left="227" w:hanging="190"/>
              <w:rPr>
                <w:spacing w:val="2"/>
                <w:sz w:val="22"/>
                <w:szCs w:val="22"/>
              </w:rPr>
            </w:pPr>
            <w:r w:rsidRPr="00AF1F6C">
              <w:rPr>
                <w:spacing w:val="2"/>
                <w:sz w:val="22"/>
                <w:szCs w:val="22"/>
              </w:rPr>
              <w:lastRenderedPageBreak/>
              <w:t xml:space="preserve">«Я </w:t>
            </w:r>
          </w:p>
          <w:p w14:paraId="06B9497C" w14:textId="77777777" w:rsidR="00F51DB9" w:rsidRPr="00AF1F6C" w:rsidRDefault="00F51DB9" w:rsidP="00945DB9">
            <w:pPr>
              <w:pStyle w:val="list-dash0"/>
              <w:numPr>
                <w:ilvl w:val="0"/>
                <w:numId w:val="0"/>
              </w:numPr>
              <w:tabs>
                <w:tab w:val="left" w:pos="142"/>
              </w:tabs>
              <w:ind w:left="227" w:hanging="190"/>
              <w:rPr>
                <w:spacing w:val="2"/>
                <w:sz w:val="22"/>
                <w:szCs w:val="22"/>
              </w:rPr>
            </w:pPr>
            <w:r w:rsidRPr="00AF1F6C">
              <w:rPr>
                <w:spacing w:val="2"/>
                <w:sz w:val="22"/>
                <w:szCs w:val="22"/>
              </w:rPr>
              <w:t>и социум»</w:t>
            </w:r>
          </w:p>
        </w:tc>
        <w:tc>
          <w:tcPr>
            <w:tcW w:w="3734" w:type="dxa"/>
          </w:tcPr>
          <w:p w14:paraId="0D44DA6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воспитание нравственных чувств, убеждений,</w:t>
            </w:r>
          </w:p>
          <w:p w14:paraId="257BC91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этического сознания</w:t>
            </w:r>
          </w:p>
        </w:tc>
        <w:tc>
          <w:tcPr>
            <w:tcW w:w="5245" w:type="dxa"/>
            <w:gridSpan w:val="5"/>
          </w:tcPr>
          <w:p w14:paraId="18DEFE4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-тематические классные часы; </w:t>
            </w:r>
          </w:p>
          <w:p w14:paraId="3DCDD21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-мероприятия, посвященные праздничным датам и .др.</w:t>
            </w:r>
          </w:p>
        </w:tc>
      </w:tr>
      <w:tr w:rsidR="00F51DB9" w:rsidRPr="00AF1F6C" w14:paraId="0A387D00" w14:textId="77777777" w:rsidTr="00945DB9">
        <w:tc>
          <w:tcPr>
            <w:tcW w:w="1369" w:type="dxa"/>
          </w:tcPr>
          <w:p w14:paraId="08C595F9" w14:textId="77777777" w:rsidR="00F51DB9" w:rsidRPr="00AF1F6C" w:rsidRDefault="00F51DB9" w:rsidP="00945DB9">
            <w:pPr>
              <w:pStyle w:val="list-dash0"/>
              <w:numPr>
                <w:ilvl w:val="0"/>
                <w:numId w:val="0"/>
              </w:numPr>
              <w:tabs>
                <w:tab w:val="left" w:pos="142"/>
              </w:tabs>
              <w:ind w:left="227" w:hanging="190"/>
              <w:rPr>
                <w:spacing w:val="2"/>
                <w:sz w:val="22"/>
                <w:szCs w:val="22"/>
              </w:rPr>
            </w:pPr>
            <w:r w:rsidRPr="00AF1F6C">
              <w:rPr>
                <w:spacing w:val="2"/>
                <w:sz w:val="22"/>
                <w:szCs w:val="22"/>
              </w:rPr>
              <w:t xml:space="preserve">«Я </w:t>
            </w:r>
          </w:p>
          <w:p w14:paraId="1F1714E7" w14:textId="77777777" w:rsidR="00F51DB9" w:rsidRPr="00AF1F6C" w:rsidRDefault="00F51DB9" w:rsidP="00945DB9">
            <w:pPr>
              <w:pStyle w:val="list-dash0"/>
              <w:numPr>
                <w:ilvl w:val="0"/>
                <w:numId w:val="0"/>
              </w:numPr>
              <w:tabs>
                <w:tab w:val="left" w:pos="142"/>
              </w:tabs>
              <w:ind w:left="227" w:hanging="190"/>
              <w:rPr>
                <w:spacing w:val="2"/>
                <w:sz w:val="22"/>
                <w:szCs w:val="22"/>
              </w:rPr>
            </w:pPr>
            <w:r w:rsidRPr="00AF1F6C">
              <w:rPr>
                <w:spacing w:val="2"/>
                <w:sz w:val="22"/>
                <w:szCs w:val="22"/>
              </w:rPr>
              <w:t>и творчество»</w:t>
            </w:r>
          </w:p>
        </w:tc>
        <w:tc>
          <w:tcPr>
            <w:tcW w:w="3734" w:type="dxa"/>
          </w:tcPr>
          <w:p w14:paraId="5389922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воспитание ценного </w:t>
            </w:r>
          </w:p>
          <w:p w14:paraId="5FB97AE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отношения к</w:t>
            </w:r>
          </w:p>
          <w:p w14:paraId="69ADA0E0"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прекрасному, </w:t>
            </w:r>
          </w:p>
          <w:p w14:paraId="450195D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формирование</w:t>
            </w:r>
          </w:p>
          <w:p w14:paraId="68DEBC4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представлений об эстетических идеалах и </w:t>
            </w:r>
          </w:p>
          <w:p w14:paraId="43EA328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ценностях</w:t>
            </w:r>
          </w:p>
        </w:tc>
        <w:tc>
          <w:tcPr>
            <w:tcW w:w="5245" w:type="dxa"/>
            <w:gridSpan w:val="5"/>
          </w:tcPr>
          <w:p w14:paraId="0AA1687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-тематические классные часы; </w:t>
            </w:r>
          </w:p>
          <w:p w14:paraId="6D318DF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-мероприятия, посвященные праздничным датам; </w:t>
            </w:r>
          </w:p>
          <w:p w14:paraId="212157A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-конкурсы творческой направленности и </w:t>
            </w:r>
          </w:p>
          <w:p w14:paraId="172BE68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др.</w:t>
            </w:r>
          </w:p>
        </w:tc>
      </w:tr>
      <w:tr w:rsidR="00F21D44" w:rsidRPr="00AF1F6C" w14:paraId="5210620A" w14:textId="162B5E2E" w:rsidTr="00945DB9">
        <w:tc>
          <w:tcPr>
            <w:tcW w:w="5103" w:type="dxa"/>
            <w:gridSpan w:val="2"/>
          </w:tcPr>
          <w:p w14:paraId="3420314F" w14:textId="77777777" w:rsidR="00F51DB9" w:rsidRPr="00AF1F6C" w:rsidRDefault="00F51DB9" w:rsidP="00945DB9">
            <w:pPr>
              <w:pStyle w:val="list-dash0"/>
              <w:numPr>
                <w:ilvl w:val="0"/>
                <w:numId w:val="0"/>
              </w:numPr>
              <w:tabs>
                <w:tab w:val="left" w:pos="142"/>
              </w:tabs>
              <w:ind w:left="227"/>
              <w:jc w:val="center"/>
              <w:rPr>
                <w:b/>
                <w:bCs/>
                <w:spacing w:val="2"/>
                <w:sz w:val="22"/>
                <w:szCs w:val="22"/>
              </w:rPr>
            </w:pPr>
            <w:r w:rsidRPr="00AF1F6C">
              <w:rPr>
                <w:b/>
                <w:bCs/>
                <w:spacing w:val="2"/>
                <w:sz w:val="22"/>
                <w:szCs w:val="22"/>
              </w:rPr>
              <w:t>«Школьный урок»</w:t>
            </w:r>
          </w:p>
        </w:tc>
        <w:tc>
          <w:tcPr>
            <w:tcW w:w="5245" w:type="dxa"/>
            <w:gridSpan w:val="5"/>
            <w:tcBorders>
              <w:top w:val="single" w:sz="4" w:space="0" w:color="auto"/>
              <w:bottom w:val="single" w:sz="4" w:space="0" w:color="auto"/>
              <w:right w:val="single" w:sz="4" w:space="0" w:color="auto"/>
            </w:tcBorders>
            <w:shd w:val="clear" w:color="auto" w:fill="auto"/>
          </w:tcPr>
          <w:p w14:paraId="18C8D890" w14:textId="77777777" w:rsidR="00F21D44" w:rsidRPr="00AF1F6C" w:rsidRDefault="00F21D44" w:rsidP="00AF1F6C">
            <w:pPr>
              <w:jc w:val="both"/>
              <w:rPr>
                <w:sz w:val="22"/>
                <w:szCs w:val="22"/>
              </w:rPr>
            </w:pPr>
          </w:p>
        </w:tc>
      </w:tr>
      <w:tr w:rsidR="00707FDE" w:rsidRPr="00AF1F6C" w14:paraId="29E42D30" w14:textId="77777777" w:rsidTr="00945DB9">
        <w:tc>
          <w:tcPr>
            <w:tcW w:w="5103" w:type="dxa"/>
            <w:gridSpan w:val="2"/>
          </w:tcPr>
          <w:p w14:paraId="367A325A" w14:textId="7222D205" w:rsidR="00F51DB9" w:rsidRPr="00AF1F6C" w:rsidRDefault="009C7A1A" w:rsidP="00AF1F6C">
            <w:pPr>
              <w:pStyle w:val="list-dash0"/>
              <w:numPr>
                <w:ilvl w:val="0"/>
                <w:numId w:val="0"/>
              </w:numPr>
              <w:tabs>
                <w:tab w:val="left" w:pos="142"/>
              </w:tabs>
              <w:rPr>
                <w:spacing w:val="2"/>
                <w:sz w:val="22"/>
                <w:szCs w:val="22"/>
              </w:rPr>
            </w:pPr>
            <w:r w:rsidRPr="00AF1F6C">
              <w:rPr>
                <w:spacing w:val="2"/>
                <w:sz w:val="22"/>
                <w:szCs w:val="22"/>
              </w:rPr>
              <w:t>Дела, события, мероприятия</w:t>
            </w:r>
          </w:p>
        </w:tc>
        <w:tc>
          <w:tcPr>
            <w:tcW w:w="1134" w:type="dxa"/>
          </w:tcPr>
          <w:p w14:paraId="27F891F1" w14:textId="19CABA0E" w:rsidR="00F51DB9" w:rsidRPr="00AF1F6C" w:rsidRDefault="009C7A1A" w:rsidP="00AF1F6C">
            <w:pPr>
              <w:pStyle w:val="list-dash0"/>
              <w:numPr>
                <w:ilvl w:val="0"/>
                <w:numId w:val="0"/>
              </w:numPr>
              <w:tabs>
                <w:tab w:val="left" w:pos="142"/>
              </w:tabs>
              <w:rPr>
                <w:spacing w:val="2"/>
                <w:sz w:val="22"/>
                <w:szCs w:val="22"/>
              </w:rPr>
            </w:pPr>
            <w:r w:rsidRPr="00AF1F6C">
              <w:rPr>
                <w:spacing w:val="2"/>
                <w:sz w:val="22"/>
                <w:szCs w:val="22"/>
              </w:rPr>
              <w:t>Классы</w:t>
            </w:r>
          </w:p>
        </w:tc>
        <w:tc>
          <w:tcPr>
            <w:tcW w:w="1276" w:type="dxa"/>
          </w:tcPr>
          <w:p w14:paraId="33949EE1" w14:textId="410FE451" w:rsidR="009C7A1A" w:rsidRPr="00AF1F6C" w:rsidRDefault="009C7A1A" w:rsidP="009906BB">
            <w:pPr>
              <w:pStyle w:val="list-dash0"/>
              <w:numPr>
                <w:ilvl w:val="0"/>
                <w:numId w:val="0"/>
              </w:numPr>
              <w:rPr>
                <w:spacing w:val="2"/>
                <w:sz w:val="22"/>
                <w:szCs w:val="22"/>
              </w:rPr>
            </w:pPr>
            <w:r w:rsidRPr="00AF1F6C">
              <w:rPr>
                <w:spacing w:val="2"/>
                <w:sz w:val="22"/>
                <w:szCs w:val="22"/>
              </w:rPr>
              <w:t xml:space="preserve">Ориентировочноевремя </w:t>
            </w:r>
          </w:p>
          <w:p w14:paraId="6F8F28F2" w14:textId="31A5F6DE" w:rsidR="00F51DB9" w:rsidRPr="00AF1F6C" w:rsidRDefault="009C7A1A" w:rsidP="009906BB">
            <w:pPr>
              <w:pStyle w:val="list-dash0"/>
              <w:numPr>
                <w:ilvl w:val="0"/>
                <w:numId w:val="0"/>
              </w:numPr>
              <w:tabs>
                <w:tab w:val="left" w:pos="142"/>
              </w:tabs>
              <w:ind w:hanging="340"/>
              <w:rPr>
                <w:spacing w:val="2"/>
                <w:sz w:val="22"/>
                <w:szCs w:val="22"/>
              </w:rPr>
            </w:pPr>
            <w:r w:rsidRPr="00AF1F6C">
              <w:rPr>
                <w:spacing w:val="2"/>
                <w:sz w:val="22"/>
                <w:szCs w:val="22"/>
              </w:rPr>
              <w:t>проведния</w:t>
            </w:r>
          </w:p>
        </w:tc>
        <w:tc>
          <w:tcPr>
            <w:tcW w:w="2835" w:type="dxa"/>
            <w:gridSpan w:val="3"/>
          </w:tcPr>
          <w:p w14:paraId="69096E95" w14:textId="65369A77" w:rsidR="00F51DB9" w:rsidRPr="00AF1F6C" w:rsidRDefault="009C7A1A" w:rsidP="00AF1F6C">
            <w:pPr>
              <w:pStyle w:val="list-dash0"/>
              <w:numPr>
                <w:ilvl w:val="0"/>
                <w:numId w:val="0"/>
              </w:numPr>
              <w:tabs>
                <w:tab w:val="left" w:pos="142"/>
              </w:tabs>
              <w:rPr>
                <w:spacing w:val="2"/>
                <w:sz w:val="22"/>
                <w:szCs w:val="22"/>
              </w:rPr>
            </w:pPr>
            <w:r w:rsidRPr="00AF1F6C">
              <w:rPr>
                <w:spacing w:val="2"/>
                <w:sz w:val="22"/>
                <w:szCs w:val="22"/>
              </w:rPr>
              <w:t>Ответственные</w:t>
            </w:r>
          </w:p>
        </w:tc>
      </w:tr>
      <w:tr w:rsidR="00707FDE" w:rsidRPr="00AF1F6C" w14:paraId="63AD8717" w14:textId="77777777" w:rsidTr="00945DB9">
        <w:tc>
          <w:tcPr>
            <w:tcW w:w="5103" w:type="dxa"/>
            <w:gridSpan w:val="2"/>
          </w:tcPr>
          <w:p w14:paraId="31A642D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Планирование воспитательного компонента урока</w:t>
            </w:r>
          </w:p>
        </w:tc>
        <w:tc>
          <w:tcPr>
            <w:tcW w:w="1134" w:type="dxa"/>
          </w:tcPr>
          <w:p w14:paraId="525FC325"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 xml:space="preserve">1-11 </w:t>
            </w:r>
          </w:p>
        </w:tc>
        <w:tc>
          <w:tcPr>
            <w:tcW w:w="1276" w:type="dxa"/>
          </w:tcPr>
          <w:p w14:paraId="3ECE3862" w14:textId="77777777" w:rsidR="00F51DB9" w:rsidRPr="00AF1F6C" w:rsidRDefault="00F51DB9" w:rsidP="009906BB">
            <w:pPr>
              <w:pStyle w:val="list-dash0"/>
              <w:numPr>
                <w:ilvl w:val="0"/>
                <w:numId w:val="0"/>
              </w:numPr>
              <w:tabs>
                <w:tab w:val="left" w:pos="142"/>
              </w:tabs>
              <w:rPr>
                <w:spacing w:val="2"/>
                <w:sz w:val="22"/>
                <w:szCs w:val="22"/>
              </w:rPr>
            </w:pPr>
            <w:r w:rsidRPr="00AF1F6C">
              <w:rPr>
                <w:spacing w:val="2"/>
                <w:sz w:val="22"/>
                <w:szCs w:val="22"/>
              </w:rPr>
              <w:t>в течение года</w:t>
            </w:r>
          </w:p>
        </w:tc>
        <w:tc>
          <w:tcPr>
            <w:tcW w:w="2835" w:type="dxa"/>
            <w:gridSpan w:val="3"/>
          </w:tcPr>
          <w:p w14:paraId="0855EE8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учителя-предметники</w:t>
            </w:r>
          </w:p>
        </w:tc>
      </w:tr>
      <w:tr w:rsidR="00707FDE" w:rsidRPr="00AF1F6C" w14:paraId="124BF70F" w14:textId="77777777" w:rsidTr="00945DB9">
        <w:tc>
          <w:tcPr>
            <w:tcW w:w="5103" w:type="dxa"/>
            <w:gridSpan w:val="2"/>
          </w:tcPr>
          <w:p w14:paraId="13245E7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Руководство исследовательской и проектной деятельностью учащихся</w:t>
            </w:r>
          </w:p>
        </w:tc>
        <w:tc>
          <w:tcPr>
            <w:tcW w:w="1134" w:type="dxa"/>
          </w:tcPr>
          <w:p w14:paraId="7548BE4A"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02B90C88" w14:textId="77777777" w:rsidR="00F51DB9" w:rsidRPr="00AF1F6C" w:rsidRDefault="00F51DB9" w:rsidP="009906BB">
            <w:pPr>
              <w:pStyle w:val="list-dash0"/>
              <w:numPr>
                <w:ilvl w:val="0"/>
                <w:numId w:val="0"/>
              </w:numPr>
              <w:tabs>
                <w:tab w:val="left" w:pos="142"/>
              </w:tabs>
              <w:rPr>
                <w:spacing w:val="2"/>
                <w:sz w:val="22"/>
                <w:szCs w:val="22"/>
              </w:rPr>
            </w:pPr>
            <w:r w:rsidRPr="00AF1F6C">
              <w:rPr>
                <w:spacing w:val="2"/>
                <w:sz w:val="22"/>
                <w:szCs w:val="22"/>
              </w:rPr>
              <w:t>в течение года</w:t>
            </w:r>
          </w:p>
        </w:tc>
        <w:tc>
          <w:tcPr>
            <w:tcW w:w="2835" w:type="dxa"/>
            <w:gridSpan w:val="3"/>
          </w:tcPr>
          <w:p w14:paraId="1022636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учителя-предметники</w:t>
            </w:r>
          </w:p>
        </w:tc>
      </w:tr>
      <w:tr w:rsidR="00707FDE" w:rsidRPr="00AF1F6C" w14:paraId="609CD8DE" w14:textId="77777777" w:rsidTr="00945DB9">
        <w:tc>
          <w:tcPr>
            <w:tcW w:w="5103" w:type="dxa"/>
            <w:gridSpan w:val="2"/>
          </w:tcPr>
          <w:p w14:paraId="0751AB0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Участие во Всероссийских открытых уроках</w:t>
            </w:r>
          </w:p>
        </w:tc>
        <w:tc>
          <w:tcPr>
            <w:tcW w:w="1134" w:type="dxa"/>
          </w:tcPr>
          <w:p w14:paraId="631A13D0"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7A76F337" w14:textId="77777777" w:rsidR="00F51DB9" w:rsidRPr="00AF1F6C" w:rsidRDefault="00F51DB9" w:rsidP="009906BB">
            <w:pPr>
              <w:pStyle w:val="list-dash0"/>
              <w:numPr>
                <w:ilvl w:val="0"/>
                <w:numId w:val="0"/>
              </w:numPr>
              <w:tabs>
                <w:tab w:val="left" w:pos="142"/>
              </w:tabs>
              <w:rPr>
                <w:spacing w:val="2"/>
                <w:sz w:val="22"/>
                <w:szCs w:val="22"/>
              </w:rPr>
            </w:pPr>
            <w:r w:rsidRPr="00AF1F6C">
              <w:rPr>
                <w:spacing w:val="2"/>
                <w:sz w:val="22"/>
                <w:szCs w:val="22"/>
              </w:rPr>
              <w:t>в течение года</w:t>
            </w:r>
          </w:p>
        </w:tc>
        <w:tc>
          <w:tcPr>
            <w:tcW w:w="2835" w:type="dxa"/>
            <w:gridSpan w:val="3"/>
          </w:tcPr>
          <w:p w14:paraId="405D915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учителя-предметники</w:t>
            </w:r>
          </w:p>
        </w:tc>
      </w:tr>
      <w:tr w:rsidR="00707FDE" w:rsidRPr="00AF1F6C" w14:paraId="30647FA8" w14:textId="77777777" w:rsidTr="00945DB9">
        <w:tc>
          <w:tcPr>
            <w:tcW w:w="5103" w:type="dxa"/>
            <w:gridSpan w:val="2"/>
          </w:tcPr>
          <w:p w14:paraId="7C38B3E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Участие во Всероссийских предметных олимпиадах (школьный, муниципальный, региональный этапы)</w:t>
            </w:r>
          </w:p>
        </w:tc>
        <w:tc>
          <w:tcPr>
            <w:tcW w:w="1134" w:type="dxa"/>
          </w:tcPr>
          <w:p w14:paraId="265BB842"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4-11</w:t>
            </w:r>
          </w:p>
        </w:tc>
        <w:tc>
          <w:tcPr>
            <w:tcW w:w="1276" w:type="dxa"/>
          </w:tcPr>
          <w:p w14:paraId="27B88D20" w14:textId="77777777" w:rsidR="00F51DB9" w:rsidRPr="00AF1F6C" w:rsidRDefault="00F51DB9" w:rsidP="009906BB">
            <w:pPr>
              <w:pStyle w:val="list-dash0"/>
              <w:numPr>
                <w:ilvl w:val="0"/>
                <w:numId w:val="0"/>
              </w:numPr>
              <w:tabs>
                <w:tab w:val="left" w:pos="142"/>
              </w:tabs>
              <w:rPr>
                <w:spacing w:val="2"/>
                <w:sz w:val="22"/>
                <w:szCs w:val="22"/>
              </w:rPr>
            </w:pPr>
            <w:r w:rsidRPr="00AF1F6C">
              <w:rPr>
                <w:spacing w:val="2"/>
                <w:sz w:val="22"/>
                <w:szCs w:val="22"/>
              </w:rPr>
              <w:t>в течение года</w:t>
            </w:r>
          </w:p>
        </w:tc>
        <w:tc>
          <w:tcPr>
            <w:tcW w:w="2835" w:type="dxa"/>
            <w:gridSpan w:val="3"/>
          </w:tcPr>
          <w:p w14:paraId="6E0AD39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учителя-предметники</w:t>
            </w:r>
          </w:p>
        </w:tc>
      </w:tr>
      <w:tr w:rsidR="00707FDE" w:rsidRPr="00AF1F6C" w14:paraId="4A807739" w14:textId="77777777" w:rsidTr="00945DB9">
        <w:tc>
          <w:tcPr>
            <w:tcW w:w="5103" w:type="dxa"/>
            <w:gridSpan w:val="2"/>
          </w:tcPr>
          <w:p w14:paraId="1A82193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lastRenderedPageBreak/>
              <w:t>Школьные предметные недели:</w:t>
            </w:r>
          </w:p>
          <w:p w14:paraId="0C0EFE6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интеллектуальные турниры, викторины, тестирование, брейн-ринги, интеллектуальные марафоны,   защита проектов.</w:t>
            </w:r>
          </w:p>
        </w:tc>
        <w:tc>
          <w:tcPr>
            <w:tcW w:w="1134" w:type="dxa"/>
          </w:tcPr>
          <w:p w14:paraId="36423C3D"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260DB7F2" w14:textId="77777777" w:rsidR="00F51DB9" w:rsidRPr="00AF1F6C" w:rsidRDefault="00F51DB9" w:rsidP="009906BB">
            <w:pPr>
              <w:pStyle w:val="list-dash0"/>
              <w:numPr>
                <w:ilvl w:val="0"/>
                <w:numId w:val="0"/>
              </w:numPr>
              <w:tabs>
                <w:tab w:val="left" w:pos="142"/>
              </w:tabs>
              <w:rPr>
                <w:spacing w:val="2"/>
                <w:sz w:val="22"/>
                <w:szCs w:val="22"/>
              </w:rPr>
            </w:pPr>
            <w:r w:rsidRPr="00AF1F6C">
              <w:rPr>
                <w:spacing w:val="2"/>
                <w:sz w:val="22"/>
                <w:szCs w:val="22"/>
              </w:rPr>
              <w:t>в течение года</w:t>
            </w:r>
          </w:p>
        </w:tc>
        <w:tc>
          <w:tcPr>
            <w:tcW w:w="2835" w:type="dxa"/>
            <w:gridSpan w:val="3"/>
          </w:tcPr>
          <w:p w14:paraId="775672D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учителя-предметники</w:t>
            </w:r>
          </w:p>
        </w:tc>
      </w:tr>
      <w:tr w:rsidR="00707FDE" w:rsidRPr="00AF1F6C" w14:paraId="49B27926" w14:textId="77777777" w:rsidTr="00945DB9">
        <w:tc>
          <w:tcPr>
            <w:tcW w:w="5103" w:type="dxa"/>
            <w:gridSpan w:val="2"/>
          </w:tcPr>
          <w:p w14:paraId="3D6AACB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Участие в образовательных онлайн конкурсах по предметам</w:t>
            </w:r>
          </w:p>
          <w:p w14:paraId="407178C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на различных сетевых платформах</w:t>
            </w:r>
          </w:p>
        </w:tc>
        <w:tc>
          <w:tcPr>
            <w:tcW w:w="1134" w:type="dxa"/>
          </w:tcPr>
          <w:p w14:paraId="5C32FA8D"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2AC2DD06" w14:textId="77777777" w:rsidR="00F51DB9" w:rsidRPr="00AF1F6C" w:rsidRDefault="00F51DB9" w:rsidP="009906BB">
            <w:pPr>
              <w:pStyle w:val="list-dash0"/>
              <w:numPr>
                <w:ilvl w:val="0"/>
                <w:numId w:val="0"/>
              </w:numPr>
              <w:tabs>
                <w:tab w:val="left" w:pos="142"/>
              </w:tabs>
              <w:rPr>
                <w:spacing w:val="2"/>
                <w:sz w:val="22"/>
                <w:szCs w:val="22"/>
              </w:rPr>
            </w:pPr>
            <w:r w:rsidRPr="00AF1F6C">
              <w:rPr>
                <w:spacing w:val="2"/>
                <w:sz w:val="22"/>
                <w:szCs w:val="22"/>
              </w:rPr>
              <w:t>в течение года</w:t>
            </w:r>
          </w:p>
        </w:tc>
        <w:tc>
          <w:tcPr>
            <w:tcW w:w="2835" w:type="dxa"/>
            <w:gridSpan w:val="3"/>
          </w:tcPr>
          <w:p w14:paraId="10A5F4F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учителя-предметники</w:t>
            </w:r>
          </w:p>
        </w:tc>
      </w:tr>
      <w:tr w:rsidR="009C7A1A" w:rsidRPr="00AF1F6C" w14:paraId="304137E4" w14:textId="46FC6569" w:rsidTr="003B1AD4">
        <w:tc>
          <w:tcPr>
            <w:tcW w:w="10348" w:type="dxa"/>
            <w:gridSpan w:val="7"/>
            <w:tcBorders>
              <w:right w:val="single" w:sz="4" w:space="0" w:color="auto"/>
            </w:tcBorders>
          </w:tcPr>
          <w:p w14:paraId="5787307B" w14:textId="77777777" w:rsidR="009C7A1A" w:rsidRPr="00AF1F6C" w:rsidRDefault="009C7A1A" w:rsidP="00945DB9">
            <w:pPr>
              <w:pStyle w:val="list-dash0"/>
              <w:numPr>
                <w:ilvl w:val="0"/>
                <w:numId w:val="0"/>
              </w:numPr>
              <w:tabs>
                <w:tab w:val="left" w:pos="142"/>
              </w:tabs>
              <w:ind w:left="227"/>
              <w:jc w:val="center"/>
              <w:rPr>
                <w:b/>
                <w:bCs/>
                <w:spacing w:val="2"/>
                <w:sz w:val="22"/>
                <w:szCs w:val="22"/>
              </w:rPr>
            </w:pPr>
            <w:r w:rsidRPr="00AF1F6C">
              <w:rPr>
                <w:b/>
                <w:bCs/>
                <w:spacing w:val="2"/>
                <w:sz w:val="22"/>
                <w:szCs w:val="22"/>
              </w:rPr>
              <w:t>«Внеурочная деятельность и дополнительное образование»</w:t>
            </w:r>
          </w:p>
          <w:p w14:paraId="5BCB40EA" w14:textId="785BC316" w:rsidR="009C7A1A" w:rsidRPr="00AF1F6C" w:rsidRDefault="009C7A1A" w:rsidP="00945DB9">
            <w:pPr>
              <w:spacing w:after="160" w:line="259" w:lineRule="auto"/>
              <w:jc w:val="center"/>
              <w:rPr>
                <w:sz w:val="22"/>
                <w:szCs w:val="22"/>
              </w:rPr>
            </w:pPr>
            <w:r w:rsidRPr="00AF1F6C">
              <w:rPr>
                <w:b/>
                <w:bCs/>
                <w:spacing w:val="2"/>
                <w:sz w:val="22"/>
                <w:szCs w:val="22"/>
              </w:rPr>
              <w:t>Модуль   реализуется согласно Плану внеурочной деятельности и Плану дополнительного образования на 2022-2023 учебный год</w:t>
            </w:r>
          </w:p>
        </w:tc>
      </w:tr>
      <w:tr w:rsidR="009C7A1A" w:rsidRPr="00AF1F6C" w14:paraId="053DD058" w14:textId="5BCAE3A4" w:rsidTr="003B1AD4">
        <w:tc>
          <w:tcPr>
            <w:tcW w:w="10348" w:type="dxa"/>
            <w:gridSpan w:val="7"/>
            <w:tcBorders>
              <w:right w:val="single" w:sz="4" w:space="0" w:color="auto"/>
            </w:tcBorders>
          </w:tcPr>
          <w:p w14:paraId="118C01B8" w14:textId="68C1C4F5" w:rsidR="009C7A1A" w:rsidRPr="00AF1F6C" w:rsidRDefault="009C7A1A" w:rsidP="00945DB9">
            <w:pPr>
              <w:spacing w:after="160" w:line="259" w:lineRule="auto"/>
              <w:jc w:val="center"/>
              <w:rPr>
                <w:sz w:val="22"/>
                <w:szCs w:val="22"/>
              </w:rPr>
            </w:pPr>
            <w:r w:rsidRPr="00AF1F6C">
              <w:rPr>
                <w:b/>
                <w:bCs/>
                <w:spacing w:val="2"/>
                <w:sz w:val="22"/>
                <w:szCs w:val="22"/>
              </w:rPr>
              <w:t>«Предметно-пространственная среда»</w:t>
            </w:r>
          </w:p>
        </w:tc>
      </w:tr>
      <w:tr w:rsidR="00707FDE" w:rsidRPr="00AF1F6C" w14:paraId="7677DF7C" w14:textId="77777777" w:rsidTr="00945DB9">
        <w:tc>
          <w:tcPr>
            <w:tcW w:w="5103" w:type="dxa"/>
            <w:gridSpan w:val="2"/>
          </w:tcPr>
          <w:p w14:paraId="3A8F16C0" w14:textId="0EA01CEF" w:rsidR="00F51DB9" w:rsidRPr="00AF1F6C" w:rsidRDefault="009C7A1A" w:rsidP="00AF1F6C">
            <w:pPr>
              <w:pStyle w:val="list-dash0"/>
              <w:ind w:left="0"/>
              <w:rPr>
                <w:spacing w:val="2"/>
                <w:sz w:val="22"/>
                <w:szCs w:val="22"/>
              </w:rPr>
            </w:pPr>
            <w:r w:rsidRPr="00AF1F6C">
              <w:rPr>
                <w:spacing w:val="2"/>
                <w:sz w:val="22"/>
                <w:szCs w:val="22"/>
              </w:rPr>
              <w:t>Дела, события, мероприятия</w:t>
            </w:r>
          </w:p>
        </w:tc>
        <w:tc>
          <w:tcPr>
            <w:tcW w:w="1134" w:type="dxa"/>
          </w:tcPr>
          <w:p w14:paraId="2F838F3E" w14:textId="43A8FF4E" w:rsidR="00F51DB9" w:rsidRPr="00AF1F6C" w:rsidRDefault="009C7A1A" w:rsidP="009906BB">
            <w:pPr>
              <w:pStyle w:val="list-dash0"/>
              <w:numPr>
                <w:ilvl w:val="0"/>
                <w:numId w:val="0"/>
              </w:numPr>
              <w:tabs>
                <w:tab w:val="left" w:pos="142"/>
              </w:tabs>
              <w:rPr>
                <w:spacing w:val="2"/>
                <w:sz w:val="22"/>
                <w:szCs w:val="22"/>
              </w:rPr>
            </w:pPr>
            <w:r w:rsidRPr="00AF1F6C">
              <w:rPr>
                <w:spacing w:val="2"/>
                <w:sz w:val="22"/>
                <w:szCs w:val="22"/>
              </w:rPr>
              <w:t>Классы</w:t>
            </w:r>
          </w:p>
        </w:tc>
        <w:tc>
          <w:tcPr>
            <w:tcW w:w="1276" w:type="dxa"/>
            <w:tcBorders>
              <w:top w:val="single" w:sz="4" w:space="0" w:color="auto"/>
            </w:tcBorders>
          </w:tcPr>
          <w:p w14:paraId="5496DFA9" w14:textId="77777777" w:rsidR="009C7A1A" w:rsidRPr="00AF1F6C" w:rsidRDefault="009C7A1A" w:rsidP="00AF1F6C">
            <w:pPr>
              <w:pStyle w:val="list-dash0"/>
              <w:ind w:left="0"/>
              <w:rPr>
                <w:spacing w:val="2"/>
                <w:sz w:val="22"/>
                <w:szCs w:val="22"/>
              </w:rPr>
            </w:pPr>
            <w:r w:rsidRPr="00AF1F6C">
              <w:rPr>
                <w:spacing w:val="2"/>
                <w:sz w:val="22"/>
                <w:szCs w:val="22"/>
              </w:rPr>
              <w:t>Ориентировочное</w:t>
            </w:r>
          </w:p>
          <w:p w14:paraId="3B0F2A17" w14:textId="77777777" w:rsidR="009C7A1A" w:rsidRPr="00AF1F6C" w:rsidRDefault="009C7A1A" w:rsidP="00AF1F6C">
            <w:pPr>
              <w:pStyle w:val="list-dash0"/>
              <w:ind w:left="0"/>
              <w:rPr>
                <w:spacing w:val="2"/>
                <w:sz w:val="22"/>
                <w:szCs w:val="22"/>
              </w:rPr>
            </w:pPr>
            <w:r w:rsidRPr="00AF1F6C">
              <w:rPr>
                <w:spacing w:val="2"/>
                <w:sz w:val="22"/>
                <w:szCs w:val="22"/>
              </w:rPr>
              <w:t xml:space="preserve">время </w:t>
            </w:r>
          </w:p>
          <w:p w14:paraId="2734A408" w14:textId="4FCE8A13" w:rsidR="00F51DB9" w:rsidRPr="00AF1F6C" w:rsidRDefault="009C7A1A" w:rsidP="00AF1F6C">
            <w:pPr>
              <w:pStyle w:val="list-dash0"/>
              <w:numPr>
                <w:ilvl w:val="0"/>
                <w:numId w:val="0"/>
              </w:numPr>
              <w:tabs>
                <w:tab w:val="left" w:pos="142"/>
              </w:tabs>
              <w:rPr>
                <w:spacing w:val="2"/>
                <w:sz w:val="22"/>
                <w:szCs w:val="22"/>
              </w:rPr>
            </w:pPr>
            <w:r w:rsidRPr="00AF1F6C">
              <w:rPr>
                <w:spacing w:val="2"/>
                <w:sz w:val="22"/>
                <w:szCs w:val="22"/>
              </w:rPr>
              <w:t>проведения</w:t>
            </w:r>
          </w:p>
        </w:tc>
        <w:tc>
          <w:tcPr>
            <w:tcW w:w="2835" w:type="dxa"/>
            <w:gridSpan w:val="3"/>
            <w:tcBorders>
              <w:top w:val="single" w:sz="4" w:space="0" w:color="auto"/>
              <w:right w:val="single" w:sz="4" w:space="0" w:color="auto"/>
            </w:tcBorders>
          </w:tcPr>
          <w:p w14:paraId="043B6AAB" w14:textId="285902FE" w:rsidR="00F51DB9" w:rsidRPr="00AF1F6C" w:rsidRDefault="009C7A1A" w:rsidP="00AF1F6C">
            <w:pPr>
              <w:pStyle w:val="list-dash0"/>
              <w:numPr>
                <w:ilvl w:val="0"/>
                <w:numId w:val="0"/>
              </w:numPr>
              <w:tabs>
                <w:tab w:val="left" w:pos="142"/>
              </w:tabs>
              <w:rPr>
                <w:spacing w:val="2"/>
                <w:sz w:val="22"/>
                <w:szCs w:val="22"/>
              </w:rPr>
            </w:pPr>
            <w:r w:rsidRPr="00AF1F6C">
              <w:rPr>
                <w:spacing w:val="2"/>
                <w:sz w:val="22"/>
                <w:szCs w:val="22"/>
              </w:rPr>
              <w:t>Ответственные</w:t>
            </w:r>
          </w:p>
        </w:tc>
      </w:tr>
      <w:tr w:rsidR="00707FDE" w:rsidRPr="00AF1F6C" w14:paraId="5BC09998" w14:textId="77777777" w:rsidTr="00945DB9">
        <w:tc>
          <w:tcPr>
            <w:tcW w:w="5103" w:type="dxa"/>
            <w:gridSpan w:val="2"/>
          </w:tcPr>
          <w:p w14:paraId="6FC58F2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Выставки рисунков, фотографий, творческих работ, посвященных событиям и памятным датам</w:t>
            </w:r>
          </w:p>
        </w:tc>
        <w:tc>
          <w:tcPr>
            <w:tcW w:w="1134" w:type="dxa"/>
          </w:tcPr>
          <w:p w14:paraId="0912D0B9" w14:textId="77777777" w:rsidR="00F51DB9" w:rsidRPr="00AF1F6C" w:rsidRDefault="00F51DB9" w:rsidP="009906BB">
            <w:pPr>
              <w:pStyle w:val="list-dash0"/>
              <w:numPr>
                <w:ilvl w:val="0"/>
                <w:numId w:val="0"/>
              </w:numPr>
              <w:tabs>
                <w:tab w:val="left" w:pos="142"/>
              </w:tabs>
              <w:rPr>
                <w:spacing w:val="2"/>
                <w:sz w:val="22"/>
                <w:szCs w:val="22"/>
              </w:rPr>
            </w:pPr>
            <w:r w:rsidRPr="00AF1F6C">
              <w:rPr>
                <w:spacing w:val="2"/>
                <w:sz w:val="22"/>
                <w:szCs w:val="22"/>
              </w:rPr>
              <w:t xml:space="preserve">1-11 </w:t>
            </w:r>
          </w:p>
        </w:tc>
        <w:tc>
          <w:tcPr>
            <w:tcW w:w="1276" w:type="dxa"/>
          </w:tcPr>
          <w:p w14:paraId="31DE0A2C" w14:textId="77777777" w:rsidR="00F51DB9" w:rsidRPr="00AF1F6C" w:rsidRDefault="00F51DB9" w:rsidP="009906BB">
            <w:pPr>
              <w:pStyle w:val="list-dash0"/>
              <w:numPr>
                <w:ilvl w:val="0"/>
                <w:numId w:val="0"/>
              </w:numPr>
              <w:tabs>
                <w:tab w:val="left" w:pos="227"/>
              </w:tabs>
              <w:ind w:left="227" w:hanging="227"/>
              <w:rPr>
                <w:spacing w:val="2"/>
                <w:sz w:val="22"/>
                <w:szCs w:val="22"/>
              </w:rPr>
            </w:pPr>
            <w:r w:rsidRPr="00AF1F6C">
              <w:rPr>
                <w:spacing w:val="2"/>
                <w:sz w:val="22"/>
                <w:szCs w:val="22"/>
              </w:rPr>
              <w:t>в течение года</w:t>
            </w:r>
          </w:p>
        </w:tc>
        <w:tc>
          <w:tcPr>
            <w:tcW w:w="2835" w:type="dxa"/>
            <w:gridSpan w:val="3"/>
          </w:tcPr>
          <w:p w14:paraId="2E38FFF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классные руководители</w:t>
            </w:r>
          </w:p>
        </w:tc>
      </w:tr>
      <w:tr w:rsidR="00707FDE" w:rsidRPr="00AF1F6C" w14:paraId="17A57EEC" w14:textId="77777777" w:rsidTr="00945DB9">
        <w:tc>
          <w:tcPr>
            <w:tcW w:w="5103" w:type="dxa"/>
            <w:gridSpan w:val="2"/>
          </w:tcPr>
          <w:p w14:paraId="06D1478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Оформление классных уголков</w:t>
            </w:r>
          </w:p>
        </w:tc>
        <w:tc>
          <w:tcPr>
            <w:tcW w:w="1134" w:type="dxa"/>
          </w:tcPr>
          <w:p w14:paraId="25B170FD" w14:textId="77777777" w:rsidR="00F51DB9" w:rsidRPr="00AF1F6C" w:rsidRDefault="00F51DB9" w:rsidP="009906BB">
            <w:pPr>
              <w:pStyle w:val="list-dash0"/>
              <w:numPr>
                <w:ilvl w:val="0"/>
                <w:numId w:val="0"/>
              </w:numPr>
              <w:tabs>
                <w:tab w:val="left" w:pos="142"/>
              </w:tabs>
              <w:rPr>
                <w:spacing w:val="2"/>
                <w:sz w:val="22"/>
                <w:szCs w:val="22"/>
              </w:rPr>
            </w:pPr>
            <w:r w:rsidRPr="00AF1F6C">
              <w:rPr>
                <w:spacing w:val="2"/>
                <w:sz w:val="22"/>
                <w:szCs w:val="22"/>
              </w:rPr>
              <w:t xml:space="preserve">1-11 </w:t>
            </w:r>
          </w:p>
        </w:tc>
        <w:tc>
          <w:tcPr>
            <w:tcW w:w="1276" w:type="dxa"/>
          </w:tcPr>
          <w:p w14:paraId="2348722E" w14:textId="77777777" w:rsidR="00F51DB9" w:rsidRPr="00AF1F6C" w:rsidRDefault="00F51DB9" w:rsidP="009906BB">
            <w:pPr>
              <w:pStyle w:val="list-dash0"/>
              <w:numPr>
                <w:ilvl w:val="0"/>
                <w:numId w:val="0"/>
              </w:numPr>
              <w:tabs>
                <w:tab w:val="left" w:pos="227"/>
              </w:tabs>
              <w:ind w:left="227" w:hanging="227"/>
              <w:rPr>
                <w:spacing w:val="2"/>
                <w:sz w:val="22"/>
                <w:szCs w:val="22"/>
              </w:rPr>
            </w:pPr>
            <w:r w:rsidRPr="00AF1F6C">
              <w:rPr>
                <w:spacing w:val="2"/>
                <w:sz w:val="22"/>
                <w:szCs w:val="22"/>
              </w:rPr>
              <w:t>в течение года</w:t>
            </w:r>
          </w:p>
        </w:tc>
        <w:tc>
          <w:tcPr>
            <w:tcW w:w="2835" w:type="dxa"/>
            <w:gridSpan w:val="3"/>
          </w:tcPr>
          <w:p w14:paraId="2D51012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tc>
      </w:tr>
      <w:tr w:rsidR="00707FDE" w:rsidRPr="00AF1F6C" w14:paraId="3E66B66C" w14:textId="77777777" w:rsidTr="00945DB9">
        <w:tc>
          <w:tcPr>
            <w:tcW w:w="5103" w:type="dxa"/>
            <w:gridSpan w:val="2"/>
          </w:tcPr>
          <w:p w14:paraId="4302EA1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Оформление стендов, кабинетов, рекреаций и т.д. к праздникам, памятным </w:t>
            </w:r>
          </w:p>
          <w:p w14:paraId="61DB63B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lastRenderedPageBreak/>
              <w:t>датам</w:t>
            </w:r>
          </w:p>
        </w:tc>
        <w:tc>
          <w:tcPr>
            <w:tcW w:w="1134" w:type="dxa"/>
          </w:tcPr>
          <w:p w14:paraId="388CA0B8" w14:textId="77777777" w:rsidR="00F51DB9" w:rsidRPr="00AF1F6C" w:rsidRDefault="00F51DB9" w:rsidP="009906BB">
            <w:pPr>
              <w:pStyle w:val="list-dash0"/>
              <w:numPr>
                <w:ilvl w:val="0"/>
                <w:numId w:val="0"/>
              </w:numPr>
              <w:tabs>
                <w:tab w:val="left" w:pos="142"/>
              </w:tabs>
              <w:rPr>
                <w:spacing w:val="2"/>
                <w:sz w:val="22"/>
                <w:szCs w:val="22"/>
              </w:rPr>
            </w:pPr>
            <w:r w:rsidRPr="00AF1F6C">
              <w:rPr>
                <w:spacing w:val="2"/>
                <w:sz w:val="22"/>
                <w:szCs w:val="22"/>
              </w:rPr>
              <w:lastRenderedPageBreak/>
              <w:t xml:space="preserve">1-11 </w:t>
            </w:r>
          </w:p>
        </w:tc>
        <w:tc>
          <w:tcPr>
            <w:tcW w:w="1276" w:type="dxa"/>
          </w:tcPr>
          <w:p w14:paraId="05FE92C1" w14:textId="77777777" w:rsidR="00F51DB9" w:rsidRPr="00AF1F6C" w:rsidRDefault="00F51DB9" w:rsidP="009906BB">
            <w:pPr>
              <w:pStyle w:val="list-dash0"/>
              <w:numPr>
                <w:ilvl w:val="0"/>
                <w:numId w:val="0"/>
              </w:numPr>
              <w:tabs>
                <w:tab w:val="left" w:pos="227"/>
              </w:tabs>
              <w:ind w:left="227" w:hanging="227"/>
              <w:rPr>
                <w:spacing w:val="2"/>
                <w:sz w:val="22"/>
                <w:szCs w:val="22"/>
              </w:rPr>
            </w:pPr>
            <w:r w:rsidRPr="00AF1F6C">
              <w:rPr>
                <w:spacing w:val="2"/>
                <w:sz w:val="22"/>
                <w:szCs w:val="22"/>
              </w:rPr>
              <w:t>в течение года</w:t>
            </w:r>
          </w:p>
        </w:tc>
        <w:tc>
          <w:tcPr>
            <w:tcW w:w="2835" w:type="dxa"/>
            <w:gridSpan w:val="3"/>
          </w:tcPr>
          <w:p w14:paraId="1250BCC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педагоги-организаторы, классные руководители</w:t>
            </w:r>
          </w:p>
        </w:tc>
      </w:tr>
      <w:tr w:rsidR="00707FDE" w:rsidRPr="00AF1F6C" w14:paraId="03B16F89" w14:textId="77777777" w:rsidTr="00945DB9">
        <w:tc>
          <w:tcPr>
            <w:tcW w:w="5103" w:type="dxa"/>
            <w:gridSpan w:val="2"/>
          </w:tcPr>
          <w:p w14:paraId="0571137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Уход в кабинетах за растениями , озеленение пришкольной территории</w:t>
            </w:r>
          </w:p>
        </w:tc>
        <w:tc>
          <w:tcPr>
            <w:tcW w:w="1134" w:type="dxa"/>
          </w:tcPr>
          <w:p w14:paraId="5E03B775" w14:textId="77777777" w:rsidR="00F51DB9" w:rsidRPr="00AF1F6C" w:rsidRDefault="00F51DB9" w:rsidP="009906BB">
            <w:pPr>
              <w:pStyle w:val="list-dash0"/>
              <w:numPr>
                <w:ilvl w:val="0"/>
                <w:numId w:val="0"/>
              </w:numPr>
              <w:tabs>
                <w:tab w:val="left" w:pos="142"/>
              </w:tabs>
              <w:rPr>
                <w:spacing w:val="2"/>
                <w:sz w:val="22"/>
                <w:szCs w:val="22"/>
              </w:rPr>
            </w:pPr>
            <w:r w:rsidRPr="00AF1F6C">
              <w:rPr>
                <w:spacing w:val="2"/>
                <w:sz w:val="22"/>
                <w:szCs w:val="22"/>
              </w:rPr>
              <w:t xml:space="preserve">1-11 </w:t>
            </w:r>
          </w:p>
        </w:tc>
        <w:tc>
          <w:tcPr>
            <w:tcW w:w="1276" w:type="dxa"/>
          </w:tcPr>
          <w:p w14:paraId="4FA1E270" w14:textId="77777777" w:rsidR="00F51DB9" w:rsidRPr="00AF1F6C" w:rsidRDefault="00F51DB9" w:rsidP="009906BB">
            <w:pPr>
              <w:pStyle w:val="list-dash0"/>
              <w:numPr>
                <w:ilvl w:val="0"/>
                <w:numId w:val="0"/>
              </w:numPr>
              <w:tabs>
                <w:tab w:val="left" w:pos="227"/>
              </w:tabs>
              <w:ind w:left="227" w:hanging="227"/>
              <w:rPr>
                <w:spacing w:val="2"/>
                <w:sz w:val="22"/>
                <w:szCs w:val="22"/>
              </w:rPr>
            </w:pPr>
            <w:r w:rsidRPr="00AF1F6C">
              <w:rPr>
                <w:spacing w:val="2"/>
                <w:sz w:val="22"/>
                <w:szCs w:val="22"/>
              </w:rPr>
              <w:t>в течение года</w:t>
            </w:r>
          </w:p>
        </w:tc>
        <w:tc>
          <w:tcPr>
            <w:tcW w:w="2835" w:type="dxa"/>
            <w:gridSpan w:val="3"/>
            <w:tcBorders>
              <w:right w:val="single" w:sz="4" w:space="0" w:color="auto"/>
            </w:tcBorders>
          </w:tcPr>
          <w:p w14:paraId="1078C1D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классные руководители</w:t>
            </w:r>
          </w:p>
        </w:tc>
      </w:tr>
      <w:tr w:rsidR="00417AC4" w:rsidRPr="00AF1F6C" w14:paraId="1D41A0A3" w14:textId="696DC2DB" w:rsidTr="003B1AD4">
        <w:tc>
          <w:tcPr>
            <w:tcW w:w="10348" w:type="dxa"/>
            <w:gridSpan w:val="7"/>
            <w:tcBorders>
              <w:right w:val="single" w:sz="4" w:space="0" w:color="auto"/>
            </w:tcBorders>
          </w:tcPr>
          <w:p w14:paraId="32D93775" w14:textId="788A54A0" w:rsidR="00417AC4" w:rsidRPr="00AF1F6C" w:rsidRDefault="00417AC4" w:rsidP="00AF1F6C">
            <w:pPr>
              <w:spacing w:after="160" w:line="259" w:lineRule="auto"/>
              <w:jc w:val="both"/>
              <w:rPr>
                <w:sz w:val="22"/>
                <w:szCs w:val="22"/>
              </w:rPr>
            </w:pPr>
            <w:r w:rsidRPr="00AF1F6C">
              <w:rPr>
                <w:b/>
                <w:spacing w:val="2"/>
                <w:sz w:val="22"/>
                <w:szCs w:val="22"/>
              </w:rPr>
              <w:t>«Работа с родителями (законными представителями)»</w:t>
            </w:r>
          </w:p>
        </w:tc>
      </w:tr>
      <w:tr w:rsidR="00707FDE" w:rsidRPr="00AF1F6C" w14:paraId="17CC39F8" w14:textId="77777777" w:rsidTr="00945DB9">
        <w:tc>
          <w:tcPr>
            <w:tcW w:w="5103" w:type="dxa"/>
            <w:gridSpan w:val="2"/>
          </w:tcPr>
          <w:p w14:paraId="46B43058" w14:textId="1027A60F"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t>Дела, события, мероприятия</w:t>
            </w:r>
          </w:p>
        </w:tc>
        <w:tc>
          <w:tcPr>
            <w:tcW w:w="1134" w:type="dxa"/>
          </w:tcPr>
          <w:p w14:paraId="29E122E5" w14:textId="319F88FF"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t>Классы</w:t>
            </w:r>
          </w:p>
        </w:tc>
        <w:tc>
          <w:tcPr>
            <w:tcW w:w="1276" w:type="dxa"/>
          </w:tcPr>
          <w:p w14:paraId="5969502B" w14:textId="7DFB731F" w:rsidR="00417AC4" w:rsidRPr="00AF1F6C" w:rsidRDefault="00417AC4" w:rsidP="00AF1F6C">
            <w:pPr>
              <w:pStyle w:val="list-dash0"/>
              <w:ind w:left="0"/>
              <w:rPr>
                <w:spacing w:val="2"/>
                <w:sz w:val="22"/>
                <w:szCs w:val="22"/>
              </w:rPr>
            </w:pPr>
            <w:r w:rsidRPr="00AF1F6C">
              <w:rPr>
                <w:spacing w:val="2"/>
                <w:sz w:val="22"/>
                <w:szCs w:val="22"/>
              </w:rPr>
              <w:t xml:space="preserve">Ориентировочное время </w:t>
            </w:r>
          </w:p>
          <w:p w14:paraId="10234A04" w14:textId="38356115"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t>проведения</w:t>
            </w:r>
          </w:p>
        </w:tc>
        <w:tc>
          <w:tcPr>
            <w:tcW w:w="2835" w:type="dxa"/>
            <w:gridSpan w:val="3"/>
          </w:tcPr>
          <w:p w14:paraId="590E61D6"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Ответственные</w:t>
            </w:r>
          </w:p>
        </w:tc>
      </w:tr>
      <w:tr w:rsidR="00707FDE" w:rsidRPr="00AF1F6C" w14:paraId="0BE8E840" w14:textId="77777777" w:rsidTr="00945DB9">
        <w:tc>
          <w:tcPr>
            <w:tcW w:w="5103" w:type="dxa"/>
            <w:gridSpan w:val="2"/>
          </w:tcPr>
          <w:p w14:paraId="10D88FC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-Проведение классных родительских собраний</w:t>
            </w:r>
          </w:p>
          <w:p w14:paraId="5F11617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-Выборы членов общешкольного родительского комитета  </w:t>
            </w:r>
          </w:p>
          <w:p w14:paraId="38D61D8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Родительский патруль </w:t>
            </w:r>
          </w:p>
          <w:p w14:paraId="093890F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 Заседание общешкольного родительского комитета</w:t>
            </w:r>
          </w:p>
        </w:tc>
        <w:tc>
          <w:tcPr>
            <w:tcW w:w="1134" w:type="dxa"/>
          </w:tcPr>
          <w:p w14:paraId="5A1D953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w:t>
            </w:r>
          </w:p>
        </w:tc>
        <w:tc>
          <w:tcPr>
            <w:tcW w:w="1276" w:type="dxa"/>
          </w:tcPr>
          <w:p w14:paraId="3BF332A2"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 xml:space="preserve">сентябрь </w:t>
            </w:r>
          </w:p>
        </w:tc>
        <w:tc>
          <w:tcPr>
            <w:tcW w:w="2835" w:type="dxa"/>
            <w:gridSpan w:val="3"/>
          </w:tcPr>
          <w:p w14:paraId="7BEA32C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администрация школы,</w:t>
            </w:r>
          </w:p>
          <w:p w14:paraId="62AB433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5F3EEBC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 классов</w:t>
            </w:r>
          </w:p>
        </w:tc>
      </w:tr>
      <w:tr w:rsidR="00707FDE" w:rsidRPr="00AF1F6C" w14:paraId="1DF945AD" w14:textId="77777777" w:rsidTr="00945DB9">
        <w:tc>
          <w:tcPr>
            <w:tcW w:w="5103" w:type="dxa"/>
            <w:gridSpan w:val="2"/>
          </w:tcPr>
          <w:p w14:paraId="01228B6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Педагогическое просвещение </w:t>
            </w:r>
          </w:p>
          <w:p w14:paraId="254A07E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родителей по вопросам воспитания  </w:t>
            </w:r>
          </w:p>
          <w:p w14:paraId="241E89A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«Родительский всеобуч»</w:t>
            </w:r>
          </w:p>
        </w:tc>
        <w:tc>
          <w:tcPr>
            <w:tcW w:w="1134" w:type="dxa"/>
          </w:tcPr>
          <w:p w14:paraId="4292C0DD"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p w14:paraId="12FDB88A" w14:textId="77777777" w:rsidR="00F51DB9" w:rsidRPr="00AF1F6C" w:rsidRDefault="00F51DB9" w:rsidP="009906BB">
            <w:pPr>
              <w:pStyle w:val="list-dash0"/>
              <w:numPr>
                <w:ilvl w:val="0"/>
                <w:numId w:val="0"/>
              </w:numPr>
              <w:tabs>
                <w:tab w:val="left" w:pos="142"/>
              </w:tabs>
              <w:ind w:left="227" w:hanging="227"/>
              <w:rPr>
                <w:spacing w:val="2"/>
                <w:sz w:val="22"/>
                <w:szCs w:val="22"/>
              </w:rPr>
            </w:pPr>
          </w:p>
          <w:p w14:paraId="2A9D44A0"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 xml:space="preserve">  </w:t>
            </w:r>
          </w:p>
        </w:tc>
        <w:tc>
          <w:tcPr>
            <w:tcW w:w="1276" w:type="dxa"/>
          </w:tcPr>
          <w:p w14:paraId="6E5E7455"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В течение года</w:t>
            </w:r>
          </w:p>
        </w:tc>
        <w:tc>
          <w:tcPr>
            <w:tcW w:w="2835" w:type="dxa"/>
            <w:gridSpan w:val="3"/>
          </w:tcPr>
          <w:p w14:paraId="38A1C24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педагоги -психологи,</w:t>
            </w:r>
          </w:p>
          <w:p w14:paraId="30A7497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социальный педагог,</w:t>
            </w:r>
          </w:p>
          <w:p w14:paraId="1CB9C64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  1-11 классов</w:t>
            </w:r>
          </w:p>
        </w:tc>
      </w:tr>
      <w:tr w:rsidR="00707FDE" w:rsidRPr="00AF1F6C" w14:paraId="7E587D4B" w14:textId="77777777" w:rsidTr="00945DB9">
        <w:tc>
          <w:tcPr>
            <w:tcW w:w="5103" w:type="dxa"/>
            <w:gridSpan w:val="2"/>
          </w:tcPr>
          <w:p w14:paraId="7EF2BF2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lang w:bidi="ru-RU"/>
              </w:rPr>
              <w:t>Классные родительские собрания по плану</w:t>
            </w:r>
          </w:p>
        </w:tc>
        <w:tc>
          <w:tcPr>
            <w:tcW w:w="1134" w:type="dxa"/>
          </w:tcPr>
          <w:p w14:paraId="419D56E6"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4C1B93E4"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 xml:space="preserve">1 раз </w:t>
            </w:r>
          </w:p>
          <w:p w14:paraId="59055F9A"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в четверть</w:t>
            </w:r>
          </w:p>
        </w:tc>
        <w:tc>
          <w:tcPr>
            <w:tcW w:w="2835" w:type="dxa"/>
            <w:gridSpan w:val="3"/>
          </w:tcPr>
          <w:p w14:paraId="3E31859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0CDFBCB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1-11классов</w:t>
            </w:r>
          </w:p>
        </w:tc>
      </w:tr>
      <w:tr w:rsidR="00707FDE" w:rsidRPr="00AF1F6C" w14:paraId="191950CD" w14:textId="77777777" w:rsidTr="00945DB9">
        <w:tc>
          <w:tcPr>
            <w:tcW w:w="5103" w:type="dxa"/>
            <w:gridSpan w:val="2"/>
          </w:tcPr>
          <w:p w14:paraId="23CB8FE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Участие родителей (законных представителей) в областных родительских собрания, организованные СОРК, всероссийских родительских </w:t>
            </w:r>
            <w:r w:rsidRPr="00AF1F6C">
              <w:rPr>
                <w:spacing w:val="2"/>
                <w:sz w:val="22"/>
                <w:szCs w:val="22"/>
              </w:rPr>
              <w:lastRenderedPageBreak/>
              <w:t>собраниях</w:t>
            </w:r>
          </w:p>
        </w:tc>
        <w:tc>
          <w:tcPr>
            <w:tcW w:w="1134" w:type="dxa"/>
          </w:tcPr>
          <w:p w14:paraId="535C2286"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lastRenderedPageBreak/>
              <w:t>1-11</w:t>
            </w:r>
          </w:p>
        </w:tc>
        <w:tc>
          <w:tcPr>
            <w:tcW w:w="1276" w:type="dxa"/>
          </w:tcPr>
          <w:p w14:paraId="10A562D2"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по плану</w:t>
            </w:r>
          </w:p>
          <w:p w14:paraId="33CCDA99" w14:textId="77777777" w:rsidR="00F51DB9" w:rsidRPr="00AF1F6C" w:rsidRDefault="00F51DB9" w:rsidP="00945DB9">
            <w:pPr>
              <w:pStyle w:val="list-dash0"/>
              <w:numPr>
                <w:ilvl w:val="0"/>
                <w:numId w:val="0"/>
              </w:numPr>
              <w:tabs>
                <w:tab w:val="left" w:pos="227"/>
              </w:tabs>
              <w:ind w:left="227" w:hanging="192"/>
              <w:rPr>
                <w:spacing w:val="2"/>
                <w:sz w:val="22"/>
                <w:szCs w:val="22"/>
              </w:rPr>
            </w:pPr>
          </w:p>
        </w:tc>
        <w:tc>
          <w:tcPr>
            <w:tcW w:w="2835" w:type="dxa"/>
            <w:gridSpan w:val="3"/>
          </w:tcPr>
          <w:p w14:paraId="54EADDE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5150855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1-11 классов</w:t>
            </w:r>
          </w:p>
        </w:tc>
      </w:tr>
      <w:tr w:rsidR="00707FDE" w:rsidRPr="00AF1F6C" w14:paraId="1C1FBEB8" w14:textId="77777777" w:rsidTr="00945DB9">
        <w:tc>
          <w:tcPr>
            <w:tcW w:w="5103" w:type="dxa"/>
            <w:gridSpan w:val="2"/>
          </w:tcPr>
          <w:p w14:paraId="7B3D804A" w14:textId="77777777" w:rsidR="00F51DB9" w:rsidRPr="00AF1F6C" w:rsidRDefault="00F51DB9" w:rsidP="00AF1F6C">
            <w:pPr>
              <w:pStyle w:val="list-dash0"/>
              <w:numPr>
                <w:ilvl w:val="0"/>
                <w:numId w:val="0"/>
              </w:numPr>
              <w:tabs>
                <w:tab w:val="left" w:pos="142"/>
              </w:tabs>
              <w:ind w:left="227"/>
              <w:rPr>
                <w:spacing w:val="2"/>
                <w:sz w:val="22"/>
                <w:szCs w:val="22"/>
                <w:lang w:bidi="ru-RU"/>
              </w:rPr>
            </w:pPr>
            <w:r w:rsidRPr="00AF1F6C">
              <w:rPr>
                <w:spacing w:val="2"/>
                <w:sz w:val="22"/>
                <w:szCs w:val="22"/>
                <w:lang w:bidi="ru-RU"/>
              </w:rPr>
              <w:t xml:space="preserve">Внеклассные мероприятия по классам </w:t>
            </w:r>
          </w:p>
          <w:p w14:paraId="016FA374" w14:textId="77777777" w:rsidR="00F51DB9" w:rsidRPr="00AF1F6C" w:rsidRDefault="00F51DB9" w:rsidP="00AF1F6C">
            <w:pPr>
              <w:pStyle w:val="list-dash0"/>
              <w:numPr>
                <w:ilvl w:val="0"/>
                <w:numId w:val="0"/>
              </w:numPr>
              <w:tabs>
                <w:tab w:val="left" w:pos="142"/>
              </w:tabs>
              <w:ind w:left="227"/>
              <w:rPr>
                <w:spacing w:val="2"/>
                <w:sz w:val="22"/>
                <w:szCs w:val="22"/>
                <w:lang w:bidi="ru-RU"/>
              </w:rPr>
            </w:pPr>
            <w:r w:rsidRPr="00AF1F6C">
              <w:rPr>
                <w:spacing w:val="2"/>
                <w:sz w:val="22"/>
                <w:szCs w:val="22"/>
                <w:lang w:bidi="ru-RU"/>
              </w:rPr>
              <w:t>совместно с родителями к праздничным</w:t>
            </w:r>
          </w:p>
          <w:p w14:paraId="32DE435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lang w:bidi="ru-RU"/>
              </w:rPr>
              <w:t xml:space="preserve"> датам</w:t>
            </w:r>
          </w:p>
        </w:tc>
        <w:tc>
          <w:tcPr>
            <w:tcW w:w="1134" w:type="dxa"/>
          </w:tcPr>
          <w:p w14:paraId="13C9AB1C"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3AB61BFD"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в течение года</w:t>
            </w:r>
          </w:p>
          <w:p w14:paraId="775C8DB0" w14:textId="77777777" w:rsidR="00F51DB9" w:rsidRPr="00AF1F6C" w:rsidRDefault="00F51DB9" w:rsidP="00945DB9">
            <w:pPr>
              <w:pStyle w:val="list-dash0"/>
              <w:numPr>
                <w:ilvl w:val="0"/>
                <w:numId w:val="0"/>
              </w:numPr>
              <w:tabs>
                <w:tab w:val="left" w:pos="227"/>
              </w:tabs>
              <w:ind w:left="227" w:hanging="192"/>
              <w:rPr>
                <w:spacing w:val="2"/>
                <w:sz w:val="22"/>
                <w:szCs w:val="22"/>
              </w:rPr>
            </w:pPr>
          </w:p>
        </w:tc>
        <w:tc>
          <w:tcPr>
            <w:tcW w:w="2835" w:type="dxa"/>
            <w:gridSpan w:val="3"/>
          </w:tcPr>
          <w:p w14:paraId="34B49A1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0F892A1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1-11 классов</w:t>
            </w:r>
          </w:p>
        </w:tc>
      </w:tr>
      <w:tr w:rsidR="00707FDE" w:rsidRPr="00AF1F6C" w14:paraId="0F0ECBAF" w14:textId="77777777" w:rsidTr="00945DB9">
        <w:tc>
          <w:tcPr>
            <w:tcW w:w="5103" w:type="dxa"/>
            <w:gridSpan w:val="2"/>
          </w:tcPr>
          <w:p w14:paraId="08E46BF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Информационное оповещение родителей (законных представителей) через </w:t>
            </w:r>
          </w:p>
          <w:p w14:paraId="3E0DC0E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школьный сайт, социальные сети  ВК</w:t>
            </w:r>
          </w:p>
          <w:p w14:paraId="30AD911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и  ОД, родительские группы.</w:t>
            </w:r>
          </w:p>
        </w:tc>
        <w:tc>
          <w:tcPr>
            <w:tcW w:w="1134" w:type="dxa"/>
          </w:tcPr>
          <w:p w14:paraId="0DA4FEC6"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0DCEA15D"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 xml:space="preserve">в течение года </w:t>
            </w:r>
          </w:p>
        </w:tc>
        <w:tc>
          <w:tcPr>
            <w:tcW w:w="2835" w:type="dxa"/>
            <w:gridSpan w:val="3"/>
          </w:tcPr>
          <w:p w14:paraId="4B111F70" w14:textId="77777777" w:rsidR="00F51DB9" w:rsidRPr="00AF1F6C" w:rsidRDefault="00F51DB9" w:rsidP="00AF1F6C">
            <w:pPr>
              <w:pStyle w:val="list-dash0"/>
              <w:tabs>
                <w:tab w:val="left" w:pos="142"/>
              </w:tabs>
              <w:rPr>
                <w:spacing w:val="2"/>
                <w:sz w:val="22"/>
                <w:szCs w:val="22"/>
              </w:rPr>
            </w:pPr>
            <w:r w:rsidRPr="00AF1F6C">
              <w:rPr>
                <w:spacing w:val="2"/>
                <w:sz w:val="22"/>
                <w:szCs w:val="22"/>
              </w:rPr>
              <w:t xml:space="preserve">зам. директора по УВР, </w:t>
            </w:r>
          </w:p>
          <w:p w14:paraId="6AEFDD6F" w14:textId="77777777" w:rsidR="00F51DB9" w:rsidRPr="00AF1F6C" w:rsidRDefault="00F51DB9" w:rsidP="00AF1F6C">
            <w:pPr>
              <w:pStyle w:val="list-dash0"/>
              <w:tabs>
                <w:tab w:val="left" w:pos="142"/>
              </w:tabs>
              <w:rPr>
                <w:spacing w:val="2"/>
                <w:sz w:val="22"/>
                <w:szCs w:val="22"/>
              </w:rPr>
            </w:pPr>
            <w:r w:rsidRPr="00AF1F6C">
              <w:rPr>
                <w:spacing w:val="2"/>
                <w:sz w:val="22"/>
                <w:szCs w:val="22"/>
              </w:rPr>
              <w:t>классные руководители</w:t>
            </w:r>
          </w:p>
        </w:tc>
      </w:tr>
      <w:tr w:rsidR="00707FDE" w:rsidRPr="00AF1F6C" w14:paraId="629F5D55" w14:textId="77777777" w:rsidTr="00945DB9">
        <w:tc>
          <w:tcPr>
            <w:tcW w:w="5103" w:type="dxa"/>
            <w:gridSpan w:val="2"/>
          </w:tcPr>
          <w:p w14:paraId="45A8C2D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Работа Совета профилактики с  семьями «группы риска» по вопросам воспитания и обучения детей.</w:t>
            </w:r>
          </w:p>
        </w:tc>
        <w:tc>
          <w:tcPr>
            <w:tcW w:w="1134" w:type="dxa"/>
          </w:tcPr>
          <w:p w14:paraId="76471914"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2099FAD8"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 xml:space="preserve">по плану </w:t>
            </w:r>
          </w:p>
        </w:tc>
        <w:tc>
          <w:tcPr>
            <w:tcW w:w="2835" w:type="dxa"/>
            <w:gridSpan w:val="3"/>
          </w:tcPr>
          <w:p w14:paraId="4E38FD9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администрация школы,</w:t>
            </w:r>
          </w:p>
          <w:p w14:paraId="7B64A05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5E68A67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1-11 классов,</w:t>
            </w:r>
          </w:p>
          <w:p w14:paraId="6FC7E4B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социальный педагог</w:t>
            </w:r>
          </w:p>
        </w:tc>
      </w:tr>
      <w:tr w:rsidR="00707FDE" w:rsidRPr="00AF1F6C" w14:paraId="48B19E48" w14:textId="77777777" w:rsidTr="00945DB9">
        <w:tc>
          <w:tcPr>
            <w:tcW w:w="5103" w:type="dxa"/>
            <w:gridSpan w:val="2"/>
          </w:tcPr>
          <w:p w14:paraId="16CC8017" w14:textId="77777777" w:rsidR="00F51DB9" w:rsidRPr="00AF1F6C" w:rsidRDefault="00F51DB9" w:rsidP="00AF1F6C">
            <w:pPr>
              <w:pStyle w:val="list-dash0"/>
              <w:numPr>
                <w:ilvl w:val="0"/>
                <w:numId w:val="0"/>
              </w:numPr>
              <w:tabs>
                <w:tab w:val="left" w:pos="142"/>
              </w:tabs>
              <w:ind w:left="227"/>
              <w:rPr>
                <w:spacing w:val="2"/>
                <w:sz w:val="22"/>
                <w:szCs w:val="22"/>
                <w:lang w:bidi="ru-RU"/>
              </w:rPr>
            </w:pPr>
            <w:r w:rsidRPr="00AF1F6C">
              <w:rPr>
                <w:spacing w:val="2"/>
                <w:sz w:val="22"/>
                <w:szCs w:val="22"/>
                <w:lang w:bidi="ru-RU"/>
              </w:rPr>
              <w:t>Индивидуальные консультации для</w:t>
            </w:r>
          </w:p>
          <w:p w14:paraId="3E5AAFA6" w14:textId="77777777" w:rsidR="00F51DB9" w:rsidRPr="00AF1F6C" w:rsidRDefault="00F51DB9" w:rsidP="00AF1F6C">
            <w:pPr>
              <w:pStyle w:val="list-dash0"/>
              <w:numPr>
                <w:ilvl w:val="0"/>
                <w:numId w:val="0"/>
              </w:numPr>
              <w:tabs>
                <w:tab w:val="left" w:pos="142"/>
              </w:tabs>
              <w:ind w:left="227"/>
              <w:rPr>
                <w:spacing w:val="2"/>
                <w:sz w:val="22"/>
                <w:szCs w:val="22"/>
                <w:lang w:bidi="ru-RU"/>
              </w:rPr>
            </w:pPr>
            <w:r w:rsidRPr="00AF1F6C">
              <w:rPr>
                <w:spacing w:val="2"/>
                <w:sz w:val="22"/>
                <w:szCs w:val="22"/>
                <w:lang w:bidi="ru-RU"/>
              </w:rPr>
              <w:t xml:space="preserve"> родителей по вопросам обучения и </w:t>
            </w:r>
          </w:p>
          <w:p w14:paraId="38113D1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lang w:bidi="ru-RU"/>
              </w:rPr>
              <w:t>воспитания</w:t>
            </w:r>
          </w:p>
        </w:tc>
        <w:tc>
          <w:tcPr>
            <w:tcW w:w="1134" w:type="dxa"/>
          </w:tcPr>
          <w:p w14:paraId="086231CB"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3A1CEB53"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по запросу</w:t>
            </w:r>
          </w:p>
        </w:tc>
        <w:tc>
          <w:tcPr>
            <w:tcW w:w="2835" w:type="dxa"/>
            <w:gridSpan w:val="3"/>
          </w:tcPr>
          <w:p w14:paraId="027C99E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педагог-психолог,</w:t>
            </w:r>
          </w:p>
          <w:p w14:paraId="012A23F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 рук.1-11 классов</w:t>
            </w:r>
          </w:p>
        </w:tc>
      </w:tr>
      <w:tr w:rsidR="00707FDE" w:rsidRPr="00AF1F6C" w14:paraId="00AA1753" w14:textId="77777777" w:rsidTr="00945DB9">
        <w:tc>
          <w:tcPr>
            <w:tcW w:w="5103" w:type="dxa"/>
            <w:gridSpan w:val="2"/>
          </w:tcPr>
          <w:p w14:paraId="611216C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Посещение семей с целью проверки </w:t>
            </w:r>
          </w:p>
          <w:p w14:paraId="0E019DB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соблюдения детьми режима дня, выявления «неблагополучных семей» (составление актов обследования)</w:t>
            </w:r>
          </w:p>
        </w:tc>
        <w:tc>
          <w:tcPr>
            <w:tcW w:w="1134" w:type="dxa"/>
          </w:tcPr>
          <w:p w14:paraId="6F0CA795"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5385F61D"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1 раз в год</w:t>
            </w:r>
          </w:p>
        </w:tc>
        <w:tc>
          <w:tcPr>
            <w:tcW w:w="2835" w:type="dxa"/>
            <w:gridSpan w:val="3"/>
          </w:tcPr>
          <w:p w14:paraId="553FA17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0521E71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1-11 классов</w:t>
            </w:r>
          </w:p>
        </w:tc>
      </w:tr>
      <w:tr w:rsidR="00707FDE" w:rsidRPr="00AF1F6C" w14:paraId="5C69C1A3" w14:textId="77777777" w:rsidTr="00945DB9">
        <w:tc>
          <w:tcPr>
            <w:tcW w:w="5103" w:type="dxa"/>
            <w:gridSpan w:val="2"/>
          </w:tcPr>
          <w:p w14:paraId="184D7BB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Организация совместного посещения </w:t>
            </w:r>
          </w:p>
          <w:p w14:paraId="6F8F9D3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музеев, выставок, поездок в театр, </w:t>
            </w:r>
          </w:p>
          <w:p w14:paraId="738EC00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экскурсий</w:t>
            </w:r>
          </w:p>
        </w:tc>
        <w:tc>
          <w:tcPr>
            <w:tcW w:w="1134" w:type="dxa"/>
          </w:tcPr>
          <w:p w14:paraId="466A8106"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 xml:space="preserve">1-11 </w:t>
            </w:r>
          </w:p>
        </w:tc>
        <w:tc>
          <w:tcPr>
            <w:tcW w:w="1276" w:type="dxa"/>
          </w:tcPr>
          <w:p w14:paraId="7EE495F9"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по плану</w:t>
            </w:r>
          </w:p>
        </w:tc>
        <w:tc>
          <w:tcPr>
            <w:tcW w:w="2835" w:type="dxa"/>
            <w:gridSpan w:val="3"/>
          </w:tcPr>
          <w:p w14:paraId="225A66A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0120A51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 классов</w:t>
            </w:r>
          </w:p>
        </w:tc>
      </w:tr>
      <w:tr w:rsidR="00417AC4" w:rsidRPr="00AF1F6C" w14:paraId="232A78E5" w14:textId="36206115" w:rsidTr="003B1AD4">
        <w:tc>
          <w:tcPr>
            <w:tcW w:w="10348" w:type="dxa"/>
            <w:gridSpan w:val="7"/>
            <w:tcBorders>
              <w:right w:val="single" w:sz="4" w:space="0" w:color="auto"/>
            </w:tcBorders>
          </w:tcPr>
          <w:p w14:paraId="13392146" w14:textId="1176F7F9" w:rsidR="00417AC4" w:rsidRPr="00AF1F6C" w:rsidRDefault="00417AC4" w:rsidP="00754E35">
            <w:pPr>
              <w:tabs>
                <w:tab w:val="left" w:pos="227"/>
              </w:tabs>
              <w:spacing w:after="160" w:line="259" w:lineRule="auto"/>
              <w:ind w:hanging="192"/>
              <w:jc w:val="center"/>
              <w:rPr>
                <w:sz w:val="22"/>
                <w:szCs w:val="22"/>
              </w:rPr>
            </w:pPr>
            <w:r w:rsidRPr="00AF1F6C">
              <w:rPr>
                <w:b/>
                <w:bCs/>
                <w:i/>
                <w:iCs/>
                <w:spacing w:val="2"/>
                <w:sz w:val="22"/>
                <w:szCs w:val="22"/>
              </w:rPr>
              <w:t>«Самоуправление»</w:t>
            </w:r>
          </w:p>
        </w:tc>
      </w:tr>
      <w:tr w:rsidR="00707FDE" w:rsidRPr="00AF1F6C" w14:paraId="3385AE6F" w14:textId="77777777" w:rsidTr="00945DB9">
        <w:tc>
          <w:tcPr>
            <w:tcW w:w="5103" w:type="dxa"/>
            <w:gridSpan w:val="2"/>
          </w:tcPr>
          <w:p w14:paraId="76F96450" w14:textId="3394A232"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t>Дела, события, мероприятия</w:t>
            </w:r>
          </w:p>
        </w:tc>
        <w:tc>
          <w:tcPr>
            <w:tcW w:w="1134" w:type="dxa"/>
          </w:tcPr>
          <w:p w14:paraId="4C5C9B09" w14:textId="73373701"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t>Классы</w:t>
            </w:r>
          </w:p>
        </w:tc>
        <w:tc>
          <w:tcPr>
            <w:tcW w:w="1276" w:type="dxa"/>
          </w:tcPr>
          <w:p w14:paraId="17B47EBD" w14:textId="77777777" w:rsidR="00F51DB9" w:rsidRPr="00AF1F6C" w:rsidRDefault="00F51DB9" w:rsidP="00945DB9">
            <w:pPr>
              <w:pStyle w:val="list-dash0"/>
              <w:numPr>
                <w:ilvl w:val="0"/>
                <w:numId w:val="0"/>
              </w:numPr>
              <w:tabs>
                <w:tab w:val="left" w:pos="177"/>
              </w:tabs>
              <w:ind w:left="227" w:hanging="192"/>
              <w:rPr>
                <w:spacing w:val="2"/>
                <w:sz w:val="22"/>
                <w:szCs w:val="22"/>
              </w:rPr>
            </w:pPr>
            <w:r w:rsidRPr="00AF1F6C">
              <w:rPr>
                <w:spacing w:val="2"/>
                <w:sz w:val="22"/>
                <w:szCs w:val="22"/>
              </w:rPr>
              <w:t>Ориенти</w:t>
            </w:r>
            <w:r w:rsidRPr="00AF1F6C">
              <w:rPr>
                <w:spacing w:val="2"/>
                <w:sz w:val="22"/>
                <w:szCs w:val="22"/>
              </w:rPr>
              <w:lastRenderedPageBreak/>
              <w:t>ровочное</w:t>
            </w:r>
          </w:p>
          <w:p w14:paraId="026EE3AB" w14:textId="77777777" w:rsidR="00F51DB9" w:rsidRPr="00AF1F6C" w:rsidRDefault="00F51DB9" w:rsidP="00945DB9">
            <w:pPr>
              <w:pStyle w:val="list-dash0"/>
              <w:numPr>
                <w:ilvl w:val="0"/>
                <w:numId w:val="0"/>
              </w:numPr>
              <w:tabs>
                <w:tab w:val="left" w:pos="177"/>
              </w:tabs>
              <w:ind w:left="227" w:hanging="192"/>
              <w:rPr>
                <w:spacing w:val="2"/>
                <w:sz w:val="22"/>
                <w:szCs w:val="22"/>
              </w:rPr>
            </w:pPr>
            <w:r w:rsidRPr="00AF1F6C">
              <w:rPr>
                <w:spacing w:val="2"/>
                <w:sz w:val="22"/>
                <w:szCs w:val="22"/>
              </w:rPr>
              <w:t xml:space="preserve">время </w:t>
            </w:r>
          </w:p>
          <w:p w14:paraId="7320C3C7" w14:textId="77777777" w:rsidR="00F51DB9" w:rsidRPr="00AF1F6C" w:rsidRDefault="00F51DB9" w:rsidP="00945DB9">
            <w:pPr>
              <w:pStyle w:val="list-dash0"/>
              <w:numPr>
                <w:ilvl w:val="0"/>
                <w:numId w:val="0"/>
              </w:numPr>
              <w:tabs>
                <w:tab w:val="left" w:pos="177"/>
              </w:tabs>
              <w:ind w:left="227" w:hanging="192"/>
              <w:rPr>
                <w:spacing w:val="2"/>
                <w:sz w:val="22"/>
                <w:szCs w:val="22"/>
              </w:rPr>
            </w:pPr>
            <w:r w:rsidRPr="00AF1F6C">
              <w:rPr>
                <w:spacing w:val="2"/>
                <w:sz w:val="22"/>
                <w:szCs w:val="22"/>
              </w:rPr>
              <w:t>проведения</w:t>
            </w:r>
          </w:p>
        </w:tc>
        <w:tc>
          <w:tcPr>
            <w:tcW w:w="2835" w:type="dxa"/>
            <w:gridSpan w:val="3"/>
          </w:tcPr>
          <w:p w14:paraId="624606F4" w14:textId="44E2623E"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lastRenderedPageBreak/>
              <w:t>Ответственные</w:t>
            </w:r>
          </w:p>
        </w:tc>
      </w:tr>
      <w:tr w:rsidR="00707FDE" w:rsidRPr="00AF1F6C" w14:paraId="27648EF7" w14:textId="77777777" w:rsidTr="00945DB9">
        <w:tc>
          <w:tcPr>
            <w:tcW w:w="5103" w:type="dxa"/>
            <w:gridSpan w:val="2"/>
          </w:tcPr>
          <w:p w14:paraId="2A81B27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Выборы  актива  класса, распределение </w:t>
            </w:r>
          </w:p>
          <w:p w14:paraId="4CA8466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обязанностей</w:t>
            </w:r>
          </w:p>
        </w:tc>
        <w:tc>
          <w:tcPr>
            <w:tcW w:w="1134" w:type="dxa"/>
          </w:tcPr>
          <w:p w14:paraId="6EA21969"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5BB5C73B"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до 10.09.</w:t>
            </w:r>
          </w:p>
        </w:tc>
        <w:tc>
          <w:tcPr>
            <w:tcW w:w="2835" w:type="dxa"/>
            <w:gridSpan w:val="3"/>
          </w:tcPr>
          <w:p w14:paraId="67A9067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классные руководители </w:t>
            </w:r>
          </w:p>
          <w:p w14:paraId="5A69C98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 классов</w:t>
            </w:r>
          </w:p>
        </w:tc>
      </w:tr>
      <w:tr w:rsidR="00707FDE" w:rsidRPr="00AF1F6C" w14:paraId="306964BC" w14:textId="77777777" w:rsidTr="00945DB9">
        <w:tc>
          <w:tcPr>
            <w:tcW w:w="5103" w:type="dxa"/>
            <w:gridSpan w:val="2"/>
          </w:tcPr>
          <w:p w14:paraId="57CD748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Работа в соответствии с обязанностями</w:t>
            </w:r>
          </w:p>
        </w:tc>
        <w:tc>
          <w:tcPr>
            <w:tcW w:w="1134" w:type="dxa"/>
          </w:tcPr>
          <w:p w14:paraId="7FFCD807"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21F87516"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в течение года</w:t>
            </w:r>
          </w:p>
        </w:tc>
        <w:tc>
          <w:tcPr>
            <w:tcW w:w="2835" w:type="dxa"/>
            <w:gridSpan w:val="3"/>
          </w:tcPr>
          <w:p w14:paraId="53B0A03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3A00166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1-11классов</w:t>
            </w:r>
          </w:p>
        </w:tc>
      </w:tr>
      <w:tr w:rsidR="00707FDE" w:rsidRPr="00AF1F6C" w14:paraId="59655910" w14:textId="77777777" w:rsidTr="00945DB9">
        <w:tc>
          <w:tcPr>
            <w:tcW w:w="5103" w:type="dxa"/>
            <w:gridSpan w:val="2"/>
          </w:tcPr>
          <w:p w14:paraId="564A53E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Участие актива класса в подготовке и </w:t>
            </w:r>
          </w:p>
          <w:p w14:paraId="7C822D1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проведении классных мероприятий</w:t>
            </w:r>
          </w:p>
        </w:tc>
        <w:tc>
          <w:tcPr>
            <w:tcW w:w="1134" w:type="dxa"/>
          </w:tcPr>
          <w:p w14:paraId="2909D46E"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5-11</w:t>
            </w:r>
          </w:p>
        </w:tc>
        <w:tc>
          <w:tcPr>
            <w:tcW w:w="1276" w:type="dxa"/>
          </w:tcPr>
          <w:p w14:paraId="7927559A"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в течение года</w:t>
            </w:r>
          </w:p>
        </w:tc>
        <w:tc>
          <w:tcPr>
            <w:tcW w:w="2835" w:type="dxa"/>
            <w:gridSpan w:val="3"/>
          </w:tcPr>
          <w:p w14:paraId="750BE66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классные руководители </w:t>
            </w:r>
          </w:p>
          <w:p w14:paraId="64923E1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5-11 классов</w:t>
            </w:r>
          </w:p>
        </w:tc>
      </w:tr>
      <w:tr w:rsidR="00707FDE" w:rsidRPr="00AF1F6C" w14:paraId="47554527" w14:textId="77777777" w:rsidTr="00945DB9">
        <w:tc>
          <w:tcPr>
            <w:tcW w:w="5103" w:type="dxa"/>
            <w:gridSpan w:val="2"/>
          </w:tcPr>
          <w:p w14:paraId="2016B10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Оформление классных уголков</w:t>
            </w:r>
          </w:p>
        </w:tc>
        <w:tc>
          <w:tcPr>
            <w:tcW w:w="1134" w:type="dxa"/>
          </w:tcPr>
          <w:p w14:paraId="21930B54"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2126538F"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до 10.09.</w:t>
            </w:r>
          </w:p>
        </w:tc>
        <w:tc>
          <w:tcPr>
            <w:tcW w:w="2835" w:type="dxa"/>
            <w:gridSpan w:val="3"/>
          </w:tcPr>
          <w:p w14:paraId="566057B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классные руководители </w:t>
            </w:r>
          </w:p>
          <w:p w14:paraId="4911B4E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 классов</w:t>
            </w:r>
          </w:p>
        </w:tc>
      </w:tr>
      <w:tr w:rsidR="00707FDE" w:rsidRPr="00AF1F6C" w14:paraId="66985ED3" w14:textId="77777777" w:rsidTr="00945DB9">
        <w:tc>
          <w:tcPr>
            <w:tcW w:w="5103" w:type="dxa"/>
            <w:gridSpan w:val="2"/>
          </w:tcPr>
          <w:p w14:paraId="2D4AB71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Общешкольное выборное собрание</w:t>
            </w:r>
          </w:p>
          <w:p w14:paraId="265EE9F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учащихся: выдвижение кандидатур от классов в  Совет обучающихся школы</w:t>
            </w:r>
          </w:p>
        </w:tc>
        <w:tc>
          <w:tcPr>
            <w:tcW w:w="1134" w:type="dxa"/>
          </w:tcPr>
          <w:p w14:paraId="22425ED5"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5-9</w:t>
            </w:r>
          </w:p>
        </w:tc>
        <w:tc>
          <w:tcPr>
            <w:tcW w:w="1276" w:type="dxa"/>
          </w:tcPr>
          <w:p w14:paraId="673CCA66"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первая неделя</w:t>
            </w:r>
          </w:p>
          <w:p w14:paraId="222D8DAA"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 xml:space="preserve">сентября </w:t>
            </w:r>
          </w:p>
        </w:tc>
        <w:tc>
          <w:tcPr>
            <w:tcW w:w="2835" w:type="dxa"/>
            <w:gridSpan w:val="3"/>
          </w:tcPr>
          <w:p w14:paraId="48A067B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Зам. директора по УВР,</w:t>
            </w:r>
          </w:p>
          <w:p w14:paraId="4CB85AE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классные руководители </w:t>
            </w:r>
          </w:p>
          <w:p w14:paraId="578363C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5-9 классов</w:t>
            </w:r>
          </w:p>
        </w:tc>
      </w:tr>
      <w:tr w:rsidR="00707FDE" w:rsidRPr="00AF1F6C" w14:paraId="03D877E7" w14:textId="77777777" w:rsidTr="00945DB9">
        <w:tc>
          <w:tcPr>
            <w:tcW w:w="5103" w:type="dxa"/>
            <w:gridSpan w:val="2"/>
          </w:tcPr>
          <w:p w14:paraId="7E7ABD0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День самоуправления </w:t>
            </w:r>
          </w:p>
        </w:tc>
        <w:tc>
          <w:tcPr>
            <w:tcW w:w="1134" w:type="dxa"/>
          </w:tcPr>
          <w:p w14:paraId="45B3E4AE"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5-11</w:t>
            </w:r>
          </w:p>
        </w:tc>
        <w:tc>
          <w:tcPr>
            <w:tcW w:w="1276" w:type="dxa"/>
          </w:tcPr>
          <w:p w14:paraId="2158C759"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05.10.</w:t>
            </w:r>
          </w:p>
        </w:tc>
        <w:tc>
          <w:tcPr>
            <w:tcW w:w="2835" w:type="dxa"/>
            <w:gridSpan w:val="3"/>
          </w:tcPr>
          <w:p w14:paraId="65E4568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Зам. директора по УВР, учителя-предметники</w:t>
            </w:r>
          </w:p>
        </w:tc>
      </w:tr>
      <w:tr w:rsidR="00707FDE" w:rsidRPr="00AF1F6C" w14:paraId="678267F5" w14:textId="77777777" w:rsidTr="00945DB9">
        <w:tc>
          <w:tcPr>
            <w:tcW w:w="5103" w:type="dxa"/>
            <w:gridSpan w:val="2"/>
          </w:tcPr>
          <w:p w14:paraId="227C79E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Конкурс «Лучший ученический класс»</w:t>
            </w:r>
          </w:p>
        </w:tc>
        <w:tc>
          <w:tcPr>
            <w:tcW w:w="1134" w:type="dxa"/>
          </w:tcPr>
          <w:p w14:paraId="1C5CD04F"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5-11</w:t>
            </w:r>
          </w:p>
        </w:tc>
        <w:tc>
          <w:tcPr>
            <w:tcW w:w="1276" w:type="dxa"/>
          </w:tcPr>
          <w:p w14:paraId="2FB02E2F" w14:textId="77777777" w:rsidR="00F51DB9" w:rsidRPr="00AF1F6C" w:rsidRDefault="00F51DB9" w:rsidP="00945DB9">
            <w:pPr>
              <w:pStyle w:val="list-dash0"/>
              <w:numPr>
                <w:ilvl w:val="0"/>
                <w:numId w:val="0"/>
              </w:numPr>
              <w:tabs>
                <w:tab w:val="left" w:pos="227"/>
              </w:tabs>
              <w:ind w:left="227" w:hanging="192"/>
              <w:rPr>
                <w:spacing w:val="2"/>
                <w:sz w:val="22"/>
                <w:szCs w:val="22"/>
              </w:rPr>
            </w:pPr>
            <w:r w:rsidRPr="00AF1F6C">
              <w:rPr>
                <w:spacing w:val="2"/>
                <w:sz w:val="22"/>
                <w:szCs w:val="22"/>
              </w:rPr>
              <w:t>в течение года</w:t>
            </w:r>
          </w:p>
        </w:tc>
        <w:tc>
          <w:tcPr>
            <w:tcW w:w="2835" w:type="dxa"/>
            <w:gridSpan w:val="3"/>
          </w:tcPr>
          <w:p w14:paraId="14E87F7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Зам. директора по УВР,</w:t>
            </w:r>
          </w:p>
          <w:p w14:paraId="366FC40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классные руководители </w:t>
            </w:r>
          </w:p>
          <w:p w14:paraId="78BF8C9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5-11 классов</w:t>
            </w:r>
          </w:p>
        </w:tc>
      </w:tr>
      <w:tr w:rsidR="00417AC4" w:rsidRPr="00AF1F6C" w14:paraId="3D554F9F" w14:textId="54E63767" w:rsidTr="003B1AD4">
        <w:tc>
          <w:tcPr>
            <w:tcW w:w="10348" w:type="dxa"/>
            <w:gridSpan w:val="7"/>
            <w:tcBorders>
              <w:right w:val="single" w:sz="4" w:space="0" w:color="auto"/>
            </w:tcBorders>
          </w:tcPr>
          <w:p w14:paraId="1EE84CCD" w14:textId="457EE44D" w:rsidR="00417AC4" w:rsidRPr="00AF1F6C" w:rsidRDefault="00417AC4" w:rsidP="00754E35">
            <w:pPr>
              <w:spacing w:after="160" w:line="259" w:lineRule="auto"/>
              <w:ind w:hanging="227"/>
              <w:jc w:val="center"/>
              <w:rPr>
                <w:sz w:val="22"/>
                <w:szCs w:val="22"/>
              </w:rPr>
            </w:pPr>
            <w:r w:rsidRPr="00AF1F6C">
              <w:rPr>
                <w:b/>
                <w:bCs/>
                <w:spacing w:val="2"/>
                <w:sz w:val="22"/>
                <w:szCs w:val="22"/>
              </w:rPr>
              <w:t>«Профилактика и безопасность»</w:t>
            </w:r>
          </w:p>
        </w:tc>
      </w:tr>
      <w:tr w:rsidR="00707FDE" w:rsidRPr="00AF1F6C" w14:paraId="2F387FAB" w14:textId="77777777" w:rsidTr="00945DB9">
        <w:tc>
          <w:tcPr>
            <w:tcW w:w="5103" w:type="dxa"/>
            <w:gridSpan w:val="2"/>
          </w:tcPr>
          <w:p w14:paraId="7E027F26" w14:textId="2877879E"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t>Дела, события, мероприятия</w:t>
            </w:r>
          </w:p>
        </w:tc>
        <w:tc>
          <w:tcPr>
            <w:tcW w:w="1134" w:type="dxa"/>
          </w:tcPr>
          <w:p w14:paraId="3DC918D2" w14:textId="77777777" w:rsidR="00F51DB9" w:rsidRPr="00AF1F6C" w:rsidRDefault="00F51DB9" w:rsidP="009906BB">
            <w:pPr>
              <w:pStyle w:val="list-dash0"/>
              <w:numPr>
                <w:ilvl w:val="0"/>
                <w:numId w:val="0"/>
              </w:numPr>
              <w:tabs>
                <w:tab w:val="left" w:pos="142"/>
              </w:tabs>
              <w:ind w:left="567" w:hanging="227"/>
              <w:rPr>
                <w:spacing w:val="2"/>
                <w:sz w:val="22"/>
                <w:szCs w:val="22"/>
              </w:rPr>
            </w:pPr>
            <w:r w:rsidRPr="00AF1F6C">
              <w:rPr>
                <w:spacing w:val="2"/>
                <w:sz w:val="22"/>
                <w:szCs w:val="22"/>
              </w:rPr>
              <w:t xml:space="preserve">Классы </w:t>
            </w:r>
          </w:p>
        </w:tc>
        <w:tc>
          <w:tcPr>
            <w:tcW w:w="1276" w:type="dxa"/>
          </w:tcPr>
          <w:p w14:paraId="0AD998BE" w14:textId="6A5562C8" w:rsidR="00417AC4" w:rsidRPr="00AF1F6C" w:rsidRDefault="00417AC4" w:rsidP="00AF1F6C">
            <w:pPr>
              <w:pStyle w:val="list-dash0"/>
              <w:ind w:left="0"/>
              <w:rPr>
                <w:spacing w:val="2"/>
                <w:sz w:val="22"/>
                <w:szCs w:val="22"/>
              </w:rPr>
            </w:pPr>
            <w:r w:rsidRPr="00AF1F6C">
              <w:rPr>
                <w:spacing w:val="2"/>
                <w:sz w:val="22"/>
                <w:szCs w:val="22"/>
              </w:rPr>
              <w:t xml:space="preserve">Ориентировочное </w:t>
            </w:r>
            <w:r w:rsidRPr="00AF1F6C">
              <w:rPr>
                <w:spacing w:val="2"/>
                <w:sz w:val="22"/>
                <w:szCs w:val="22"/>
              </w:rPr>
              <w:lastRenderedPageBreak/>
              <w:t xml:space="preserve">время </w:t>
            </w:r>
          </w:p>
          <w:p w14:paraId="71316F35" w14:textId="58C57907"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t>проведения</w:t>
            </w:r>
          </w:p>
        </w:tc>
        <w:tc>
          <w:tcPr>
            <w:tcW w:w="2835" w:type="dxa"/>
            <w:gridSpan w:val="3"/>
          </w:tcPr>
          <w:p w14:paraId="3C3A9A26"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lastRenderedPageBreak/>
              <w:t>Ответственные</w:t>
            </w:r>
          </w:p>
        </w:tc>
      </w:tr>
      <w:tr w:rsidR="00707FDE" w:rsidRPr="00AF1F6C" w14:paraId="5CB66C17" w14:textId="77777777" w:rsidTr="00945DB9">
        <w:tc>
          <w:tcPr>
            <w:tcW w:w="5103" w:type="dxa"/>
            <w:gridSpan w:val="2"/>
          </w:tcPr>
          <w:p w14:paraId="25869120"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Месячник безопасности   «Внимание- дети»:</w:t>
            </w:r>
          </w:p>
          <w:p w14:paraId="367A2F7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инструктажи, беседы по ТБ, ПДД, пожарной безопасности, терроризму, экстремизму;</w:t>
            </w:r>
          </w:p>
          <w:p w14:paraId="087C0D4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просмотр видеороликов;</w:t>
            </w:r>
          </w:p>
          <w:p w14:paraId="1A16FC5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разработка   схемы-маршрута</w:t>
            </w:r>
          </w:p>
          <w:p w14:paraId="7EDC813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«Дом-школа-дом»;</w:t>
            </w:r>
          </w:p>
        </w:tc>
        <w:tc>
          <w:tcPr>
            <w:tcW w:w="1134" w:type="dxa"/>
          </w:tcPr>
          <w:p w14:paraId="6C56A187"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 xml:space="preserve">   1-11</w:t>
            </w:r>
          </w:p>
        </w:tc>
        <w:tc>
          <w:tcPr>
            <w:tcW w:w="1276" w:type="dxa"/>
          </w:tcPr>
          <w:p w14:paraId="527FA3D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01-30.09.</w:t>
            </w:r>
          </w:p>
        </w:tc>
        <w:tc>
          <w:tcPr>
            <w:tcW w:w="2835" w:type="dxa"/>
            <w:gridSpan w:val="3"/>
          </w:tcPr>
          <w:p w14:paraId="05BE3DD0"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6E5616F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1-11 классов, </w:t>
            </w:r>
          </w:p>
          <w:p w14:paraId="77BB3F9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инспектор ПДН</w:t>
            </w:r>
          </w:p>
          <w:p w14:paraId="65828F0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(по согласованию)</w:t>
            </w:r>
          </w:p>
        </w:tc>
      </w:tr>
      <w:tr w:rsidR="00707FDE" w:rsidRPr="00AF1F6C" w14:paraId="16383D30" w14:textId="77777777" w:rsidTr="00945DB9">
        <w:tc>
          <w:tcPr>
            <w:tcW w:w="5103" w:type="dxa"/>
            <w:gridSpan w:val="2"/>
          </w:tcPr>
          <w:p w14:paraId="5D5D990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Всероссийский день трезвости:</w:t>
            </w:r>
          </w:p>
          <w:p w14:paraId="6AC57AB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конкурс рисунков «Жизнь без энергетиков»;</w:t>
            </w:r>
          </w:p>
          <w:p w14:paraId="3502778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закрытый показ «Секреты манипуляции. Алкоголь»;</w:t>
            </w:r>
          </w:p>
          <w:p w14:paraId="3AB0725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конкурс плакатов  «Трезвость- норма </w:t>
            </w:r>
          </w:p>
          <w:p w14:paraId="1E1FA74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жизни»</w:t>
            </w:r>
          </w:p>
        </w:tc>
        <w:tc>
          <w:tcPr>
            <w:tcW w:w="1134" w:type="dxa"/>
          </w:tcPr>
          <w:p w14:paraId="3F616506"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 xml:space="preserve">   4-11</w:t>
            </w:r>
          </w:p>
        </w:tc>
        <w:tc>
          <w:tcPr>
            <w:tcW w:w="1276" w:type="dxa"/>
          </w:tcPr>
          <w:p w14:paraId="166D784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11-15.09</w:t>
            </w:r>
          </w:p>
        </w:tc>
        <w:tc>
          <w:tcPr>
            <w:tcW w:w="2835" w:type="dxa"/>
            <w:gridSpan w:val="3"/>
          </w:tcPr>
          <w:p w14:paraId="00AC71F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зам. директора по УВР,</w:t>
            </w:r>
          </w:p>
          <w:p w14:paraId="729C1A3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69A5BC5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4-11 классов</w:t>
            </w:r>
          </w:p>
        </w:tc>
      </w:tr>
      <w:tr w:rsidR="00707FDE" w:rsidRPr="00AF1F6C" w14:paraId="44D378BB" w14:textId="77777777" w:rsidTr="00945DB9">
        <w:tc>
          <w:tcPr>
            <w:tcW w:w="5103" w:type="dxa"/>
            <w:gridSpan w:val="2"/>
          </w:tcPr>
          <w:p w14:paraId="0690288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Социально-психологическое тестирование</w:t>
            </w:r>
          </w:p>
        </w:tc>
        <w:tc>
          <w:tcPr>
            <w:tcW w:w="1134" w:type="dxa"/>
          </w:tcPr>
          <w:p w14:paraId="636F0DC4"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7-11</w:t>
            </w:r>
          </w:p>
        </w:tc>
        <w:tc>
          <w:tcPr>
            <w:tcW w:w="1276" w:type="dxa"/>
          </w:tcPr>
          <w:p w14:paraId="367012C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сентябрь</w:t>
            </w:r>
          </w:p>
        </w:tc>
        <w:tc>
          <w:tcPr>
            <w:tcW w:w="2835" w:type="dxa"/>
            <w:gridSpan w:val="3"/>
          </w:tcPr>
          <w:p w14:paraId="048D892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Педагоги-психологи, классные руководители, социальный педагог</w:t>
            </w:r>
          </w:p>
        </w:tc>
      </w:tr>
      <w:tr w:rsidR="00707FDE" w:rsidRPr="00AF1F6C" w14:paraId="6CA8A725" w14:textId="77777777" w:rsidTr="00945DB9">
        <w:tc>
          <w:tcPr>
            <w:tcW w:w="5103" w:type="dxa"/>
            <w:gridSpan w:val="2"/>
          </w:tcPr>
          <w:p w14:paraId="7FCB766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2 октября – День гражданской обороны: </w:t>
            </w:r>
          </w:p>
          <w:p w14:paraId="3B8AFAE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Уроки-практикумы: «Что такое ЧС. Правила поведения при ЧС»,</w:t>
            </w:r>
          </w:p>
          <w:p w14:paraId="5DC9534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тренинговые занятия «Что делать, если…», </w:t>
            </w:r>
          </w:p>
          <w:p w14:paraId="0F8D9ED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беседа «Мой безопасный путь при эвакуации из школы». </w:t>
            </w:r>
          </w:p>
          <w:p w14:paraId="47129CB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lastRenderedPageBreak/>
              <w:t>- тренировочные эвакуации из здания школы.</w:t>
            </w:r>
          </w:p>
        </w:tc>
        <w:tc>
          <w:tcPr>
            <w:tcW w:w="1134" w:type="dxa"/>
          </w:tcPr>
          <w:p w14:paraId="30128AFF"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lastRenderedPageBreak/>
              <w:t>1-11</w:t>
            </w:r>
          </w:p>
        </w:tc>
        <w:tc>
          <w:tcPr>
            <w:tcW w:w="1276" w:type="dxa"/>
          </w:tcPr>
          <w:p w14:paraId="526B17CD"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02.10.</w:t>
            </w:r>
          </w:p>
        </w:tc>
        <w:tc>
          <w:tcPr>
            <w:tcW w:w="2835" w:type="dxa"/>
            <w:gridSpan w:val="3"/>
          </w:tcPr>
          <w:p w14:paraId="717CF20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Морев А.В., </w:t>
            </w:r>
          </w:p>
          <w:p w14:paraId="615DFF9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педагог-организатор</w:t>
            </w:r>
          </w:p>
          <w:p w14:paraId="6E22FFD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ОБЖ, </w:t>
            </w:r>
          </w:p>
          <w:p w14:paraId="4FBEFAC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 1-11 классов</w:t>
            </w:r>
          </w:p>
        </w:tc>
      </w:tr>
      <w:tr w:rsidR="00707FDE" w:rsidRPr="00AF1F6C" w14:paraId="3CA538A9" w14:textId="77777777" w:rsidTr="00945DB9">
        <w:tc>
          <w:tcPr>
            <w:tcW w:w="5103" w:type="dxa"/>
            <w:gridSpan w:val="2"/>
          </w:tcPr>
          <w:p w14:paraId="1D212F6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lastRenderedPageBreak/>
              <w:t xml:space="preserve"> Всероссийский урок безопасности школьников в интернете:</w:t>
            </w:r>
          </w:p>
          <w:p w14:paraId="1D23564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участие во Всероссийской контрольной работе по информационной безопасности на портале «Единыйурок.дети». </w:t>
            </w:r>
          </w:p>
          <w:p w14:paraId="6FB2E5C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участие в мероприятиях портала </w:t>
            </w:r>
          </w:p>
          <w:p w14:paraId="3D25A4F0"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«Сетевичок.рф»</w:t>
            </w:r>
          </w:p>
          <w:p w14:paraId="6835541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Урок Цифры</w:t>
            </w:r>
          </w:p>
        </w:tc>
        <w:tc>
          <w:tcPr>
            <w:tcW w:w="1134" w:type="dxa"/>
          </w:tcPr>
          <w:p w14:paraId="60E7EC71"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3C668F1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28-30.10.</w:t>
            </w:r>
          </w:p>
          <w:p w14:paraId="458BDEE9" w14:textId="77777777" w:rsidR="00F51DB9" w:rsidRPr="00AF1F6C" w:rsidRDefault="00F51DB9" w:rsidP="00AF1F6C">
            <w:pPr>
              <w:pStyle w:val="list-dash0"/>
              <w:numPr>
                <w:ilvl w:val="0"/>
                <w:numId w:val="0"/>
              </w:numPr>
              <w:tabs>
                <w:tab w:val="left" w:pos="142"/>
              </w:tabs>
              <w:ind w:left="227"/>
              <w:rPr>
                <w:spacing w:val="2"/>
                <w:sz w:val="22"/>
                <w:szCs w:val="22"/>
              </w:rPr>
            </w:pPr>
          </w:p>
          <w:p w14:paraId="21F37906" w14:textId="77777777" w:rsidR="00F51DB9" w:rsidRPr="00AF1F6C" w:rsidRDefault="00F51DB9" w:rsidP="00AF1F6C">
            <w:pPr>
              <w:pStyle w:val="list-dash0"/>
              <w:numPr>
                <w:ilvl w:val="0"/>
                <w:numId w:val="0"/>
              </w:numPr>
              <w:tabs>
                <w:tab w:val="left" w:pos="142"/>
              </w:tabs>
              <w:ind w:left="227"/>
              <w:rPr>
                <w:spacing w:val="2"/>
                <w:sz w:val="22"/>
                <w:szCs w:val="22"/>
              </w:rPr>
            </w:pPr>
          </w:p>
          <w:p w14:paraId="14768FA2" w14:textId="77777777" w:rsidR="00F51DB9" w:rsidRPr="00AF1F6C" w:rsidRDefault="00F51DB9" w:rsidP="00AF1F6C">
            <w:pPr>
              <w:pStyle w:val="list-dash0"/>
              <w:numPr>
                <w:ilvl w:val="0"/>
                <w:numId w:val="0"/>
              </w:numPr>
              <w:tabs>
                <w:tab w:val="left" w:pos="142"/>
              </w:tabs>
              <w:ind w:left="227"/>
              <w:rPr>
                <w:spacing w:val="2"/>
                <w:sz w:val="22"/>
                <w:szCs w:val="22"/>
              </w:rPr>
            </w:pPr>
          </w:p>
          <w:p w14:paraId="2370F306" w14:textId="77777777" w:rsidR="00F51DB9" w:rsidRPr="00AF1F6C" w:rsidRDefault="00F51DB9" w:rsidP="00AF1F6C">
            <w:pPr>
              <w:pStyle w:val="list-dash0"/>
              <w:numPr>
                <w:ilvl w:val="0"/>
                <w:numId w:val="0"/>
              </w:numPr>
              <w:tabs>
                <w:tab w:val="left" w:pos="142"/>
              </w:tabs>
              <w:ind w:left="227"/>
              <w:rPr>
                <w:spacing w:val="2"/>
                <w:sz w:val="22"/>
                <w:szCs w:val="22"/>
              </w:rPr>
            </w:pPr>
          </w:p>
          <w:p w14:paraId="3F27F75C" w14:textId="77777777" w:rsidR="00F51DB9" w:rsidRPr="00AF1F6C" w:rsidRDefault="00F51DB9" w:rsidP="009906BB">
            <w:pPr>
              <w:pStyle w:val="list-dash0"/>
              <w:numPr>
                <w:ilvl w:val="0"/>
                <w:numId w:val="0"/>
              </w:numPr>
              <w:tabs>
                <w:tab w:val="clear" w:pos="567"/>
                <w:tab w:val="left" w:pos="142"/>
                <w:tab w:val="left" w:pos="227"/>
              </w:tabs>
              <w:ind w:left="34"/>
              <w:rPr>
                <w:spacing w:val="2"/>
                <w:sz w:val="22"/>
                <w:szCs w:val="22"/>
              </w:rPr>
            </w:pPr>
            <w:r w:rsidRPr="00AF1F6C">
              <w:rPr>
                <w:spacing w:val="2"/>
                <w:sz w:val="22"/>
                <w:szCs w:val="22"/>
              </w:rPr>
              <w:t>В течение года</w:t>
            </w:r>
          </w:p>
        </w:tc>
        <w:tc>
          <w:tcPr>
            <w:tcW w:w="2835" w:type="dxa"/>
            <w:gridSpan w:val="3"/>
          </w:tcPr>
          <w:p w14:paraId="7B49578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учителя информатики,</w:t>
            </w:r>
          </w:p>
          <w:p w14:paraId="47AF4DA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 1-11 классов</w:t>
            </w:r>
          </w:p>
          <w:p w14:paraId="2B42CC52" w14:textId="77777777" w:rsidR="00F51DB9" w:rsidRPr="00AF1F6C" w:rsidRDefault="00F51DB9" w:rsidP="00AF1F6C">
            <w:pPr>
              <w:pStyle w:val="list-dash0"/>
              <w:numPr>
                <w:ilvl w:val="0"/>
                <w:numId w:val="0"/>
              </w:numPr>
              <w:tabs>
                <w:tab w:val="left" w:pos="142"/>
              </w:tabs>
              <w:ind w:left="227"/>
              <w:rPr>
                <w:spacing w:val="2"/>
                <w:sz w:val="22"/>
                <w:szCs w:val="22"/>
              </w:rPr>
            </w:pPr>
          </w:p>
        </w:tc>
      </w:tr>
      <w:tr w:rsidR="00707FDE" w:rsidRPr="00AF1F6C" w14:paraId="0ED595E1" w14:textId="77777777" w:rsidTr="00945DB9">
        <w:tc>
          <w:tcPr>
            <w:tcW w:w="5103" w:type="dxa"/>
            <w:gridSpan w:val="2"/>
          </w:tcPr>
          <w:p w14:paraId="297B8130"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Мероприятия месячника правового воспитания и профилактики правонарушений.</w:t>
            </w:r>
          </w:p>
          <w:p w14:paraId="0217E77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Единый день профилактики правонарушений и деструктивного поведения (правовые, профилактические игры, беседы и т.п.)</w:t>
            </w:r>
          </w:p>
          <w:p w14:paraId="6A171EE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 акция«Сообщи, где торгуют смертью» </w:t>
            </w:r>
          </w:p>
        </w:tc>
        <w:tc>
          <w:tcPr>
            <w:tcW w:w="1134" w:type="dxa"/>
          </w:tcPr>
          <w:p w14:paraId="1408CAD4"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5-11</w:t>
            </w:r>
          </w:p>
        </w:tc>
        <w:tc>
          <w:tcPr>
            <w:tcW w:w="1276" w:type="dxa"/>
          </w:tcPr>
          <w:p w14:paraId="3059E1C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октябрь</w:t>
            </w:r>
          </w:p>
        </w:tc>
        <w:tc>
          <w:tcPr>
            <w:tcW w:w="2835" w:type="dxa"/>
            <w:gridSpan w:val="3"/>
          </w:tcPr>
          <w:p w14:paraId="0336B8E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зам директора по УВР,</w:t>
            </w:r>
          </w:p>
          <w:p w14:paraId="65603F3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социальный педагог,</w:t>
            </w:r>
          </w:p>
          <w:p w14:paraId="386553B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 5-11 классов, инспектора ПДН, ПДД (по согласованию)</w:t>
            </w:r>
          </w:p>
          <w:p w14:paraId="224A135D" w14:textId="77777777" w:rsidR="00F51DB9" w:rsidRPr="00AF1F6C" w:rsidRDefault="00F51DB9" w:rsidP="00AF1F6C">
            <w:pPr>
              <w:pStyle w:val="list-dash0"/>
              <w:numPr>
                <w:ilvl w:val="0"/>
                <w:numId w:val="0"/>
              </w:numPr>
              <w:tabs>
                <w:tab w:val="left" w:pos="142"/>
              </w:tabs>
              <w:ind w:left="227"/>
              <w:rPr>
                <w:spacing w:val="2"/>
                <w:sz w:val="22"/>
                <w:szCs w:val="22"/>
              </w:rPr>
            </w:pPr>
          </w:p>
        </w:tc>
      </w:tr>
      <w:tr w:rsidR="00707FDE" w:rsidRPr="00AF1F6C" w14:paraId="461CE4FC" w14:textId="77777777" w:rsidTr="00945DB9">
        <w:tc>
          <w:tcPr>
            <w:tcW w:w="5103" w:type="dxa"/>
            <w:gridSpan w:val="2"/>
          </w:tcPr>
          <w:p w14:paraId="32E389F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Единый день безопасности</w:t>
            </w:r>
          </w:p>
        </w:tc>
        <w:tc>
          <w:tcPr>
            <w:tcW w:w="1134" w:type="dxa"/>
          </w:tcPr>
          <w:p w14:paraId="5E30AF88"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0CCAD65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Ежемесячно </w:t>
            </w:r>
          </w:p>
          <w:p w14:paraId="5C8D8A9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10 числа</w:t>
            </w:r>
          </w:p>
        </w:tc>
        <w:tc>
          <w:tcPr>
            <w:tcW w:w="2835" w:type="dxa"/>
            <w:gridSpan w:val="3"/>
          </w:tcPr>
          <w:p w14:paraId="3D0AAB8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социальный педагог,</w:t>
            </w:r>
          </w:p>
          <w:p w14:paraId="5D6350B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 1-11 классов, инспектора ПДН, ПДД , представители прокуратуры (по согласованию)</w:t>
            </w:r>
          </w:p>
        </w:tc>
      </w:tr>
      <w:tr w:rsidR="00707FDE" w:rsidRPr="00AF1F6C" w14:paraId="12215D10" w14:textId="77777777" w:rsidTr="00945DB9">
        <w:tc>
          <w:tcPr>
            <w:tcW w:w="5103" w:type="dxa"/>
            <w:gridSpan w:val="2"/>
          </w:tcPr>
          <w:p w14:paraId="5D89633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Всемирный день борьбы со СПИДом:</w:t>
            </w:r>
          </w:p>
          <w:p w14:paraId="7AB06D1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Оформление информационных уголков </w:t>
            </w:r>
            <w:r w:rsidRPr="00AF1F6C">
              <w:rPr>
                <w:spacing w:val="2"/>
                <w:sz w:val="22"/>
                <w:szCs w:val="22"/>
              </w:rPr>
              <w:lastRenderedPageBreak/>
              <w:t>«Скажи наркотикам “НЕТ!”».</w:t>
            </w:r>
          </w:p>
          <w:p w14:paraId="5D557D4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 Классный час по профилактике ВИЧ-инфекции среди подростков</w:t>
            </w:r>
          </w:p>
          <w:p w14:paraId="33B3943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акция </w:t>
            </w:r>
          </w:p>
        </w:tc>
        <w:tc>
          <w:tcPr>
            <w:tcW w:w="1134" w:type="dxa"/>
          </w:tcPr>
          <w:p w14:paraId="0B49B4C9"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lastRenderedPageBreak/>
              <w:t>8-11</w:t>
            </w:r>
          </w:p>
        </w:tc>
        <w:tc>
          <w:tcPr>
            <w:tcW w:w="1276" w:type="dxa"/>
          </w:tcPr>
          <w:p w14:paraId="25A93C5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01.12.</w:t>
            </w:r>
          </w:p>
        </w:tc>
        <w:tc>
          <w:tcPr>
            <w:tcW w:w="2835" w:type="dxa"/>
            <w:gridSpan w:val="3"/>
          </w:tcPr>
          <w:p w14:paraId="687CADB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социальный педагог, классные руководители </w:t>
            </w:r>
            <w:r w:rsidRPr="00AF1F6C">
              <w:rPr>
                <w:spacing w:val="2"/>
                <w:sz w:val="22"/>
                <w:szCs w:val="22"/>
              </w:rPr>
              <w:lastRenderedPageBreak/>
              <w:t>8-11 классов</w:t>
            </w:r>
          </w:p>
        </w:tc>
      </w:tr>
      <w:tr w:rsidR="00707FDE" w:rsidRPr="00AF1F6C" w14:paraId="1DE986D4" w14:textId="77777777" w:rsidTr="00945DB9">
        <w:tc>
          <w:tcPr>
            <w:tcW w:w="5103" w:type="dxa"/>
            <w:gridSpan w:val="2"/>
          </w:tcPr>
          <w:p w14:paraId="24FBF3E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lastRenderedPageBreak/>
              <w:t>Профилактическое мероприятие «Внимание-дети!» (акция «Горка», «Рождественские каникулы». организация мероприятий с сотрудниками ГИБДД, ВДПО, инструктажи, классные часы и беседы)</w:t>
            </w:r>
          </w:p>
        </w:tc>
        <w:tc>
          <w:tcPr>
            <w:tcW w:w="1134" w:type="dxa"/>
          </w:tcPr>
          <w:p w14:paraId="70C88429" w14:textId="77777777" w:rsidR="00F51DB9" w:rsidRPr="00AF1F6C" w:rsidRDefault="00F51DB9" w:rsidP="009906BB">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57830F4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28-29.12.</w:t>
            </w:r>
          </w:p>
        </w:tc>
        <w:tc>
          <w:tcPr>
            <w:tcW w:w="2835" w:type="dxa"/>
            <w:gridSpan w:val="3"/>
          </w:tcPr>
          <w:p w14:paraId="59EE16B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 1-11 классов, руководители отрядов ЮИД, ДЮП</w:t>
            </w:r>
          </w:p>
        </w:tc>
      </w:tr>
      <w:tr w:rsidR="00707FDE" w:rsidRPr="00AF1F6C" w14:paraId="6F6D9CA7" w14:textId="77777777" w:rsidTr="00945DB9">
        <w:tc>
          <w:tcPr>
            <w:tcW w:w="5103" w:type="dxa"/>
            <w:gridSpan w:val="2"/>
          </w:tcPr>
          <w:p w14:paraId="22E6368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Мероприятия по популяризации использования световозвращающих элементов в одежде:</w:t>
            </w:r>
          </w:p>
          <w:p w14:paraId="74C6A5C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показы м/фильмов, направленные на формирование безопасного поведения на дорогах;</w:t>
            </w:r>
          </w:p>
          <w:p w14:paraId="03D2506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проведение родительских собраний с демонстрацией видеороликов по безопасности дорожного движения с приглашением сотрудников ГИБДД;</w:t>
            </w:r>
          </w:p>
          <w:p w14:paraId="3663778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интеллектуально-познавательные игры с использованием электронного образовательного портала «Дорога без опасности»</w:t>
            </w:r>
          </w:p>
        </w:tc>
        <w:tc>
          <w:tcPr>
            <w:tcW w:w="1134" w:type="dxa"/>
          </w:tcPr>
          <w:p w14:paraId="20ED566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1-9</w:t>
            </w:r>
          </w:p>
        </w:tc>
        <w:tc>
          <w:tcPr>
            <w:tcW w:w="1276" w:type="dxa"/>
          </w:tcPr>
          <w:p w14:paraId="4C18778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2 неделя января    </w:t>
            </w:r>
          </w:p>
        </w:tc>
        <w:tc>
          <w:tcPr>
            <w:tcW w:w="2835" w:type="dxa"/>
            <w:gridSpan w:val="3"/>
          </w:tcPr>
          <w:p w14:paraId="61AE1BC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 1-9 классов</w:t>
            </w:r>
          </w:p>
        </w:tc>
      </w:tr>
      <w:tr w:rsidR="00707FDE" w:rsidRPr="00AF1F6C" w14:paraId="003C59E2" w14:textId="77777777" w:rsidTr="00945DB9">
        <w:tc>
          <w:tcPr>
            <w:tcW w:w="5103" w:type="dxa"/>
            <w:gridSpan w:val="2"/>
          </w:tcPr>
          <w:p w14:paraId="5B1FA54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Проведение профилактических мероприятий, направленных на формирование безопасной модели поведения в чрезвычайной ситуации при пожаре:</w:t>
            </w:r>
          </w:p>
          <w:p w14:paraId="68159E3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демонстрация мультфильмов, видеороликов, </w:t>
            </w:r>
            <w:r w:rsidRPr="00AF1F6C">
              <w:rPr>
                <w:spacing w:val="2"/>
                <w:sz w:val="22"/>
                <w:szCs w:val="22"/>
              </w:rPr>
              <w:lastRenderedPageBreak/>
              <w:t>учебных видеофильмов, направленных на обучение мерам пожарной безопасности;</w:t>
            </w:r>
          </w:p>
          <w:p w14:paraId="2064827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конкурс рисунков и плакатов  «Мы говорим пожарам - нет!»</w:t>
            </w:r>
          </w:p>
        </w:tc>
        <w:tc>
          <w:tcPr>
            <w:tcW w:w="1134" w:type="dxa"/>
          </w:tcPr>
          <w:p w14:paraId="4AEF1109" w14:textId="77777777" w:rsidR="00F51DB9" w:rsidRPr="00AF1F6C" w:rsidRDefault="00F51DB9" w:rsidP="00DC6047">
            <w:pPr>
              <w:pStyle w:val="list-dash0"/>
              <w:numPr>
                <w:ilvl w:val="0"/>
                <w:numId w:val="0"/>
              </w:numPr>
              <w:tabs>
                <w:tab w:val="left" w:pos="142"/>
              </w:tabs>
              <w:ind w:left="227" w:hanging="189"/>
              <w:rPr>
                <w:spacing w:val="2"/>
                <w:sz w:val="22"/>
                <w:szCs w:val="22"/>
              </w:rPr>
            </w:pPr>
            <w:r w:rsidRPr="00AF1F6C">
              <w:rPr>
                <w:spacing w:val="2"/>
                <w:sz w:val="22"/>
                <w:szCs w:val="22"/>
              </w:rPr>
              <w:lastRenderedPageBreak/>
              <w:t>1-11</w:t>
            </w:r>
          </w:p>
        </w:tc>
        <w:tc>
          <w:tcPr>
            <w:tcW w:w="1276" w:type="dxa"/>
          </w:tcPr>
          <w:p w14:paraId="506D6A60"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3 неделя января</w:t>
            </w:r>
          </w:p>
        </w:tc>
        <w:tc>
          <w:tcPr>
            <w:tcW w:w="2835" w:type="dxa"/>
            <w:gridSpan w:val="3"/>
          </w:tcPr>
          <w:p w14:paraId="1096B22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 1-11 классов</w:t>
            </w:r>
          </w:p>
        </w:tc>
      </w:tr>
      <w:tr w:rsidR="00707FDE" w:rsidRPr="00AF1F6C" w14:paraId="6504ED85" w14:textId="77777777" w:rsidTr="00945DB9">
        <w:tc>
          <w:tcPr>
            <w:tcW w:w="5103" w:type="dxa"/>
            <w:gridSpan w:val="2"/>
          </w:tcPr>
          <w:p w14:paraId="2650E7E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Всемирный день гражданской обороны:</w:t>
            </w:r>
            <w:r w:rsidRPr="00AF1F6C">
              <w:rPr>
                <w:spacing w:val="2"/>
                <w:sz w:val="22"/>
                <w:szCs w:val="22"/>
              </w:rPr>
              <w:br/>
              <w:t>- тематические уроки в ВДПО</w:t>
            </w:r>
          </w:p>
          <w:p w14:paraId="08DE4B1D" w14:textId="77777777" w:rsidR="00F51DB9" w:rsidRPr="00AF1F6C" w:rsidRDefault="00F51DB9" w:rsidP="00AF1F6C">
            <w:pPr>
              <w:pStyle w:val="list-dash0"/>
              <w:numPr>
                <w:ilvl w:val="0"/>
                <w:numId w:val="0"/>
              </w:numPr>
              <w:tabs>
                <w:tab w:val="left" w:pos="142"/>
              </w:tabs>
              <w:ind w:left="227"/>
              <w:rPr>
                <w:b/>
                <w:bCs/>
                <w:spacing w:val="2"/>
                <w:sz w:val="22"/>
                <w:szCs w:val="22"/>
              </w:rPr>
            </w:pPr>
            <w:r w:rsidRPr="00AF1F6C">
              <w:rPr>
                <w:spacing w:val="2"/>
                <w:sz w:val="22"/>
                <w:szCs w:val="22"/>
              </w:rPr>
              <w:t xml:space="preserve">- </w:t>
            </w:r>
            <w:r w:rsidRPr="00AF1F6C">
              <w:rPr>
                <w:b/>
                <w:bCs/>
                <w:spacing w:val="2"/>
                <w:sz w:val="22"/>
                <w:szCs w:val="22"/>
              </w:rPr>
              <w:t>практическая отработка механизма действий при обнаружении неизвестного (взрывоопасного)  предмета в здании школы ;</w:t>
            </w:r>
          </w:p>
          <w:p w14:paraId="52F45B7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просмотр видеофильма с обсуждением «Последствия чрезвычайных ситуаций»</w:t>
            </w:r>
          </w:p>
          <w:p w14:paraId="0366E750"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конкурс  рисунков, посвященного Всемирному Дню ГО «Безопасный мир глазами детей»</w:t>
            </w:r>
          </w:p>
        </w:tc>
        <w:tc>
          <w:tcPr>
            <w:tcW w:w="1134" w:type="dxa"/>
          </w:tcPr>
          <w:p w14:paraId="1DC4A92D" w14:textId="77777777" w:rsidR="00F51DB9" w:rsidRPr="00AF1F6C" w:rsidRDefault="00F51DB9" w:rsidP="00DC6047">
            <w:pPr>
              <w:pStyle w:val="list-dash0"/>
              <w:numPr>
                <w:ilvl w:val="0"/>
                <w:numId w:val="0"/>
              </w:numPr>
              <w:tabs>
                <w:tab w:val="left" w:pos="142"/>
              </w:tabs>
              <w:ind w:left="227" w:hanging="189"/>
              <w:rPr>
                <w:spacing w:val="2"/>
                <w:sz w:val="22"/>
                <w:szCs w:val="22"/>
              </w:rPr>
            </w:pPr>
            <w:r w:rsidRPr="00AF1F6C">
              <w:rPr>
                <w:spacing w:val="2"/>
                <w:sz w:val="22"/>
                <w:szCs w:val="22"/>
              </w:rPr>
              <w:t>1-11</w:t>
            </w:r>
          </w:p>
        </w:tc>
        <w:tc>
          <w:tcPr>
            <w:tcW w:w="1276" w:type="dxa"/>
          </w:tcPr>
          <w:p w14:paraId="1C9AF74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01.03.</w:t>
            </w:r>
          </w:p>
        </w:tc>
        <w:tc>
          <w:tcPr>
            <w:tcW w:w="2835" w:type="dxa"/>
            <w:gridSpan w:val="3"/>
          </w:tcPr>
          <w:p w14:paraId="000CD65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педагог-организатор ОБЖ, </w:t>
            </w:r>
          </w:p>
          <w:p w14:paraId="07871A3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 1-11 классов</w:t>
            </w:r>
          </w:p>
        </w:tc>
      </w:tr>
      <w:tr w:rsidR="00707FDE" w:rsidRPr="00AF1F6C" w14:paraId="5957D488" w14:textId="77777777" w:rsidTr="00945DB9">
        <w:tc>
          <w:tcPr>
            <w:tcW w:w="5103" w:type="dxa"/>
            <w:gridSpan w:val="2"/>
          </w:tcPr>
          <w:p w14:paraId="0918EA6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Неделя безопасности (тематические классные часы по охране жизни и здоровья учащихся, , мероприятия с приглашением сотрудников  ГИБДД, профилактическая  операция «Внимание –дети!», Участие во Всероссийской добровольной интернет-акции «Безопасность на дороге»)</w:t>
            </w:r>
          </w:p>
        </w:tc>
        <w:tc>
          <w:tcPr>
            <w:tcW w:w="1134" w:type="dxa"/>
          </w:tcPr>
          <w:p w14:paraId="1BE4D53F" w14:textId="77777777" w:rsidR="00F51DB9" w:rsidRPr="00AF1F6C" w:rsidRDefault="00F51DB9" w:rsidP="00DC6047">
            <w:pPr>
              <w:pStyle w:val="list-dash0"/>
              <w:numPr>
                <w:ilvl w:val="0"/>
                <w:numId w:val="0"/>
              </w:numPr>
              <w:tabs>
                <w:tab w:val="left" w:pos="142"/>
              </w:tabs>
              <w:ind w:left="227" w:hanging="189"/>
              <w:rPr>
                <w:spacing w:val="2"/>
                <w:sz w:val="22"/>
                <w:szCs w:val="22"/>
              </w:rPr>
            </w:pPr>
            <w:r w:rsidRPr="00AF1F6C">
              <w:rPr>
                <w:spacing w:val="2"/>
                <w:sz w:val="22"/>
                <w:szCs w:val="22"/>
              </w:rPr>
              <w:t>1-11</w:t>
            </w:r>
          </w:p>
        </w:tc>
        <w:tc>
          <w:tcPr>
            <w:tcW w:w="1276" w:type="dxa"/>
          </w:tcPr>
          <w:p w14:paraId="34D5A05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 течение месяца</w:t>
            </w:r>
          </w:p>
        </w:tc>
        <w:tc>
          <w:tcPr>
            <w:tcW w:w="2835" w:type="dxa"/>
            <w:gridSpan w:val="3"/>
          </w:tcPr>
          <w:p w14:paraId="0274E3E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зам. директора по УВР, классные руководители 1-11 классов</w:t>
            </w:r>
          </w:p>
        </w:tc>
      </w:tr>
      <w:tr w:rsidR="00707FDE" w:rsidRPr="00AF1F6C" w14:paraId="498A244C" w14:textId="77777777" w:rsidTr="00945DB9">
        <w:tc>
          <w:tcPr>
            <w:tcW w:w="5103" w:type="dxa"/>
            <w:gridSpan w:val="2"/>
          </w:tcPr>
          <w:p w14:paraId="1981476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Единый день безопасности:</w:t>
            </w:r>
          </w:p>
          <w:p w14:paraId="0F9D8E7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классные часы по формированию здорового образа жизни;</w:t>
            </w:r>
          </w:p>
          <w:p w14:paraId="2A6F46B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спортивные игры, флэшмобы, эстафеты:</w:t>
            </w:r>
          </w:p>
          <w:p w14:paraId="09F8D25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День пожарной охраны.</w:t>
            </w:r>
          </w:p>
          <w:p w14:paraId="29AB2B9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lastRenderedPageBreak/>
              <w:t>Тематический урок ОБЖ</w:t>
            </w:r>
          </w:p>
        </w:tc>
        <w:tc>
          <w:tcPr>
            <w:tcW w:w="1134" w:type="dxa"/>
          </w:tcPr>
          <w:p w14:paraId="26B4896A" w14:textId="77777777" w:rsidR="00F51DB9" w:rsidRPr="00AF1F6C" w:rsidRDefault="00F51DB9" w:rsidP="00DC6047">
            <w:pPr>
              <w:pStyle w:val="list-dash0"/>
              <w:numPr>
                <w:ilvl w:val="0"/>
                <w:numId w:val="0"/>
              </w:numPr>
              <w:tabs>
                <w:tab w:val="left" w:pos="142"/>
              </w:tabs>
              <w:ind w:left="227" w:hanging="189"/>
              <w:rPr>
                <w:spacing w:val="2"/>
                <w:sz w:val="22"/>
                <w:szCs w:val="22"/>
              </w:rPr>
            </w:pPr>
            <w:r w:rsidRPr="00AF1F6C">
              <w:rPr>
                <w:spacing w:val="2"/>
                <w:sz w:val="22"/>
                <w:szCs w:val="22"/>
              </w:rPr>
              <w:lastRenderedPageBreak/>
              <w:t>1-11</w:t>
            </w:r>
          </w:p>
        </w:tc>
        <w:tc>
          <w:tcPr>
            <w:tcW w:w="1276" w:type="dxa"/>
          </w:tcPr>
          <w:p w14:paraId="7708728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10.04</w:t>
            </w:r>
          </w:p>
        </w:tc>
        <w:tc>
          <w:tcPr>
            <w:tcW w:w="2835" w:type="dxa"/>
            <w:gridSpan w:val="3"/>
          </w:tcPr>
          <w:p w14:paraId="1A1DDE9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зам. директора по УВР,</w:t>
            </w:r>
          </w:p>
          <w:p w14:paraId="06F1EA6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 1-11 классов,</w:t>
            </w:r>
          </w:p>
          <w:p w14:paraId="09BA423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педагог-организатор ОБЖ</w:t>
            </w:r>
          </w:p>
        </w:tc>
      </w:tr>
      <w:tr w:rsidR="00707FDE" w:rsidRPr="00AF1F6C" w14:paraId="00A52F01" w14:textId="77777777" w:rsidTr="00945DB9">
        <w:tc>
          <w:tcPr>
            <w:tcW w:w="5103" w:type="dxa"/>
            <w:gridSpan w:val="2"/>
          </w:tcPr>
          <w:p w14:paraId="539F50E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lastRenderedPageBreak/>
              <w:t>Неделя безопасности (тематические классные часы  и мероприятия по охране жизни и здоровья учащихся «Безопасное лето»)</w:t>
            </w:r>
          </w:p>
        </w:tc>
        <w:tc>
          <w:tcPr>
            <w:tcW w:w="1134" w:type="dxa"/>
          </w:tcPr>
          <w:p w14:paraId="21F05B5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w:t>
            </w:r>
          </w:p>
        </w:tc>
        <w:tc>
          <w:tcPr>
            <w:tcW w:w="1276" w:type="dxa"/>
          </w:tcPr>
          <w:p w14:paraId="1CED81E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 течение месяца</w:t>
            </w:r>
          </w:p>
        </w:tc>
        <w:tc>
          <w:tcPr>
            <w:tcW w:w="2835" w:type="dxa"/>
            <w:gridSpan w:val="3"/>
          </w:tcPr>
          <w:p w14:paraId="5E9E796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 1-11 классов, социальный педагог</w:t>
            </w:r>
          </w:p>
        </w:tc>
      </w:tr>
      <w:tr w:rsidR="00707FDE" w:rsidRPr="00AF1F6C" w14:paraId="41C41A19" w14:textId="77777777" w:rsidTr="00945DB9">
        <w:tc>
          <w:tcPr>
            <w:tcW w:w="5103" w:type="dxa"/>
            <w:gridSpan w:val="2"/>
          </w:tcPr>
          <w:p w14:paraId="5C08FC1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День защиты детей</w:t>
            </w:r>
          </w:p>
        </w:tc>
        <w:tc>
          <w:tcPr>
            <w:tcW w:w="1134" w:type="dxa"/>
          </w:tcPr>
          <w:p w14:paraId="5FBD2B6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w:t>
            </w:r>
          </w:p>
        </w:tc>
        <w:tc>
          <w:tcPr>
            <w:tcW w:w="1276" w:type="dxa"/>
          </w:tcPr>
          <w:p w14:paraId="7736A9D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30.05</w:t>
            </w:r>
          </w:p>
        </w:tc>
        <w:tc>
          <w:tcPr>
            <w:tcW w:w="2835" w:type="dxa"/>
            <w:gridSpan w:val="3"/>
          </w:tcPr>
          <w:p w14:paraId="071E896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зам. директора по УВР,</w:t>
            </w:r>
          </w:p>
          <w:p w14:paraId="398913D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 1-11 классов,</w:t>
            </w:r>
          </w:p>
          <w:p w14:paraId="5ACB3BD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педагог-организатор ОБЖ</w:t>
            </w:r>
          </w:p>
        </w:tc>
      </w:tr>
      <w:tr w:rsidR="00707FDE" w:rsidRPr="00AF1F6C" w14:paraId="790641CE" w14:textId="77777777" w:rsidTr="00945DB9">
        <w:tc>
          <w:tcPr>
            <w:tcW w:w="5103" w:type="dxa"/>
            <w:gridSpan w:val="2"/>
          </w:tcPr>
          <w:p w14:paraId="1B2A0D3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Реализация социально-педагогического проекта «Будь здоров»</w:t>
            </w:r>
          </w:p>
        </w:tc>
        <w:tc>
          <w:tcPr>
            <w:tcW w:w="1134" w:type="dxa"/>
          </w:tcPr>
          <w:p w14:paraId="374AED6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8</w:t>
            </w:r>
          </w:p>
        </w:tc>
        <w:tc>
          <w:tcPr>
            <w:tcW w:w="1276" w:type="dxa"/>
          </w:tcPr>
          <w:p w14:paraId="50822EC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Октябрь-март</w:t>
            </w:r>
          </w:p>
        </w:tc>
        <w:tc>
          <w:tcPr>
            <w:tcW w:w="2835" w:type="dxa"/>
            <w:gridSpan w:val="3"/>
          </w:tcPr>
          <w:p w14:paraId="2D49887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Классный руководитель 8 класса</w:t>
            </w:r>
          </w:p>
        </w:tc>
      </w:tr>
      <w:tr w:rsidR="00707FDE" w:rsidRPr="00AF1F6C" w14:paraId="6A430C2E" w14:textId="77777777" w:rsidTr="00945DB9">
        <w:tc>
          <w:tcPr>
            <w:tcW w:w="5103" w:type="dxa"/>
            <w:gridSpan w:val="2"/>
          </w:tcPr>
          <w:p w14:paraId="00177B9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Мероприятия в рамках Дней здоровья:</w:t>
            </w:r>
          </w:p>
          <w:p w14:paraId="1FED1E2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Спортивные эстафеты, Веселые старты, круглые столы, диспуты по ЗОЖ,  сдача норм ГТО</w:t>
            </w:r>
          </w:p>
        </w:tc>
        <w:tc>
          <w:tcPr>
            <w:tcW w:w="1134" w:type="dxa"/>
          </w:tcPr>
          <w:p w14:paraId="66AAB740" w14:textId="77777777" w:rsidR="00F51DB9" w:rsidRPr="00AF1F6C" w:rsidRDefault="00F51DB9" w:rsidP="00DC6047">
            <w:pPr>
              <w:pStyle w:val="list-dash0"/>
              <w:numPr>
                <w:ilvl w:val="0"/>
                <w:numId w:val="0"/>
              </w:numPr>
              <w:tabs>
                <w:tab w:val="left" w:pos="142"/>
              </w:tabs>
              <w:ind w:left="227" w:hanging="189"/>
              <w:rPr>
                <w:spacing w:val="2"/>
                <w:sz w:val="22"/>
                <w:szCs w:val="22"/>
              </w:rPr>
            </w:pPr>
            <w:r w:rsidRPr="00AF1F6C">
              <w:rPr>
                <w:spacing w:val="2"/>
                <w:sz w:val="22"/>
                <w:szCs w:val="22"/>
              </w:rPr>
              <w:t>1-11</w:t>
            </w:r>
          </w:p>
        </w:tc>
        <w:tc>
          <w:tcPr>
            <w:tcW w:w="1276" w:type="dxa"/>
          </w:tcPr>
          <w:p w14:paraId="3E450E1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 течение года</w:t>
            </w:r>
          </w:p>
        </w:tc>
        <w:tc>
          <w:tcPr>
            <w:tcW w:w="2835" w:type="dxa"/>
            <w:gridSpan w:val="3"/>
          </w:tcPr>
          <w:p w14:paraId="7A3B054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классные руководители 1-11 классов, </w:t>
            </w:r>
          </w:p>
          <w:p w14:paraId="4547B04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учителя физической культуры</w:t>
            </w:r>
          </w:p>
        </w:tc>
      </w:tr>
      <w:tr w:rsidR="00707FDE" w:rsidRPr="00AF1F6C" w14:paraId="18BB7203" w14:textId="77777777" w:rsidTr="00945DB9">
        <w:tc>
          <w:tcPr>
            <w:tcW w:w="5103" w:type="dxa"/>
            <w:gridSpan w:val="2"/>
          </w:tcPr>
          <w:p w14:paraId="29371FD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Работа школьной службы примирения</w:t>
            </w:r>
          </w:p>
        </w:tc>
        <w:tc>
          <w:tcPr>
            <w:tcW w:w="1134" w:type="dxa"/>
          </w:tcPr>
          <w:p w14:paraId="42CE7BB6" w14:textId="77777777" w:rsidR="00F51DB9" w:rsidRPr="00AF1F6C" w:rsidRDefault="00F51DB9" w:rsidP="00DC6047">
            <w:pPr>
              <w:pStyle w:val="list-dash0"/>
              <w:numPr>
                <w:ilvl w:val="0"/>
                <w:numId w:val="0"/>
              </w:numPr>
              <w:tabs>
                <w:tab w:val="left" w:pos="142"/>
              </w:tabs>
              <w:ind w:left="227" w:hanging="189"/>
              <w:rPr>
                <w:spacing w:val="2"/>
                <w:sz w:val="22"/>
                <w:szCs w:val="22"/>
              </w:rPr>
            </w:pPr>
            <w:r w:rsidRPr="00AF1F6C">
              <w:rPr>
                <w:spacing w:val="2"/>
                <w:sz w:val="22"/>
                <w:szCs w:val="22"/>
              </w:rPr>
              <w:t>1-11</w:t>
            </w:r>
          </w:p>
        </w:tc>
        <w:tc>
          <w:tcPr>
            <w:tcW w:w="1276" w:type="dxa"/>
          </w:tcPr>
          <w:p w14:paraId="066CDCD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 течение года</w:t>
            </w:r>
          </w:p>
        </w:tc>
        <w:tc>
          <w:tcPr>
            <w:tcW w:w="2835" w:type="dxa"/>
            <w:gridSpan w:val="3"/>
          </w:tcPr>
          <w:p w14:paraId="196026C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Педагог-психолог</w:t>
            </w:r>
          </w:p>
        </w:tc>
      </w:tr>
      <w:tr w:rsidR="00417AC4" w:rsidRPr="00AF1F6C" w14:paraId="41C97AFB" w14:textId="4556728C" w:rsidTr="003B1AD4">
        <w:tc>
          <w:tcPr>
            <w:tcW w:w="10348" w:type="dxa"/>
            <w:gridSpan w:val="7"/>
            <w:tcBorders>
              <w:right w:val="single" w:sz="4" w:space="0" w:color="auto"/>
            </w:tcBorders>
          </w:tcPr>
          <w:p w14:paraId="207544B2" w14:textId="34915D3C" w:rsidR="00417AC4" w:rsidRPr="00AF1F6C" w:rsidRDefault="00417AC4" w:rsidP="00754E35">
            <w:pPr>
              <w:jc w:val="center"/>
              <w:rPr>
                <w:sz w:val="22"/>
                <w:szCs w:val="22"/>
              </w:rPr>
            </w:pPr>
            <w:r w:rsidRPr="00AF1F6C">
              <w:rPr>
                <w:b/>
                <w:bCs/>
                <w:spacing w:val="2"/>
                <w:sz w:val="22"/>
                <w:szCs w:val="22"/>
              </w:rPr>
              <w:t>Профориентация</w:t>
            </w:r>
          </w:p>
        </w:tc>
      </w:tr>
      <w:tr w:rsidR="00707FDE" w:rsidRPr="00AF1F6C" w14:paraId="6411062B" w14:textId="77777777" w:rsidTr="00945DB9">
        <w:tc>
          <w:tcPr>
            <w:tcW w:w="5103" w:type="dxa"/>
            <w:gridSpan w:val="2"/>
          </w:tcPr>
          <w:p w14:paraId="67E22ABE" w14:textId="554DCDB7"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t>Дела, события, мероприятия</w:t>
            </w:r>
          </w:p>
        </w:tc>
        <w:tc>
          <w:tcPr>
            <w:tcW w:w="1134" w:type="dxa"/>
          </w:tcPr>
          <w:p w14:paraId="0066B51C" w14:textId="77777777" w:rsidR="00F51DB9" w:rsidRPr="00AF1F6C" w:rsidRDefault="00F51DB9" w:rsidP="00DC6047">
            <w:pPr>
              <w:pStyle w:val="list-dash0"/>
              <w:numPr>
                <w:ilvl w:val="0"/>
                <w:numId w:val="0"/>
              </w:numPr>
              <w:tabs>
                <w:tab w:val="clear" w:pos="567"/>
                <w:tab w:val="left" w:pos="142"/>
                <w:tab w:val="left" w:pos="322"/>
              </w:tabs>
              <w:ind w:left="180" w:hanging="425"/>
              <w:rPr>
                <w:spacing w:val="2"/>
                <w:sz w:val="22"/>
                <w:szCs w:val="22"/>
              </w:rPr>
            </w:pPr>
            <w:r w:rsidRPr="00AF1F6C">
              <w:rPr>
                <w:spacing w:val="2"/>
                <w:sz w:val="22"/>
                <w:szCs w:val="22"/>
              </w:rPr>
              <w:t xml:space="preserve">Классы </w:t>
            </w:r>
          </w:p>
        </w:tc>
        <w:tc>
          <w:tcPr>
            <w:tcW w:w="1276" w:type="dxa"/>
          </w:tcPr>
          <w:p w14:paraId="1A4F2A45" w14:textId="145C3FD9" w:rsidR="00417AC4" w:rsidRPr="00AF1F6C" w:rsidRDefault="00417AC4" w:rsidP="00AF1F6C">
            <w:pPr>
              <w:pStyle w:val="list-dash0"/>
              <w:numPr>
                <w:ilvl w:val="0"/>
                <w:numId w:val="0"/>
              </w:numPr>
              <w:rPr>
                <w:spacing w:val="2"/>
                <w:sz w:val="22"/>
                <w:szCs w:val="22"/>
              </w:rPr>
            </w:pPr>
            <w:r w:rsidRPr="00AF1F6C">
              <w:rPr>
                <w:spacing w:val="2"/>
                <w:sz w:val="22"/>
                <w:szCs w:val="22"/>
              </w:rPr>
              <w:t xml:space="preserve">Ориентировочное время </w:t>
            </w:r>
          </w:p>
          <w:p w14:paraId="5419ADD7" w14:textId="6A154D37"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t>проведения</w:t>
            </w:r>
          </w:p>
        </w:tc>
        <w:tc>
          <w:tcPr>
            <w:tcW w:w="2835" w:type="dxa"/>
            <w:gridSpan w:val="3"/>
          </w:tcPr>
          <w:p w14:paraId="3DB857E7"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Ответственные</w:t>
            </w:r>
          </w:p>
        </w:tc>
      </w:tr>
      <w:tr w:rsidR="00707FDE" w:rsidRPr="00AF1F6C" w14:paraId="4D6F9FC3" w14:textId="77777777" w:rsidTr="00945DB9">
        <w:tc>
          <w:tcPr>
            <w:tcW w:w="5103" w:type="dxa"/>
            <w:gridSpan w:val="2"/>
          </w:tcPr>
          <w:p w14:paraId="7C2683D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lastRenderedPageBreak/>
              <w:t>Реализация проекта ранней профориентации «Билет в будущее»:</w:t>
            </w:r>
          </w:p>
          <w:p w14:paraId="6C9E038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регистрация учащихся на платформе;</w:t>
            </w:r>
          </w:p>
          <w:p w14:paraId="04FB876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выполнение профориентационной </w:t>
            </w:r>
          </w:p>
          <w:p w14:paraId="4086370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онлайн-диагностики;</w:t>
            </w:r>
          </w:p>
          <w:p w14:paraId="77FA2C1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участие в практических мероприятиях проекта</w:t>
            </w:r>
          </w:p>
        </w:tc>
        <w:tc>
          <w:tcPr>
            <w:tcW w:w="1134" w:type="dxa"/>
          </w:tcPr>
          <w:p w14:paraId="537A1D5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7-9</w:t>
            </w:r>
          </w:p>
        </w:tc>
        <w:tc>
          <w:tcPr>
            <w:tcW w:w="1276" w:type="dxa"/>
          </w:tcPr>
          <w:p w14:paraId="0EC441E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 течение года</w:t>
            </w:r>
          </w:p>
        </w:tc>
        <w:tc>
          <w:tcPr>
            <w:tcW w:w="2835" w:type="dxa"/>
            <w:gridSpan w:val="3"/>
          </w:tcPr>
          <w:p w14:paraId="1A206C8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Ответственный за</w:t>
            </w:r>
          </w:p>
          <w:p w14:paraId="68F0EA7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профориентацию,</w:t>
            </w:r>
          </w:p>
          <w:p w14:paraId="7D6076A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классные руководители </w:t>
            </w:r>
          </w:p>
          <w:p w14:paraId="78B4DC2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7- 9 классов</w:t>
            </w:r>
          </w:p>
        </w:tc>
      </w:tr>
      <w:tr w:rsidR="00707FDE" w:rsidRPr="00AF1F6C" w14:paraId="477E2933" w14:textId="77777777" w:rsidTr="00945DB9">
        <w:tc>
          <w:tcPr>
            <w:tcW w:w="5103" w:type="dxa"/>
            <w:gridSpan w:val="2"/>
          </w:tcPr>
          <w:p w14:paraId="4E50C79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2 октября – День профессионально-технического образования (Презентация «Ярмарка профессий». Деловая игра «Перспектива». Посещение профессионально-технических образовательных организаций в день открытых дверей. </w:t>
            </w:r>
          </w:p>
        </w:tc>
        <w:tc>
          <w:tcPr>
            <w:tcW w:w="1134" w:type="dxa"/>
          </w:tcPr>
          <w:p w14:paraId="0C05DE3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9</w:t>
            </w:r>
          </w:p>
        </w:tc>
        <w:tc>
          <w:tcPr>
            <w:tcW w:w="1276" w:type="dxa"/>
          </w:tcPr>
          <w:p w14:paraId="582A050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октябрь </w:t>
            </w:r>
          </w:p>
        </w:tc>
        <w:tc>
          <w:tcPr>
            <w:tcW w:w="2835" w:type="dxa"/>
            <w:gridSpan w:val="3"/>
          </w:tcPr>
          <w:p w14:paraId="5F1071E0"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Ответственный за</w:t>
            </w:r>
          </w:p>
          <w:p w14:paraId="14ED9A6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профориентацию, </w:t>
            </w:r>
          </w:p>
          <w:p w14:paraId="7A486CA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 9 классов</w:t>
            </w:r>
          </w:p>
        </w:tc>
      </w:tr>
      <w:tr w:rsidR="00707FDE" w:rsidRPr="00AF1F6C" w14:paraId="52A8A879" w14:textId="77777777" w:rsidTr="00945DB9">
        <w:tc>
          <w:tcPr>
            <w:tcW w:w="5103" w:type="dxa"/>
            <w:gridSpan w:val="2"/>
          </w:tcPr>
          <w:p w14:paraId="4DFF693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Экскурсии на предприятия городского округа, учебные заведения города и области.</w:t>
            </w:r>
          </w:p>
        </w:tc>
        <w:tc>
          <w:tcPr>
            <w:tcW w:w="1134" w:type="dxa"/>
          </w:tcPr>
          <w:p w14:paraId="5A7414BB"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8-11</w:t>
            </w:r>
          </w:p>
        </w:tc>
        <w:tc>
          <w:tcPr>
            <w:tcW w:w="1276" w:type="dxa"/>
          </w:tcPr>
          <w:p w14:paraId="324C3B2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в течение года  </w:t>
            </w:r>
          </w:p>
        </w:tc>
        <w:tc>
          <w:tcPr>
            <w:tcW w:w="2835" w:type="dxa"/>
            <w:gridSpan w:val="3"/>
          </w:tcPr>
          <w:p w14:paraId="31860C4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Ответственный за</w:t>
            </w:r>
          </w:p>
          <w:p w14:paraId="7E90DF3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профориентацию,</w:t>
            </w:r>
          </w:p>
          <w:p w14:paraId="16D05DB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  8-11 классов</w:t>
            </w:r>
          </w:p>
        </w:tc>
      </w:tr>
      <w:tr w:rsidR="00707FDE" w:rsidRPr="00AF1F6C" w14:paraId="7EC7122B" w14:textId="77777777" w:rsidTr="00945DB9">
        <w:tc>
          <w:tcPr>
            <w:tcW w:w="5103" w:type="dxa"/>
            <w:gridSpan w:val="2"/>
          </w:tcPr>
          <w:p w14:paraId="2B54061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b/>
                <w:bCs/>
                <w:spacing w:val="2"/>
                <w:sz w:val="22"/>
                <w:szCs w:val="22"/>
              </w:rPr>
              <w:t xml:space="preserve"> </w:t>
            </w:r>
            <w:r w:rsidRPr="00AF1F6C">
              <w:rPr>
                <w:spacing w:val="2"/>
                <w:sz w:val="22"/>
                <w:szCs w:val="22"/>
              </w:rPr>
              <w:t>Участие в работе ПОРТАЛа “ПроеКТОРИЯ”( Интерактивная цифровая платформа для профориентации школьников)</w:t>
            </w:r>
          </w:p>
          <w:p w14:paraId="517B96C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проекта «Билет в будущее»</w:t>
            </w:r>
          </w:p>
          <w:p w14:paraId="0D53F6A9" w14:textId="622C27F1" w:rsidR="00F51DB9" w:rsidRPr="00AF1F6C" w:rsidRDefault="00754E35" w:rsidP="00AF1F6C">
            <w:pPr>
              <w:pStyle w:val="list-dash0"/>
              <w:numPr>
                <w:ilvl w:val="0"/>
                <w:numId w:val="0"/>
              </w:numPr>
              <w:tabs>
                <w:tab w:val="left" w:pos="142"/>
              </w:tabs>
              <w:ind w:left="227"/>
              <w:rPr>
                <w:spacing w:val="2"/>
                <w:sz w:val="22"/>
                <w:szCs w:val="22"/>
              </w:rPr>
            </w:pPr>
            <w:r>
              <w:rPr>
                <w:spacing w:val="2"/>
                <w:sz w:val="22"/>
                <w:szCs w:val="22"/>
              </w:rPr>
              <w:t>Ш</w:t>
            </w:r>
            <w:r w:rsidR="00F51DB9" w:rsidRPr="00AF1F6C">
              <w:rPr>
                <w:spacing w:val="2"/>
                <w:sz w:val="22"/>
                <w:szCs w:val="22"/>
              </w:rPr>
              <w:t>ОУ ПРОФЕССИЙ</w:t>
            </w:r>
          </w:p>
          <w:p w14:paraId="692A64DE" w14:textId="77777777" w:rsidR="00F51DB9" w:rsidRPr="00AF1F6C" w:rsidRDefault="00F51DB9" w:rsidP="00754E35">
            <w:pPr>
              <w:pStyle w:val="list-dash0"/>
              <w:numPr>
                <w:ilvl w:val="0"/>
                <w:numId w:val="0"/>
              </w:numPr>
              <w:tabs>
                <w:tab w:val="left" w:pos="142"/>
              </w:tabs>
              <w:ind w:left="567" w:hanging="340"/>
              <w:rPr>
                <w:spacing w:val="2"/>
                <w:sz w:val="22"/>
                <w:szCs w:val="22"/>
              </w:rPr>
            </w:pPr>
          </w:p>
        </w:tc>
        <w:tc>
          <w:tcPr>
            <w:tcW w:w="1134" w:type="dxa"/>
          </w:tcPr>
          <w:p w14:paraId="1A6C90B0"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51F762F7"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 течение года</w:t>
            </w:r>
          </w:p>
        </w:tc>
        <w:tc>
          <w:tcPr>
            <w:tcW w:w="2835" w:type="dxa"/>
            <w:gridSpan w:val="3"/>
          </w:tcPr>
          <w:p w14:paraId="1A9C6BF5"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Ответственный за</w:t>
            </w:r>
          </w:p>
          <w:p w14:paraId="7DE661C1"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 xml:space="preserve"> профориентацию,</w:t>
            </w:r>
          </w:p>
          <w:p w14:paraId="0A411B75"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классные руководители 1-11 классов</w:t>
            </w:r>
          </w:p>
        </w:tc>
      </w:tr>
      <w:tr w:rsidR="00707FDE" w:rsidRPr="00AF1F6C" w14:paraId="69BF212E" w14:textId="77777777" w:rsidTr="00945DB9">
        <w:tc>
          <w:tcPr>
            <w:tcW w:w="5103" w:type="dxa"/>
            <w:gridSpan w:val="2"/>
          </w:tcPr>
          <w:p w14:paraId="36110471" w14:textId="77777777" w:rsidR="00F51DB9" w:rsidRPr="00AF1F6C" w:rsidRDefault="00F51DB9" w:rsidP="00AF1F6C">
            <w:pPr>
              <w:pStyle w:val="list-dash0"/>
              <w:numPr>
                <w:ilvl w:val="0"/>
                <w:numId w:val="0"/>
              </w:numPr>
              <w:tabs>
                <w:tab w:val="left" w:pos="142"/>
              </w:tabs>
              <w:ind w:left="227"/>
              <w:rPr>
                <w:b/>
                <w:bCs/>
                <w:spacing w:val="2"/>
                <w:sz w:val="22"/>
                <w:szCs w:val="22"/>
              </w:rPr>
            </w:pPr>
            <w:r w:rsidRPr="00AF1F6C">
              <w:rPr>
                <w:spacing w:val="2"/>
                <w:sz w:val="22"/>
                <w:szCs w:val="22"/>
              </w:rPr>
              <w:t>Организация и проведение классных часов по профориентационной работе</w:t>
            </w:r>
          </w:p>
        </w:tc>
        <w:tc>
          <w:tcPr>
            <w:tcW w:w="1134" w:type="dxa"/>
          </w:tcPr>
          <w:p w14:paraId="45E4309A"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5-11</w:t>
            </w:r>
          </w:p>
        </w:tc>
        <w:tc>
          <w:tcPr>
            <w:tcW w:w="1276" w:type="dxa"/>
          </w:tcPr>
          <w:p w14:paraId="5E295DB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 течение года</w:t>
            </w:r>
          </w:p>
        </w:tc>
        <w:tc>
          <w:tcPr>
            <w:tcW w:w="2835" w:type="dxa"/>
            <w:gridSpan w:val="3"/>
          </w:tcPr>
          <w:p w14:paraId="73FCD9D1"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Ответственный за</w:t>
            </w:r>
          </w:p>
          <w:p w14:paraId="463D2ACD"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профориентацию,</w:t>
            </w:r>
          </w:p>
          <w:p w14:paraId="339FC853"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lastRenderedPageBreak/>
              <w:t>классные руководители</w:t>
            </w:r>
          </w:p>
          <w:p w14:paraId="13D4E76E"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1-11 классов</w:t>
            </w:r>
          </w:p>
        </w:tc>
      </w:tr>
      <w:tr w:rsidR="00707FDE" w:rsidRPr="00AF1F6C" w14:paraId="0B48B3C0" w14:textId="77777777" w:rsidTr="00945DB9">
        <w:tc>
          <w:tcPr>
            <w:tcW w:w="5103" w:type="dxa"/>
            <w:gridSpan w:val="2"/>
          </w:tcPr>
          <w:p w14:paraId="6468C0B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lastRenderedPageBreak/>
              <w:t xml:space="preserve">Анкетирование «Выявление </w:t>
            </w:r>
          </w:p>
          <w:p w14:paraId="21B638F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профессиональной </w:t>
            </w:r>
          </w:p>
          <w:p w14:paraId="66B4720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направленности»</w:t>
            </w:r>
          </w:p>
        </w:tc>
        <w:tc>
          <w:tcPr>
            <w:tcW w:w="1134" w:type="dxa"/>
          </w:tcPr>
          <w:p w14:paraId="3387AB59"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9,11</w:t>
            </w:r>
          </w:p>
        </w:tc>
        <w:tc>
          <w:tcPr>
            <w:tcW w:w="1276" w:type="dxa"/>
          </w:tcPr>
          <w:p w14:paraId="76C5344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декабрь</w:t>
            </w:r>
          </w:p>
        </w:tc>
        <w:tc>
          <w:tcPr>
            <w:tcW w:w="2835" w:type="dxa"/>
            <w:gridSpan w:val="3"/>
          </w:tcPr>
          <w:p w14:paraId="06732B17"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педагог-психолог</w:t>
            </w:r>
          </w:p>
        </w:tc>
      </w:tr>
      <w:tr w:rsidR="00707FDE" w:rsidRPr="00AF1F6C" w14:paraId="113F6D6C" w14:textId="77777777" w:rsidTr="00945DB9">
        <w:tc>
          <w:tcPr>
            <w:tcW w:w="5103" w:type="dxa"/>
            <w:gridSpan w:val="2"/>
          </w:tcPr>
          <w:p w14:paraId="7F248E8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Анкетирование «Проблемы учащихся по профессиональному  самоопределению»</w:t>
            </w:r>
          </w:p>
        </w:tc>
        <w:tc>
          <w:tcPr>
            <w:tcW w:w="1134" w:type="dxa"/>
          </w:tcPr>
          <w:p w14:paraId="387D0A0B"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9, 11</w:t>
            </w:r>
          </w:p>
        </w:tc>
        <w:tc>
          <w:tcPr>
            <w:tcW w:w="1276" w:type="dxa"/>
          </w:tcPr>
          <w:p w14:paraId="2FF70D9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апрель</w:t>
            </w:r>
          </w:p>
        </w:tc>
        <w:tc>
          <w:tcPr>
            <w:tcW w:w="2835" w:type="dxa"/>
            <w:gridSpan w:val="3"/>
          </w:tcPr>
          <w:p w14:paraId="33D1C355"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педагог-психолог</w:t>
            </w:r>
          </w:p>
        </w:tc>
      </w:tr>
      <w:tr w:rsidR="00707FDE" w:rsidRPr="00AF1F6C" w14:paraId="131E9CBA" w14:textId="77777777" w:rsidTr="00945DB9">
        <w:tc>
          <w:tcPr>
            <w:tcW w:w="5103" w:type="dxa"/>
            <w:gridSpan w:val="2"/>
          </w:tcPr>
          <w:p w14:paraId="49557E0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tc>
        <w:tc>
          <w:tcPr>
            <w:tcW w:w="1134" w:type="dxa"/>
          </w:tcPr>
          <w:p w14:paraId="6FD0E2C7"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9,11</w:t>
            </w:r>
          </w:p>
        </w:tc>
        <w:tc>
          <w:tcPr>
            <w:tcW w:w="1276" w:type="dxa"/>
          </w:tcPr>
          <w:p w14:paraId="3B98DF6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 течение года</w:t>
            </w:r>
          </w:p>
        </w:tc>
        <w:tc>
          <w:tcPr>
            <w:tcW w:w="2835" w:type="dxa"/>
            <w:gridSpan w:val="3"/>
          </w:tcPr>
          <w:p w14:paraId="72BE8C70"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педагог-психолог</w:t>
            </w:r>
          </w:p>
        </w:tc>
      </w:tr>
      <w:tr w:rsidR="00707FDE" w:rsidRPr="00AF1F6C" w14:paraId="42841DE4" w14:textId="77777777" w:rsidTr="00945DB9">
        <w:tc>
          <w:tcPr>
            <w:tcW w:w="5103" w:type="dxa"/>
            <w:gridSpan w:val="2"/>
          </w:tcPr>
          <w:p w14:paraId="186F3EC0"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tc>
        <w:tc>
          <w:tcPr>
            <w:tcW w:w="1134" w:type="dxa"/>
          </w:tcPr>
          <w:p w14:paraId="7EC7018C"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5-11</w:t>
            </w:r>
          </w:p>
        </w:tc>
        <w:tc>
          <w:tcPr>
            <w:tcW w:w="1276" w:type="dxa"/>
          </w:tcPr>
          <w:p w14:paraId="339341B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 течение года</w:t>
            </w:r>
          </w:p>
        </w:tc>
        <w:tc>
          <w:tcPr>
            <w:tcW w:w="2835" w:type="dxa"/>
            <w:gridSpan w:val="3"/>
          </w:tcPr>
          <w:p w14:paraId="334D9619"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Руководители кружков, педагоги - предметники</w:t>
            </w:r>
          </w:p>
        </w:tc>
      </w:tr>
      <w:tr w:rsidR="00417AC4" w:rsidRPr="00AF1F6C" w14:paraId="5A1F4000" w14:textId="03986434" w:rsidTr="003B1AD4">
        <w:tc>
          <w:tcPr>
            <w:tcW w:w="10348" w:type="dxa"/>
            <w:gridSpan w:val="7"/>
            <w:tcBorders>
              <w:right w:val="single" w:sz="4" w:space="0" w:color="auto"/>
            </w:tcBorders>
          </w:tcPr>
          <w:p w14:paraId="0848C6FB" w14:textId="4EB66E24" w:rsidR="00417AC4" w:rsidRPr="00AF1F6C" w:rsidRDefault="00417AC4" w:rsidP="00677DC2">
            <w:pPr>
              <w:tabs>
                <w:tab w:val="left" w:pos="28"/>
              </w:tabs>
              <w:ind w:left="28"/>
              <w:jc w:val="both"/>
              <w:rPr>
                <w:sz w:val="22"/>
                <w:szCs w:val="22"/>
              </w:rPr>
            </w:pPr>
            <w:r w:rsidRPr="00AF1F6C">
              <w:rPr>
                <w:b/>
                <w:bCs/>
                <w:spacing w:val="2"/>
                <w:sz w:val="22"/>
                <w:szCs w:val="22"/>
              </w:rPr>
              <w:t>«Школьные медиа»</w:t>
            </w:r>
          </w:p>
        </w:tc>
      </w:tr>
      <w:tr w:rsidR="00707FDE" w:rsidRPr="00AF1F6C" w14:paraId="2908F631" w14:textId="77777777" w:rsidTr="00945DB9">
        <w:tc>
          <w:tcPr>
            <w:tcW w:w="5103" w:type="dxa"/>
            <w:gridSpan w:val="2"/>
          </w:tcPr>
          <w:p w14:paraId="6F5236AF" w14:textId="65B23477"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t>Дела, события, мероприятия</w:t>
            </w:r>
          </w:p>
        </w:tc>
        <w:tc>
          <w:tcPr>
            <w:tcW w:w="1134" w:type="dxa"/>
          </w:tcPr>
          <w:p w14:paraId="2C7ED3BC" w14:textId="77777777" w:rsidR="00F51DB9" w:rsidRPr="00AF1F6C" w:rsidRDefault="00F51DB9" w:rsidP="00DC6047">
            <w:pPr>
              <w:pStyle w:val="list-dash0"/>
              <w:numPr>
                <w:ilvl w:val="0"/>
                <w:numId w:val="0"/>
              </w:numPr>
              <w:tabs>
                <w:tab w:val="left" w:pos="142"/>
              </w:tabs>
              <w:ind w:left="567" w:hanging="227"/>
              <w:rPr>
                <w:spacing w:val="2"/>
                <w:sz w:val="22"/>
                <w:szCs w:val="22"/>
              </w:rPr>
            </w:pPr>
            <w:r w:rsidRPr="00AF1F6C">
              <w:rPr>
                <w:spacing w:val="2"/>
                <w:sz w:val="22"/>
                <w:szCs w:val="22"/>
              </w:rPr>
              <w:t xml:space="preserve">Классы </w:t>
            </w:r>
          </w:p>
        </w:tc>
        <w:tc>
          <w:tcPr>
            <w:tcW w:w="1276" w:type="dxa"/>
            <w:tcBorders>
              <w:top w:val="single" w:sz="4" w:space="0" w:color="auto"/>
            </w:tcBorders>
          </w:tcPr>
          <w:p w14:paraId="07E51679" w14:textId="6F3BDEFD" w:rsidR="00417AC4" w:rsidRPr="00AF1F6C" w:rsidRDefault="00417AC4" w:rsidP="00AF1F6C">
            <w:pPr>
              <w:pStyle w:val="list-dash0"/>
              <w:numPr>
                <w:ilvl w:val="0"/>
                <w:numId w:val="0"/>
              </w:numPr>
              <w:rPr>
                <w:spacing w:val="2"/>
                <w:sz w:val="22"/>
                <w:szCs w:val="22"/>
              </w:rPr>
            </w:pPr>
            <w:r w:rsidRPr="00AF1F6C">
              <w:rPr>
                <w:spacing w:val="2"/>
                <w:sz w:val="22"/>
                <w:szCs w:val="22"/>
              </w:rPr>
              <w:t xml:space="preserve">Ориентировочное время </w:t>
            </w:r>
          </w:p>
          <w:p w14:paraId="59833E53" w14:textId="7A9BE1AA"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t>проведения</w:t>
            </w:r>
          </w:p>
        </w:tc>
        <w:tc>
          <w:tcPr>
            <w:tcW w:w="2835" w:type="dxa"/>
            <w:gridSpan w:val="3"/>
            <w:tcBorders>
              <w:top w:val="single" w:sz="4" w:space="0" w:color="auto"/>
            </w:tcBorders>
          </w:tcPr>
          <w:p w14:paraId="25D2F4E0"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Ответственные</w:t>
            </w:r>
          </w:p>
        </w:tc>
      </w:tr>
      <w:tr w:rsidR="00707FDE" w:rsidRPr="00AF1F6C" w14:paraId="7F6CC999" w14:textId="77777777" w:rsidTr="00945DB9">
        <w:tc>
          <w:tcPr>
            <w:tcW w:w="5103" w:type="dxa"/>
            <w:gridSpan w:val="2"/>
          </w:tcPr>
          <w:p w14:paraId="57D96DD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lastRenderedPageBreak/>
              <w:t xml:space="preserve">Выпуск школьной газеты «Три </w:t>
            </w:r>
          </w:p>
          <w:p w14:paraId="4B57F29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этажа»</w:t>
            </w:r>
          </w:p>
        </w:tc>
        <w:tc>
          <w:tcPr>
            <w:tcW w:w="1134" w:type="dxa"/>
          </w:tcPr>
          <w:p w14:paraId="0801DBF4"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5-11</w:t>
            </w:r>
          </w:p>
        </w:tc>
        <w:tc>
          <w:tcPr>
            <w:tcW w:w="1276" w:type="dxa"/>
          </w:tcPr>
          <w:p w14:paraId="4A5FDE5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ежемесячно </w:t>
            </w:r>
          </w:p>
        </w:tc>
        <w:tc>
          <w:tcPr>
            <w:tcW w:w="2835" w:type="dxa"/>
            <w:gridSpan w:val="3"/>
          </w:tcPr>
          <w:p w14:paraId="5AE2242C"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Гоппе Н.С.</w:t>
            </w:r>
            <w:r w:rsidRPr="00AF1F6C">
              <w:rPr>
                <w:spacing w:val="2"/>
                <w:sz w:val="22"/>
                <w:szCs w:val="22"/>
              </w:rPr>
              <w:br/>
              <w:t xml:space="preserve"> руководители кружка </w:t>
            </w:r>
          </w:p>
          <w:p w14:paraId="30928107"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«Юный журналист»</w:t>
            </w:r>
          </w:p>
        </w:tc>
      </w:tr>
      <w:tr w:rsidR="00707FDE" w:rsidRPr="00AF1F6C" w14:paraId="4DE92FDC" w14:textId="77777777" w:rsidTr="00945DB9">
        <w:tc>
          <w:tcPr>
            <w:tcW w:w="5103" w:type="dxa"/>
            <w:gridSpan w:val="2"/>
          </w:tcPr>
          <w:p w14:paraId="0B7EED8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Видео-, фотосъемка классных и общешкольных мероприятий.</w:t>
            </w:r>
          </w:p>
        </w:tc>
        <w:tc>
          <w:tcPr>
            <w:tcW w:w="1134" w:type="dxa"/>
          </w:tcPr>
          <w:p w14:paraId="1F6BA3D2"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5-11</w:t>
            </w:r>
          </w:p>
        </w:tc>
        <w:tc>
          <w:tcPr>
            <w:tcW w:w="1276" w:type="dxa"/>
          </w:tcPr>
          <w:p w14:paraId="7F787D3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 течение года</w:t>
            </w:r>
          </w:p>
        </w:tc>
        <w:tc>
          <w:tcPr>
            <w:tcW w:w="2835" w:type="dxa"/>
            <w:gridSpan w:val="3"/>
          </w:tcPr>
          <w:p w14:paraId="4C687D39"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Классные руководители</w:t>
            </w:r>
          </w:p>
          <w:p w14:paraId="5F98D03E"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5-11 классов</w:t>
            </w:r>
          </w:p>
          <w:p w14:paraId="0479C0E1"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Гоппе Н.С.</w:t>
            </w:r>
            <w:r w:rsidRPr="00AF1F6C">
              <w:rPr>
                <w:spacing w:val="2"/>
                <w:sz w:val="22"/>
                <w:szCs w:val="22"/>
              </w:rPr>
              <w:br/>
              <w:t xml:space="preserve"> руководители кружка «Юный журналист»</w:t>
            </w:r>
          </w:p>
        </w:tc>
      </w:tr>
      <w:tr w:rsidR="00707FDE" w:rsidRPr="00AF1F6C" w14:paraId="514E7A31" w14:textId="77777777" w:rsidTr="00945DB9">
        <w:tc>
          <w:tcPr>
            <w:tcW w:w="5103" w:type="dxa"/>
            <w:gridSpan w:val="2"/>
          </w:tcPr>
          <w:p w14:paraId="05DDE6A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Размещение информации на школьный сайт, группы в социальных сетях Одноклассники, ВКонтакте (группа МАОУ СОШ №7 г. Сухой Лог)</w:t>
            </w:r>
          </w:p>
        </w:tc>
        <w:tc>
          <w:tcPr>
            <w:tcW w:w="1134" w:type="dxa"/>
          </w:tcPr>
          <w:p w14:paraId="2CE5BB48"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5-11</w:t>
            </w:r>
          </w:p>
        </w:tc>
        <w:tc>
          <w:tcPr>
            <w:tcW w:w="1276" w:type="dxa"/>
          </w:tcPr>
          <w:p w14:paraId="044E7840"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 течение года</w:t>
            </w:r>
          </w:p>
          <w:p w14:paraId="5167E07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w:t>
            </w:r>
          </w:p>
        </w:tc>
        <w:tc>
          <w:tcPr>
            <w:tcW w:w="2835" w:type="dxa"/>
            <w:gridSpan w:val="3"/>
          </w:tcPr>
          <w:p w14:paraId="191B8F20"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зам. директора по УВР</w:t>
            </w:r>
          </w:p>
        </w:tc>
      </w:tr>
      <w:tr w:rsidR="00417AC4" w:rsidRPr="00AF1F6C" w14:paraId="3FC4017B" w14:textId="1E86C35B" w:rsidTr="003B1AD4">
        <w:tc>
          <w:tcPr>
            <w:tcW w:w="10348" w:type="dxa"/>
            <w:gridSpan w:val="7"/>
            <w:tcBorders>
              <w:right w:val="single" w:sz="4" w:space="0" w:color="auto"/>
            </w:tcBorders>
          </w:tcPr>
          <w:p w14:paraId="3301442A" w14:textId="17AA6653" w:rsidR="00417AC4" w:rsidRPr="00AF1F6C" w:rsidRDefault="00417AC4" w:rsidP="00677DC2">
            <w:pPr>
              <w:tabs>
                <w:tab w:val="left" w:pos="28"/>
              </w:tabs>
              <w:ind w:left="28"/>
              <w:jc w:val="both"/>
              <w:rPr>
                <w:sz w:val="22"/>
                <w:szCs w:val="22"/>
              </w:rPr>
            </w:pPr>
            <w:r w:rsidRPr="00AF1F6C">
              <w:rPr>
                <w:b/>
                <w:bCs/>
                <w:spacing w:val="2"/>
                <w:sz w:val="22"/>
                <w:szCs w:val="22"/>
              </w:rPr>
              <w:t>«Детские общественные объединения»</w:t>
            </w:r>
          </w:p>
        </w:tc>
      </w:tr>
      <w:tr w:rsidR="00707FDE" w:rsidRPr="00AF1F6C" w14:paraId="226989A3" w14:textId="77777777" w:rsidTr="00945DB9">
        <w:tc>
          <w:tcPr>
            <w:tcW w:w="5103" w:type="dxa"/>
            <w:gridSpan w:val="2"/>
          </w:tcPr>
          <w:p w14:paraId="1D62C7C7" w14:textId="4375A5F5"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t>Дела, события, мероприятия</w:t>
            </w:r>
          </w:p>
        </w:tc>
        <w:tc>
          <w:tcPr>
            <w:tcW w:w="1134" w:type="dxa"/>
          </w:tcPr>
          <w:p w14:paraId="45745D77" w14:textId="77777777" w:rsidR="00F51DB9" w:rsidRPr="00AF1F6C" w:rsidRDefault="00F51DB9" w:rsidP="00DC6047">
            <w:pPr>
              <w:pStyle w:val="list-dash0"/>
              <w:numPr>
                <w:ilvl w:val="0"/>
                <w:numId w:val="0"/>
              </w:numPr>
              <w:tabs>
                <w:tab w:val="left" w:pos="142"/>
              </w:tabs>
              <w:ind w:left="567" w:hanging="227"/>
              <w:rPr>
                <w:spacing w:val="2"/>
                <w:sz w:val="22"/>
                <w:szCs w:val="22"/>
              </w:rPr>
            </w:pPr>
            <w:r w:rsidRPr="00AF1F6C">
              <w:rPr>
                <w:spacing w:val="2"/>
                <w:sz w:val="22"/>
                <w:szCs w:val="22"/>
              </w:rPr>
              <w:t xml:space="preserve">Классы </w:t>
            </w:r>
          </w:p>
        </w:tc>
        <w:tc>
          <w:tcPr>
            <w:tcW w:w="1276" w:type="dxa"/>
          </w:tcPr>
          <w:p w14:paraId="0B9E5131" w14:textId="5B5AD8F1" w:rsidR="00417AC4" w:rsidRPr="00AF1F6C" w:rsidRDefault="00417AC4" w:rsidP="00AF1F6C">
            <w:pPr>
              <w:pStyle w:val="list-dash0"/>
              <w:ind w:left="0"/>
              <w:rPr>
                <w:spacing w:val="2"/>
                <w:sz w:val="22"/>
                <w:szCs w:val="22"/>
              </w:rPr>
            </w:pPr>
            <w:r w:rsidRPr="00AF1F6C">
              <w:rPr>
                <w:spacing w:val="2"/>
                <w:sz w:val="22"/>
                <w:szCs w:val="22"/>
              </w:rPr>
              <w:t xml:space="preserve">Ориентировочное время </w:t>
            </w:r>
          </w:p>
          <w:p w14:paraId="48CA289B" w14:textId="539D73A1"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t>проведения</w:t>
            </w:r>
          </w:p>
        </w:tc>
        <w:tc>
          <w:tcPr>
            <w:tcW w:w="2835" w:type="dxa"/>
            <w:gridSpan w:val="3"/>
          </w:tcPr>
          <w:p w14:paraId="1155C4BF"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Ответственные</w:t>
            </w:r>
          </w:p>
        </w:tc>
      </w:tr>
      <w:tr w:rsidR="00707FDE" w:rsidRPr="00AF1F6C" w14:paraId="69FA6ED6" w14:textId="77777777" w:rsidTr="00945DB9">
        <w:tc>
          <w:tcPr>
            <w:tcW w:w="5103" w:type="dxa"/>
            <w:gridSpan w:val="2"/>
          </w:tcPr>
          <w:p w14:paraId="45D1F92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Заседание отряда «Я-волонтер»</w:t>
            </w:r>
            <w:r w:rsidRPr="00AF1F6C">
              <w:rPr>
                <w:spacing w:val="2"/>
                <w:sz w:val="22"/>
                <w:szCs w:val="22"/>
              </w:rPr>
              <w:br/>
              <w:t xml:space="preserve"> ПВСК «Доблесть», первичного отделения РДШ, отрядов ЮТД, ДЮП.  Составление плана работы на год, утверждение списочного состава, выборы лидеров  организации </w:t>
            </w:r>
          </w:p>
        </w:tc>
        <w:tc>
          <w:tcPr>
            <w:tcW w:w="1134" w:type="dxa"/>
          </w:tcPr>
          <w:p w14:paraId="2350E75A"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71C81D6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10.09.</w:t>
            </w:r>
          </w:p>
        </w:tc>
        <w:tc>
          <w:tcPr>
            <w:tcW w:w="2835" w:type="dxa"/>
            <w:gridSpan w:val="3"/>
          </w:tcPr>
          <w:p w14:paraId="251D74C7"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 xml:space="preserve">Руководители </w:t>
            </w:r>
          </w:p>
          <w:p w14:paraId="7615C723"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 xml:space="preserve">общественных </w:t>
            </w:r>
          </w:p>
          <w:p w14:paraId="3C85898B"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объединений</w:t>
            </w:r>
          </w:p>
        </w:tc>
      </w:tr>
      <w:tr w:rsidR="00707FDE" w:rsidRPr="00AF1F6C" w14:paraId="1DCF2262" w14:textId="77777777" w:rsidTr="00945DB9">
        <w:tc>
          <w:tcPr>
            <w:tcW w:w="5103" w:type="dxa"/>
            <w:gridSpan w:val="2"/>
          </w:tcPr>
          <w:p w14:paraId="477B03A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Участие в акциях «В школу с радостью», «По</w:t>
            </w:r>
            <w:r w:rsidRPr="00AF1F6C">
              <w:rPr>
                <w:spacing w:val="2"/>
                <w:sz w:val="22"/>
                <w:szCs w:val="22"/>
              </w:rPr>
              <w:lastRenderedPageBreak/>
              <w:t>моги приюту животных», посвященная Всемирному дню защиты животных (04.10)</w:t>
            </w:r>
          </w:p>
        </w:tc>
        <w:tc>
          <w:tcPr>
            <w:tcW w:w="1134" w:type="dxa"/>
          </w:tcPr>
          <w:p w14:paraId="5548C7F5"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lastRenderedPageBreak/>
              <w:t>1-11</w:t>
            </w:r>
          </w:p>
        </w:tc>
        <w:tc>
          <w:tcPr>
            <w:tcW w:w="1276" w:type="dxa"/>
          </w:tcPr>
          <w:p w14:paraId="642BE01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01- </w:t>
            </w:r>
            <w:r w:rsidRPr="00AF1F6C">
              <w:rPr>
                <w:spacing w:val="2"/>
                <w:sz w:val="22"/>
                <w:szCs w:val="22"/>
              </w:rPr>
              <w:lastRenderedPageBreak/>
              <w:t>10.09</w:t>
            </w:r>
          </w:p>
        </w:tc>
        <w:tc>
          <w:tcPr>
            <w:tcW w:w="2835" w:type="dxa"/>
            <w:gridSpan w:val="3"/>
          </w:tcPr>
          <w:p w14:paraId="024197C6"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lastRenderedPageBreak/>
              <w:t>классные руководители</w:t>
            </w:r>
          </w:p>
          <w:p w14:paraId="2968353D"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lastRenderedPageBreak/>
              <w:t>1-11 классов</w:t>
            </w:r>
          </w:p>
        </w:tc>
      </w:tr>
      <w:tr w:rsidR="00707FDE" w:rsidRPr="00AF1F6C" w14:paraId="58DFBF33" w14:textId="77777777" w:rsidTr="00945DB9">
        <w:tc>
          <w:tcPr>
            <w:tcW w:w="5103" w:type="dxa"/>
            <w:gridSpan w:val="2"/>
          </w:tcPr>
          <w:p w14:paraId="2E66BD1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lastRenderedPageBreak/>
              <w:t>Участие в конкурсах, мероприятиях, творческих проектах.</w:t>
            </w:r>
          </w:p>
        </w:tc>
        <w:tc>
          <w:tcPr>
            <w:tcW w:w="1134" w:type="dxa"/>
          </w:tcPr>
          <w:p w14:paraId="367079F0"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1402C59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По плану</w:t>
            </w:r>
          </w:p>
        </w:tc>
        <w:tc>
          <w:tcPr>
            <w:tcW w:w="2835" w:type="dxa"/>
            <w:gridSpan w:val="3"/>
          </w:tcPr>
          <w:p w14:paraId="49628CFE"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Руководители</w:t>
            </w:r>
          </w:p>
          <w:p w14:paraId="64C7B806"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общественных</w:t>
            </w:r>
          </w:p>
          <w:p w14:paraId="5CEBB085"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объединений</w:t>
            </w:r>
          </w:p>
        </w:tc>
      </w:tr>
      <w:tr w:rsidR="00707FDE" w:rsidRPr="00AF1F6C" w14:paraId="4FF23918" w14:textId="77777777" w:rsidTr="00945DB9">
        <w:tc>
          <w:tcPr>
            <w:tcW w:w="5103" w:type="dxa"/>
            <w:gridSpan w:val="2"/>
          </w:tcPr>
          <w:p w14:paraId="1AB6DC0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Волонтерская акция «Поздравь ветерана педагогического труда»</w:t>
            </w:r>
          </w:p>
        </w:tc>
        <w:tc>
          <w:tcPr>
            <w:tcW w:w="1134" w:type="dxa"/>
          </w:tcPr>
          <w:p w14:paraId="74248E00"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3968877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05.10.</w:t>
            </w:r>
          </w:p>
        </w:tc>
        <w:tc>
          <w:tcPr>
            <w:tcW w:w="2835" w:type="dxa"/>
            <w:gridSpan w:val="3"/>
          </w:tcPr>
          <w:p w14:paraId="7A20D430"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Крамаренко Л.А.</w:t>
            </w:r>
          </w:p>
          <w:p w14:paraId="587922FB"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педагог-психолог,</w:t>
            </w:r>
          </w:p>
          <w:p w14:paraId="3A3FE69A"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 xml:space="preserve">классные руководители </w:t>
            </w:r>
          </w:p>
          <w:p w14:paraId="407E7F9B"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1-11 классов</w:t>
            </w:r>
          </w:p>
        </w:tc>
      </w:tr>
      <w:tr w:rsidR="00707FDE" w:rsidRPr="00AF1F6C" w14:paraId="538CDA11" w14:textId="77777777" w:rsidTr="00945DB9">
        <w:tc>
          <w:tcPr>
            <w:tcW w:w="5103" w:type="dxa"/>
            <w:gridSpan w:val="2"/>
          </w:tcPr>
          <w:p w14:paraId="1A853B1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Арт- волонтерская акция «Мама, я тебя люблю».</w:t>
            </w:r>
          </w:p>
        </w:tc>
        <w:tc>
          <w:tcPr>
            <w:tcW w:w="1134" w:type="dxa"/>
          </w:tcPr>
          <w:p w14:paraId="0439A8DF"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5-9</w:t>
            </w:r>
          </w:p>
        </w:tc>
        <w:tc>
          <w:tcPr>
            <w:tcW w:w="1276" w:type="dxa"/>
          </w:tcPr>
          <w:p w14:paraId="3310249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27.11.</w:t>
            </w:r>
          </w:p>
        </w:tc>
        <w:tc>
          <w:tcPr>
            <w:tcW w:w="2835" w:type="dxa"/>
            <w:gridSpan w:val="3"/>
          </w:tcPr>
          <w:p w14:paraId="0D597E52"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Крамаренко Л.А.</w:t>
            </w:r>
          </w:p>
          <w:p w14:paraId="3D4FB6C1"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педагог-психолог,</w:t>
            </w:r>
          </w:p>
          <w:p w14:paraId="3622CEF9"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 xml:space="preserve">классные руководители </w:t>
            </w:r>
          </w:p>
          <w:p w14:paraId="706AFD85"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1-11 классов</w:t>
            </w:r>
          </w:p>
        </w:tc>
      </w:tr>
      <w:tr w:rsidR="00707FDE" w:rsidRPr="00AF1F6C" w14:paraId="30F5EE0F" w14:textId="77777777" w:rsidTr="00945DB9">
        <w:tc>
          <w:tcPr>
            <w:tcW w:w="5103" w:type="dxa"/>
            <w:gridSpan w:val="2"/>
          </w:tcPr>
          <w:p w14:paraId="5D9696A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Волонтерская акция старшеклассников «Расскажи первокласснику о Конституции»</w:t>
            </w:r>
          </w:p>
        </w:tc>
        <w:tc>
          <w:tcPr>
            <w:tcW w:w="1134" w:type="dxa"/>
          </w:tcPr>
          <w:p w14:paraId="751EE573"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9</w:t>
            </w:r>
          </w:p>
        </w:tc>
        <w:tc>
          <w:tcPr>
            <w:tcW w:w="1276" w:type="dxa"/>
          </w:tcPr>
          <w:p w14:paraId="3D5569F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12.12.</w:t>
            </w:r>
          </w:p>
        </w:tc>
        <w:tc>
          <w:tcPr>
            <w:tcW w:w="2835" w:type="dxa"/>
            <w:gridSpan w:val="3"/>
          </w:tcPr>
          <w:p w14:paraId="10CFB01B"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Крамаренко Л.А.</w:t>
            </w:r>
          </w:p>
          <w:p w14:paraId="0AA3C132"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педагог-психолог</w:t>
            </w:r>
          </w:p>
          <w:p w14:paraId="47375648" w14:textId="77777777" w:rsidR="00F51DB9" w:rsidRPr="00AF1F6C" w:rsidRDefault="00F51DB9" w:rsidP="00677DC2">
            <w:pPr>
              <w:pStyle w:val="list-dash0"/>
              <w:numPr>
                <w:ilvl w:val="0"/>
                <w:numId w:val="0"/>
              </w:numPr>
              <w:tabs>
                <w:tab w:val="left" w:pos="28"/>
              </w:tabs>
              <w:ind w:left="28"/>
              <w:rPr>
                <w:spacing w:val="2"/>
                <w:sz w:val="22"/>
                <w:szCs w:val="22"/>
              </w:rPr>
            </w:pPr>
          </w:p>
        </w:tc>
      </w:tr>
      <w:tr w:rsidR="00707FDE" w:rsidRPr="00AF1F6C" w14:paraId="40FD2304" w14:textId="77777777" w:rsidTr="00945DB9">
        <w:tc>
          <w:tcPr>
            <w:tcW w:w="5103" w:type="dxa"/>
            <w:gridSpan w:val="2"/>
          </w:tcPr>
          <w:p w14:paraId="65BA907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Добровольческая акция «Новый год в каждый дом», «10 000 добрых дел»</w:t>
            </w:r>
          </w:p>
        </w:tc>
        <w:tc>
          <w:tcPr>
            <w:tcW w:w="1134" w:type="dxa"/>
          </w:tcPr>
          <w:p w14:paraId="4145D97C"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2FB54E3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21-28.12.</w:t>
            </w:r>
          </w:p>
        </w:tc>
        <w:tc>
          <w:tcPr>
            <w:tcW w:w="2835" w:type="dxa"/>
            <w:gridSpan w:val="3"/>
          </w:tcPr>
          <w:p w14:paraId="5986DB4A"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 xml:space="preserve">классные руководители </w:t>
            </w:r>
          </w:p>
          <w:p w14:paraId="25978605"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1-11 классов</w:t>
            </w:r>
          </w:p>
        </w:tc>
      </w:tr>
      <w:tr w:rsidR="00707FDE" w:rsidRPr="00AF1F6C" w14:paraId="3634A6BC" w14:textId="77777777" w:rsidTr="00945DB9">
        <w:tc>
          <w:tcPr>
            <w:tcW w:w="5103" w:type="dxa"/>
            <w:gridSpan w:val="2"/>
          </w:tcPr>
          <w:p w14:paraId="4A3528F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Участие в проектах и акциях РДШ</w:t>
            </w:r>
          </w:p>
        </w:tc>
        <w:tc>
          <w:tcPr>
            <w:tcW w:w="1134" w:type="dxa"/>
          </w:tcPr>
          <w:p w14:paraId="7470933E"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1-9</w:t>
            </w:r>
          </w:p>
        </w:tc>
        <w:tc>
          <w:tcPr>
            <w:tcW w:w="1276" w:type="dxa"/>
          </w:tcPr>
          <w:p w14:paraId="1DCDAEBB"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 течение года</w:t>
            </w:r>
          </w:p>
        </w:tc>
        <w:tc>
          <w:tcPr>
            <w:tcW w:w="2835" w:type="dxa"/>
            <w:gridSpan w:val="3"/>
          </w:tcPr>
          <w:p w14:paraId="76B5037D"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Крамаренко Л.А.</w:t>
            </w:r>
            <w:r w:rsidRPr="00AF1F6C">
              <w:rPr>
                <w:spacing w:val="2"/>
                <w:sz w:val="22"/>
                <w:szCs w:val="22"/>
              </w:rPr>
              <w:br/>
              <w:t xml:space="preserve"> педагог-психолог,</w:t>
            </w:r>
          </w:p>
          <w:p w14:paraId="1953BE29"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 xml:space="preserve">классные руководители </w:t>
            </w:r>
          </w:p>
          <w:p w14:paraId="3CB2E62A"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1-9 классов</w:t>
            </w:r>
          </w:p>
        </w:tc>
      </w:tr>
      <w:tr w:rsidR="00707FDE" w:rsidRPr="00AF1F6C" w14:paraId="6C19FC33" w14:textId="77777777" w:rsidTr="00945DB9">
        <w:tc>
          <w:tcPr>
            <w:tcW w:w="5103" w:type="dxa"/>
            <w:gridSpan w:val="2"/>
          </w:tcPr>
          <w:p w14:paraId="1CED4D1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Весенняя неделя добра</w:t>
            </w:r>
          </w:p>
        </w:tc>
        <w:tc>
          <w:tcPr>
            <w:tcW w:w="1134" w:type="dxa"/>
          </w:tcPr>
          <w:p w14:paraId="56B3608B"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1-11</w:t>
            </w:r>
          </w:p>
        </w:tc>
        <w:tc>
          <w:tcPr>
            <w:tcW w:w="1276" w:type="dxa"/>
          </w:tcPr>
          <w:p w14:paraId="3A8B91A2"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апрель</w:t>
            </w:r>
          </w:p>
        </w:tc>
        <w:tc>
          <w:tcPr>
            <w:tcW w:w="2835" w:type="dxa"/>
            <w:gridSpan w:val="3"/>
          </w:tcPr>
          <w:p w14:paraId="175EC53A"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 xml:space="preserve">классные руководители </w:t>
            </w:r>
          </w:p>
          <w:p w14:paraId="29C0FF97"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 xml:space="preserve">           1-11 классов</w:t>
            </w:r>
          </w:p>
        </w:tc>
      </w:tr>
      <w:tr w:rsidR="00707FDE" w:rsidRPr="00AF1F6C" w14:paraId="54EC2901" w14:textId="77777777" w:rsidTr="00945DB9">
        <w:tc>
          <w:tcPr>
            <w:tcW w:w="5103" w:type="dxa"/>
            <w:gridSpan w:val="2"/>
          </w:tcPr>
          <w:p w14:paraId="3BED212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lastRenderedPageBreak/>
              <w:t>Вахта памяти, Пост №1</w:t>
            </w:r>
          </w:p>
        </w:tc>
        <w:tc>
          <w:tcPr>
            <w:tcW w:w="1134" w:type="dxa"/>
          </w:tcPr>
          <w:p w14:paraId="131D6295"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5-11</w:t>
            </w:r>
          </w:p>
        </w:tc>
        <w:tc>
          <w:tcPr>
            <w:tcW w:w="1276" w:type="dxa"/>
          </w:tcPr>
          <w:p w14:paraId="695BB54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май</w:t>
            </w:r>
          </w:p>
        </w:tc>
        <w:tc>
          <w:tcPr>
            <w:tcW w:w="2835" w:type="dxa"/>
            <w:gridSpan w:val="3"/>
          </w:tcPr>
          <w:p w14:paraId="7E4786F7"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 xml:space="preserve">классные руководители </w:t>
            </w:r>
          </w:p>
          <w:p w14:paraId="1911A7D2"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 xml:space="preserve">           5-11 классов</w:t>
            </w:r>
          </w:p>
          <w:p w14:paraId="555FE0F4"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Морев А.В.</w:t>
            </w:r>
          </w:p>
          <w:p w14:paraId="5A45DD49" w14:textId="4838E330" w:rsidR="00F51DB9" w:rsidRPr="00AF1F6C" w:rsidRDefault="00677DC2" w:rsidP="00677DC2">
            <w:pPr>
              <w:pStyle w:val="list-dash0"/>
              <w:numPr>
                <w:ilvl w:val="0"/>
                <w:numId w:val="0"/>
              </w:numPr>
              <w:tabs>
                <w:tab w:val="left" w:pos="28"/>
              </w:tabs>
              <w:ind w:left="28"/>
              <w:rPr>
                <w:spacing w:val="2"/>
                <w:sz w:val="22"/>
                <w:szCs w:val="22"/>
              </w:rPr>
            </w:pPr>
            <w:r>
              <w:rPr>
                <w:spacing w:val="2"/>
                <w:sz w:val="22"/>
                <w:szCs w:val="22"/>
              </w:rPr>
              <w:t>пед</w:t>
            </w:r>
            <w:r w:rsidR="00F51DB9" w:rsidRPr="00AF1F6C">
              <w:rPr>
                <w:spacing w:val="2"/>
                <w:sz w:val="22"/>
                <w:szCs w:val="22"/>
              </w:rPr>
              <w:t xml:space="preserve">гог-организатор </w:t>
            </w:r>
          </w:p>
          <w:p w14:paraId="454721E5" w14:textId="77777777" w:rsidR="00F51DB9" w:rsidRPr="00AF1F6C" w:rsidRDefault="00F51DB9" w:rsidP="00677DC2">
            <w:pPr>
              <w:pStyle w:val="list-dash0"/>
              <w:numPr>
                <w:ilvl w:val="0"/>
                <w:numId w:val="0"/>
              </w:numPr>
              <w:tabs>
                <w:tab w:val="left" w:pos="28"/>
              </w:tabs>
              <w:ind w:left="28"/>
              <w:rPr>
                <w:spacing w:val="2"/>
                <w:sz w:val="22"/>
                <w:szCs w:val="22"/>
              </w:rPr>
            </w:pPr>
            <w:r w:rsidRPr="00AF1F6C">
              <w:rPr>
                <w:spacing w:val="2"/>
                <w:sz w:val="22"/>
                <w:szCs w:val="22"/>
              </w:rPr>
              <w:t>ОБЖ</w:t>
            </w:r>
          </w:p>
        </w:tc>
      </w:tr>
      <w:tr w:rsidR="00417AC4" w:rsidRPr="00AF1F6C" w14:paraId="7C5943BB" w14:textId="72DD984E" w:rsidTr="003B1AD4">
        <w:tc>
          <w:tcPr>
            <w:tcW w:w="10348" w:type="dxa"/>
            <w:gridSpan w:val="7"/>
            <w:tcBorders>
              <w:right w:val="single" w:sz="4" w:space="0" w:color="auto"/>
            </w:tcBorders>
          </w:tcPr>
          <w:p w14:paraId="3A28D415" w14:textId="3000EA0B" w:rsidR="00417AC4" w:rsidRPr="00AF1F6C" w:rsidRDefault="00417AC4" w:rsidP="00AF1F6C">
            <w:pPr>
              <w:jc w:val="both"/>
              <w:rPr>
                <w:sz w:val="22"/>
                <w:szCs w:val="22"/>
              </w:rPr>
            </w:pPr>
            <w:r w:rsidRPr="00AF1F6C">
              <w:rPr>
                <w:b/>
                <w:bCs/>
                <w:spacing w:val="2"/>
                <w:sz w:val="22"/>
                <w:szCs w:val="22"/>
              </w:rPr>
              <w:t>Экскурсии, экспедиции, походы</w:t>
            </w:r>
          </w:p>
        </w:tc>
      </w:tr>
      <w:tr w:rsidR="00707FDE" w:rsidRPr="00AF1F6C" w14:paraId="0967763D" w14:textId="77777777" w:rsidTr="00945DB9">
        <w:tc>
          <w:tcPr>
            <w:tcW w:w="5103" w:type="dxa"/>
            <w:gridSpan w:val="2"/>
          </w:tcPr>
          <w:p w14:paraId="14673C08" w14:textId="70EC8DDD"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t>Дела, события, мероприятия</w:t>
            </w:r>
          </w:p>
        </w:tc>
        <w:tc>
          <w:tcPr>
            <w:tcW w:w="1134" w:type="dxa"/>
          </w:tcPr>
          <w:p w14:paraId="02102F79" w14:textId="77777777" w:rsidR="00F51DB9" w:rsidRPr="00AF1F6C" w:rsidRDefault="00F51DB9" w:rsidP="00754E35">
            <w:pPr>
              <w:pStyle w:val="list-dash0"/>
              <w:numPr>
                <w:ilvl w:val="0"/>
                <w:numId w:val="0"/>
              </w:numPr>
              <w:tabs>
                <w:tab w:val="clear" w:pos="567"/>
                <w:tab w:val="left" w:pos="322"/>
              </w:tabs>
              <w:ind w:firstLine="41"/>
              <w:rPr>
                <w:spacing w:val="2"/>
                <w:sz w:val="22"/>
                <w:szCs w:val="22"/>
              </w:rPr>
            </w:pPr>
            <w:r w:rsidRPr="00AF1F6C">
              <w:rPr>
                <w:spacing w:val="2"/>
                <w:sz w:val="22"/>
                <w:szCs w:val="22"/>
              </w:rPr>
              <w:t xml:space="preserve">Классы </w:t>
            </w:r>
          </w:p>
        </w:tc>
        <w:tc>
          <w:tcPr>
            <w:tcW w:w="1276" w:type="dxa"/>
          </w:tcPr>
          <w:p w14:paraId="3752F10A" w14:textId="4F41F920" w:rsidR="00417AC4" w:rsidRPr="00AF1F6C" w:rsidRDefault="00417AC4" w:rsidP="00AF1F6C">
            <w:pPr>
              <w:pStyle w:val="list-dash0"/>
              <w:numPr>
                <w:ilvl w:val="0"/>
                <w:numId w:val="0"/>
              </w:numPr>
              <w:rPr>
                <w:spacing w:val="2"/>
                <w:sz w:val="22"/>
                <w:szCs w:val="22"/>
              </w:rPr>
            </w:pPr>
            <w:r w:rsidRPr="00AF1F6C">
              <w:rPr>
                <w:spacing w:val="2"/>
                <w:sz w:val="22"/>
                <w:szCs w:val="22"/>
              </w:rPr>
              <w:t xml:space="preserve">Ориентировочноевремя </w:t>
            </w:r>
          </w:p>
          <w:p w14:paraId="0856560C" w14:textId="03F5D9D0"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t>проведения</w:t>
            </w:r>
          </w:p>
        </w:tc>
        <w:tc>
          <w:tcPr>
            <w:tcW w:w="2835" w:type="dxa"/>
            <w:gridSpan w:val="3"/>
          </w:tcPr>
          <w:p w14:paraId="09227176"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Ответственные</w:t>
            </w:r>
          </w:p>
        </w:tc>
      </w:tr>
      <w:tr w:rsidR="00707FDE" w:rsidRPr="00AF1F6C" w14:paraId="4692772E" w14:textId="77777777" w:rsidTr="00945DB9">
        <w:tc>
          <w:tcPr>
            <w:tcW w:w="5103" w:type="dxa"/>
            <w:gridSpan w:val="2"/>
          </w:tcPr>
          <w:p w14:paraId="612FC8BE"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Экскурсия в школьный музей,</w:t>
            </w:r>
          </w:p>
          <w:p w14:paraId="0134FEE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городской краеведческий музей, музеи предприятий города и области</w:t>
            </w:r>
          </w:p>
        </w:tc>
        <w:tc>
          <w:tcPr>
            <w:tcW w:w="1134" w:type="dxa"/>
          </w:tcPr>
          <w:p w14:paraId="6923FAF9" w14:textId="77777777" w:rsidR="00F51DB9" w:rsidRPr="00AF1F6C" w:rsidRDefault="00F51DB9" w:rsidP="00754E35">
            <w:pPr>
              <w:pStyle w:val="list-dash0"/>
              <w:numPr>
                <w:ilvl w:val="0"/>
                <w:numId w:val="0"/>
              </w:numPr>
              <w:tabs>
                <w:tab w:val="clear" w:pos="567"/>
                <w:tab w:val="left" w:pos="406"/>
              </w:tabs>
              <w:ind w:left="227" w:firstLine="41"/>
              <w:rPr>
                <w:spacing w:val="2"/>
                <w:sz w:val="22"/>
                <w:szCs w:val="22"/>
              </w:rPr>
            </w:pPr>
            <w:r w:rsidRPr="00AF1F6C">
              <w:rPr>
                <w:spacing w:val="2"/>
                <w:sz w:val="22"/>
                <w:szCs w:val="22"/>
              </w:rPr>
              <w:t>1-11</w:t>
            </w:r>
          </w:p>
        </w:tc>
        <w:tc>
          <w:tcPr>
            <w:tcW w:w="1276" w:type="dxa"/>
          </w:tcPr>
          <w:p w14:paraId="2460037E"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в течение года</w:t>
            </w:r>
          </w:p>
          <w:p w14:paraId="1272C055"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 xml:space="preserve"> </w:t>
            </w:r>
          </w:p>
        </w:tc>
        <w:tc>
          <w:tcPr>
            <w:tcW w:w="2835" w:type="dxa"/>
            <w:gridSpan w:val="3"/>
          </w:tcPr>
          <w:p w14:paraId="5749424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Лугвина И.А., </w:t>
            </w:r>
          </w:p>
          <w:p w14:paraId="307FE5D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руководитель </w:t>
            </w:r>
          </w:p>
          <w:p w14:paraId="35A08F3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школьного музея, </w:t>
            </w:r>
          </w:p>
          <w:p w14:paraId="6BA225D6"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кл.рук 1-11 кл</w:t>
            </w:r>
          </w:p>
        </w:tc>
      </w:tr>
      <w:tr w:rsidR="00707FDE" w:rsidRPr="00AF1F6C" w14:paraId="73B91E10" w14:textId="77777777" w:rsidTr="00945DB9">
        <w:tc>
          <w:tcPr>
            <w:tcW w:w="5103" w:type="dxa"/>
            <w:gridSpan w:val="2"/>
          </w:tcPr>
          <w:p w14:paraId="7BF3040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Поход выходного дня (совместно с</w:t>
            </w:r>
          </w:p>
          <w:p w14:paraId="34EED5C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родителями), </w:t>
            </w:r>
          </w:p>
          <w:p w14:paraId="498C7E6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реализация проекта «Семейные</w:t>
            </w:r>
          </w:p>
          <w:p w14:paraId="2DDADF7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выходные»</w:t>
            </w:r>
          </w:p>
        </w:tc>
        <w:tc>
          <w:tcPr>
            <w:tcW w:w="1134" w:type="dxa"/>
          </w:tcPr>
          <w:p w14:paraId="40BC6141" w14:textId="77777777" w:rsidR="00F51DB9" w:rsidRPr="00AF1F6C" w:rsidRDefault="00F51DB9" w:rsidP="00754E35">
            <w:pPr>
              <w:pStyle w:val="list-dash0"/>
              <w:numPr>
                <w:ilvl w:val="0"/>
                <w:numId w:val="0"/>
              </w:numPr>
              <w:tabs>
                <w:tab w:val="left" w:pos="406"/>
              </w:tabs>
              <w:ind w:left="227" w:firstLine="41"/>
              <w:rPr>
                <w:spacing w:val="2"/>
                <w:sz w:val="22"/>
                <w:szCs w:val="22"/>
              </w:rPr>
            </w:pPr>
            <w:r w:rsidRPr="00AF1F6C">
              <w:rPr>
                <w:spacing w:val="2"/>
                <w:sz w:val="22"/>
                <w:szCs w:val="22"/>
              </w:rPr>
              <w:t>1-11</w:t>
            </w:r>
          </w:p>
        </w:tc>
        <w:tc>
          <w:tcPr>
            <w:tcW w:w="1276" w:type="dxa"/>
          </w:tcPr>
          <w:p w14:paraId="15EBBFDA"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в течение года</w:t>
            </w:r>
          </w:p>
          <w:p w14:paraId="102BBB61"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 xml:space="preserve"> </w:t>
            </w:r>
          </w:p>
        </w:tc>
        <w:tc>
          <w:tcPr>
            <w:tcW w:w="2835" w:type="dxa"/>
            <w:gridSpan w:val="3"/>
          </w:tcPr>
          <w:p w14:paraId="78C0400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0264DA1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1-11 классов,</w:t>
            </w:r>
          </w:p>
          <w:p w14:paraId="72101300"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родительский</w:t>
            </w:r>
          </w:p>
          <w:p w14:paraId="6DB5D4F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 комитет класса</w:t>
            </w:r>
          </w:p>
        </w:tc>
      </w:tr>
      <w:tr w:rsidR="00707FDE" w:rsidRPr="00AF1F6C" w14:paraId="4BB693D2" w14:textId="77777777" w:rsidTr="00945DB9">
        <w:tc>
          <w:tcPr>
            <w:tcW w:w="5103" w:type="dxa"/>
            <w:gridSpan w:val="2"/>
          </w:tcPr>
          <w:p w14:paraId="1FC34D84"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Посещение театров, экскурсий, концертов («Пушкинская карта»)</w:t>
            </w:r>
          </w:p>
        </w:tc>
        <w:tc>
          <w:tcPr>
            <w:tcW w:w="1134" w:type="dxa"/>
          </w:tcPr>
          <w:p w14:paraId="2281849E" w14:textId="77777777" w:rsidR="00F51DB9" w:rsidRPr="00AF1F6C" w:rsidRDefault="00F51DB9" w:rsidP="00754E35">
            <w:pPr>
              <w:pStyle w:val="list-dash0"/>
              <w:numPr>
                <w:ilvl w:val="0"/>
                <w:numId w:val="0"/>
              </w:numPr>
              <w:tabs>
                <w:tab w:val="left" w:pos="406"/>
              </w:tabs>
              <w:ind w:left="227" w:firstLine="41"/>
              <w:rPr>
                <w:spacing w:val="2"/>
                <w:sz w:val="22"/>
                <w:szCs w:val="22"/>
              </w:rPr>
            </w:pPr>
            <w:r w:rsidRPr="00AF1F6C">
              <w:rPr>
                <w:spacing w:val="2"/>
                <w:sz w:val="22"/>
                <w:szCs w:val="22"/>
              </w:rPr>
              <w:t>1-11</w:t>
            </w:r>
          </w:p>
        </w:tc>
        <w:tc>
          <w:tcPr>
            <w:tcW w:w="1276" w:type="dxa"/>
          </w:tcPr>
          <w:p w14:paraId="5DC955B2" w14:textId="77777777" w:rsidR="00F51DB9" w:rsidRPr="00AF1F6C" w:rsidRDefault="00F51DB9" w:rsidP="00DC6047">
            <w:pPr>
              <w:pStyle w:val="list-dash0"/>
              <w:numPr>
                <w:ilvl w:val="0"/>
                <w:numId w:val="0"/>
              </w:numPr>
              <w:tabs>
                <w:tab w:val="left" w:pos="142"/>
              </w:tabs>
              <w:ind w:left="227" w:hanging="227"/>
              <w:rPr>
                <w:spacing w:val="2"/>
                <w:sz w:val="22"/>
                <w:szCs w:val="22"/>
              </w:rPr>
            </w:pPr>
            <w:r w:rsidRPr="00AF1F6C">
              <w:rPr>
                <w:spacing w:val="2"/>
                <w:sz w:val="22"/>
                <w:szCs w:val="22"/>
              </w:rPr>
              <w:t>в течение года</w:t>
            </w:r>
          </w:p>
          <w:p w14:paraId="0FE985A1" w14:textId="77777777" w:rsidR="00F51DB9" w:rsidRPr="00AF1F6C" w:rsidRDefault="00F51DB9" w:rsidP="00DC6047">
            <w:pPr>
              <w:pStyle w:val="list-dash0"/>
              <w:numPr>
                <w:ilvl w:val="0"/>
                <w:numId w:val="0"/>
              </w:numPr>
              <w:tabs>
                <w:tab w:val="left" w:pos="142"/>
              </w:tabs>
              <w:ind w:left="227" w:hanging="227"/>
              <w:rPr>
                <w:spacing w:val="2"/>
                <w:sz w:val="22"/>
                <w:szCs w:val="22"/>
              </w:rPr>
            </w:pPr>
          </w:p>
        </w:tc>
        <w:tc>
          <w:tcPr>
            <w:tcW w:w="2835" w:type="dxa"/>
            <w:gridSpan w:val="3"/>
          </w:tcPr>
          <w:p w14:paraId="0CB81D8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0E525635"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 классов,</w:t>
            </w:r>
          </w:p>
          <w:p w14:paraId="07C1FAA3"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родительский</w:t>
            </w:r>
          </w:p>
          <w:p w14:paraId="37B8E85A"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комитет класса</w:t>
            </w:r>
          </w:p>
        </w:tc>
      </w:tr>
      <w:tr w:rsidR="00417AC4" w:rsidRPr="00AF1F6C" w14:paraId="77240513" w14:textId="062DA28C" w:rsidTr="003B1AD4">
        <w:tc>
          <w:tcPr>
            <w:tcW w:w="10348" w:type="dxa"/>
            <w:gridSpan w:val="7"/>
            <w:tcBorders>
              <w:right w:val="single" w:sz="4" w:space="0" w:color="auto"/>
            </w:tcBorders>
          </w:tcPr>
          <w:p w14:paraId="1FC18E68" w14:textId="4C785FEA" w:rsidR="00417AC4" w:rsidRPr="00AF1F6C" w:rsidRDefault="00417AC4" w:rsidP="00AF1F6C">
            <w:pPr>
              <w:jc w:val="both"/>
              <w:rPr>
                <w:sz w:val="22"/>
                <w:szCs w:val="22"/>
              </w:rPr>
            </w:pPr>
            <w:r w:rsidRPr="00AF1F6C">
              <w:rPr>
                <w:b/>
                <w:bCs/>
                <w:spacing w:val="2"/>
                <w:sz w:val="22"/>
                <w:szCs w:val="22"/>
              </w:rPr>
              <w:t>«Школьный музей»</w:t>
            </w:r>
          </w:p>
        </w:tc>
      </w:tr>
      <w:tr w:rsidR="00707FDE" w:rsidRPr="00AF1F6C" w14:paraId="72AE5F75" w14:textId="77777777" w:rsidTr="00945DB9">
        <w:tc>
          <w:tcPr>
            <w:tcW w:w="5103" w:type="dxa"/>
            <w:gridSpan w:val="2"/>
          </w:tcPr>
          <w:p w14:paraId="23FC8DDB" w14:textId="7BB4EC14"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lastRenderedPageBreak/>
              <w:t>Дела, события, мероприятия</w:t>
            </w:r>
          </w:p>
        </w:tc>
        <w:tc>
          <w:tcPr>
            <w:tcW w:w="1134" w:type="dxa"/>
          </w:tcPr>
          <w:p w14:paraId="2853E76E" w14:textId="77777777" w:rsidR="00F51DB9" w:rsidRPr="00AF1F6C" w:rsidRDefault="00F51DB9" w:rsidP="00754E35">
            <w:pPr>
              <w:pStyle w:val="list-dash0"/>
              <w:numPr>
                <w:ilvl w:val="0"/>
                <w:numId w:val="0"/>
              </w:numPr>
              <w:tabs>
                <w:tab w:val="left" w:pos="142"/>
              </w:tabs>
              <w:ind w:left="567" w:hanging="340"/>
              <w:rPr>
                <w:spacing w:val="2"/>
                <w:sz w:val="22"/>
                <w:szCs w:val="22"/>
              </w:rPr>
            </w:pPr>
            <w:r w:rsidRPr="00AF1F6C">
              <w:rPr>
                <w:spacing w:val="2"/>
                <w:sz w:val="22"/>
                <w:szCs w:val="22"/>
              </w:rPr>
              <w:t xml:space="preserve">Классы </w:t>
            </w:r>
          </w:p>
        </w:tc>
        <w:tc>
          <w:tcPr>
            <w:tcW w:w="1276" w:type="dxa"/>
          </w:tcPr>
          <w:p w14:paraId="34377213" w14:textId="05A8E2A6" w:rsidR="00417AC4" w:rsidRPr="00AF1F6C" w:rsidRDefault="00417AC4" w:rsidP="00AF1F6C">
            <w:pPr>
              <w:pStyle w:val="list-dash0"/>
              <w:ind w:left="0"/>
              <w:rPr>
                <w:spacing w:val="2"/>
                <w:sz w:val="22"/>
                <w:szCs w:val="22"/>
              </w:rPr>
            </w:pPr>
            <w:r w:rsidRPr="00AF1F6C">
              <w:rPr>
                <w:spacing w:val="2"/>
                <w:sz w:val="22"/>
                <w:szCs w:val="22"/>
              </w:rPr>
              <w:t xml:space="preserve">Ориентировочное время </w:t>
            </w:r>
          </w:p>
          <w:p w14:paraId="0CAD207F" w14:textId="4E2002E4" w:rsidR="00F51DB9" w:rsidRPr="00AF1F6C" w:rsidRDefault="00417AC4" w:rsidP="00AF1F6C">
            <w:pPr>
              <w:pStyle w:val="list-dash0"/>
              <w:numPr>
                <w:ilvl w:val="0"/>
                <w:numId w:val="0"/>
              </w:numPr>
              <w:tabs>
                <w:tab w:val="left" w:pos="142"/>
              </w:tabs>
              <w:rPr>
                <w:spacing w:val="2"/>
                <w:sz w:val="22"/>
                <w:szCs w:val="22"/>
              </w:rPr>
            </w:pPr>
            <w:r w:rsidRPr="00AF1F6C">
              <w:rPr>
                <w:spacing w:val="2"/>
                <w:sz w:val="22"/>
                <w:szCs w:val="22"/>
              </w:rPr>
              <w:t>проведения</w:t>
            </w:r>
          </w:p>
        </w:tc>
        <w:tc>
          <w:tcPr>
            <w:tcW w:w="2835" w:type="dxa"/>
            <w:gridSpan w:val="3"/>
          </w:tcPr>
          <w:p w14:paraId="5148D8B4" w14:textId="77777777" w:rsidR="00F51DB9" w:rsidRPr="00AF1F6C" w:rsidRDefault="00F51DB9" w:rsidP="00AF1F6C">
            <w:pPr>
              <w:pStyle w:val="list-dash0"/>
              <w:numPr>
                <w:ilvl w:val="0"/>
                <w:numId w:val="0"/>
              </w:numPr>
              <w:tabs>
                <w:tab w:val="left" w:pos="142"/>
              </w:tabs>
              <w:ind w:left="567" w:hanging="340"/>
              <w:rPr>
                <w:spacing w:val="2"/>
                <w:sz w:val="22"/>
                <w:szCs w:val="22"/>
              </w:rPr>
            </w:pPr>
            <w:r w:rsidRPr="00AF1F6C">
              <w:rPr>
                <w:spacing w:val="2"/>
                <w:sz w:val="22"/>
                <w:szCs w:val="22"/>
              </w:rPr>
              <w:t>Ответственные</w:t>
            </w:r>
          </w:p>
        </w:tc>
      </w:tr>
      <w:tr w:rsidR="00707FDE" w:rsidRPr="00AF1F6C" w14:paraId="5223B4A1" w14:textId="77777777" w:rsidTr="00945DB9">
        <w:tc>
          <w:tcPr>
            <w:tcW w:w="5103" w:type="dxa"/>
            <w:gridSpan w:val="2"/>
          </w:tcPr>
          <w:p w14:paraId="26910530" w14:textId="7AFD0BDB" w:rsidR="00F51DB9" w:rsidRPr="00AF1F6C" w:rsidRDefault="008741A7" w:rsidP="00AF1F6C">
            <w:pPr>
              <w:pStyle w:val="list-dash0"/>
              <w:numPr>
                <w:ilvl w:val="0"/>
                <w:numId w:val="0"/>
              </w:numPr>
              <w:tabs>
                <w:tab w:val="left" w:pos="142"/>
              </w:tabs>
              <w:rPr>
                <w:spacing w:val="2"/>
                <w:sz w:val="22"/>
                <w:szCs w:val="22"/>
              </w:rPr>
            </w:pPr>
            <w:r w:rsidRPr="00AF1F6C">
              <w:rPr>
                <w:spacing w:val="2"/>
                <w:sz w:val="22"/>
                <w:szCs w:val="22"/>
              </w:rPr>
              <w:t>Подготовка экскурсоводов школьного музея</w:t>
            </w:r>
          </w:p>
        </w:tc>
        <w:tc>
          <w:tcPr>
            <w:tcW w:w="1134" w:type="dxa"/>
          </w:tcPr>
          <w:p w14:paraId="2480DBAE" w14:textId="77777777" w:rsidR="00F51DB9" w:rsidRPr="00AF1F6C" w:rsidRDefault="00F51DB9" w:rsidP="00754E35">
            <w:pPr>
              <w:pStyle w:val="list-dash0"/>
              <w:numPr>
                <w:ilvl w:val="0"/>
                <w:numId w:val="0"/>
              </w:numPr>
              <w:tabs>
                <w:tab w:val="left" w:pos="142"/>
              </w:tabs>
              <w:ind w:left="227" w:hanging="340"/>
              <w:jc w:val="center"/>
              <w:rPr>
                <w:spacing w:val="2"/>
                <w:sz w:val="22"/>
                <w:szCs w:val="22"/>
              </w:rPr>
            </w:pPr>
            <w:r w:rsidRPr="00AF1F6C">
              <w:rPr>
                <w:spacing w:val="2"/>
                <w:sz w:val="22"/>
                <w:szCs w:val="22"/>
              </w:rPr>
              <w:t>5-11</w:t>
            </w:r>
          </w:p>
        </w:tc>
        <w:tc>
          <w:tcPr>
            <w:tcW w:w="1276" w:type="dxa"/>
          </w:tcPr>
          <w:p w14:paraId="7E78627F" w14:textId="77777777" w:rsidR="00F51DB9" w:rsidRPr="00AF1F6C" w:rsidRDefault="00F51DB9" w:rsidP="00677DC2">
            <w:pPr>
              <w:pStyle w:val="list-dash0"/>
              <w:numPr>
                <w:ilvl w:val="0"/>
                <w:numId w:val="0"/>
              </w:numPr>
              <w:tabs>
                <w:tab w:val="left" w:pos="34"/>
              </w:tabs>
              <w:ind w:left="34" w:hanging="34"/>
              <w:rPr>
                <w:spacing w:val="2"/>
                <w:sz w:val="22"/>
                <w:szCs w:val="22"/>
              </w:rPr>
            </w:pPr>
            <w:r w:rsidRPr="00AF1F6C">
              <w:rPr>
                <w:spacing w:val="2"/>
                <w:sz w:val="22"/>
                <w:szCs w:val="22"/>
              </w:rPr>
              <w:t>В течение</w:t>
            </w:r>
          </w:p>
          <w:p w14:paraId="6B679C7E" w14:textId="77777777" w:rsidR="00F51DB9" w:rsidRPr="00AF1F6C" w:rsidRDefault="00F51DB9" w:rsidP="00677DC2">
            <w:pPr>
              <w:pStyle w:val="list-dash0"/>
              <w:numPr>
                <w:ilvl w:val="0"/>
                <w:numId w:val="0"/>
              </w:numPr>
              <w:tabs>
                <w:tab w:val="left" w:pos="34"/>
              </w:tabs>
              <w:ind w:left="34" w:hanging="34"/>
              <w:rPr>
                <w:spacing w:val="2"/>
                <w:sz w:val="22"/>
                <w:szCs w:val="22"/>
              </w:rPr>
            </w:pPr>
            <w:r w:rsidRPr="00AF1F6C">
              <w:rPr>
                <w:spacing w:val="2"/>
                <w:sz w:val="22"/>
                <w:szCs w:val="22"/>
              </w:rPr>
              <w:t>года</w:t>
            </w:r>
          </w:p>
          <w:p w14:paraId="00EB7F72" w14:textId="77777777" w:rsidR="00F51DB9" w:rsidRPr="00AF1F6C" w:rsidRDefault="00F51DB9" w:rsidP="00677DC2">
            <w:pPr>
              <w:pStyle w:val="list-dash0"/>
              <w:numPr>
                <w:ilvl w:val="0"/>
                <w:numId w:val="0"/>
              </w:numPr>
              <w:tabs>
                <w:tab w:val="left" w:pos="34"/>
              </w:tabs>
              <w:ind w:left="34" w:hanging="34"/>
              <w:rPr>
                <w:spacing w:val="2"/>
                <w:sz w:val="22"/>
                <w:szCs w:val="22"/>
              </w:rPr>
            </w:pPr>
          </w:p>
        </w:tc>
        <w:tc>
          <w:tcPr>
            <w:tcW w:w="2835" w:type="dxa"/>
            <w:gridSpan w:val="3"/>
          </w:tcPr>
          <w:p w14:paraId="6584DAA8"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Руководитель музея, </w:t>
            </w:r>
          </w:p>
          <w:p w14:paraId="34C5393F"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0D31FF8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5-11 классов</w:t>
            </w:r>
          </w:p>
        </w:tc>
      </w:tr>
      <w:tr w:rsidR="00707FDE" w:rsidRPr="00AF1F6C" w14:paraId="19515184" w14:textId="77777777" w:rsidTr="00945DB9">
        <w:tc>
          <w:tcPr>
            <w:tcW w:w="5103" w:type="dxa"/>
            <w:gridSpan w:val="2"/>
          </w:tcPr>
          <w:p w14:paraId="3ED56A3E" w14:textId="3BAD3FEF" w:rsidR="00F51DB9" w:rsidRPr="00AF1F6C" w:rsidRDefault="008741A7" w:rsidP="00AF1F6C">
            <w:pPr>
              <w:pStyle w:val="list-dash0"/>
              <w:numPr>
                <w:ilvl w:val="0"/>
                <w:numId w:val="0"/>
              </w:numPr>
              <w:tabs>
                <w:tab w:val="left" w:pos="142"/>
              </w:tabs>
              <w:rPr>
                <w:spacing w:val="2"/>
                <w:sz w:val="22"/>
                <w:szCs w:val="22"/>
              </w:rPr>
            </w:pPr>
            <w:r w:rsidRPr="00AF1F6C">
              <w:rPr>
                <w:spacing w:val="2"/>
                <w:sz w:val="22"/>
                <w:szCs w:val="22"/>
              </w:rPr>
              <w:t>Встречи с интересными людьми</w:t>
            </w:r>
          </w:p>
        </w:tc>
        <w:tc>
          <w:tcPr>
            <w:tcW w:w="1134" w:type="dxa"/>
          </w:tcPr>
          <w:p w14:paraId="1C5999A1" w14:textId="77777777" w:rsidR="00F51DB9" w:rsidRPr="00AF1F6C" w:rsidRDefault="00F51DB9" w:rsidP="00754E35">
            <w:pPr>
              <w:pStyle w:val="list-dash0"/>
              <w:numPr>
                <w:ilvl w:val="0"/>
                <w:numId w:val="0"/>
              </w:numPr>
              <w:tabs>
                <w:tab w:val="left" w:pos="142"/>
              </w:tabs>
              <w:ind w:left="227" w:hanging="340"/>
              <w:jc w:val="center"/>
              <w:rPr>
                <w:spacing w:val="2"/>
                <w:sz w:val="22"/>
                <w:szCs w:val="22"/>
              </w:rPr>
            </w:pPr>
            <w:r w:rsidRPr="00AF1F6C">
              <w:rPr>
                <w:spacing w:val="2"/>
                <w:sz w:val="22"/>
                <w:szCs w:val="22"/>
              </w:rPr>
              <w:t>1-11</w:t>
            </w:r>
          </w:p>
        </w:tc>
        <w:tc>
          <w:tcPr>
            <w:tcW w:w="1276" w:type="dxa"/>
          </w:tcPr>
          <w:p w14:paraId="34676572" w14:textId="77777777" w:rsidR="00F51DB9" w:rsidRPr="00AF1F6C" w:rsidRDefault="00F51DB9" w:rsidP="00677DC2">
            <w:pPr>
              <w:pStyle w:val="list-dash0"/>
              <w:numPr>
                <w:ilvl w:val="0"/>
                <w:numId w:val="0"/>
              </w:numPr>
              <w:tabs>
                <w:tab w:val="left" w:pos="34"/>
              </w:tabs>
              <w:ind w:left="34" w:hanging="34"/>
              <w:rPr>
                <w:spacing w:val="2"/>
                <w:sz w:val="22"/>
                <w:szCs w:val="22"/>
              </w:rPr>
            </w:pPr>
            <w:r w:rsidRPr="00AF1F6C">
              <w:rPr>
                <w:spacing w:val="2"/>
                <w:sz w:val="22"/>
                <w:szCs w:val="22"/>
              </w:rPr>
              <w:t>В течение</w:t>
            </w:r>
          </w:p>
          <w:p w14:paraId="7DAB837A" w14:textId="77777777" w:rsidR="00F51DB9" w:rsidRPr="00AF1F6C" w:rsidRDefault="00F51DB9" w:rsidP="00677DC2">
            <w:pPr>
              <w:pStyle w:val="list-dash0"/>
              <w:numPr>
                <w:ilvl w:val="0"/>
                <w:numId w:val="0"/>
              </w:numPr>
              <w:tabs>
                <w:tab w:val="left" w:pos="34"/>
              </w:tabs>
              <w:ind w:left="34" w:hanging="34"/>
              <w:rPr>
                <w:spacing w:val="2"/>
                <w:sz w:val="22"/>
                <w:szCs w:val="22"/>
              </w:rPr>
            </w:pPr>
            <w:r w:rsidRPr="00AF1F6C">
              <w:rPr>
                <w:spacing w:val="2"/>
                <w:sz w:val="22"/>
                <w:szCs w:val="22"/>
              </w:rPr>
              <w:t>года</w:t>
            </w:r>
          </w:p>
          <w:p w14:paraId="37DFE0F2" w14:textId="77777777" w:rsidR="00F51DB9" w:rsidRPr="00AF1F6C" w:rsidRDefault="00F51DB9" w:rsidP="00677DC2">
            <w:pPr>
              <w:pStyle w:val="list-dash0"/>
              <w:numPr>
                <w:ilvl w:val="0"/>
                <w:numId w:val="0"/>
              </w:numPr>
              <w:tabs>
                <w:tab w:val="left" w:pos="34"/>
              </w:tabs>
              <w:ind w:left="34" w:hanging="34"/>
              <w:rPr>
                <w:spacing w:val="2"/>
                <w:sz w:val="22"/>
                <w:szCs w:val="22"/>
              </w:rPr>
            </w:pPr>
          </w:p>
        </w:tc>
        <w:tc>
          <w:tcPr>
            <w:tcW w:w="2835" w:type="dxa"/>
            <w:gridSpan w:val="3"/>
          </w:tcPr>
          <w:p w14:paraId="22C5870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 xml:space="preserve">Руководитель музея, </w:t>
            </w:r>
          </w:p>
          <w:p w14:paraId="0EDA96C1"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классные руководители</w:t>
            </w:r>
          </w:p>
          <w:p w14:paraId="72D610D9"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1-11классов</w:t>
            </w:r>
          </w:p>
        </w:tc>
      </w:tr>
      <w:tr w:rsidR="00707FDE" w:rsidRPr="00AF1F6C" w14:paraId="34792EC2" w14:textId="77777777" w:rsidTr="00945DB9">
        <w:tc>
          <w:tcPr>
            <w:tcW w:w="5103" w:type="dxa"/>
            <w:gridSpan w:val="2"/>
          </w:tcPr>
          <w:p w14:paraId="5FB0F205" w14:textId="0B039AE5" w:rsidR="00F51DB9" w:rsidRPr="00AF1F6C" w:rsidRDefault="008741A7" w:rsidP="00AF1F6C">
            <w:pPr>
              <w:pStyle w:val="list-dash0"/>
              <w:numPr>
                <w:ilvl w:val="0"/>
                <w:numId w:val="0"/>
              </w:numPr>
              <w:tabs>
                <w:tab w:val="left" w:pos="142"/>
              </w:tabs>
              <w:rPr>
                <w:spacing w:val="2"/>
                <w:sz w:val="22"/>
                <w:szCs w:val="22"/>
              </w:rPr>
            </w:pPr>
            <w:r w:rsidRPr="00AF1F6C">
              <w:rPr>
                <w:spacing w:val="2"/>
                <w:sz w:val="22"/>
                <w:szCs w:val="22"/>
              </w:rPr>
              <w:t>Проектная и исследовательская деятельность (участие в конкурсах, НПК)</w:t>
            </w:r>
          </w:p>
        </w:tc>
        <w:tc>
          <w:tcPr>
            <w:tcW w:w="1134" w:type="dxa"/>
          </w:tcPr>
          <w:p w14:paraId="22418515" w14:textId="77777777" w:rsidR="00F51DB9" w:rsidRPr="00AF1F6C" w:rsidRDefault="00F51DB9" w:rsidP="00754E35">
            <w:pPr>
              <w:pStyle w:val="list-dash0"/>
              <w:numPr>
                <w:ilvl w:val="0"/>
                <w:numId w:val="0"/>
              </w:numPr>
              <w:tabs>
                <w:tab w:val="left" w:pos="142"/>
              </w:tabs>
              <w:ind w:left="227" w:hanging="340"/>
              <w:jc w:val="center"/>
              <w:rPr>
                <w:spacing w:val="2"/>
                <w:sz w:val="22"/>
                <w:szCs w:val="22"/>
              </w:rPr>
            </w:pPr>
            <w:r w:rsidRPr="00AF1F6C">
              <w:rPr>
                <w:spacing w:val="2"/>
                <w:sz w:val="22"/>
                <w:szCs w:val="22"/>
              </w:rPr>
              <w:t>5- 11</w:t>
            </w:r>
          </w:p>
        </w:tc>
        <w:tc>
          <w:tcPr>
            <w:tcW w:w="1276" w:type="dxa"/>
          </w:tcPr>
          <w:p w14:paraId="469B333F" w14:textId="77777777" w:rsidR="00F51DB9" w:rsidRPr="00AF1F6C" w:rsidRDefault="00F51DB9" w:rsidP="00677DC2">
            <w:pPr>
              <w:pStyle w:val="list-dash0"/>
              <w:numPr>
                <w:ilvl w:val="0"/>
                <w:numId w:val="0"/>
              </w:numPr>
              <w:tabs>
                <w:tab w:val="left" w:pos="34"/>
              </w:tabs>
              <w:ind w:left="227" w:hanging="227"/>
              <w:rPr>
                <w:spacing w:val="2"/>
                <w:sz w:val="22"/>
                <w:szCs w:val="22"/>
              </w:rPr>
            </w:pPr>
            <w:r w:rsidRPr="00AF1F6C">
              <w:rPr>
                <w:spacing w:val="2"/>
                <w:sz w:val="22"/>
                <w:szCs w:val="22"/>
              </w:rPr>
              <w:t xml:space="preserve">По плану </w:t>
            </w:r>
          </w:p>
          <w:p w14:paraId="4B09CFB4" w14:textId="77777777" w:rsidR="00F51DB9" w:rsidRPr="00AF1F6C" w:rsidRDefault="00F51DB9" w:rsidP="00677DC2">
            <w:pPr>
              <w:pStyle w:val="list-dash0"/>
              <w:numPr>
                <w:ilvl w:val="0"/>
                <w:numId w:val="0"/>
              </w:numPr>
              <w:tabs>
                <w:tab w:val="left" w:pos="34"/>
              </w:tabs>
              <w:ind w:left="227" w:hanging="227"/>
              <w:rPr>
                <w:spacing w:val="2"/>
                <w:sz w:val="22"/>
                <w:szCs w:val="22"/>
              </w:rPr>
            </w:pPr>
            <w:r w:rsidRPr="00AF1F6C">
              <w:rPr>
                <w:spacing w:val="2"/>
                <w:sz w:val="22"/>
                <w:szCs w:val="22"/>
              </w:rPr>
              <w:t>работы</w:t>
            </w:r>
          </w:p>
        </w:tc>
        <w:tc>
          <w:tcPr>
            <w:tcW w:w="2835" w:type="dxa"/>
            <w:gridSpan w:val="3"/>
          </w:tcPr>
          <w:p w14:paraId="527201BC"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Руководитель музея,</w:t>
            </w:r>
          </w:p>
          <w:p w14:paraId="7AB95EDD" w14:textId="77777777" w:rsidR="00F51DB9" w:rsidRPr="00AF1F6C" w:rsidRDefault="00F51DB9" w:rsidP="00AF1F6C">
            <w:pPr>
              <w:pStyle w:val="list-dash0"/>
              <w:numPr>
                <w:ilvl w:val="0"/>
                <w:numId w:val="0"/>
              </w:numPr>
              <w:tabs>
                <w:tab w:val="left" w:pos="142"/>
              </w:tabs>
              <w:ind w:left="227"/>
              <w:rPr>
                <w:spacing w:val="2"/>
                <w:sz w:val="22"/>
                <w:szCs w:val="22"/>
              </w:rPr>
            </w:pPr>
            <w:r w:rsidRPr="00AF1F6C">
              <w:rPr>
                <w:spacing w:val="2"/>
                <w:sz w:val="22"/>
                <w:szCs w:val="22"/>
              </w:rPr>
              <w:t>Учителя-  предметники</w:t>
            </w:r>
          </w:p>
        </w:tc>
      </w:tr>
      <w:tr w:rsidR="00707FDE" w:rsidRPr="00AF1F6C" w14:paraId="7E869FB1" w14:textId="77777777" w:rsidTr="00945DB9">
        <w:tblPrEx>
          <w:tblLook w:val="04A0" w:firstRow="1" w:lastRow="0" w:firstColumn="1" w:lastColumn="0" w:noHBand="0" w:noVBand="1"/>
        </w:tblPrEx>
        <w:tc>
          <w:tcPr>
            <w:tcW w:w="5103" w:type="dxa"/>
            <w:gridSpan w:val="2"/>
          </w:tcPr>
          <w:p w14:paraId="49C7A86C" w14:textId="77777777" w:rsidR="00707FDE" w:rsidRPr="00AF1F6C" w:rsidRDefault="00707FDE" w:rsidP="00AF1F6C">
            <w:pPr>
              <w:jc w:val="both"/>
              <w:rPr>
                <w:rFonts w:eastAsia="DejaVu Sans"/>
                <w:kern w:val="2"/>
                <w:sz w:val="22"/>
                <w:szCs w:val="22"/>
                <w:lang w:eastAsia="ko-KR"/>
              </w:rPr>
            </w:pPr>
            <w:r w:rsidRPr="00AF1F6C">
              <w:rPr>
                <w:sz w:val="22"/>
                <w:szCs w:val="22"/>
              </w:rPr>
              <w:t xml:space="preserve">Оформление  выставок, обновление  экспозиций </w:t>
            </w:r>
          </w:p>
        </w:tc>
        <w:tc>
          <w:tcPr>
            <w:tcW w:w="1134" w:type="dxa"/>
          </w:tcPr>
          <w:p w14:paraId="0B95168C" w14:textId="07C75000" w:rsidR="00707FDE" w:rsidRPr="00AF1F6C" w:rsidRDefault="00707FDE" w:rsidP="00754E35">
            <w:pPr>
              <w:tabs>
                <w:tab w:val="left" w:pos="567"/>
              </w:tabs>
              <w:ind w:right="-1" w:hanging="340"/>
              <w:jc w:val="center"/>
              <w:rPr>
                <w:rFonts w:eastAsia="DejaVu Sans"/>
                <w:kern w:val="2"/>
                <w:sz w:val="22"/>
                <w:szCs w:val="22"/>
                <w:lang w:eastAsia="ko-KR"/>
              </w:rPr>
            </w:pPr>
            <w:r w:rsidRPr="00AF1F6C">
              <w:rPr>
                <w:rFonts w:eastAsia="DejaVu Sans"/>
                <w:kern w:val="2"/>
                <w:sz w:val="22"/>
                <w:szCs w:val="22"/>
                <w:lang w:eastAsia="ko-KR"/>
              </w:rPr>
              <w:t>5-11</w:t>
            </w:r>
          </w:p>
        </w:tc>
        <w:tc>
          <w:tcPr>
            <w:tcW w:w="1276" w:type="dxa"/>
          </w:tcPr>
          <w:p w14:paraId="718EAE21" w14:textId="77777777" w:rsidR="00707FDE" w:rsidRPr="00AF1F6C" w:rsidRDefault="00707FDE" w:rsidP="00AF1F6C">
            <w:pPr>
              <w:ind w:right="-1"/>
              <w:jc w:val="both"/>
              <w:rPr>
                <w:sz w:val="22"/>
                <w:szCs w:val="22"/>
              </w:rPr>
            </w:pPr>
            <w:r w:rsidRPr="00AF1F6C">
              <w:rPr>
                <w:sz w:val="22"/>
                <w:szCs w:val="22"/>
              </w:rPr>
              <w:t>По  плану</w:t>
            </w:r>
          </w:p>
          <w:p w14:paraId="09BB2DD0" w14:textId="77777777" w:rsidR="00707FDE" w:rsidRPr="00AF1F6C" w:rsidRDefault="00707FDE" w:rsidP="00AF1F6C">
            <w:pPr>
              <w:ind w:right="-1"/>
              <w:jc w:val="both"/>
              <w:rPr>
                <w:rFonts w:eastAsia="DejaVu Sans"/>
                <w:kern w:val="2"/>
                <w:sz w:val="22"/>
                <w:szCs w:val="22"/>
                <w:lang w:eastAsia="ko-KR"/>
              </w:rPr>
            </w:pPr>
            <w:r w:rsidRPr="00AF1F6C">
              <w:rPr>
                <w:sz w:val="22"/>
                <w:szCs w:val="22"/>
              </w:rPr>
              <w:t>работы</w:t>
            </w:r>
          </w:p>
        </w:tc>
        <w:tc>
          <w:tcPr>
            <w:tcW w:w="2835" w:type="dxa"/>
            <w:gridSpan w:val="3"/>
          </w:tcPr>
          <w:p w14:paraId="6CD947EC" w14:textId="77777777" w:rsidR="00707FDE" w:rsidRPr="00AF1F6C" w:rsidRDefault="00707FDE" w:rsidP="00AF1F6C">
            <w:pPr>
              <w:jc w:val="both"/>
              <w:rPr>
                <w:rFonts w:eastAsia="Batang;??"/>
                <w:color w:val="000000"/>
                <w:sz w:val="22"/>
                <w:szCs w:val="22"/>
              </w:rPr>
            </w:pPr>
            <w:r w:rsidRPr="00AF1F6C">
              <w:rPr>
                <w:rFonts w:eastAsia="Batang;??"/>
                <w:color w:val="000000"/>
                <w:sz w:val="22"/>
                <w:szCs w:val="22"/>
              </w:rPr>
              <w:t>Руководитель музея</w:t>
            </w:r>
          </w:p>
          <w:p w14:paraId="66A90DE3" w14:textId="77777777" w:rsidR="00707FDE" w:rsidRPr="00AF1F6C" w:rsidRDefault="00707FDE" w:rsidP="00AF1F6C">
            <w:pPr>
              <w:jc w:val="both"/>
              <w:rPr>
                <w:rFonts w:eastAsia="Batang;??"/>
                <w:color w:val="000000"/>
                <w:sz w:val="22"/>
                <w:szCs w:val="22"/>
              </w:rPr>
            </w:pPr>
          </w:p>
        </w:tc>
      </w:tr>
      <w:tr w:rsidR="00707FDE" w:rsidRPr="00AF1F6C" w14:paraId="5053D601" w14:textId="77777777" w:rsidTr="00945DB9">
        <w:tblPrEx>
          <w:tblLook w:val="04A0" w:firstRow="1" w:lastRow="0" w:firstColumn="1" w:lastColumn="0" w:noHBand="0" w:noVBand="1"/>
        </w:tblPrEx>
        <w:tc>
          <w:tcPr>
            <w:tcW w:w="5103" w:type="dxa"/>
            <w:gridSpan w:val="2"/>
          </w:tcPr>
          <w:p w14:paraId="0DA94E87" w14:textId="77777777" w:rsidR="00707FDE" w:rsidRPr="00AF1F6C" w:rsidRDefault="00707FDE" w:rsidP="00AF1F6C">
            <w:pPr>
              <w:jc w:val="both"/>
              <w:rPr>
                <w:rFonts w:eastAsia="DejaVu Sans"/>
                <w:kern w:val="2"/>
                <w:sz w:val="22"/>
                <w:szCs w:val="22"/>
                <w:lang w:eastAsia="ko-KR"/>
              </w:rPr>
            </w:pPr>
            <w:r w:rsidRPr="00AF1F6C">
              <w:rPr>
                <w:sz w:val="22"/>
                <w:szCs w:val="22"/>
              </w:rPr>
              <w:t>Создание видео-презентаций по фондам музея, фондов виртуальных экспозиций</w:t>
            </w:r>
          </w:p>
        </w:tc>
        <w:tc>
          <w:tcPr>
            <w:tcW w:w="1134" w:type="dxa"/>
          </w:tcPr>
          <w:p w14:paraId="33364305" w14:textId="0454D743" w:rsidR="00707FDE" w:rsidRPr="00AF1F6C" w:rsidRDefault="00707FDE" w:rsidP="00754E35">
            <w:pPr>
              <w:tabs>
                <w:tab w:val="left" w:pos="567"/>
              </w:tabs>
              <w:ind w:right="-1" w:hanging="340"/>
              <w:jc w:val="center"/>
              <w:rPr>
                <w:rFonts w:eastAsia="DejaVu Sans"/>
                <w:kern w:val="2"/>
                <w:sz w:val="22"/>
                <w:szCs w:val="22"/>
                <w:lang w:eastAsia="ko-KR"/>
              </w:rPr>
            </w:pPr>
            <w:r w:rsidRPr="00AF1F6C">
              <w:rPr>
                <w:rFonts w:eastAsia="DejaVu Sans"/>
                <w:kern w:val="2"/>
                <w:sz w:val="22"/>
                <w:szCs w:val="22"/>
                <w:lang w:eastAsia="ko-KR"/>
              </w:rPr>
              <w:t>5-11</w:t>
            </w:r>
          </w:p>
        </w:tc>
        <w:tc>
          <w:tcPr>
            <w:tcW w:w="1276" w:type="dxa"/>
          </w:tcPr>
          <w:p w14:paraId="43B5F693" w14:textId="77777777" w:rsidR="00707FDE" w:rsidRPr="00AF1F6C" w:rsidRDefault="00707FDE" w:rsidP="00AF1F6C">
            <w:pPr>
              <w:ind w:right="-1"/>
              <w:jc w:val="both"/>
              <w:rPr>
                <w:sz w:val="22"/>
                <w:szCs w:val="22"/>
              </w:rPr>
            </w:pPr>
            <w:r w:rsidRPr="00AF1F6C">
              <w:rPr>
                <w:sz w:val="22"/>
                <w:szCs w:val="22"/>
              </w:rPr>
              <w:t>По  плану</w:t>
            </w:r>
          </w:p>
          <w:p w14:paraId="36C1447D" w14:textId="77777777" w:rsidR="00707FDE" w:rsidRPr="00AF1F6C" w:rsidRDefault="00707FDE" w:rsidP="00AF1F6C">
            <w:pPr>
              <w:ind w:right="-1"/>
              <w:jc w:val="both"/>
              <w:rPr>
                <w:rFonts w:eastAsia="DejaVu Sans"/>
                <w:kern w:val="2"/>
                <w:sz w:val="22"/>
                <w:szCs w:val="22"/>
                <w:lang w:eastAsia="ko-KR"/>
              </w:rPr>
            </w:pPr>
            <w:r w:rsidRPr="00AF1F6C">
              <w:rPr>
                <w:sz w:val="22"/>
                <w:szCs w:val="22"/>
              </w:rPr>
              <w:t>работы</w:t>
            </w:r>
          </w:p>
        </w:tc>
        <w:tc>
          <w:tcPr>
            <w:tcW w:w="2835" w:type="dxa"/>
            <w:gridSpan w:val="3"/>
          </w:tcPr>
          <w:p w14:paraId="2F6D3625" w14:textId="77777777" w:rsidR="00707FDE" w:rsidRPr="00AF1F6C" w:rsidRDefault="00707FDE" w:rsidP="00AF1F6C">
            <w:pPr>
              <w:jc w:val="both"/>
              <w:rPr>
                <w:rFonts w:eastAsia="Batang;??"/>
                <w:color w:val="000000"/>
                <w:sz w:val="22"/>
                <w:szCs w:val="22"/>
              </w:rPr>
            </w:pPr>
            <w:r w:rsidRPr="00AF1F6C">
              <w:rPr>
                <w:rFonts w:eastAsia="Batang;??"/>
                <w:color w:val="000000"/>
                <w:sz w:val="22"/>
                <w:szCs w:val="22"/>
              </w:rPr>
              <w:t>Руководитель музея</w:t>
            </w:r>
          </w:p>
          <w:p w14:paraId="0BC2EEE7" w14:textId="77777777" w:rsidR="00707FDE" w:rsidRPr="00AF1F6C" w:rsidRDefault="00707FDE" w:rsidP="00AF1F6C">
            <w:pPr>
              <w:jc w:val="both"/>
              <w:rPr>
                <w:rFonts w:eastAsia="Batang;??"/>
                <w:color w:val="000000"/>
                <w:sz w:val="22"/>
                <w:szCs w:val="22"/>
              </w:rPr>
            </w:pPr>
          </w:p>
        </w:tc>
      </w:tr>
      <w:tr w:rsidR="00707FDE" w:rsidRPr="00AF1F6C" w14:paraId="495B25CA" w14:textId="77777777" w:rsidTr="00945DB9">
        <w:tblPrEx>
          <w:tblLook w:val="04A0" w:firstRow="1" w:lastRow="0" w:firstColumn="1" w:lastColumn="0" w:noHBand="0" w:noVBand="1"/>
        </w:tblPrEx>
        <w:tc>
          <w:tcPr>
            <w:tcW w:w="5103" w:type="dxa"/>
            <w:gridSpan w:val="2"/>
          </w:tcPr>
          <w:p w14:paraId="3B45C625" w14:textId="77777777" w:rsidR="00707FDE" w:rsidRPr="00AF1F6C" w:rsidRDefault="00707FDE" w:rsidP="00AF1F6C">
            <w:pPr>
              <w:jc w:val="both"/>
              <w:rPr>
                <w:rFonts w:eastAsia="DejaVu Sans"/>
                <w:color w:val="000000"/>
                <w:kern w:val="2"/>
                <w:sz w:val="22"/>
                <w:szCs w:val="22"/>
                <w:lang w:eastAsia="ko-KR"/>
              </w:rPr>
            </w:pPr>
            <w:r w:rsidRPr="00AF1F6C">
              <w:rPr>
                <w:color w:val="000000"/>
                <w:sz w:val="22"/>
                <w:szCs w:val="22"/>
              </w:rPr>
              <w:t>Пополнение нумизматической экспозиции музея</w:t>
            </w:r>
          </w:p>
        </w:tc>
        <w:tc>
          <w:tcPr>
            <w:tcW w:w="1134" w:type="dxa"/>
          </w:tcPr>
          <w:p w14:paraId="7ECF54DA" w14:textId="45D2CEDA" w:rsidR="00707FDE" w:rsidRPr="00AF1F6C" w:rsidRDefault="00707FDE" w:rsidP="00754E35">
            <w:pPr>
              <w:tabs>
                <w:tab w:val="left" w:pos="567"/>
              </w:tabs>
              <w:ind w:right="-1" w:hanging="340"/>
              <w:jc w:val="center"/>
              <w:rPr>
                <w:rFonts w:eastAsia="DejaVu Sans"/>
                <w:kern w:val="2"/>
                <w:sz w:val="22"/>
                <w:szCs w:val="22"/>
                <w:lang w:eastAsia="ko-KR"/>
              </w:rPr>
            </w:pPr>
            <w:r w:rsidRPr="00AF1F6C">
              <w:rPr>
                <w:rFonts w:eastAsia="DejaVu Sans"/>
                <w:kern w:val="2"/>
                <w:sz w:val="22"/>
                <w:szCs w:val="22"/>
                <w:lang w:eastAsia="ko-KR"/>
              </w:rPr>
              <w:t>5-11</w:t>
            </w:r>
          </w:p>
        </w:tc>
        <w:tc>
          <w:tcPr>
            <w:tcW w:w="1276" w:type="dxa"/>
          </w:tcPr>
          <w:p w14:paraId="72F7201C" w14:textId="77777777" w:rsidR="00707FDE" w:rsidRPr="00AF1F6C" w:rsidRDefault="00707FDE" w:rsidP="00AF1F6C">
            <w:pPr>
              <w:ind w:right="-1"/>
              <w:jc w:val="both"/>
              <w:rPr>
                <w:sz w:val="22"/>
                <w:szCs w:val="22"/>
              </w:rPr>
            </w:pPr>
            <w:r w:rsidRPr="00AF1F6C">
              <w:rPr>
                <w:sz w:val="22"/>
                <w:szCs w:val="22"/>
              </w:rPr>
              <w:t>По  плану</w:t>
            </w:r>
          </w:p>
          <w:p w14:paraId="0D97C830" w14:textId="77777777" w:rsidR="00707FDE" w:rsidRPr="00AF1F6C" w:rsidRDefault="00707FDE" w:rsidP="00AF1F6C">
            <w:pPr>
              <w:ind w:right="-1"/>
              <w:jc w:val="both"/>
              <w:rPr>
                <w:rFonts w:eastAsia="DejaVu Sans"/>
                <w:kern w:val="2"/>
                <w:sz w:val="22"/>
                <w:szCs w:val="22"/>
                <w:lang w:eastAsia="ko-KR"/>
              </w:rPr>
            </w:pPr>
            <w:r w:rsidRPr="00AF1F6C">
              <w:rPr>
                <w:sz w:val="22"/>
                <w:szCs w:val="22"/>
              </w:rPr>
              <w:t>работы</w:t>
            </w:r>
          </w:p>
        </w:tc>
        <w:tc>
          <w:tcPr>
            <w:tcW w:w="2835" w:type="dxa"/>
            <w:gridSpan w:val="3"/>
          </w:tcPr>
          <w:p w14:paraId="12E79037" w14:textId="77777777" w:rsidR="00707FDE" w:rsidRPr="00AF1F6C" w:rsidRDefault="00707FDE" w:rsidP="00AF1F6C">
            <w:pPr>
              <w:jc w:val="both"/>
              <w:rPr>
                <w:rFonts w:eastAsia="Batang;??"/>
                <w:color w:val="000000"/>
                <w:sz w:val="22"/>
                <w:szCs w:val="22"/>
              </w:rPr>
            </w:pPr>
            <w:r w:rsidRPr="00AF1F6C">
              <w:rPr>
                <w:rFonts w:eastAsia="Batang;??"/>
                <w:color w:val="000000"/>
                <w:sz w:val="22"/>
                <w:szCs w:val="22"/>
              </w:rPr>
              <w:t>Руководитель музея</w:t>
            </w:r>
          </w:p>
          <w:p w14:paraId="589438FD" w14:textId="77777777" w:rsidR="00707FDE" w:rsidRPr="00AF1F6C" w:rsidRDefault="00707FDE" w:rsidP="00AF1F6C">
            <w:pPr>
              <w:jc w:val="both"/>
              <w:rPr>
                <w:rFonts w:eastAsia="Batang;??"/>
                <w:color w:val="000000"/>
                <w:sz w:val="22"/>
                <w:szCs w:val="22"/>
              </w:rPr>
            </w:pPr>
          </w:p>
        </w:tc>
      </w:tr>
      <w:tr w:rsidR="00707FDE" w:rsidRPr="00AF1F6C" w14:paraId="662E37DA" w14:textId="77777777" w:rsidTr="00945DB9">
        <w:tblPrEx>
          <w:tblLook w:val="04A0" w:firstRow="1" w:lastRow="0" w:firstColumn="1" w:lastColumn="0" w:noHBand="0" w:noVBand="1"/>
        </w:tblPrEx>
        <w:tc>
          <w:tcPr>
            <w:tcW w:w="5103" w:type="dxa"/>
            <w:gridSpan w:val="2"/>
          </w:tcPr>
          <w:p w14:paraId="48C59518" w14:textId="77777777" w:rsidR="00707FDE" w:rsidRPr="00AF1F6C" w:rsidRDefault="00707FDE" w:rsidP="00AF1F6C">
            <w:pPr>
              <w:jc w:val="both"/>
              <w:rPr>
                <w:rFonts w:eastAsia="DejaVu Sans"/>
                <w:kern w:val="2"/>
                <w:sz w:val="22"/>
                <w:szCs w:val="22"/>
                <w:lang w:eastAsia="ko-KR"/>
              </w:rPr>
            </w:pPr>
            <w:r w:rsidRPr="00AF1F6C">
              <w:rPr>
                <w:sz w:val="22"/>
                <w:szCs w:val="22"/>
              </w:rPr>
              <w:t>Посещение школьных музеев и музеев города и области</w:t>
            </w:r>
          </w:p>
        </w:tc>
        <w:tc>
          <w:tcPr>
            <w:tcW w:w="1134" w:type="dxa"/>
          </w:tcPr>
          <w:p w14:paraId="5EF583F9" w14:textId="43564CCC" w:rsidR="00707FDE" w:rsidRPr="00AF1F6C" w:rsidRDefault="00707FDE" w:rsidP="00754E35">
            <w:pPr>
              <w:tabs>
                <w:tab w:val="left" w:pos="567"/>
              </w:tabs>
              <w:ind w:right="-1" w:hanging="340"/>
              <w:jc w:val="center"/>
              <w:rPr>
                <w:rFonts w:eastAsia="DejaVu Sans"/>
                <w:kern w:val="2"/>
                <w:sz w:val="22"/>
                <w:szCs w:val="22"/>
                <w:lang w:eastAsia="ko-KR"/>
              </w:rPr>
            </w:pPr>
            <w:r w:rsidRPr="00AF1F6C">
              <w:rPr>
                <w:sz w:val="22"/>
                <w:szCs w:val="22"/>
              </w:rPr>
              <w:t>5-11</w:t>
            </w:r>
          </w:p>
        </w:tc>
        <w:tc>
          <w:tcPr>
            <w:tcW w:w="1276" w:type="dxa"/>
          </w:tcPr>
          <w:p w14:paraId="0BD4C186" w14:textId="77777777" w:rsidR="00707FDE" w:rsidRPr="00AF1F6C" w:rsidRDefault="00707FDE" w:rsidP="00AF1F6C">
            <w:pPr>
              <w:ind w:right="-1"/>
              <w:jc w:val="both"/>
              <w:rPr>
                <w:sz w:val="22"/>
                <w:szCs w:val="22"/>
              </w:rPr>
            </w:pPr>
            <w:r w:rsidRPr="00AF1F6C">
              <w:rPr>
                <w:sz w:val="22"/>
                <w:szCs w:val="22"/>
              </w:rPr>
              <w:t>По  плану</w:t>
            </w:r>
          </w:p>
          <w:p w14:paraId="7C10F1E4" w14:textId="77777777" w:rsidR="00707FDE" w:rsidRPr="00AF1F6C" w:rsidRDefault="00707FDE" w:rsidP="00AF1F6C">
            <w:pPr>
              <w:ind w:right="-1"/>
              <w:jc w:val="both"/>
              <w:rPr>
                <w:rFonts w:eastAsia="DejaVu Sans"/>
                <w:kern w:val="2"/>
                <w:sz w:val="22"/>
                <w:szCs w:val="22"/>
                <w:lang w:eastAsia="ko-KR"/>
              </w:rPr>
            </w:pPr>
            <w:r w:rsidRPr="00AF1F6C">
              <w:rPr>
                <w:sz w:val="22"/>
                <w:szCs w:val="22"/>
              </w:rPr>
              <w:t>работы</w:t>
            </w:r>
          </w:p>
        </w:tc>
        <w:tc>
          <w:tcPr>
            <w:tcW w:w="2835" w:type="dxa"/>
            <w:gridSpan w:val="3"/>
          </w:tcPr>
          <w:p w14:paraId="311CAB38" w14:textId="77777777" w:rsidR="00707FDE" w:rsidRPr="00AF1F6C" w:rsidRDefault="00707FDE" w:rsidP="00AF1F6C">
            <w:pPr>
              <w:jc w:val="both"/>
              <w:rPr>
                <w:rFonts w:eastAsia="Batang;??"/>
                <w:color w:val="000000"/>
                <w:sz w:val="22"/>
                <w:szCs w:val="22"/>
              </w:rPr>
            </w:pPr>
            <w:r w:rsidRPr="00AF1F6C">
              <w:rPr>
                <w:rFonts w:eastAsia="Batang;??"/>
                <w:color w:val="000000"/>
                <w:sz w:val="22"/>
                <w:szCs w:val="22"/>
              </w:rPr>
              <w:t>Руководитель музея</w:t>
            </w:r>
          </w:p>
          <w:p w14:paraId="33E152B2" w14:textId="77777777" w:rsidR="00707FDE" w:rsidRPr="00AF1F6C" w:rsidRDefault="00707FDE" w:rsidP="00AF1F6C">
            <w:pPr>
              <w:jc w:val="both"/>
              <w:rPr>
                <w:rFonts w:eastAsia="Batang;??"/>
                <w:color w:val="000000"/>
                <w:sz w:val="22"/>
                <w:szCs w:val="22"/>
              </w:rPr>
            </w:pPr>
          </w:p>
        </w:tc>
      </w:tr>
      <w:tr w:rsidR="00707FDE" w:rsidRPr="00AF1F6C" w14:paraId="78EF5B49" w14:textId="77777777" w:rsidTr="00945DB9">
        <w:tblPrEx>
          <w:tblLook w:val="04A0" w:firstRow="1" w:lastRow="0" w:firstColumn="1" w:lastColumn="0" w:noHBand="0" w:noVBand="1"/>
        </w:tblPrEx>
        <w:tc>
          <w:tcPr>
            <w:tcW w:w="5103" w:type="dxa"/>
            <w:gridSpan w:val="2"/>
          </w:tcPr>
          <w:p w14:paraId="16218116" w14:textId="77777777" w:rsidR="00707FDE" w:rsidRPr="00AF1F6C" w:rsidRDefault="00707FDE" w:rsidP="00AF1F6C">
            <w:pPr>
              <w:jc w:val="both"/>
              <w:rPr>
                <w:sz w:val="22"/>
                <w:szCs w:val="22"/>
              </w:rPr>
            </w:pPr>
            <w:r w:rsidRPr="00AF1F6C">
              <w:rPr>
                <w:sz w:val="22"/>
                <w:szCs w:val="22"/>
              </w:rPr>
              <w:t>Участие в конкурсах, смотрах, краеведческих играх.</w:t>
            </w:r>
          </w:p>
        </w:tc>
        <w:tc>
          <w:tcPr>
            <w:tcW w:w="1134" w:type="dxa"/>
          </w:tcPr>
          <w:p w14:paraId="1E61E922" w14:textId="60CD1283" w:rsidR="00707FDE" w:rsidRPr="00AF1F6C" w:rsidRDefault="00707FDE" w:rsidP="00754E35">
            <w:pPr>
              <w:tabs>
                <w:tab w:val="left" w:pos="567"/>
              </w:tabs>
              <w:ind w:right="-1" w:hanging="340"/>
              <w:jc w:val="center"/>
              <w:rPr>
                <w:sz w:val="22"/>
                <w:szCs w:val="22"/>
              </w:rPr>
            </w:pPr>
            <w:r w:rsidRPr="00AF1F6C">
              <w:rPr>
                <w:sz w:val="22"/>
                <w:szCs w:val="22"/>
              </w:rPr>
              <w:t>5-11</w:t>
            </w:r>
          </w:p>
        </w:tc>
        <w:tc>
          <w:tcPr>
            <w:tcW w:w="1276" w:type="dxa"/>
          </w:tcPr>
          <w:p w14:paraId="2D398369" w14:textId="77777777" w:rsidR="00707FDE" w:rsidRPr="00AF1F6C" w:rsidRDefault="00707FDE" w:rsidP="00AF1F6C">
            <w:pPr>
              <w:ind w:right="-1"/>
              <w:jc w:val="both"/>
              <w:rPr>
                <w:sz w:val="22"/>
                <w:szCs w:val="22"/>
              </w:rPr>
            </w:pPr>
            <w:r w:rsidRPr="00AF1F6C">
              <w:rPr>
                <w:sz w:val="22"/>
                <w:szCs w:val="22"/>
              </w:rPr>
              <w:t>По  плану</w:t>
            </w:r>
          </w:p>
          <w:p w14:paraId="1273269E" w14:textId="77777777" w:rsidR="00707FDE" w:rsidRPr="00AF1F6C" w:rsidRDefault="00707FDE" w:rsidP="00AF1F6C">
            <w:pPr>
              <w:ind w:right="-1"/>
              <w:jc w:val="both"/>
              <w:rPr>
                <w:sz w:val="22"/>
                <w:szCs w:val="22"/>
              </w:rPr>
            </w:pPr>
            <w:r w:rsidRPr="00AF1F6C">
              <w:rPr>
                <w:sz w:val="22"/>
                <w:szCs w:val="22"/>
              </w:rPr>
              <w:t>работы</w:t>
            </w:r>
          </w:p>
        </w:tc>
        <w:tc>
          <w:tcPr>
            <w:tcW w:w="2835" w:type="dxa"/>
            <w:gridSpan w:val="3"/>
          </w:tcPr>
          <w:p w14:paraId="669D3C36" w14:textId="77777777" w:rsidR="00707FDE" w:rsidRPr="00AF1F6C" w:rsidRDefault="00707FDE" w:rsidP="00AF1F6C">
            <w:pPr>
              <w:jc w:val="both"/>
              <w:rPr>
                <w:rFonts w:eastAsia="Batang;??"/>
                <w:color w:val="000000"/>
                <w:sz w:val="22"/>
                <w:szCs w:val="22"/>
              </w:rPr>
            </w:pPr>
            <w:r w:rsidRPr="00AF1F6C">
              <w:rPr>
                <w:rFonts w:eastAsia="Batang;??"/>
                <w:color w:val="000000"/>
                <w:sz w:val="22"/>
                <w:szCs w:val="22"/>
              </w:rPr>
              <w:t>Руководитель музея</w:t>
            </w:r>
          </w:p>
          <w:p w14:paraId="391BC207" w14:textId="77777777" w:rsidR="00707FDE" w:rsidRPr="00AF1F6C" w:rsidRDefault="00707FDE" w:rsidP="00AF1F6C">
            <w:pPr>
              <w:jc w:val="both"/>
              <w:rPr>
                <w:rFonts w:eastAsia="Batang;??"/>
                <w:color w:val="000000"/>
                <w:sz w:val="22"/>
                <w:szCs w:val="22"/>
              </w:rPr>
            </w:pPr>
          </w:p>
        </w:tc>
      </w:tr>
    </w:tbl>
    <w:p w14:paraId="308FC2A7" w14:textId="77777777" w:rsidR="00F21D44" w:rsidRPr="00AF1F6C" w:rsidRDefault="00F21D44" w:rsidP="00AF1F6C">
      <w:pPr>
        <w:pStyle w:val="body"/>
        <w:tabs>
          <w:tab w:val="left" w:pos="142"/>
        </w:tabs>
        <w:ind w:firstLine="0"/>
        <w:rPr>
          <w:sz w:val="22"/>
          <w:szCs w:val="22"/>
        </w:rPr>
      </w:pPr>
    </w:p>
    <w:p w14:paraId="3C624D83" w14:textId="5BF7128E" w:rsidR="00A11412" w:rsidRPr="00AF1F6C" w:rsidRDefault="00A11412" w:rsidP="00AF1F6C">
      <w:pPr>
        <w:pStyle w:val="body"/>
        <w:tabs>
          <w:tab w:val="left" w:pos="142"/>
        </w:tabs>
        <w:ind w:firstLine="0"/>
        <w:rPr>
          <w:sz w:val="22"/>
          <w:szCs w:val="22"/>
        </w:rPr>
        <w:sectPr w:rsidR="00A11412" w:rsidRPr="00AF1F6C" w:rsidSect="003B1AD4">
          <w:footnotePr>
            <w:numRestart w:val="eachPage"/>
          </w:footnotePr>
          <w:pgSz w:w="12019" w:h="7824" w:orient="landscape"/>
          <w:pgMar w:top="595" w:right="1134" w:bottom="851" w:left="737" w:header="720" w:footer="510" w:gutter="0"/>
          <w:cols w:space="720"/>
          <w:noEndnote/>
          <w:titlePg/>
          <w:docGrid w:linePitch="299"/>
        </w:sectPr>
      </w:pPr>
    </w:p>
    <w:p w14:paraId="39B546F4" w14:textId="77777777" w:rsidR="00767BB0" w:rsidRPr="00AF1F6C" w:rsidRDefault="00767BB0" w:rsidP="00AF1F6C">
      <w:pPr>
        <w:pStyle w:val="h2"/>
        <w:tabs>
          <w:tab w:val="left" w:pos="142"/>
        </w:tabs>
        <w:jc w:val="both"/>
      </w:pPr>
      <w:r w:rsidRPr="00AF1F6C">
        <w:lastRenderedPageBreak/>
        <w:t>3.5.</w:t>
      </w:r>
      <w:r w:rsidRPr="00AF1F6C">
        <w:t> </w:t>
      </w:r>
      <w:r w:rsidRPr="00AF1F6C">
        <w:t xml:space="preserve">Система условий реализации </w:t>
      </w:r>
      <w:r w:rsidRPr="00AF1F6C">
        <w:br/>
        <w:t>программы начального общего образования</w:t>
      </w:r>
    </w:p>
    <w:p w14:paraId="7A6FC226" w14:textId="77777777" w:rsidR="00767BB0" w:rsidRPr="00AF1F6C" w:rsidRDefault="00767BB0" w:rsidP="00AF1F6C">
      <w:pPr>
        <w:pStyle w:val="body"/>
        <w:tabs>
          <w:tab w:val="left" w:pos="142"/>
        </w:tabs>
        <w:rPr>
          <w:spacing w:val="-1"/>
          <w:sz w:val="22"/>
          <w:szCs w:val="22"/>
        </w:rPr>
      </w:pPr>
      <w:r w:rsidRPr="00AF1F6C">
        <w:rPr>
          <w:spacing w:val="-1"/>
          <w:sz w:val="22"/>
          <w:szCs w:val="22"/>
        </w:rPr>
        <w:t xml:space="preserve">Система условий реализации программы начального общего образования, созданная в </w:t>
      </w:r>
      <w:r w:rsidR="000540DB" w:rsidRPr="00AF1F6C">
        <w:rPr>
          <w:spacing w:val="-1"/>
          <w:sz w:val="22"/>
          <w:szCs w:val="22"/>
        </w:rPr>
        <w:t>МАОУ СОШ № 7</w:t>
      </w:r>
      <w:r w:rsidRPr="00AF1F6C">
        <w:rPr>
          <w:spacing w:val="-1"/>
          <w:sz w:val="22"/>
          <w:szCs w:val="22"/>
        </w:rPr>
        <w:t xml:space="preserve"> направлена на: </w:t>
      </w:r>
    </w:p>
    <w:p w14:paraId="2C781EE5" w14:textId="77777777" w:rsidR="00767BB0" w:rsidRPr="00AF1F6C" w:rsidRDefault="00767BB0" w:rsidP="00AF1F6C">
      <w:pPr>
        <w:pStyle w:val="list-bullet"/>
        <w:tabs>
          <w:tab w:val="left" w:pos="142"/>
        </w:tabs>
        <w:rPr>
          <w:sz w:val="22"/>
          <w:szCs w:val="22"/>
        </w:rPr>
      </w:pPr>
      <w:r w:rsidRPr="00AF1F6C">
        <w:rPr>
          <w:sz w:val="22"/>
          <w:szCs w:val="22"/>
        </w:rPr>
        <w:t>достижение обучающимися планируемых результатов освоения программы начального общего образования, в том числе адаптированной;</w:t>
      </w:r>
    </w:p>
    <w:p w14:paraId="17461109" w14:textId="77777777" w:rsidR="00767BB0" w:rsidRPr="00AF1F6C" w:rsidRDefault="00767BB0" w:rsidP="00AF1F6C">
      <w:pPr>
        <w:pStyle w:val="list-bullet"/>
        <w:tabs>
          <w:tab w:val="left" w:pos="142"/>
        </w:tabs>
        <w:rPr>
          <w:spacing w:val="-1"/>
          <w:sz w:val="22"/>
          <w:szCs w:val="22"/>
        </w:rPr>
      </w:pPr>
      <w:r w:rsidRPr="00AF1F6C">
        <w:rPr>
          <w:spacing w:val="-1"/>
          <w:sz w:val="22"/>
          <w:szCs w:val="22"/>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76083193" w14:textId="77777777" w:rsidR="00767BB0" w:rsidRPr="00AF1F6C" w:rsidRDefault="00767BB0" w:rsidP="00AF1F6C">
      <w:pPr>
        <w:pStyle w:val="list-bullet"/>
        <w:tabs>
          <w:tab w:val="left" w:pos="142"/>
        </w:tabs>
        <w:rPr>
          <w:sz w:val="22"/>
          <w:szCs w:val="22"/>
        </w:rPr>
      </w:pPr>
      <w:r w:rsidRPr="00AF1F6C">
        <w:rPr>
          <w:sz w:val="22"/>
          <w:szCs w:val="22"/>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3362D428" w14:textId="77777777" w:rsidR="00767BB0" w:rsidRPr="00AF1F6C" w:rsidRDefault="00767BB0" w:rsidP="00AF1F6C">
      <w:pPr>
        <w:pStyle w:val="list-bullet"/>
        <w:tabs>
          <w:tab w:val="left" w:pos="142"/>
        </w:tabs>
        <w:rPr>
          <w:sz w:val="22"/>
          <w:szCs w:val="22"/>
        </w:rPr>
      </w:pPr>
      <w:r w:rsidRPr="00AF1F6C">
        <w:rPr>
          <w:sz w:val="22"/>
          <w:szCs w:val="22"/>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7171D0D4" w14:textId="77777777" w:rsidR="00767BB0" w:rsidRPr="00AF1F6C" w:rsidRDefault="00767BB0" w:rsidP="00AF1F6C">
      <w:pPr>
        <w:pStyle w:val="list-bullet"/>
        <w:tabs>
          <w:tab w:val="left" w:pos="142"/>
        </w:tabs>
        <w:rPr>
          <w:sz w:val="22"/>
          <w:szCs w:val="22"/>
        </w:rPr>
      </w:pPr>
      <w:r w:rsidRPr="00AF1F6C">
        <w:rPr>
          <w:sz w:val="22"/>
          <w:szCs w:val="22"/>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36654E1A" w14:textId="77777777" w:rsidR="00767BB0" w:rsidRPr="00AF1F6C" w:rsidRDefault="00767BB0" w:rsidP="00AF1F6C">
      <w:pPr>
        <w:pStyle w:val="list-bullet"/>
        <w:tabs>
          <w:tab w:val="left" w:pos="142"/>
        </w:tabs>
        <w:rPr>
          <w:sz w:val="22"/>
          <w:szCs w:val="22"/>
        </w:rPr>
      </w:pPr>
      <w:r w:rsidRPr="00AF1F6C">
        <w:rPr>
          <w:sz w:val="22"/>
          <w:szCs w:val="22"/>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6772034D" w14:textId="77777777" w:rsidR="00767BB0" w:rsidRPr="00AF1F6C" w:rsidRDefault="00767BB0" w:rsidP="00AF1F6C">
      <w:pPr>
        <w:pStyle w:val="list-bullet"/>
        <w:tabs>
          <w:tab w:val="left" w:pos="142"/>
        </w:tabs>
        <w:rPr>
          <w:sz w:val="22"/>
          <w:szCs w:val="22"/>
        </w:rPr>
      </w:pPr>
      <w:r w:rsidRPr="00AF1F6C">
        <w:rPr>
          <w:sz w:val="22"/>
          <w:szCs w:val="22"/>
        </w:rPr>
        <w:lastRenderedPageBreak/>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1BF5823B" w14:textId="77777777" w:rsidR="00767BB0" w:rsidRPr="00AF1F6C" w:rsidRDefault="00767BB0" w:rsidP="00AF1F6C">
      <w:pPr>
        <w:pStyle w:val="list-bullet"/>
        <w:tabs>
          <w:tab w:val="left" w:pos="142"/>
        </w:tabs>
        <w:rPr>
          <w:sz w:val="22"/>
          <w:szCs w:val="22"/>
        </w:rPr>
      </w:pPr>
      <w:r w:rsidRPr="00AF1F6C">
        <w:rPr>
          <w:sz w:val="22"/>
          <w:szCs w:val="22"/>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3491E26F" w14:textId="77777777" w:rsidR="00767BB0" w:rsidRPr="00AF1F6C" w:rsidRDefault="00767BB0" w:rsidP="00AF1F6C">
      <w:pPr>
        <w:pStyle w:val="list-bullet"/>
        <w:tabs>
          <w:tab w:val="left" w:pos="142"/>
        </w:tabs>
        <w:rPr>
          <w:sz w:val="22"/>
          <w:szCs w:val="22"/>
        </w:rPr>
      </w:pPr>
      <w:r w:rsidRPr="00AF1F6C">
        <w:rPr>
          <w:sz w:val="22"/>
          <w:szCs w:val="22"/>
        </w:rPr>
        <w:t>формирование у обучающихся экологической грамотности, навыков здорового и безопасного для человека и окружающей его среды образа жизни;</w:t>
      </w:r>
    </w:p>
    <w:p w14:paraId="5BA87D5C" w14:textId="77777777" w:rsidR="00767BB0" w:rsidRPr="00AF1F6C" w:rsidRDefault="00767BB0" w:rsidP="00AF1F6C">
      <w:pPr>
        <w:pStyle w:val="list-bullet"/>
        <w:tabs>
          <w:tab w:val="left" w:pos="142"/>
        </w:tabs>
        <w:rPr>
          <w:sz w:val="22"/>
          <w:szCs w:val="22"/>
        </w:rPr>
      </w:pPr>
      <w:r w:rsidRPr="00AF1F6C">
        <w:rPr>
          <w:sz w:val="22"/>
          <w:szCs w:val="22"/>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69DE25BC" w14:textId="77777777" w:rsidR="00767BB0" w:rsidRPr="00AF1F6C" w:rsidRDefault="00767BB0" w:rsidP="00AF1F6C">
      <w:pPr>
        <w:pStyle w:val="list-bullet"/>
        <w:tabs>
          <w:tab w:val="left" w:pos="142"/>
        </w:tabs>
        <w:rPr>
          <w:sz w:val="22"/>
          <w:szCs w:val="22"/>
        </w:rPr>
      </w:pPr>
      <w:r w:rsidRPr="00AF1F6C">
        <w:rPr>
          <w:sz w:val="22"/>
          <w:szCs w:val="22"/>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0A5A8C0B" w14:textId="77777777" w:rsidR="00767BB0" w:rsidRPr="00AF1F6C" w:rsidRDefault="00767BB0" w:rsidP="00AF1F6C">
      <w:pPr>
        <w:pStyle w:val="list-bullet"/>
        <w:tabs>
          <w:tab w:val="left" w:pos="142"/>
        </w:tabs>
        <w:rPr>
          <w:sz w:val="22"/>
          <w:szCs w:val="22"/>
        </w:rPr>
      </w:pPr>
      <w:r w:rsidRPr="00AF1F6C">
        <w:rPr>
          <w:sz w:val="22"/>
          <w:szCs w:val="22"/>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4EBB474E" w14:textId="77777777" w:rsidR="00767BB0" w:rsidRPr="00AF1F6C" w:rsidRDefault="00767BB0" w:rsidP="00AF1F6C">
      <w:pPr>
        <w:pStyle w:val="list-bullet"/>
        <w:tabs>
          <w:tab w:val="left" w:pos="142"/>
        </w:tabs>
        <w:rPr>
          <w:sz w:val="22"/>
          <w:szCs w:val="22"/>
        </w:rPr>
      </w:pPr>
      <w:r w:rsidRPr="00AF1F6C">
        <w:rPr>
          <w:sz w:val="22"/>
          <w:szCs w:val="22"/>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01AB55DA" w14:textId="77777777" w:rsidR="00767BB0" w:rsidRPr="00AF1F6C" w:rsidRDefault="00767BB0" w:rsidP="00AF1F6C">
      <w:pPr>
        <w:pStyle w:val="h3"/>
        <w:tabs>
          <w:tab w:val="left" w:pos="142"/>
        </w:tabs>
        <w:jc w:val="both"/>
      </w:pPr>
      <w:r w:rsidRPr="00AF1F6C">
        <w:t>3.5.1.</w:t>
      </w:r>
      <w:r w:rsidRPr="00AF1F6C">
        <w:t> </w:t>
      </w:r>
      <w:r w:rsidRPr="00AF1F6C">
        <w:t xml:space="preserve">Кадровые условия реализации основной образовательной программы начального общего образования </w:t>
      </w:r>
    </w:p>
    <w:p w14:paraId="25094FDC" w14:textId="77777777" w:rsidR="00767BB0" w:rsidRPr="00AF1F6C" w:rsidRDefault="00767BB0" w:rsidP="00AF1F6C">
      <w:pPr>
        <w:pStyle w:val="body"/>
        <w:tabs>
          <w:tab w:val="left" w:pos="142"/>
        </w:tabs>
        <w:rPr>
          <w:sz w:val="22"/>
          <w:szCs w:val="22"/>
        </w:rPr>
      </w:pPr>
      <w:r w:rsidRPr="00AF1F6C">
        <w:rPr>
          <w:sz w:val="22"/>
          <w:szCs w:val="22"/>
        </w:rPr>
        <w:t xml:space="preserve">Для реализации программы начального общего образования </w:t>
      </w:r>
      <w:r w:rsidR="007B59D5" w:rsidRPr="00AF1F6C">
        <w:rPr>
          <w:sz w:val="22"/>
          <w:szCs w:val="22"/>
        </w:rPr>
        <w:t xml:space="preserve">МАОУ СОШ №7 </w:t>
      </w:r>
      <w:r w:rsidRPr="00AF1F6C">
        <w:rPr>
          <w:sz w:val="22"/>
          <w:szCs w:val="22"/>
        </w:rPr>
        <w:t>укомплектована кадрами, имеющими необ</w:t>
      </w:r>
      <w:r w:rsidRPr="00AF1F6C">
        <w:rPr>
          <w:sz w:val="22"/>
          <w:szCs w:val="22"/>
        </w:rPr>
        <w:lastRenderedPageBreak/>
        <w:t>ходимую квалификацию для решения задач, связанных с достижением целей и задач образовательной деятельности.</w:t>
      </w:r>
    </w:p>
    <w:p w14:paraId="71495F39" w14:textId="77777777" w:rsidR="00767BB0" w:rsidRPr="00AF1F6C" w:rsidRDefault="00767BB0" w:rsidP="00AF1F6C">
      <w:pPr>
        <w:pStyle w:val="body"/>
        <w:tabs>
          <w:tab w:val="left" w:pos="142"/>
        </w:tabs>
        <w:rPr>
          <w:sz w:val="22"/>
          <w:szCs w:val="22"/>
        </w:rPr>
      </w:pPr>
      <w:r w:rsidRPr="00AF1F6C">
        <w:rPr>
          <w:sz w:val="22"/>
          <w:szCs w:val="22"/>
        </w:rPr>
        <w:t>Обеспеченность кадровыми условиями включает в себя:</w:t>
      </w:r>
    </w:p>
    <w:p w14:paraId="26D6F64F" w14:textId="77777777" w:rsidR="00767BB0" w:rsidRPr="00AF1F6C" w:rsidRDefault="00767BB0" w:rsidP="00AF1F6C">
      <w:pPr>
        <w:pStyle w:val="list-bullet"/>
        <w:tabs>
          <w:tab w:val="left" w:pos="142"/>
        </w:tabs>
        <w:rPr>
          <w:sz w:val="22"/>
          <w:szCs w:val="22"/>
        </w:rPr>
      </w:pPr>
      <w:r w:rsidRPr="00AF1F6C">
        <w:rPr>
          <w:sz w:val="22"/>
          <w:szCs w:val="22"/>
        </w:rPr>
        <w:t>укомплектованность педагогическими, руководящими и иными работниками;</w:t>
      </w:r>
    </w:p>
    <w:p w14:paraId="1FB3FE0E" w14:textId="77777777" w:rsidR="00767BB0" w:rsidRPr="00AF1F6C" w:rsidRDefault="00767BB0" w:rsidP="00AF1F6C">
      <w:pPr>
        <w:pStyle w:val="list-bullet"/>
        <w:tabs>
          <w:tab w:val="left" w:pos="142"/>
        </w:tabs>
        <w:rPr>
          <w:sz w:val="22"/>
          <w:szCs w:val="22"/>
        </w:rPr>
      </w:pPr>
      <w:r w:rsidRPr="00AF1F6C">
        <w:rPr>
          <w:sz w:val="22"/>
          <w:szCs w:val="22"/>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14:paraId="57263241" w14:textId="77777777" w:rsidR="00575F80" w:rsidRPr="00AF1F6C" w:rsidRDefault="00767BB0" w:rsidP="00AF1F6C">
      <w:pPr>
        <w:pStyle w:val="list-bullet"/>
        <w:tabs>
          <w:tab w:val="left" w:pos="142"/>
        </w:tabs>
        <w:rPr>
          <w:sz w:val="22"/>
          <w:szCs w:val="22"/>
        </w:rPr>
      </w:pPr>
      <w:r w:rsidRPr="00AF1F6C">
        <w:rPr>
          <w:sz w:val="22"/>
          <w:szCs w:val="22"/>
        </w:rPr>
        <w:t xml:space="preserve">непрерывность профессионального развития педагогических работников </w:t>
      </w:r>
      <w:r w:rsidR="007B59D5" w:rsidRPr="00AF1F6C">
        <w:rPr>
          <w:sz w:val="22"/>
          <w:szCs w:val="22"/>
        </w:rPr>
        <w:t>МАОУ СОШ №7</w:t>
      </w:r>
    </w:p>
    <w:p w14:paraId="6F62D947" w14:textId="77777777" w:rsidR="00767BB0" w:rsidRPr="00AF1F6C" w:rsidRDefault="00767BB0" w:rsidP="00AF1F6C">
      <w:pPr>
        <w:pStyle w:val="list-bullet"/>
        <w:tabs>
          <w:tab w:val="left" w:pos="142"/>
        </w:tabs>
        <w:rPr>
          <w:sz w:val="22"/>
          <w:szCs w:val="22"/>
        </w:rPr>
      </w:pPr>
      <w:r w:rsidRPr="00AF1F6C">
        <w:rPr>
          <w:sz w:val="22"/>
          <w:szCs w:val="22"/>
        </w:rPr>
        <w:t xml:space="preserve">Укомплектованность </w:t>
      </w:r>
      <w:r w:rsidR="007B59D5" w:rsidRPr="00AF1F6C">
        <w:rPr>
          <w:sz w:val="22"/>
          <w:szCs w:val="22"/>
        </w:rPr>
        <w:t xml:space="preserve">МАОУ СОШ №7 </w:t>
      </w:r>
      <w:r w:rsidRPr="00AF1F6C">
        <w:rPr>
          <w:sz w:val="22"/>
          <w:szCs w:val="22"/>
        </w:rPr>
        <w:t>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14:paraId="3E3667B0" w14:textId="77777777" w:rsidR="00767BB0" w:rsidRPr="00AF1F6C" w:rsidRDefault="00767BB0" w:rsidP="00AF1F6C">
      <w:pPr>
        <w:pStyle w:val="body"/>
        <w:tabs>
          <w:tab w:val="left" w:pos="142"/>
        </w:tabs>
        <w:rPr>
          <w:sz w:val="22"/>
          <w:szCs w:val="22"/>
        </w:rPr>
      </w:pPr>
      <w:r w:rsidRPr="00AF1F6C">
        <w:rPr>
          <w:sz w:val="22"/>
          <w:szCs w:val="22"/>
        </w:rPr>
        <w:t>Уровень квалификации педагогических и иных работников,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48349E2F" w14:textId="77777777" w:rsidR="00767BB0" w:rsidRPr="00AF1F6C" w:rsidRDefault="00767BB0" w:rsidP="00AF1F6C">
      <w:pPr>
        <w:pStyle w:val="body"/>
        <w:tabs>
          <w:tab w:val="left" w:pos="142"/>
        </w:tabs>
        <w:rPr>
          <w:sz w:val="22"/>
          <w:szCs w:val="22"/>
        </w:rPr>
      </w:pPr>
      <w:r w:rsidRPr="00AF1F6C">
        <w:rPr>
          <w:sz w:val="22"/>
          <w:szCs w:val="22"/>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w:t>
      </w:r>
      <w:r w:rsidR="009E5883" w:rsidRPr="00AF1F6C">
        <w:rPr>
          <w:sz w:val="22"/>
          <w:szCs w:val="22"/>
        </w:rPr>
        <w:t xml:space="preserve"> </w:t>
      </w:r>
      <w:r w:rsidR="007B59D5" w:rsidRPr="00AF1F6C">
        <w:rPr>
          <w:sz w:val="22"/>
          <w:szCs w:val="22"/>
        </w:rPr>
        <w:t>МАОУ СОШ №7</w:t>
      </w:r>
      <w:r w:rsidRPr="00AF1F6C">
        <w:rPr>
          <w:sz w:val="22"/>
          <w:szCs w:val="22"/>
        </w:rPr>
        <w:t>, служат квалификационные характеристики, указанные в квалификационных справочниках, и  проф</w:t>
      </w:r>
      <w:r w:rsidR="009E5883" w:rsidRPr="00AF1F6C">
        <w:rPr>
          <w:sz w:val="22"/>
          <w:szCs w:val="22"/>
        </w:rPr>
        <w:t xml:space="preserve">ессиональных стандартах </w:t>
      </w:r>
      <w:r w:rsidRPr="00AF1F6C">
        <w:rPr>
          <w:sz w:val="22"/>
          <w:szCs w:val="22"/>
        </w:rPr>
        <w:t>.</w:t>
      </w:r>
    </w:p>
    <w:p w14:paraId="25A54359" w14:textId="77777777" w:rsidR="00767BB0" w:rsidRPr="00AF1F6C" w:rsidRDefault="00767BB0" w:rsidP="00AF1F6C">
      <w:pPr>
        <w:pStyle w:val="body"/>
        <w:tabs>
          <w:tab w:val="left" w:pos="142"/>
        </w:tabs>
        <w:rPr>
          <w:sz w:val="22"/>
          <w:szCs w:val="22"/>
        </w:rPr>
      </w:pPr>
      <w:r w:rsidRPr="00AF1F6C">
        <w:rPr>
          <w:sz w:val="22"/>
          <w:szCs w:val="22"/>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14:paraId="501571BE" w14:textId="77777777" w:rsidR="00767BB0" w:rsidRPr="00AF1F6C" w:rsidRDefault="00767BB0" w:rsidP="00AF1F6C">
      <w:pPr>
        <w:pStyle w:val="body"/>
        <w:tabs>
          <w:tab w:val="left" w:pos="142"/>
        </w:tabs>
        <w:rPr>
          <w:sz w:val="22"/>
          <w:szCs w:val="22"/>
        </w:rPr>
      </w:pPr>
      <w:r w:rsidRPr="00AF1F6C">
        <w:rPr>
          <w:sz w:val="22"/>
          <w:szCs w:val="22"/>
        </w:rPr>
        <w:t>Уровень квалификации педагогических и иных работников</w:t>
      </w:r>
      <w:r w:rsidR="009E5883" w:rsidRPr="00AF1F6C">
        <w:rPr>
          <w:sz w:val="22"/>
          <w:szCs w:val="22"/>
        </w:rPr>
        <w:t xml:space="preserve"> </w:t>
      </w:r>
      <w:r w:rsidR="007B59D5" w:rsidRPr="00AF1F6C">
        <w:rPr>
          <w:sz w:val="22"/>
          <w:szCs w:val="22"/>
        </w:rPr>
        <w:t xml:space="preserve">МАОУ СОШ №7, </w:t>
      </w:r>
      <w:r w:rsidRPr="00AF1F6C">
        <w:rPr>
          <w:sz w:val="22"/>
          <w:szCs w:val="22"/>
        </w:rPr>
        <w:t xml:space="preserve">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14:paraId="61B959A4" w14:textId="77777777" w:rsidR="00767BB0" w:rsidRPr="00AF1F6C" w:rsidRDefault="00767BB0" w:rsidP="00AF1F6C">
      <w:pPr>
        <w:pStyle w:val="body"/>
        <w:tabs>
          <w:tab w:val="left" w:pos="142"/>
        </w:tabs>
        <w:rPr>
          <w:sz w:val="22"/>
          <w:szCs w:val="22"/>
        </w:rPr>
      </w:pPr>
      <w:r w:rsidRPr="00AF1F6C">
        <w:rPr>
          <w:sz w:val="22"/>
          <w:szCs w:val="22"/>
        </w:rPr>
        <w:lastRenderedPageBreak/>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w:t>
      </w:r>
      <w:r w:rsidR="005B0D05" w:rsidRPr="00AF1F6C">
        <w:rPr>
          <w:sz w:val="22"/>
          <w:szCs w:val="22"/>
        </w:rPr>
        <w:t>ой</w:t>
      </w:r>
      <w:r w:rsidRPr="00AF1F6C">
        <w:rPr>
          <w:sz w:val="22"/>
          <w:szCs w:val="22"/>
        </w:rPr>
        <w:t xml:space="preserve"> комисси</w:t>
      </w:r>
      <w:r w:rsidR="005B0D05" w:rsidRPr="00AF1F6C">
        <w:rPr>
          <w:sz w:val="22"/>
          <w:szCs w:val="22"/>
        </w:rPr>
        <w:t>ей школы.</w:t>
      </w:r>
      <w:r w:rsidRPr="00AF1F6C">
        <w:rPr>
          <w:sz w:val="22"/>
          <w:szCs w:val="22"/>
        </w:rPr>
        <w:t xml:space="preserve"> </w:t>
      </w:r>
    </w:p>
    <w:p w14:paraId="1EB0DDB2" w14:textId="77777777" w:rsidR="005B0D05" w:rsidRPr="00AF1F6C" w:rsidRDefault="00767BB0" w:rsidP="00AF1F6C">
      <w:pPr>
        <w:pStyle w:val="body"/>
        <w:tabs>
          <w:tab w:val="left" w:pos="142"/>
        </w:tabs>
        <w:rPr>
          <w:spacing w:val="2"/>
          <w:sz w:val="22"/>
          <w:szCs w:val="22"/>
        </w:rPr>
      </w:pPr>
      <w:r w:rsidRPr="00AF1F6C">
        <w:rPr>
          <w:spacing w:val="2"/>
          <w:sz w:val="22"/>
          <w:szCs w:val="22"/>
        </w:rPr>
        <w:t>Проведение аттестации в целях установления квалификационной категории педагогических работников осуществляется аттестационными комиссиями</w:t>
      </w:r>
      <w:r w:rsidR="005B0D05" w:rsidRPr="00AF1F6C">
        <w:rPr>
          <w:spacing w:val="2"/>
          <w:sz w:val="22"/>
          <w:szCs w:val="22"/>
        </w:rPr>
        <w:t xml:space="preserve"> Министерства образования и науки Республики Бурятяи.</w:t>
      </w:r>
    </w:p>
    <w:p w14:paraId="0235A579" w14:textId="77777777" w:rsidR="00E410FF" w:rsidRPr="00AF1F6C" w:rsidRDefault="00767BB0" w:rsidP="00AF1F6C">
      <w:pPr>
        <w:pStyle w:val="body"/>
        <w:tabs>
          <w:tab w:val="left" w:pos="142"/>
        </w:tabs>
        <w:rPr>
          <w:sz w:val="22"/>
          <w:szCs w:val="22"/>
        </w:rPr>
      </w:pPr>
      <w:r w:rsidRPr="00AF1F6C">
        <w:rPr>
          <w:sz w:val="22"/>
          <w:szCs w:val="22"/>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r w:rsidR="005B0D05" w:rsidRPr="00AF1F6C">
        <w:rPr>
          <w:sz w:val="22"/>
          <w:szCs w:val="22"/>
        </w:rPr>
        <w:t>:</w:t>
      </w:r>
    </w:p>
    <w:p w14:paraId="5F19C216" w14:textId="77777777" w:rsidR="00BF4043" w:rsidRPr="00AF1F6C" w:rsidRDefault="00BF4043" w:rsidP="00AF1F6C">
      <w:pPr>
        <w:pStyle w:val="body"/>
        <w:tabs>
          <w:tab w:val="left" w:pos="142"/>
        </w:tabs>
        <w:rPr>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AF1F6C" w14:paraId="4E9BE917"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A37A97F" w14:textId="77777777" w:rsidR="00767BB0" w:rsidRPr="00AF1F6C" w:rsidRDefault="00767BB0" w:rsidP="00AF1F6C">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Категория </w:t>
            </w:r>
            <w:r w:rsidRPr="00AF1F6C">
              <w:rPr>
                <w:rFonts w:ascii="Times New Roman" w:hAnsi="Times New Roman" w:cs="Times New Roman"/>
                <w:sz w:val="22"/>
                <w:szCs w:val="22"/>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46E665F" w14:textId="77777777" w:rsidR="00767BB0" w:rsidRPr="00AF1F6C" w:rsidRDefault="00767BB0" w:rsidP="00AF1F6C">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Подтверждение уровня </w:t>
            </w:r>
            <w:r w:rsidRPr="00AF1F6C">
              <w:rPr>
                <w:rFonts w:ascii="Times New Roman" w:hAnsi="Times New Roman" w:cs="Times New Roman"/>
                <w:sz w:val="22"/>
                <w:szCs w:val="22"/>
              </w:rPr>
              <w:br/>
              <w:t xml:space="preserve">квалификации документами об образовании (профессиональной </w:t>
            </w:r>
            <w:r w:rsidRPr="00AF1F6C">
              <w:rPr>
                <w:rFonts w:ascii="Times New Roman" w:hAnsi="Times New Roman" w:cs="Times New Roman"/>
                <w:sz w:val="22"/>
                <w:szCs w:val="22"/>
              </w:rPr>
              <w:br/>
              <w:t xml:space="preserve">переподготовке) </w:t>
            </w:r>
            <w:r w:rsidRPr="00AF1F6C">
              <w:rPr>
                <w:rFonts w:ascii="Times New Roman" w:hAnsi="Times New Roman" w:cs="Times New Roman"/>
                <w:sz w:val="22"/>
                <w:szCs w:val="22"/>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A5A2074" w14:textId="77777777" w:rsidR="00767BB0" w:rsidRPr="00AF1F6C" w:rsidRDefault="00767BB0" w:rsidP="00AF1F6C">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Подтверждение уровня квалификации результатами аттестации</w:t>
            </w:r>
          </w:p>
        </w:tc>
      </w:tr>
      <w:tr w:rsidR="00767BB0" w:rsidRPr="00AF1F6C" w14:paraId="425FB752"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E4A0739" w14:textId="77777777" w:rsidR="00767BB0" w:rsidRPr="00AF1F6C" w:rsidRDefault="00767BB0"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903F6D1" w14:textId="77777777" w:rsidR="00767BB0" w:rsidRPr="00AF1F6C" w:rsidRDefault="00767BB0"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82072FC" w14:textId="77777777" w:rsidR="00767BB0" w:rsidRPr="00AF1F6C" w:rsidRDefault="00767BB0" w:rsidP="00AF1F6C">
            <w:pPr>
              <w:pStyle w:val="table-head"/>
              <w:tabs>
                <w:tab w:val="left" w:pos="142"/>
              </w:tabs>
              <w:spacing w:after="0"/>
              <w:jc w:val="both"/>
              <w:rPr>
                <w:rFonts w:ascii="Times New Roman" w:hAnsi="Times New Roman" w:cs="Times New Roman"/>
                <w:sz w:val="22"/>
                <w:szCs w:val="22"/>
              </w:rPr>
            </w:pPr>
            <w:r w:rsidRPr="00AF1F6C">
              <w:rPr>
                <w:rFonts w:ascii="Times New Roman" w:hAnsi="Times New Roman" w:cs="Times New Roman"/>
                <w:sz w:val="22"/>
                <w:szCs w:val="22"/>
              </w:rPr>
              <w:t xml:space="preserve">на соответствие </w:t>
            </w:r>
            <w:r w:rsidRPr="00AF1F6C">
              <w:rPr>
                <w:rFonts w:ascii="Times New Roman" w:hAnsi="Times New Roman" w:cs="Times New Roman"/>
                <w:sz w:val="22"/>
                <w:szCs w:val="22"/>
              </w:rPr>
              <w:br/>
              <w:t>занимаемой должности</w:t>
            </w:r>
          </w:p>
          <w:p w14:paraId="0FE81D31" w14:textId="77777777" w:rsidR="00767BB0" w:rsidRPr="00AF1F6C" w:rsidRDefault="00767BB0" w:rsidP="00AF1F6C">
            <w:pPr>
              <w:pStyle w:val="table-head"/>
              <w:tabs>
                <w:tab w:val="left" w:pos="142"/>
              </w:tabs>
              <w:spacing w:after="0"/>
              <w:jc w:val="both"/>
              <w:rPr>
                <w:rFonts w:ascii="Times New Roman" w:hAnsi="Times New Roman" w:cs="Times New Roman"/>
                <w:sz w:val="22"/>
                <w:szCs w:val="22"/>
              </w:rPr>
            </w:pPr>
            <w:r w:rsidRPr="00AF1F6C">
              <w:rPr>
                <w:rFonts w:ascii="Times New Roman" w:hAnsi="Times New Roman" w:cs="Times New Roman"/>
                <w:sz w:val="22"/>
                <w:szCs w:val="22"/>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B4AD27" w14:textId="77777777" w:rsidR="00767BB0" w:rsidRPr="00AF1F6C" w:rsidRDefault="00767BB0" w:rsidP="00AF1F6C">
            <w:pPr>
              <w:pStyle w:val="table-head"/>
              <w:tabs>
                <w:tab w:val="left" w:pos="142"/>
              </w:tabs>
              <w:spacing w:after="0"/>
              <w:jc w:val="both"/>
              <w:rPr>
                <w:rFonts w:ascii="Times New Roman" w:hAnsi="Times New Roman" w:cs="Times New Roman"/>
                <w:sz w:val="22"/>
                <w:szCs w:val="22"/>
              </w:rPr>
            </w:pPr>
            <w:r w:rsidRPr="00AF1F6C">
              <w:rPr>
                <w:rFonts w:ascii="Times New Roman" w:hAnsi="Times New Roman" w:cs="Times New Roman"/>
                <w:sz w:val="22"/>
                <w:szCs w:val="22"/>
              </w:rPr>
              <w:t>квалификационная категория</w:t>
            </w:r>
          </w:p>
          <w:p w14:paraId="6C638E87" w14:textId="77777777" w:rsidR="00767BB0" w:rsidRPr="00AF1F6C" w:rsidRDefault="00767BB0" w:rsidP="00AF1F6C">
            <w:pPr>
              <w:pStyle w:val="table-head"/>
              <w:tabs>
                <w:tab w:val="left" w:pos="142"/>
              </w:tabs>
              <w:spacing w:after="0"/>
              <w:jc w:val="both"/>
              <w:rPr>
                <w:rFonts w:ascii="Times New Roman" w:hAnsi="Times New Roman" w:cs="Times New Roman"/>
                <w:sz w:val="22"/>
                <w:szCs w:val="22"/>
              </w:rPr>
            </w:pPr>
            <w:r w:rsidRPr="00AF1F6C">
              <w:rPr>
                <w:rFonts w:ascii="Times New Roman" w:hAnsi="Times New Roman" w:cs="Times New Roman"/>
                <w:sz w:val="22"/>
                <w:szCs w:val="22"/>
              </w:rPr>
              <w:t>(%)</w:t>
            </w:r>
          </w:p>
        </w:tc>
      </w:tr>
      <w:tr w:rsidR="00767BB0" w:rsidRPr="00AF1F6C" w14:paraId="11FA39F1"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089C61" w14:textId="77777777" w:rsidR="00767BB0" w:rsidRPr="00754E35" w:rsidRDefault="00767BB0" w:rsidP="00AF1F6C">
            <w:pPr>
              <w:pStyle w:val="table-body0mm"/>
              <w:tabs>
                <w:tab w:val="left" w:pos="142"/>
              </w:tabs>
              <w:jc w:val="both"/>
              <w:rPr>
                <w:rFonts w:cs="Times New Roman"/>
                <w:sz w:val="22"/>
                <w:szCs w:val="22"/>
              </w:rPr>
            </w:pPr>
            <w:r w:rsidRPr="00754E35">
              <w:rPr>
                <w:rFonts w:cs="Times New Roman"/>
                <w:sz w:val="22"/>
                <w:szCs w:val="22"/>
              </w:rPr>
              <w:lastRenderedPageBreak/>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641C09" w14:textId="77777777" w:rsidR="00767BB0" w:rsidRPr="00754E35" w:rsidRDefault="005B0D05"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948D90" w14:textId="77777777" w:rsidR="00767BB0" w:rsidRPr="00754E35" w:rsidRDefault="0038628E"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11,5</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07B6BD" w14:textId="77777777" w:rsidR="00767BB0" w:rsidRPr="00754E35" w:rsidRDefault="0038628E"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88,5</w:t>
            </w:r>
          </w:p>
        </w:tc>
      </w:tr>
      <w:tr w:rsidR="00767BB0" w:rsidRPr="00AF1F6C" w14:paraId="73812B2E"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8D9EC1" w14:textId="77777777" w:rsidR="00767BB0" w:rsidRPr="00754E35" w:rsidRDefault="00767BB0" w:rsidP="00AF1F6C">
            <w:pPr>
              <w:pStyle w:val="table-body0mm"/>
              <w:tabs>
                <w:tab w:val="left" w:pos="142"/>
              </w:tabs>
              <w:jc w:val="both"/>
              <w:rPr>
                <w:rFonts w:cs="Times New Roman"/>
                <w:sz w:val="22"/>
                <w:szCs w:val="22"/>
              </w:rPr>
            </w:pPr>
            <w:r w:rsidRPr="00754E35">
              <w:rPr>
                <w:rFonts w:cs="Times New Roman"/>
                <w:sz w:val="22"/>
                <w:szCs w:val="22"/>
              </w:rPr>
              <w:t xml:space="preserve">Руководящие </w:t>
            </w:r>
            <w:r w:rsidRPr="00754E35">
              <w:rPr>
                <w:rFonts w:cs="Times New Roman"/>
                <w:sz w:val="22"/>
                <w:szCs w:val="22"/>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10218A" w14:textId="77777777" w:rsidR="00767BB0" w:rsidRPr="00754E35" w:rsidRDefault="005B0D05"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E3734A" w14:textId="77777777" w:rsidR="00767BB0" w:rsidRPr="00754E35" w:rsidRDefault="0038628E"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CAB4A6" w14:textId="77777777" w:rsidR="00767BB0" w:rsidRPr="00754E35" w:rsidRDefault="0038628E"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w:t>
            </w:r>
          </w:p>
        </w:tc>
      </w:tr>
      <w:tr w:rsidR="00767BB0" w:rsidRPr="00AF1F6C" w14:paraId="35AF82FB" w14:textId="77777777"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626C9C" w14:textId="77777777" w:rsidR="00767BB0" w:rsidRPr="00754E35" w:rsidRDefault="00767BB0" w:rsidP="00AF1F6C">
            <w:pPr>
              <w:pStyle w:val="table-body0mm"/>
              <w:tabs>
                <w:tab w:val="left" w:pos="142"/>
              </w:tabs>
              <w:jc w:val="both"/>
              <w:rPr>
                <w:rFonts w:cs="Times New Roman"/>
                <w:sz w:val="22"/>
                <w:szCs w:val="22"/>
              </w:rPr>
            </w:pPr>
            <w:r w:rsidRPr="00754E35">
              <w:rPr>
                <w:rFonts w:cs="Times New Roman"/>
                <w:sz w:val="22"/>
                <w:szCs w:val="22"/>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ED81E7" w14:textId="77777777" w:rsidR="00767BB0" w:rsidRPr="00754E35" w:rsidRDefault="005B0D05"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9D3D9B" w14:textId="77777777" w:rsidR="00767BB0" w:rsidRPr="00754E35" w:rsidRDefault="00BF4043"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33,3</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51301D" w14:textId="77777777" w:rsidR="00767BB0" w:rsidRPr="00754E35" w:rsidRDefault="00BF4043"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754E35">
              <w:rPr>
                <w:rFonts w:ascii="Times New Roman" w:hAnsi="Times New Roman" w:cs="Times New Roman"/>
                <w:color w:val="auto"/>
                <w:sz w:val="22"/>
                <w:szCs w:val="22"/>
                <w:lang w:val="ru-RU"/>
              </w:rPr>
              <w:t>66,7</w:t>
            </w:r>
          </w:p>
        </w:tc>
      </w:tr>
    </w:tbl>
    <w:p w14:paraId="2940A4BC" w14:textId="77777777" w:rsidR="00767BB0" w:rsidRPr="00AF1F6C" w:rsidRDefault="00767BB0" w:rsidP="00AF1F6C">
      <w:pPr>
        <w:pStyle w:val="body"/>
        <w:tabs>
          <w:tab w:val="left" w:pos="142"/>
        </w:tabs>
        <w:spacing w:before="57" w:after="113"/>
        <w:rPr>
          <w:sz w:val="22"/>
          <w:szCs w:val="22"/>
        </w:rPr>
      </w:pPr>
    </w:p>
    <w:p w14:paraId="2FFC9A10" w14:textId="77777777" w:rsidR="00767BB0" w:rsidRPr="00AF1F6C" w:rsidRDefault="007B59D5" w:rsidP="00AF1F6C">
      <w:pPr>
        <w:pStyle w:val="body"/>
        <w:tabs>
          <w:tab w:val="left" w:pos="142"/>
        </w:tabs>
        <w:rPr>
          <w:sz w:val="22"/>
          <w:szCs w:val="22"/>
        </w:rPr>
      </w:pPr>
      <w:r w:rsidRPr="00AF1F6C">
        <w:rPr>
          <w:sz w:val="22"/>
          <w:szCs w:val="22"/>
        </w:rPr>
        <w:t xml:space="preserve">МАОУ СОШ №7 </w:t>
      </w:r>
      <w:r w:rsidR="00767BB0" w:rsidRPr="00AF1F6C">
        <w:rPr>
          <w:sz w:val="22"/>
          <w:szCs w:val="22"/>
        </w:rPr>
        <w:t xml:space="preserve">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14:paraId="08AF2285" w14:textId="77777777" w:rsidR="00767BB0" w:rsidRPr="00AF1F6C" w:rsidRDefault="00767BB0" w:rsidP="00AF1F6C">
      <w:pPr>
        <w:pStyle w:val="body"/>
        <w:tabs>
          <w:tab w:val="left" w:pos="142"/>
        </w:tabs>
        <w:rPr>
          <w:sz w:val="22"/>
          <w:szCs w:val="22"/>
        </w:rPr>
      </w:pPr>
      <w:r w:rsidRPr="00AF1F6C">
        <w:rPr>
          <w:rStyle w:val="Bold"/>
          <w:bCs w:val="0"/>
          <w:sz w:val="22"/>
          <w:szCs w:val="22"/>
        </w:rPr>
        <w:t>Профессиональное развитие и повышение квалификации педагогических работников.</w:t>
      </w:r>
      <w:r w:rsidRPr="00AF1F6C">
        <w:rPr>
          <w:sz w:val="22"/>
          <w:szCs w:val="22"/>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14:paraId="41CBFF77" w14:textId="77777777" w:rsidR="00767BB0" w:rsidRPr="00AF1F6C" w:rsidRDefault="00767BB0" w:rsidP="00AF1F6C">
      <w:pPr>
        <w:pStyle w:val="body"/>
        <w:tabs>
          <w:tab w:val="left" w:pos="142"/>
        </w:tabs>
        <w:rPr>
          <w:sz w:val="22"/>
          <w:szCs w:val="22"/>
        </w:rPr>
      </w:pPr>
      <w:r w:rsidRPr="00AF1F6C">
        <w:rPr>
          <w:sz w:val="22"/>
          <w:szCs w:val="22"/>
        </w:rPr>
        <w:t>Непрерывность профессионального развития педагогических и иных работников</w:t>
      </w:r>
      <w:r w:rsidR="007576A5" w:rsidRPr="00AF1F6C">
        <w:rPr>
          <w:sz w:val="22"/>
          <w:szCs w:val="22"/>
        </w:rPr>
        <w:t xml:space="preserve"> </w:t>
      </w:r>
      <w:r w:rsidR="007B59D5" w:rsidRPr="00AF1F6C">
        <w:rPr>
          <w:sz w:val="22"/>
          <w:szCs w:val="22"/>
        </w:rPr>
        <w:t xml:space="preserve">МАОУ СОШ №7, </w:t>
      </w:r>
      <w:r w:rsidRPr="00AF1F6C">
        <w:rPr>
          <w:sz w:val="22"/>
          <w:szCs w:val="22"/>
        </w:rPr>
        <w:t>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14:paraId="4A144615" w14:textId="77777777" w:rsidR="00767BB0" w:rsidRPr="00AF1F6C" w:rsidRDefault="00767BB0" w:rsidP="00AF1F6C">
      <w:pPr>
        <w:pStyle w:val="body"/>
        <w:tabs>
          <w:tab w:val="left" w:pos="142"/>
        </w:tabs>
        <w:rPr>
          <w:sz w:val="22"/>
          <w:szCs w:val="22"/>
        </w:rPr>
      </w:pPr>
      <w:r w:rsidRPr="00AF1F6C">
        <w:rPr>
          <w:sz w:val="22"/>
          <w:szCs w:val="22"/>
        </w:rPr>
        <w:t>При этом могут быть использованы различные образовательные организации, имеющие соответствующую лицензию.</w:t>
      </w:r>
    </w:p>
    <w:p w14:paraId="06D162E8" w14:textId="77777777" w:rsidR="00767BB0" w:rsidRPr="00AF1F6C" w:rsidRDefault="00767BB0" w:rsidP="00AF1F6C">
      <w:pPr>
        <w:pStyle w:val="body"/>
        <w:tabs>
          <w:tab w:val="left" w:pos="142"/>
        </w:tabs>
        <w:rPr>
          <w:sz w:val="22"/>
          <w:szCs w:val="22"/>
        </w:rPr>
      </w:pPr>
      <w:r w:rsidRPr="00AF1F6C">
        <w:rPr>
          <w:sz w:val="22"/>
          <w:szCs w:val="22"/>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29CC1881" w14:textId="77777777" w:rsidR="00767BB0" w:rsidRPr="00AF1F6C" w:rsidRDefault="00767BB0" w:rsidP="00AF1F6C">
      <w:pPr>
        <w:pStyle w:val="body"/>
        <w:tabs>
          <w:tab w:val="left" w:pos="142"/>
        </w:tabs>
        <w:rPr>
          <w:sz w:val="22"/>
          <w:szCs w:val="22"/>
        </w:rPr>
      </w:pPr>
      <w:r w:rsidRPr="00AF1F6C">
        <w:rPr>
          <w:sz w:val="22"/>
          <w:szCs w:val="22"/>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14:paraId="15D4C583" w14:textId="77777777" w:rsidR="00767BB0" w:rsidRPr="00AF1F6C" w:rsidRDefault="00767BB0" w:rsidP="00AF1F6C">
      <w:pPr>
        <w:pStyle w:val="list-dash0"/>
        <w:tabs>
          <w:tab w:val="left" w:pos="142"/>
        </w:tabs>
        <w:rPr>
          <w:sz w:val="22"/>
          <w:szCs w:val="22"/>
        </w:rPr>
      </w:pPr>
      <w:r w:rsidRPr="00AF1F6C">
        <w:rPr>
          <w:sz w:val="22"/>
          <w:szCs w:val="22"/>
        </w:rPr>
        <w:t>обеспечение оптимального вхождения работников образования в систему ценностей современного образования;</w:t>
      </w:r>
    </w:p>
    <w:p w14:paraId="1EA9F25B" w14:textId="77777777" w:rsidR="00767BB0" w:rsidRPr="00AF1F6C" w:rsidRDefault="00767BB0" w:rsidP="00AF1F6C">
      <w:pPr>
        <w:pStyle w:val="list-dash0"/>
        <w:tabs>
          <w:tab w:val="left" w:pos="142"/>
        </w:tabs>
        <w:rPr>
          <w:sz w:val="22"/>
          <w:szCs w:val="22"/>
        </w:rPr>
      </w:pPr>
      <w:r w:rsidRPr="00AF1F6C">
        <w:rPr>
          <w:sz w:val="22"/>
          <w:szCs w:val="22"/>
        </w:rPr>
        <w:lastRenderedPageBreak/>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78C356A3" w14:textId="77777777" w:rsidR="00767BB0" w:rsidRPr="00AF1F6C" w:rsidRDefault="00767BB0" w:rsidP="00AF1F6C">
      <w:pPr>
        <w:pStyle w:val="list-dash0"/>
        <w:tabs>
          <w:tab w:val="left" w:pos="142"/>
        </w:tabs>
        <w:rPr>
          <w:sz w:val="22"/>
          <w:szCs w:val="22"/>
        </w:rPr>
      </w:pPr>
      <w:r w:rsidRPr="00AF1F6C">
        <w:rPr>
          <w:sz w:val="22"/>
          <w:szCs w:val="22"/>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14:paraId="78DF9349" w14:textId="77777777" w:rsidR="00767BB0" w:rsidRPr="00AF1F6C" w:rsidRDefault="00767BB0" w:rsidP="00AF1F6C">
      <w:pPr>
        <w:pStyle w:val="body"/>
        <w:tabs>
          <w:tab w:val="left" w:pos="142"/>
        </w:tabs>
        <w:rPr>
          <w:sz w:val="22"/>
          <w:szCs w:val="22"/>
        </w:rPr>
      </w:pPr>
      <w:r w:rsidRPr="00AF1F6C">
        <w:rPr>
          <w:sz w:val="22"/>
          <w:szCs w:val="22"/>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14:paraId="34226343" w14:textId="77777777" w:rsidR="007576A5" w:rsidRPr="00AF1F6C" w:rsidRDefault="00767BB0" w:rsidP="00AF1F6C">
      <w:pPr>
        <w:pStyle w:val="body"/>
        <w:tabs>
          <w:tab w:val="left" w:pos="142"/>
        </w:tabs>
        <w:rPr>
          <w:sz w:val="22"/>
          <w:szCs w:val="22"/>
        </w:rPr>
      </w:pPr>
      <w:r w:rsidRPr="00AF1F6C">
        <w:rPr>
          <w:sz w:val="22"/>
          <w:szCs w:val="22"/>
        </w:rPr>
        <w:t xml:space="preserve">Педагогическими работниками </w:t>
      </w:r>
      <w:r w:rsidR="007B59D5" w:rsidRPr="00AF1F6C">
        <w:rPr>
          <w:sz w:val="22"/>
          <w:szCs w:val="22"/>
        </w:rPr>
        <w:t xml:space="preserve">МАОУ СОШ №7 </w:t>
      </w:r>
      <w:r w:rsidRPr="00AF1F6C">
        <w:rPr>
          <w:sz w:val="22"/>
          <w:szCs w:val="22"/>
        </w:rPr>
        <w:t xml:space="preserve">системно разрабатываются методические темы, отражающие их непрерывное профессиональное развитие. </w:t>
      </w:r>
    </w:p>
    <w:p w14:paraId="2646D20A" w14:textId="77777777" w:rsidR="00E410FF" w:rsidRPr="00AF1F6C" w:rsidRDefault="00BF4043" w:rsidP="00AF1F6C">
      <w:pPr>
        <w:pStyle w:val="body"/>
        <w:tabs>
          <w:tab w:val="left" w:pos="142"/>
        </w:tabs>
        <w:rPr>
          <w:sz w:val="22"/>
          <w:szCs w:val="22"/>
        </w:rPr>
      </w:pPr>
      <w:r w:rsidRPr="00AF1F6C">
        <w:rPr>
          <w:sz w:val="22"/>
          <w:szCs w:val="22"/>
        </w:rPr>
        <w:t xml:space="preserve">Информация </w:t>
      </w:r>
      <w:r w:rsidR="00767BB0" w:rsidRPr="00AF1F6C">
        <w:rPr>
          <w:sz w:val="22"/>
          <w:szCs w:val="22"/>
        </w:rPr>
        <w:t>о методических темах</w:t>
      </w:r>
      <w:r w:rsidR="007576A5" w:rsidRPr="00AF1F6C">
        <w:rPr>
          <w:sz w:val="22"/>
          <w:szCs w:val="22"/>
        </w:rPr>
        <w:t xml:space="preserve"> учителей начальных классов </w:t>
      </w: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AF1F6C" w14:paraId="7C72C400"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5F4952A" w14:textId="77777777" w:rsidR="00767BB0" w:rsidRPr="00AF1F6C" w:rsidRDefault="00767BB0" w:rsidP="00AF1F6C">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30B2355" w14:textId="77777777" w:rsidR="00767BB0" w:rsidRPr="00AF1F6C" w:rsidRDefault="00767BB0" w:rsidP="00AF1F6C">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Методическая </w:t>
            </w:r>
            <w:r w:rsidRPr="00AF1F6C">
              <w:rPr>
                <w:rFonts w:ascii="Times New Roman" w:hAnsi="Times New Roman" w:cs="Times New Roman"/>
                <w:sz w:val="22"/>
                <w:szCs w:val="22"/>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D573AC3" w14:textId="77777777" w:rsidR="00767BB0" w:rsidRPr="00AF1F6C" w:rsidRDefault="00767BB0" w:rsidP="00AF1F6C">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Раздел </w:t>
            </w:r>
            <w:r w:rsidRPr="00AF1F6C">
              <w:rPr>
                <w:rFonts w:ascii="Times New Roman" w:hAnsi="Times New Roman" w:cs="Times New Roman"/>
                <w:sz w:val="22"/>
                <w:szCs w:val="22"/>
              </w:rPr>
              <w:br/>
              <w:t xml:space="preserve">образовательной программы, связанный </w:t>
            </w:r>
            <w:r w:rsidRPr="00AF1F6C">
              <w:rPr>
                <w:rFonts w:ascii="Times New Roman" w:hAnsi="Times New Roman" w:cs="Times New Roman"/>
                <w:sz w:val="22"/>
                <w:szCs w:val="22"/>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6761E3D" w14:textId="77777777" w:rsidR="00767BB0" w:rsidRPr="00AF1F6C" w:rsidRDefault="00767BB0" w:rsidP="00AF1F6C">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ФИО педагога, разрабатывающего </w:t>
            </w:r>
            <w:r w:rsidRPr="00AF1F6C">
              <w:rPr>
                <w:rFonts w:ascii="Times New Roman" w:hAnsi="Times New Roman" w:cs="Times New Roman"/>
                <w:sz w:val="22"/>
                <w:szCs w:val="22"/>
              </w:rPr>
              <w:br/>
              <w:t>методическую тему</w:t>
            </w:r>
          </w:p>
        </w:tc>
      </w:tr>
      <w:tr w:rsidR="002E25EC" w:rsidRPr="00AF1F6C" w14:paraId="2BE3C03C"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9D63CE5" w14:textId="77777777" w:rsidR="002E25EC" w:rsidRPr="00AF1F6C" w:rsidRDefault="002E25EC"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AEAF1A4" w14:textId="77777777" w:rsidR="002E25EC" w:rsidRPr="00AF1F6C" w:rsidRDefault="002E25EC"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Развитие УУД у младших школьников в условиях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244C8E3" w14:textId="77777777" w:rsidR="002E25EC" w:rsidRPr="00AF1F6C" w:rsidRDefault="002E25EC"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t xml:space="preserve">Примерная программа формирования </w:t>
            </w:r>
            <w:r w:rsidRPr="00AF1F6C">
              <w:rPr>
                <w:rFonts w:ascii="Times New Roman" w:hAnsi="Times New Roman" w:cs="Times New Roman"/>
                <w:sz w:val="22"/>
                <w:szCs w:val="22"/>
                <w:lang w:val="ru-RU"/>
              </w:rPr>
              <w:br/>
              <w:t>универсальных учебных действий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3DBA207" w14:textId="77777777" w:rsidR="002E25EC" w:rsidRPr="00AF1F6C" w:rsidRDefault="000540DB"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Агеева Елена Александровна</w:t>
            </w:r>
          </w:p>
        </w:tc>
      </w:tr>
      <w:tr w:rsidR="002E25EC" w:rsidRPr="00AF1F6C" w14:paraId="544C81EB"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B528188" w14:textId="77777777" w:rsidR="002E25EC" w:rsidRPr="00AF1F6C" w:rsidRDefault="002E25EC"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740200B" w14:textId="77777777" w:rsidR="002E25EC" w:rsidRPr="00AF1F6C" w:rsidRDefault="002E25EC"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Технология развития критического мышления на уроках чтения</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219ED1C" w14:textId="77777777" w:rsidR="002E25EC" w:rsidRPr="00AF1F6C" w:rsidRDefault="002E25EC"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t xml:space="preserve">Интеграция предметных и метапредметных требований </w:t>
            </w:r>
            <w:r w:rsidRPr="00AF1F6C">
              <w:rPr>
                <w:rFonts w:ascii="Times New Roman" w:hAnsi="Times New Roman" w:cs="Times New Roman"/>
                <w:sz w:val="22"/>
                <w:szCs w:val="22"/>
                <w:lang w:val="ru-RU"/>
              </w:rPr>
              <w:br/>
              <w:t xml:space="preserve">как механизм </w:t>
            </w:r>
            <w:r w:rsidRPr="00AF1F6C">
              <w:rPr>
                <w:rFonts w:ascii="Times New Roman" w:hAnsi="Times New Roman" w:cs="Times New Roman"/>
                <w:sz w:val="22"/>
                <w:szCs w:val="22"/>
                <w:lang w:val="ru-RU"/>
              </w:rPr>
              <w:lastRenderedPageBreak/>
              <w:t>конструирования 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7AA1DF7" w14:textId="77777777" w:rsidR="002E25EC" w:rsidRPr="00AF1F6C" w:rsidRDefault="000540DB"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lastRenderedPageBreak/>
              <w:t>Чернозипунникова Людмила Викторовна</w:t>
            </w:r>
          </w:p>
        </w:tc>
      </w:tr>
      <w:tr w:rsidR="002E25EC" w:rsidRPr="00AF1F6C" w14:paraId="06738706"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620F183" w14:textId="77777777" w:rsidR="002E25EC" w:rsidRPr="00AF1F6C" w:rsidRDefault="000130AB"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8DDD99A" w14:textId="77777777" w:rsidR="002E25EC" w:rsidRPr="00AF1F6C" w:rsidRDefault="002E25EC"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Технология проблемного- диалогического обучения на уроках в начальной школе.</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1F1A676" w14:textId="77777777" w:rsidR="002E25EC" w:rsidRPr="00AF1F6C" w:rsidRDefault="000130A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t xml:space="preserve">Интеграция предметных и метапредметных требований </w:t>
            </w:r>
            <w:r w:rsidRPr="00AF1F6C">
              <w:rPr>
                <w:rFonts w:ascii="Times New Roman" w:hAnsi="Times New Roman" w:cs="Times New Roman"/>
                <w:sz w:val="22"/>
                <w:szCs w:val="22"/>
                <w:lang w:val="ru-RU"/>
              </w:rPr>
              <w:br/>
              <w:t>как механизм конструирования 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E8BDB93" w14:textId="77777777" w:rsidR="002E25EC" w:rsidRPr="00AF1F6C" w:rsidRDefault="000540DB"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Быкова Светлана Дмитриевна</w:t>
            </w:r>
          </w:p>
        </w:tc>
      </w:tr>
      <w:tr w:rsidR="002E25EC" w:rsidRPr="00AF1F6C" w14:paraId="24DCB155"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90FA4F5" w14:textId="77777777" w:rsidR="002E25EC" w:rsidRPr="00AF1F6C" w:rsidRDefault="000130AB"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4</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8381231" w14:textId="77777777" w:rsidR="002E25EC" w:rsidRPr="00AF1F6C" w:rsidRDefault="002E25EC"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Деятельностный подход на уроках младших школьников в условиях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A1E8457" w14:textId="77777777" w:rsidR="002E25EC" w:rsidRPr="00AF1F6C" w:rsidRDefault="000130A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t xml:space="preserve">Интеграция предметных и метапредметных требований </w:t>
            </w:r>
            <w:r w:rsidRPr="00AF1F6C">
              <w:rPr>
                <w:rFonts w:ascii="Times New Roman" w:hAnsi="Times New Roman" w:cs="Times New Roman"/>
                <w:sz w:val="22"/>
                <w:szCs w:val="22"/>
                <w:lang w:val="ru-RU"/>
              </w:rPr>
              <w:br/>
              <w:t>как механизм конструирования 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FC7F3B2" w14:textId="77777777" w:rsidR="002E25EC" w:rsidRPr="00AF1F6C" w:rsidRDefault="000540DB"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Тимашова Алена Владимировна</w:t>
            </w:r>
          </w:p>
        </w:tc>
      </w:tr>
      <w:tr w:rsidR="002E25EC" w:rsidRPr="00AF1F6C" w14:paraId="3D2CAC9C"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18BD029" w14:textId="77777777" w:rsidR="002E25EC" w:rsidRPr="00AF1F6C" w:rsidRDefault="000130AB"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5</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BBD9D45" w14:textId="77777777" w:rsidR="002E25EC" w:rsidRPr="00AF1F6C" w:rsidRDefault="002E25EC"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Применение современных педагогических технологий в обучении младших</w:t>
            </w:r>
            <w:r w:rsidR="000130AB" w:rsidRPr="00AF1F6C">
              <w:rPr>
                <w:rFonts w:ascii="Times New Roman" w:hAnsi="Times New Roman"/>
                <w:color w:val="000000"/>
                <w:sz w:val="22"/>
                <w:szCs w:val="22"/>
              </w:rPr>
              <w:t xml:space="preserve"> школьников</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4473AE2" w14:textId="77777777" w:rsidR="002E25EC" w:rsidRPr="00AF1F6C" w:rsidRDefault="000130A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t xml:space="preserve">Интеграция предметных и метапредметных требований </w:t>
            </w:r>
            <w:r w:rsidRPr="00AF1F6C">
              <w:rPr>
                <w:rFonts w:ascii="Times New Roman" w:hAnsi="Times New Roman" w:cs="Times New Roman"/>
                <w:sz w:val="22"/>
                <w:szCs w:val="22"/>
                <w:lang w:val="ru-RU"/>
              </w:rPr>
              <w:br/>
              <w:t>как механизм конструирования 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BAAA945" w14:textId="77777777" w:rsidR="002E25EC" w:rsidRPr="00AF1F6C" w:rsidRDefault="000540DB"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Хорькова Александра Вячеславовна</w:t>
            </w:r>
          </w:p>
        </w:tc>
      </w:tr>
      <w:tr w:rsidR="002E25EC" w:rsidRPr="00AF1F6C" w14:paraId="3A724D70"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5E6AFC4" w14:textId="77777777" w:rsidR="002E25EC" w:rsidRPr="00AF1F6C" w:rsidRDefault="000130AB"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7</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DF1DCE7" w14:textId="77777777" w:rsidR="002E25EC" w:rsidRPr="00AF1F6C" w:rsidRDefault="002E25EC"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 xml:space="preserve">Современные подходы к решению учебных задач по развитию </w:t>
            </w:r>
            <w:r w:rsidRPr="00AF1F6C">
              <w:rPr>
                <w:rFonts w:ascii="Times New Roman" w:hAnsi="Times New Roman"/>
                <w:color w:val="000000"/>
                <w:sz w:val="22"/>
                <w:szCs w:val="22"/>
              </w:rPr>
              <w:lastRenderedPageBreak/>
              <w:t>речи в условиях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2B45692" w14:textId="77777777" w:rsidR="002E25EC" w:rsidRPr="00AF1F6C" w:rsidRDefault="003505D9"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lastRenderedPageBreak/>
              <w:t xml:space="preserve">Интеграция предметных и метапредметных требований </w:t>
            </w:r>
            <w:r w:rsidRPr="00AF1F6C">
              <w:rPr>
                <w:rFonts w:ascii="Times New Roman" w:hAnsi="Times New Roman" w:cs="Times New Roman"/>
                <w:sz w:val="22"/>
                <w:szCs w:val="22"/>
                <w:lang w:val="ru-RU"/>
              </w:rPr>
              <w:br/>
            </w:r>
            <w:r w:rsidRPr="00AF1F6C">
              <w:rPr>
                <w:rFonts w:ascii="Times New Roman" w:hAnsi="Times New Roman" w:cs="Times New Roman"/>
                <w:sz w:val="22"/>
                <w:szCs w:val="22"/>
                <w:lang w:val="ru-RU"/>
              </w:rPr>
              <w:lastRenderedPageBreak/>
              <w:t>как механизм конструирования 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B69F1E9" w14:textId="77777777" w:rsidR="002E25EC" w:rsidRPr="00AF1F6C" w:rsidRDefault="000540DB"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lastRenderedPageBreak/>
              <w:t xml:space="preserve">Боликова Юлия Васильевна </w:t>
            </w:r>
          </w:p>
        </w:tc>
      </w:tr>
      <w:tr w:rsidR="003505D9" w:rsidRPr="00AF1F6C" w14:paraId="05BE57DC"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E119AB4" w14:textId="77777777" w:rsidR="003505D9" w:rsidRPr="00AF1F6C" w:rsidRDefault="000130AB"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9</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468BD24" w14:textId="77777777" w:rsidR="003505D9" w:rsidRPr="00AF1F6C" w:rsidRDefault="003505D9"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Развитие вычислительных навыков младших школьников на уроках математики в условиях реализации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12CC813" w14:textId="77777777" w:rsidR="003505D9" w:rsidRPr="00AF1F6C" w:rsidRDefault="007155A3"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rPr>
              <w:t>Содержательный раздел</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E044B01" w14:textId="77777777" w:rsidR="003505D9" w:rsidRPr="00AF1F6C" w:rsidRDefault="000540DB"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Свинобурко Светлана Викторовна</w:t>
            </w:r>
          </w:p>
        </w:tc>
      </w:tr>
      <w:tr w:rsidR="003505D9" w:rsidRPr="00AF1F6C" w14:paraId="76377825" w14:textId="77777777" w:rsidTr="00316E21">
        <w:trPr>
          <w:trHeight w:val="949"/>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23D3503" w14:textId="77777777" w:rsidR="003505D9" w:rsidRPr="00AF1F6C" w:rsidRDefault="003505D9"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1</w:t>
            </w:r>
            <w:r w:rsidR="000130AB" w:rsidRPr="00AF1F6C">
              <w:rPr>
                <w:rFonts w:ascii="Times New Roman" w:hAnsi="Times New Roman" w:cs="Times New Roman"/>
                <w:sz w:val="22"/>
                <w:szCs w:val="22"/>
              </w:rPr>
              <w:t>0</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127A6BB" w14:textId="77777777" w:rsidR="003505D9" w:rsidRPr="00AF1F6C" w:rsidRDefault="003505D9"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Мотивация учащихся при работе в условиях дистнционного обучения</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9342A79" w14:textId="77777777" w:rsidR="003505D9" w:rsidRPr="00AF1F6C" w:rsidRDefault="000130A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rPr>
              <w:t>Примерная программа воспитания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14E5C4B" w14:textId="77777777" w:rsidR="003505D9" w:rsidRPr="00AF1F6C" w:rsidRDefault="000540DB"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Зуева Екатерина Алексеевна</w:t>
            </w:r>
          </w:p>
        </w:tc>
      </w:tr>
      <w:tr w:rsidR="003505D9" w:rsidRPr="00AF1F6C" w14:paraId="77AC0FC5"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909078C" w14:textId="77777777" w:rsidR="003505D9" w:rsidRPr="00AF1F6C" w:rsidRDefault="003505D9"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1</w:t>
            </w:r>
            <w:r w:rsidR="000130AB" w:rsidRPr="00AF1F6C">
              <w:rPr>
                <w:rFonts w:ascii="Times New Roman" w:hAnsi="Times New Roman" w:cs="Times New Roman"/>
                <w:sz w:val="22"/>
                <w:szCs w:val="22"/>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A73531B" w14:textId="77777777" w:rsidR="003505D9" w:rsidRPr="00AF1F6C" w:rsidRDefault="003505D9"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Повышение мотивации и качества знаний младших школьников на основе личностно ориентированного подхода в обучении в условиях реализации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5483D6D" w14:textId="77777777" w:rsidR="003505D9" w:rsidRPr="00AF1F6C" w:rsidRDefault="003505D9"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t xml:space="preserve">Интеграция предметных и метапредметных требований </w:t>
            </w:r>
            <w:r w:rsidRPr="00AF1F6C">
              <w:rPr>
                <w:rFonts w:ascii="Times New Roman" w:hAnsi="Times New Roman" w:cs="Times New Roman"/>
                <w:sz w:val="22"/>
                <w:szCs w:val="22"/>
                <w:lang w:val="ru-RU"/>
              </w:rPr>
              <w:br/>
              <w:t>как механизм конструирования 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F6959F0" w14:textId="77777777" w:rsidR="003505D9" w:rsidRPr="00AF1F6C" w:rsidRDefault="000540DB"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Пермякова Мария Борисовна</w:t>
            </w:r>
          </w:p>
        </w:tc>
      </w:tr>
      <w:tr w:rsidR="003505D9" w:rsidRPr="00AF1F6C" w14:paraId="3812FE7A" w14:textId="77777777" w:rsidTr="000130AB">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EE5F2A0" w14:textId="77777777" w:rsidR="003505D9" w:rsidRPr="00AF1F6C" w:rsidRDefault="003505D9"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1</w:t>
            </w:r>
            <w:r w:rsidR="000130AB" w:rsidRPr="00AF1F6C">
              <w:rPr>
                <w:rFonts w:ascii="Times New Roman" w:hAnsi="Times New Roman" w:cs="Times New Roman"/>
                <w:sz w:val="22"/>
                <w:szCs w:val="22"/>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699B9EA" w14:textId="77777777" w:rsidR="003505D9" w:rsidRPr="00AF1F6C" w:rsidRDefault="003505D9"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Деятельностный подход на уроках в начальной школе в условиях реализации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27E4564" w14:textId="77777777" w:rsidR="003505D9" w:rsidRPr="00AF1F6C" w:rsidRDefault="003505D9"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t xml:space="preserve">Интеграция предметных и метапредметных требований </w:t>
            </w:r>
            <w:r w:rsidRPr="00AF1F6C">
              <w:rPr>
                <w:rFonts w:ascii="Times New Roman" w:hAnsi="Times New Roman" w:cs="Times New Roman"/>
                <w:sz w:val="22"/>
                <w:szCs w:val="22"/>
                <w:lang w:val="ru-RU"/>
              </w:rPr>
              <w:br/>
              <w:t xml:space="preserve">как механизм конструирования </w:t>
            </w:r>
            <w:r w:rsidRPr="00AF1F6C">
              <w:rPr>
                <w:rFonts w:ascii="Times New Roman" w:hAnsi="Times New Roman" w:cs="Times New Roman"/>
                <w:sz w:val="22"/>
                <w:szCs w:val="22"/>
                <w:lang w:val="ru-RU"/>
              </w:rPr>
              <w:lastRenderedPageBreak/>
              <w:t>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138B8B6" w14:textId="77777777" w:rsidR="003505D9" w:rsidRPr="00AF1F6C" w:rsidRDefault="000540DB"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lastRenderedPageBreak/>
              <w:t>Лягина Виктория Анатольевна</w:t>
            </w:r>
          </w:p>
        </w:tc>
      </w:tr>
      <w:tr w:rsidR="003505D9" w:rsidRPr="00AF1F6C" w14:paraId="002C720B"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BB96F6D" w14:textId="77777777" w:rsidR="003505D9" w:rsidRPr="00AF1F6C" w:rsidRDefault="003505D9"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1</w:t>
            </w:r>
            <w:r w:rsidR="000130AB" w:rsidRPr="00AF1F6C">
              <w:rPr>
                <w:rFonts w:ascii="Times New Roman" w:hAnsi="Times New Roman" w:cs="Times New Roman"/>
                <w:sz w:val="22"/>
                <w:szCs w:val="22"/>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3F49206" w14:textId="77777777" w:rsidR="003505D9" w:rsidRPr="00AF1F6C" w:rsidRDefault="003505D9"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Формирование общеучебных умений самоорганизации учебной деятельности у младших школьников в условиях реализации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892B975" w14:textId="77777777" w:rsidR="003505D9" w:rsidRPr="00AF1F6C" w:rsidRDefault="003505D9"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lang w:val="ru-RU"/>
              </w:rPr>
              <w:t xml:space="preserve">Интеграция предметных и метапредметных требований </w:t>
            </w:r>
            <w:r w:rsidRPr="00AF1F6C">
              <w:rPr>
                <w:rFonts w:ascii="Times New Roman" w:hAnsi="Times New Roman" w:cs="Times New Roman"/>
                <w:sz w:val="22"/>
                <w:szCs w:val="22"/>
                <w:lang w:val="ru-RU"/>
              </w:rPr>
              <w:br/>
              <w:t>как механизм конструирования современного процесса образования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FE1B012" w14:textId="77777777" w:rsidR="003505D9" w:rsidRPr="00AF1F6C" w:rsidRDefault="000540DB"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Юдина Марина Анатольевна</w:t>
            </w:r>
          </w:p>
        </w:tc>
      </w:tr>
      <w:tr w:rsidR="003505D9" w:rsidRPr="00AF1F6C" w14:paraId="0A7FB0BA"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41FB8C2" w14:textId="77777777" w:rsidR="003505D9" w:rsidRPr="00AF1F6C" w:rsidRDefault="003505D9"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1</w:t>
            </w:r>
            <w:r w:rsidR="000130AB" w:rsidRPr="00AF1F6C">
              <w:rPr>
                <w:rFonts w:ascii="Times New Roman" w:hAnsi="Times New Roman" w:cs="Times New Roman"/>
                <w:sz w:val="22"/>
                <w:szCs w:val="22"/>
              </w:rPr>
              <w:t>4</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FFFBD21" w14:textId="77777777" w:rsidR="003505D9" w:rsidRPr="00AF1F6C" w:rsidRDefault="003505D9"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Создание условий для формирования у обучающихся положительных эмоций по отношению к учебной деятельности</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10743E6" w14:textId="77777777" w:rsidR="003505D9" w:rsidRPr="00AF1F6C" w:rsidRDefault="000130A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rPr>
              <w:t>Примерная программа воспитания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EC4AF22" w14:textId="77777777" w:rsidR="003505D9" w:rsidRPr="00AF1F6C" w:rsidRDefault="000540DB"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Епифанова Екатерина Станиславовна</w:t>
            </w:r>
          </w:p>
        </w:tc>
      </w:tr>
      <w:tr w:rsidR="003505D9" w:rsidRPr="00AF1F6C" w14:paraId="039E1804"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FAB8F55" w14:textId="77777777" w:rsidR="003505D9" w:rsidRPr="00AF1F6C" w:rsidRDefault="000130AB"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15</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3A69FD2" w14:textId="77777777" w:rsidR="003505D9" w:rsidRPr="00AF1F6C" w:rsidRDefault="003505D9"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 xml:space="preserve">Развитие познавательных способностей младших школьников в условиях </w:t>
            </w:r>
            <w:r w:rsidR="007155A3" w:rsidRPr="00AF1F6C">
              <w:rPr>
                <w:rFonts w:ascii="Times New Roman" w:hAnsi="Times New Roman"/>
                <w:color w:val="000000"/>
                <w:sz w:val="22"/>
                <w:szCs w:val="22"/>
              </w:rPr>
              <w:t xml:space="preserve">реализации </w:t>
            </w:r>
            <w:r w:rsidRPr="00AF1F6C">
              <w:rPr>
                <w:rFonts w:ascii="Times New Roman" w:hAnsi="Times New Roman"/>
                <w:color w:val="000000"/>
                <w:sz w:val="22"/>
                <w:szCs w:val="22"/>
              </w:rPr>
              <w:t>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A4E235D" w14:textId="77777777" w:rsidR="003505D9" w:rsidRPr="00AF1F6C" w:rsidRDefault="007155A3"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rPr>
              <w:t>Примерная программа воспитания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2AF8C16" w14:textId="77777777" w:rsidR="003505D9" w:rsidRPr="00AF1F6C" w:rsidRDefault="003505D9" w:rsidP="00AF1F6C">
            <w:pPr>
              <w:tabs>
                <w:tab w:val="left" w:pos="142"/>
              </w:tabs>
              <w:spacing w:line="240" w:lineRule="atLeast"/>
              <w:jc w:val="both"/>
              <w:rPr>
                <w:rFonts w:ascii="Times New Roman" w:hAnsi="Times New Roman"/>
                <w:color w:val="000000"/>
              </w:rPr>
            </w:pPr>
          </w:p>
        </w:tc>
      </w:tr>
      <w:tr w:rsidR="007155A3" w:rsidRPr="00AF1F6C" w14:paraId="49FF6F81" w14:textId="77777777"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30BF3C5" w14:textId="77777777" w:rsidR="007155A3" w:rsidRPr="00AF1F6C" w:rsidRDefault="007155A3"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16</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C93ADBF" w14:textId="77777777" w:rsidR="007155A3" w:rsidRPr="00AF1F6C" w:rsidRDefault="007155A3" w:rsidP="00AF1F6C">
            <w:pPr>
              <w:tabs>
                <w:tab w:val="left" w:pos="142"/>
              </w:tabs>
              <w:spacing w:line="240" w:lineRule="atLeast"/>
              <w:jc w:val="both"/>
              <w:rPr>
                <w:rFonts w:ascii="Times New Roman" w:hAnsi="Times New Roman"/>
                <w:color w:val="000000"/>
              </w:rPr>
            </w:pPr>
            <w:r w:rsidRPr="00AF1F6C">
              <w:rPr>
                <w:rFonts w:ascii="Times New Roman" w:hAnsi="Times New Roman"/>
                <w:color w:val="000000"/>
                <w:sz w:val="22"/>
                <w:szCs w:val="22"/>
              </w:rPr>
              <w:t xml:space="preserve">Интеграция </w:t>
            </w:r>
            <w:r w:rsidRPr="00AF1F6C">
              <w:rPr>
                <w:rFonts w:ascii="Times New Roman" w:eastAsia="Times New Roman" w:hAnsi="Times New Roman"/>
                <w:color w:val="000000"/>
                <w:sz w:val="22"/>
                <w:szCs w:val="22"/>
              </w:rPr>
              <w:t>игровой и учебно-познавательной деятельности младших школьников в условиях реализации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87D68C8" w14:textId="77777777" w:rsidR="007155A3" w:rsidRPr="00AF1F6C" w:rsidRDefault="007155A3"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sz w:val="22"/>
                <w:szCs w:val="22"/>
              </w:rPr>
              <w:t>Примерная программа воспитания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E2985D0" w14:textId="77777777" w:rsidR="007155A3" w:rsidRPr="00AF1F6C" w:rsidRDefault="000D69A1" w:rsidP="00AF1F6C">
            <w:pPr>
              <w:tabs>
                <w:tab w:val="left" w:pos="142"/>
              </w:tabs>
              <w:spacing w:line="240" w:lineRule="atLeast"/>
              <w:jc w:val="both"/>
              <w:rPr>
                <w:rFonts w:ascii="Times New Roman" w:hAnsi="Times New Roman"/>
                <w:color w:val="000000"/>
              </w:rPr>
            </w:pPr>
            <w:r w:rsidRPr="00AF1F6C">
              <w:rPr>
                <w:rFonts w:ascii="Times New Roman" w:eastAsia="Times New Roman" w:hAnsi="Times New Roman"/>
                <w:color w:val="000000"/>
                <w:sz w:val="22"/>
                <w:szCs w:val="22"/>
              </w:rPr>
              <w:t>Махнева Елизавета Григорьевна</w:t>
            </w:r>
          </w:p>
        </w:tc>
      </w:tr>
    </w:tbl>
    <w:p w14:paraId="676573EA" w14:textId="77777777" w:rsidR="00767BB0" w:rsidRPr="00AF1F6C" w:rsidRDefault="00767BB0" w:rsidP="00AF1F6C">
      <w:pPr>
        <w:pStyle w:val="body"/>
        <w:tabs>
          <w:tab w:val="left" w:pos="142"/>
        </w:tabs>
        <w:rPr>
          <w:rFonts w:cs="Times New Roman"/>
          <w:sz w:val="22"/>
          <w:szCs w:val="22"/>
        </w:rPr>
      </w:pPr>
    </w:p>
    <w:p w14:paraId="3A1CBFDC" w14:textId="77777777" w:rsidR="00767BB0" w:rsidRPr="00AF1F6C" w:rsidRDefault="00767BB0" w:rsidP="00AF1F6C">
      <w:pPr>
        <w:pStyle w:val="h3"/>
        <w:tabs>
          <w:tab w:val="left" w:pos="142"/>
        </w:tabs>
        <w:jc w:val="both"/>
      </w:pPr>
      <w:r w:rsidRPr="00AF1F6C">
        <w:lastRenderedPageBreak/>
        <w:t>3.5.2.</w:t>
      </w:r>
      <w:r w:rsidRPr="00AF1F6C">
        <w:t> </w:t>
      </w:r>
      <w:r w:rsidRPr="00AF1F6C">
        <w:t xml:space="preserve">Психолого-педагогические условия реализации </w:t>
      </w:r>
      <w:r w:rsidRPr="00AF1F6C">
        <w:br/>
        <w:t xml:space="preserve">основной образовательной программы </w:t>
      </w:r>
      <w:r w:rsidRPr="00AF1F6C">
        <w:br/>
        <w:t xml:space="preserve">начального общего образования </w:t>
      </w:r>
    </w:p>
    <w:p w14:paraId="7BF92B51" w14:textId="77777777" w:rsidR="00767BB0" w:rsidRPr="00AF1F6C" w:rsidRDefault="00767BB0" w:rsidP="00AF1F6C">
      <w:pPr>
        <w:pStyle w:val="body"/>
        <w:tabs>
          <w:tab w:val="left" w:pos="142"/>
        </w:tabs>
        <w:rPr>
          <w:sz w:val="22"/>
          <w:szCs w:val="22"/>
        </w:rPr>
      </w:pPr>
      <w:r w:rsidRPr="00AF1F6C">
        <w:rPr>
          <w:sz w:val="22"/>
          <w:szCs w:val="22"/>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14:paraId="20FFBECF" w14:textId="77777777" w:rsidR="00767BB0" w:rsidRPr="00AF1F6C" w:rsidRDefault="00767BB0" w:rsidP="00AF1F6C">
      <w:pPr>
        <w:pStyle w:val="body"/>
        <w:tabs>
          <w:tab w:val="left" w:pos="142"/>
        </w:tabs>
        <w:rPr>
          <w:sz w:val="22"/>
          <w:szCs w:val="22"/>
        </w:rPr>
      </w:pPr>
      <w:r w:rsidRPr="00AF1F6C">
        <w:rPr>
          <w:sz w:val="22"/>
          <w:szCs w:val="22"/>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0E47D2C2" w14:textId="77777777" w:rsidR="00767BB0" w:rsidRPr="00AF1F6C" w:rsidRDefault="00767BB0" w:rsidP="00AF1F6C">
      <w:pPr>
        <w:pStyle w:val="body"/>
        <w:tabs>
          <w:tab w:val="left" w:pos="142"/>
        </w:tabs>
        <w:rPr>
          <w:sz w:val="22"/>
          <w:szCs w:val="22"/>
        </w:rPr>
      </w:pPr>
      <w:r w:rsidRPr="00AF1F6C">
        <w:rPr>
          <w:sz w:val="22"/>
          <w:szCs w:val="22"/>
        </w:rPr>
        <w:t xml:space="preserve">2) способствуют социально-психологической адаптации обучающихся к условиям </w:t>
      </w:r>
      <w:r w:rsidR="007B59D5" w:rsidRPr="00AF1F6C">
        <w:rPr>
          <w:sz w:val="22"/>
          <w:szCs w:val="22"/>
        </w:rPr>
        <w:t xml:space="preserve">МАОУ СОШ №7 </w:t>
      </w:r>
      <w:r w:rsidRPr="00AF1F6C">
        <w:rPr>
          <w:sz w:val="22"/>
          <w:szCs w:val="22"/>
        </w:rPr>
        <w:t>с учётом специфики их возрастного психофизиологического развития, включая особенности адаптации к социальной среде;</w:t>
      </w:r>
    </w:p>
    <w:p w14:paraId="746D21DB" w14:textId="77777777" w:rsidR="00767BB0" w:rsidRPr="00AF1F6C" w:rsidRDefault="00767BB0" w:rsidP="00AF1F6C">
      <w:pPr>
        <w:pStyle w:val="body"/>
        <w:tabs>
          <w:tab w:val="left" w:pos="142"/>
        </w:tabs>
        <w:rPr>
          <w:sz w:val="22"/>
          <w:szCs w:val="22"/>
        </w:rPr>
      </w:pPr>
      <w:r w:rsidRPr="00AF1F6C">
        <w:rPr>
          <w:sz w:val="22"/>
          <w:szCs w:val="22"/>
        </w:rPr>
        <w:t xml:space="preserve">3) способствуют формированию и развитию психолого-педагогической компетентности работников </w:t>
      </w:r>
      <w:r w:rsidR="005C44CE" w:rsidRPr="00AF1F6C">
        <w:rPr>
          <w:sz w:val="22"/>
          <w:szCs w:val="22"/>
        </w:rPr>
        <w:t>школы</w:t>
      </w:r>
      <w:r w:rsidRPr="00AF1F6C">
        <w:rPr>
          <w:sz w:val="22"/>
          <w:szCs w:val="22"/>
        </w:rPr>
        <w:t xml:space="preserve"> и родителей (законных представителей) несовершеннолетних обучающихся;</w:t>
      </w:r>
    </w:p>
    <w:p w14:paraId="19B8D668" w14:textId="77777777" w:rsidR="00767BB0" w:rsidRPr="00AF1F6C" w:rsidRDefault="00767BB0" w:rsidP="00AF1F6C">
      <w:pPr>
        <w:pStyle w:val="body"/>
        <w:tabs>
          <w:tab w:val="left" w:pos="142"/>
        </w:tabs>
        <w:rPr>
          <w:sz w:val="22"/>
          <w:szCs w:val="22"/>
        </w:rPr>
      </w:pPr>
      <w:r w:rsidRPr="00AF1F6C">
        <w:rPr>
          <w:sz w:val="22"/>
          <w:szCs w:val="22"/>
        </w:rPr>
        <w:t>4) обеспечивают профилактику формирования у обучающихся девиантных форм поведения, агрессии и повышенной тревожности.</w:t>
      </w:r>
    </w:p>
    <w:p w14:paraId="63061365" w14:textId="77777777" w:rsidR="00767BB0" w:rsidRPr="00AF1F6C" w:rsidRDefault="00767BB0" w:rsidP="00AF1F6C">
      <w:pPr>
        <w:pStyle w:val="body"/>
        <w:tabs>
          <w:tab w:val="left" w:pos="142"/>
        </w:tabs>
        <w:rPr>
          <w:sz w:val="22"/>
          <w:szCs w:val="22"/>
        </w:rPr>
      </w:pPr>
      <w:r w:rsidRPr="00AF1F6C">
        <w:rPr>
          <w:sz w:val="22"/>
          <w:szCs w:val="22"/>
        </w:rPr>
        <w:t xml:space="preserve">В </w:t>
      </w:r>
      <w:r w:rsidR="007B59D5" w:rsidRPr="00AF1F6C">
        <w:rPr>
          <w:sz w:val="22"/>
          <w:szCs w:val="22"/>
        </w:rPr>
        <w:t xml:space="preserve">МАОУ СОШ №7 </w:t>
      </w:r>
      <w:r w:rsidRPr="00AF1F6C">
        <w:rPr>
          <w:sz w:val="22"/>
          <w:szCs w:val="22"/>
        </w:rPr>
        <w:t xml:space="preserve">психолого-педагогическое сопровождение  реализации программы начального общего образования осуществляется квалифицированными специалистами </w:t>
      </w:r>
      <w:r w:rsidR="00932997" w:rsidRPr="00AF1F6C">
        <w:rPr>
          <w:sz w:val="22"/>
          <w:szCs w:val="22"/>
        </w:rPr>
        <w:t>:</w:t>
      </w:r>
    </w:p>
    <w:p w14:paraId="7B22EBB2" w14:textId="77777777" w:rsidR="00767BB0" w:rsidRPr="00AF1F6C" w:rsidRDefault="00767BB0" w:rsidP="00AF1F6C">
      <w:pPr>
        <w:pStyle w:val="body"/>
        <w:tabs>
          <w:tab w:val="left" w:pos="142"/>
        </w:tabs>
        <w:rPr>
          <w:sz w:val="22"/>
          <w:szCs w:val="22"/>
        </w:rPr>
      </w:pPr>
      <w:r w:rsidRPr="00AF1F6C">
        <w:rPr>
          <w:sz w:val="22"/>
          <w:szCs w:val="22"/>
        </w:rPr>
        <w:t xml:space="preserve">педагогом-психологом; </w:t>
      </w:r>
    </w:p>
    <w:p w14:paraId="05B8FBFC" w14:textId="77777777" w:rsidR="00767BB0" w:rsidRPr="00AF1F6C" w:rsidRDefault="00767BB0" w:rsidP="00AF1F6C">
      <w:pPr>
        <w:pStyle w:val="body"/>
        <w:tabs>
          <w:tab w:val="left" w:pos="142"/>
        </w:tabs>
        <w:rPr>
          <w:sz w:val="22"/>
          <w:szCs w:val="22"/>
        </w:rPr>
      </w:pPr>
      <w:r w:rsidRPr="00AF1F6C">
        <w:rPr>
          <w:sz w:val="22"/>
          <w:szCs w:val="22"/>
        </w:rPr>
        <w:t xml:space="preserve">учителем-логопедом; </w:t>
      </w:r>
    </w:p>
    <w:p w14:paraId="24A7B0D0" w14:textId="77777777" w:rsidR="00767BB0" w:rsidRPr="00AF1F6C" w:rsidRDefault="00767BB0" w:rsidP="00AF1F6C">
      <w:pPr>
        <w:pStyle w:val="body"/>
        <w:tabs>
          <w:tab w:val="left" w:pos="142"/>
        </w:tabs>
        <w:rPr>
          <w:sz w:val="22"/>
          <w:szCs w:val="22"/>
        </w:rPr>
      </w:pPr>
      <w:r w:rsidRPr="00AF1F6C">
        <w:rPr>
          <w:sz w:val="22"/>
          <w:szCs w:val="22"/>
        </w:rPr>
        <w:t>социальным педагогом.</w:t>
      </w:r>
    </w:p>
    <w:p w14:paraId="5036F33A" w14:textId="77777777" w:rsidR="00767BB0" w:rsidRPr="00AF1F6C" w:rsidRDefault="00767BB0" w:rsidP="00AF1F6C">
      <w:pPr>
        <w:pStyle w:val="body"/>
        <w:tabs>
          <w:tab w:val="left" w:pos="142"/>
        </w:tabs>
        <w:rPr>
          <w:sz w:val="22"/>
          <w:szCs w:val="22"/>
        </w:rPr>
      </w:pPr>
      <w:r w:rsidRPr="00AF1F6C">
        <w:rPr>
          <w:sz w:val="22"/>
          <w:szCs w:val="22"/>
        </w:rPr>
        <w:t xml:space="preserve">В процессе реализации основной образовательной программы начального общего образования </w:t>
      </w:r>
      <w:r w:rsidR="007B59D5" w:rsidRPr="00AF1F6C">
        <w:rPr>
          <w:sz w:val="22"/>
          <w:szCs w:val="22"/>
        </w:rPr>
        <w:t xml:space="preserve">МАОУ СОШ №7 </w:t>
      </w:r>
      <w:r w:rsidRPr="00AF1F6C">
        <w:rPr>
          <w:sz w:val="22"/>
          <w:szCs w:val="22"/>
        </w:rPr>
        <w:t>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671DE5D7" w14:textId="77777777" w:rsidR="00767BB0" w:rsidRPr="00AF1F6C" w:rsidRDefault="00767BB0" w:rsidP="00AF1F6C">
      <w:pPr>
        <w:pStyle w:val="list-dash0"/>
        <w:tabs>
          <w:tab w:val="left" w:pos="142"/>
        </w:tabs>
        <w:rPr>
          <w:sz w:val="22"/>
          <w:szCs w:val="22"/>
        </w:rPr>
      </w:pPr>
      <w:r w:rsidRPr="00AF1F6C">
        <w:rPr>
          <w:sz w:val="22"/>
          <w:szCs w:val="22"/>
        </w:rPr>
        <w:t>формирование и развитие психолого-педагогической компетентности всех участников образовательных отношений;</w:t>
      </w:r>
    </w:p>
    <w:p w14:paraId="010746EB" w14:textId="77777777" w:rsidR="00767BB0" w:rsidRPr="00AF1F6C" w:rsidRDefault="00767BB0" w:rsidP="00AF1F6C">
      <w:pPr>
        <w:pStyle w:val="list-dash0"/>
        <w:tabs>
          <w:tab w:val="left" w:pos="142"/>
        </w:tabs>
        <w:rPr>
          <w:sz w:val="22"/>
          <w:szCs w:val="22"/>
        </w:rPr>
      </w:pPr>
      <w:r w:rsidRPr="00AF1F6C">
        <w:rPr>
          <w:sz w:val="22"/>
          <w:szCs w:val="22"/>
        </w:rPr>
        <w:t>сохранение и укрепление психологического благополучия и психического здоровья обучающихся;</w:t>
      </w:r>
    </w:p>
    <w:p w14:paraId="0F3868BC" w14:textId="77777777" w:rsidR="00767BB0" w:rsidRPr="00AF1F6C" w:rsidRDefault="00767BB0" w:rsidP="00AF1F6C">
      <w:pPr>
        <w:pStyle w:val="list-dash0"/>
        <w:tabs>
          <w:tab w:val="left" w:pos="142"/>
        </w:tabs>
        <w:rPr>
          <w:sz w:val="22"/>
          <w:szCs w:val="22"/>
        </w:rPr>
      </w:pPr>
      <w:r w:rsidRPr="00AF1F6C">
        <w:rPr>
          <w:sz w:val="22"/>
          <w:szCs w:val="22"/>
        </w:rPr>
        <w:lastRenderedPageBreak/>
        <w:t>поддержка и сопровождение детско-родительских отношений;</w:t>
      </w:r>
    </w:p>
    <w:p w14:paraId="0216B318" w14:textId="77777777" w:rsidR="00767BB0" w:rsidRPr="00AF1F6C" w:rsidRDefault="00767BB0" w:rsidP="00AF1F6C">
      <w:pPr>
        <w:pStyle w:val="list-dash0"/>
        <w:tabs>
          <w:tab w:val="left" w:pos="142"/>
        </w:tabs>
        <w:rPr>
          <w:sz w:val="22"/>
          <w:szCs w:val="22"/>
        </w:rPr>
      </w:pPr>
      <w:r w:rsidRPr="00AF1F6C">
        <w:rPr>
          <w:sz w:val="22"/>
          <w:szCs w:val="22"/>
        </w:rPr>
        <w:t>формирование ценности здоровья и безопасного образа жизни;</w:t>
      </w:r>
    </w:p>
    <w:p w14:paraId="3BE14093" w14:textId="77777777" w:rsidR="00767BB0" w:rsidRPr="00AF1F6C" w:rsidRDefault="00767BB0" w:rsidP="00AF1F6C">
      <w:pPr>
        <w:pStyle w:val="list-dash0"/>
        <w:tabs>
          <w:tab w:val="left" w:pos="142"/>
        </w:tabs>
        <w:rPr>
          <w:sz w:val="22"/>
          <w:szCs w:val="22"/>
        </w:rPr>
      </w:pPr>
      <w:r w:rsidRPr="00AF1F6C">
        <w:rPr>
          <w:sz w:val="22"/>
          <w:szCs w:val="22"/>
        </w:rPr>
        <w:t>дифференциация и индивидуализация обучения и воспитания с учётом особенностей когнитивного и эмоционального развития обучающихся;</w:t>
      </w:r>
    </w:p>
    <w:p w14:paraId="4B7726FA" w14:textId="77777777" w:rsidR="00767BB0" w:rsidRPr="00AF1F6C" w:rsidRDefault="00767BB0" w:rsidP="00AF1F6C">
      <w:pPr>
        <w:pStyle w:val="list-dash0"/>
        <w:tabs>
          <w:tab w:val="left" w:pos="142"/>
        </w:tabs>
        <w:rPr>
          <w:sz w:val="22"/>
          <w:szCs w:val="22"/>
        </w:rPr>
      </w:pPr>
      <w:r w:rsidRPr="00AF1F6C">
        <w:rPr>
          <w:sz w:val="22"/>
          <w:szCs w:val="22"/>
        </w:rPr>
        <w:t>мониторинг возможностей и способностей обучающихся, выявление, поддержка и сопровождение одарённых детей;</w:t>
      </w:r>
    </w:p>
    <w:p w14:paraId="351F1645" w14:textId="77777777" w:rsidR="00767BB0" w:rsidRPr="00AF1F6C" w:rsidRDefault="00767BB0" w:rsidP="00AF1F6C">
      <w:pPr>
        <w:pStyle w:val="list-dash0"/>
        <w:tabs>
          <w:tab w:val="left" w:pos="142"/>
        </w:tabs>
        <w:rPr>
          <w:sz w:val="22"/>
          <w:szCs w:val="22"/>
        </w:rPr>
      </w:pPr>
      <w:r w:rsidRPr="00AF1F6C">
        <w:rPr>
          <w:sz w:val="22"/>
          <w:szCs w:val="22"/>
        </w:rPr>
        <w:t>создание условий для последующего профессионального самоопределения;</w:t>
      </w:r>
    </w:p>
    <w:p w14:paraId="04A6198E" w14:textId="77777777" w:rsidR="00767BB0" w:rsidRPr="00AF1F6C" w:rsidRDefault="00767BB0" w:rsidP="00AF1F6C">
      <w:pPr>
        <w:pStyle w:val="list-dash0"/>
        <w:tabs>
          <w:tab w:val="left" w:pos="142"/>
        </w:tabs>
        <w:rPr>
          <w:sz w:val="22"/>
          <w:szCs w:val="22"/>
        </w:rPr>
      </w:pPr>
      <w:r w:rsidRPr="00AF1F6C">
        <w:rPr>
          <w:sz w:val="22"/>
          <w:szCs w:val="22"/>
        </w:rPr>
        <w:t>формирование коммуникативных навыков в разновозрастной среде и среде сверстников;</w:t>
      </w:r>
    </w:p>
    <w:p w14:paraId="732F10CF" w14:textId="77777777" w:rsidR="00767BB0" w:rsidRPr="00AF1F6C" w:rsidRDefault="00767BB0" w:rsidP="00AF1F6C">
      <w:pPr>
        <w:pStyle w:val="list-dash0"/>
        <w:tabs>
          <w:tab w:val="left" w:pos="142"/>
        </w:tabs>
        <w:rPr>
          <w:sz w:val="22"/>
          <w:szCs w:val="22"/>
        </w:rPr>
      </w:pPr>
      <w:r w:rsidRPr="00AF1F6C">
        <w:rPr>
          <w:sz w:val="22"/>
          <w:szCs w:val="22"/>
        </w:rPr>
        <w:t>поддержка детских объединений, ученического самоуправления;</w:t>
      </w:r>
    </w:p>
    <w:p w14:paraId="6FA4C630" w14:textId="77777777" w:rsidR="00767BB0" w:rsidRPr="00AF1F6C" w:rsidRDefault="00767BB0" w:rsidP="00AF1F6C">
      <w:pPr>
        <w:pStyle w:val="list-dash0"/>
        <w:tabs>
          <w:tab w:val="left" w:pos="142"/>
        </w:tabs>
        <w:rPr>
          <w:sz w:val="22"/>
          <w:szCs w:val="22"/>
        </w:rPr>
      </w:pPr>
      <w:r w:rsidRPr="00AF1F6C">
        <w:rPr>
          <w:sz w:val="22"/>
          <w:szCs w:val="22"/>
        </w:rPr>
        <w:t>формирование психологической культуры поведения в информационной среде;</w:t>
      </w:r>
    </w:p>
    <w:p w14:paraId="1F541C58" w14:textId="77777777" w:rsidR="00767BB0" w:rsidRPr="00AF1F6C" w:rsidRDefault="00767BB0" w:rsidP="00AF1F6C">
      <w:pPr>
        <w:pStyle w:val="list-dash0"/>
        <w:tabs>
          <w:tab w:val="left" w:pos="142"/>
        </w:tabs>
        <w:rPr>
          <w:sz w:val="22"/>
          <w:szCs w:val="22"/>
        </w:rPr>
      </w:pPr>
      <w:r w:rsidRPr="00AF1F6C">
        <w:rPr>
          <w:sz w:val="22"/>
          <w:szCs w:val="22"/>
        </w:rPr>
        <w:t>развитие психологической культуры в области использования ИКТ.</w:t>
      </w:r>
    </w:p>
    <w:p w14:paraId="78D02E03" w14:textId="77777777" w:rsidR="00767BB0" w:rsidRPr="00AF1F6C" w:rsidRDefault="00767BB0" w:rsidP="00AF1F6C">
      <w:pPr>
        <w:pStyle w:val="body"/>
        <w:tabs>
          <w:tab w:val="left" w:pos="142"/>
        </w:tabs>
        <w:rPr>
          <w:sz w:val="22"/>
          <w:szCs w:val="22"/>
        </w:rPr>
      </w:pPr>
      <w:r w:rsidRPr="00AF1F6C">
        <w:rPr>
          <w:sz w:val="22"/>
          <w:szCs w:val="22"/>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65822552" w14:textId="77777777" w:rsidR="00767BB0" w:rsidRPr="00AF1F6C" w:rsidRDefault="00767BB0" w:rsidP="00AF1F6C">
      <w:pPr>
        <w:pStyle w:val="body"/>
        <w:tabs>
          <w:tab w:val="left" w:pos="142"/>
        </w:tabs>
        <w:rPr>
          <w:sz w:val="22"/>
          <w:szCs w:val="22"/>
        </w:rPr>
      </w:pPr>
      <w:r w:rsidRPr="00AF1F6C">
        <w:rPr>
          <w:sz w:val="22"/>
          <w:szCs w:val="22"/>
        </w:rPr>
        <w:t>обучающихся, испытывающих трудности в освоении программы основного общего образования, развитии и социальной адаптации;</w:t>
      </w:r>
    </w:p>
    <w:p w14:paraId="4CDE9AEC" w14:textId="77777777" w:rsidR="00767BB0" w:rsidRPr="00AF1F6C" w:rsidRDefault="00767BB0" w:rsidP="00AF1F6C">
      <w:pPr>
        <w:pStyle w:val="body"/>
        <w:tabs>
          <w:tab w:val="left" w:pos="142"/>
        </w:tabs>
        <w:rPr>
          <w:sz w:val="22"/>
          <w:szCs w:val="22"/>
        </w:rPr>
      </w:pPr>
      <w:r w:rsidRPr="00AF1F6C">
        <w:rPr>
          <w:sz w:val="22"/>
          <w:szCs w:val="22"/>
        </w:rPr>
        <w:t>обучающихся, проявляющих индивидуальные способности, и одарённых;</w:t>
      </w:r>
    </w:p>
    <w:p w14:paraId="12EA2B4D" w14:textId="77777777" w:rsidR="00767BB0" w:rsidRPr="00AF1F6C" w:rsidRDefault="00767BB0" w:rsidP="00AF1F6C">
      <w:pPr>
        <w:pStyle w:val="body"/>
        <w:tabs>
          <w:tab w:val="left" w:pos="142"/>
        </w:tabs>
        <w:rPr>
          <w:sz w:val="22"/>
          <w:szCs w:val="22"/>
        </w:rPr>
      </w:pPr>
      <w:r w:rsidRPr="00AF1F6C">
        <w:rPr>
          <w:sz w:val="22"/>
          <w:szCs w:val="22"/>
        </w:rPr>
        <w:t>обучающихся с ОВЗ;</w:t>
      </w:r>
    </w:p>
    <w:p w14:paraId="3C8BDB1A" w14:textId="77777777" w:rsidR="00767BB0" w:rsidRPr="00AF1F6C" w:rsidRDefault="00767BB0" w:rsidP="00AF1F6C">
      <w:pPr>
        <w:pStyle w:val="body"/>
        <w:tabs>
          <w:tab w:val="left" w:pos="142"/>
        </w:tabs>
        <w:rPr>
          <w:sz w:val="22"/>
          <w:szCs w:val="22"/>
        </w:rPr>
      </w:pPr>
      <w:r w:rsidRPr="00AF1F6C">
        <w:rPr>
          <w:sz w:val="22"/>
          <w:szCs w:val="22"/>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5C613BC7" w14:textId="77777777" w:rsidR="00767BB0" w:rsidRPr="00AF1F6C" w:rsidRDefault="00767BB0" w:rsidP="00AF1F6C">
      <w:pPr>
        <w:pStyle w:val="body"/>
        <w:tabs>
          <w:tab w:val="left" w:pos="142"/>
        </w:tabs>
        <w:rPr>
          <w:sz w:val="22"/>
          <w:szCs w:val="22"/>
        </w:rPr>
      </w:pPr>
      <w:r w:rsidRPr="00AF1F6C">
        <w:rPr>
          <w:sz w:val="22"/>
          <w:szCs w:val="22"/>
        </w:rPr>
        <w:t>родителей (законных представителей) несовершеннолетних обучающихся.</w:t>
      </w:r>
    </w:p>
    <w:p w14:paraId="193F1823" w14:textId="77777777" w:rsidR="00767BB0" w:rsidRPr="00AF1F6C" w:rsidRDefault="00767BB0" w:rsidP="00AF1F6C">
      <w:pPr>
        <w:pStyle w:val="body"/>
        <w:tabs>
          <w:tab w:val="left" w:pos="142"/>
        </w:tabs>
        <w:rPr>
          <w:sz w:val="22"/>
          <w:szCs w:val="22"/>
        </w:rPr>
      </w:pPr>
      <w:r w:rsidRPr="00AF1F6C">
        <w:rPr>
          <w:sz w:val="22"/>
          <w:szCs w:val="22"/>
        </w:rPr>
        <w:t xml:space="preserve">Психолого-педагогическая поддержка участников образовательных отношений реализуется диверсифицировано, на уровне </w:t>
      </w:r>
      <w:r w:rsidR="00932997" w:rsidRPr="00AF1F6C">
        <w:rPr>
          <w:sz w:val="22"/>
          <w:szCs w:val="22"/>
        </w:rPr>
        <w:t>школы</w:t>
      </w:r>
      <w:r w:rsidRPr="00AF1F6C">
        <w:rPr>
          <w:sz w:val="22"/>
          <w:szCs w:val="22"/>
        </w:rPr>
        <w:t>, классов, групп, а также на индивидуальном уровне.</w:t>
      </w:r>
    </w:p>
    <w:p w14:paraId="248DBE33" w14:textId="77777777" w:rsidR="00767BB0" w:rsidRPr="00AF1F6C" w:rsidRDefault="00767BB0" w:rsidP="00AF1F6C">
      <w:pPr>
        <w:pStyle w:val="body"/>
        <w:tabs>
          <w:tab w:val="left" w:pos="142"/>
        </w:tabs>
        <w:rPr>
          <w:sz w:val="22"/>
          <w:szCs w:val="22"/>
        </w:rPr>
      </w:pPr>
      <w:r w:rsidRPr="00AF1F6C">
        <w:rPr>
          <w:sz w:val="22"/>
          <w:szCs w:val="22"/>
        </w:rPr>
        <w:t>В процессе реализации основной образовательной программы используются такие формы психолого-педагогического сопровождения, как:</w:t>
      </w:r>
    </w:p>
    <w:p w14:paraId="6CC668F1" w14:textId="77777777" w:rsidR="000D0C60" w:rsidRPr="00AF1F6C" w:rsidRDefault="00767BB0" w:rsidP="00AF1F6C">
      <w:pPr>
        <w:tabs>
          <w:tab w:val="left" w:pos="142"/>
        </w:tabs>
        <w:jc w:val="both"/>
        <w:rPr>
          <w:rFonts w:ascii="Times New Roman" w:eastAsia="Times New Roman" w:hAnsi="Times New Roman"/>
          <w:sz w:val="22"/>
          <w:szCs w:val="22"/>
        </w:rPr>
      </w:pPr>
      <w:r w:rsidRPr="00AF1F6C">
        <w:rPr>
          <w:rFonts w:ascii="Times New Roman" w:hAnsi="Times New Roman"/>
          <w:sz w:val="22"/>
          <w:szCs w:val="22"/>
        </w:rPr>
        <w:lastRenderedPageBreak/>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rsidRPr="00AF1F6C">
        <w:rPr>
          <w:rFonts w:ascii="Times New Roman" w:hAnsi="Times New Roman"/>
          <w:sz w:val="22"/>
          <w:szCs w:val="22"/>
        </w:rPr>
        <w:t>и в конце каждого учебного года</w:t>
      </w:r>
      <w:r w:rsidR="007B59D5" w:rsidRPr="00AF1F6C">
        <w:rPr>
          <w:rFonts w:ascii="Times New Roman" w:hAnsi="Times New Roman"/>
          <w:sz w:val="22"/>
          <w:szCs w:val="22"/>
        </w:rPr>
        <w:t xml:space="preserve"> </w:t>
      </w:r>
      <w:r w:rsidR="000D0C60" w:rsidRPr="00AF1F6C">
        <w:rPr>
          <w:rFonts w:ascii="Times New Roman" w:hAnsi="Times New Roman"/>
          <w:sz w:val="22"/>
          <w:szCs w:val="22"/>
        </w:rPr>
        <w:t>(</w:t>
      </w:r>
      <w:r w:rsidR="000D0C60" w:rsidRPr="00AF1F6C">
        <w:rPr>
          <w:rFonts w:ascii="Times New Roman" w:eastAsia="Times New Roman" w:hAnsi="Times New Roman"/>
          <w:bCs/>
          <w:color w:val="000000"/>
          <w:sz w:val="22"/>
          <w:szCs w:val="22"/>
        </w:rPr>
        <w:t>Анализ изучения готовности первоклассников к обучению в школе</w:t>
      </w:r>
      <w:r w:rsidR="000D0C60" w:rsidRPr="00AF1F6C">
        <w:rPr>
          <w:rFonts w:ascii="Times New Roman" w:hAnsi="Times New Roman"/>
          <w:bCs/>
          <w:color w:val="000000"/>
          <w:sz w:val="22"/>
          <w:szCs w:val="22"/>
        </w:rPr>
        <w:t>,</w:t>
      </w:r>
    </w:p>
    <w:p w14:paraId="12B4CB28" w14:textId="77777777" w:rsidR="00767BB0" w:rsidRPr="00AF1F6C" w:rsidRDefault="000D0C60" w:rsidP="00AF1F6C">
      <w:pPr>
        <w:pStyle w:val="list-bullet"/>
        <w:numPr>
          <w:ilvl w:val="0"/>
          <w:numId w:val="0"/>
        </w:numPr>
        <w:tabs>
          <w:tab w:val="left" w:pos="142"/>
        </w:tabs>
        <w:ind w:left="567"/>
        <w:rPr>
          <w:rStyle w:val="Italic"/>
          <w:rFonts w:cs="Times New Roman"/>
          <w:i w:val="0"/>
          <w:iCs w:val="0"/>
          <w:sz w:val="22"/>
          <w:szCs w:val="22"/>
        </w:rPr>
      </w:pPr>
      <w:r w:rsidRPr="00AF1F6C">
        <w:rPr>
          <w:rFonts w:cs="Times New Roman"/>
          <w:sz w:val="22"/>
          <w:szCs w:val="22"/>
        </w:rPr>
        <w:t>изучение уровня готовности учащихся 4 - х классов к переходу в основную  школу,</w:t>
      </w:r>
      <w:r w:rsidRPr="00AF1F6C">
        <w:rPr>
          <w:rFonts w:cs="Times New Roman"/>
          <w:b/>
          <w:sz w:val="22"/>
          <w:szCs w:val="22"/>
        </w:rPr>
        <w:t xml:space="preserve"> </w:t>
      </w:r>
      <w:r w:rsidRPr="00AF1F6C">
        <w:rPr>
          <w:rFonts w:cs="Times New Roman"/>
          <w:sz w:val="22"/>
          <w:szCs w:val="22"/>
        </w:rPr>
        <w:t>диагностика адаптации пятиклассников</w:t>
      </w:r>
      <w:r w:rsidRPr="00AF1F6C">
        <w:rPr>
          <w:rFonts w:cs="Times New Roman"/>
          <w:sz w:val="22"/>
          <w:szCs w:val="22"/>
        </w:rPr>
        <w:br/>
        <w:t>на этапе перехода из начальной школы в среднее звено)</w:t>
      </w:r>
    </w:p>
    <w:p w14:paraId="3CE27CB2" w14:textId="77777777" w:rsidR="001D786F" w:rsidRPr="00AF1F6C" w:rsidRDefault="00767BB0" w:rsidP="00AF1F6C">
      <w:pPr>
        <w:pStyle w:val="list-bullet"/>
        <w:tabs>
          <w:tab w:val="left" w:pos="142"/>
        </w:tabs>
        <w:rPr>
          <w:rFonts w:cs="Times New Roman"/>
          <w:i/>
          <w:sz w:val="22"/>
          <w:szCs w:val="22"/>
        </w:rPr>
      </w:pPr>
      <w:r w:rsidRPr="00AF1F6C">
        <w:rPr>
          <w:rFonts w:cs="Times New Roman"/>
          <w:sz w:val="22"/>
          <w:szCs w:val="22"/>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p>
    <w:p w14:paraId="57D69739" w14:textId="77777777" w:rsidR="001D786F" w:rsidRPr="00AF1F6C" w:rsidRDefault="001D786F" w:rsidP="00AF1F6C">
      <w:pPr>
        <w:shd w:val="clear" w:color="auto" w:fill="FFFFFF"/>
        <w:tabs>
          <w:tab w:val="left" w:pos="142"/>
        </w:tabs>
        <w:jc w:val="both"/>
        <w:rPr>
          <w:rFonts w:ascii="Times New Roman" w:eastAsia="Times New Roman" w:hAnsi="Times New Roman"/>
          <w:sz w:val="22"/>
          <w:szCs w:val="22"/>
        </w:rPr>
      </w:pPr>
      <w:r w:rsidRPr="00AF1F6C">
        <w:rPr>
          <w:rFonts w:ascii="Times New Roman" w:eastAsia="Times New Roman" w:hAnsi="Times New Roman"/>
          <w:b/>
          <w:bCs/>
          <w:i/>
          <w:iCs/>
          <w:sz w:val="22"/>
          <w:szCs w:val="22"/>
        </w:rPr>
        <w:t>График консультаций</w:t>
      </w:r>
    </w:p>
    <w:p w14:paraId="5E744863" w14:textId="77777777" w:rsidR="001D786F" w:rsidRPr="00AF1F6C" w:rsidRDefault="001D786F" w:rsidP="00AF1F6C">
      <w:pPr>
        <w:shd w:val="clear" w:color="auto" w:fill="FFFFFF"/>
        <w:tabs>
          <w:tab w:val="left" w:pos="142"/>
        </w:tabs>
        <w:jc w:val="both"/>
        <w:rPr>
          <w:rFonts w:ascii="Times New Roman" w:eastAsia="Times New Roman" w:hAnsi="Times New Roman"/>
          <w:b/>
          <w:bCs/>
          <w:i/>
          <w:iCs/>
          <w:sz w:val="22"/>
          <w:szCs w:val="22"/>
        </w:rPr>
      </w:pPr>
      <w:r w:rsidRPr="00AF1F6C">
        <w:rPr>
          <w:rFonts w:ascii="Times New Roman" w:eastAsia="Times New Roman" w:hAnsi="Times New Roman"/>
          <w:b/>
          <w:bCs/>
          <w:i/>
          <w:iCs/>
          <w:sz w:val="22"/>
          <w:szCs w:val="22"/>
        </w:rPr>
        <w:t>сотрудников психолого - педагогической</w:t>
      </w:r>
    </w:p>
    <w:p w14:paraId="2E09E046" w14:textId="77777777" w:rsidR="001D786F" w:rsidRPr="00AF1F6C" w:rsidRDefault="001D786F" w:rsidP="00AF1F6C">
      <w:pPr>
        <w:shd w:val="clear" w:color="auto" w:fill="FFFFFF"/>
        <w:tabs>
          <w:tab w:val="left" w:pos="142"/>
        </w:tabs>
        <w:jc w:val="both"/>
        <w:rPr>
          <w:rFonts w:ascii="Times New Roman" w:eastAsia="Times New Roman" w:hAnsi="Times New Roman"/>
          <w:b/>
          <w:bCs/>
          <w:i/>
          <w:iCs/>
          <w:sz w:val="22"/>
          <w:szCs w:val="22"/>
        </w:rPr>
      </w:pPr>
      <w:r w:rsidRPr="00AF1F6C">
        <w:rPr>
          <w:rFonts w:ascii="Times New Roman" w:eastAsia="Times New Roman" w:hAnsi="Times New Roman"/>
          <w:b/>
          <w:bCs/>
          <w:i/>
          <w:iCs/>
          <w:sz w:val="22"/>
          <w:szCs w:val="22"/>
        </w:rPr>
        <w:t xml:space="preserve">службы </w:t>
      </w:r>
      <w:r w:rsidR="00316E21" w:rsidRPr="00AF1F6C">
        <w:rPr>
          <w:rFonts w:ascii="Times New Roman" w:eastAsia="Times New Roman" w:hAnsi="Times New Roman"/>
          <w:b/>
          <w:bCs/>
          <w:i/>
          <w:iCs/>
          <w:sz w:val="22"/>
          <w:szCs w:val="22"/>
        </w:rPr>
        <w:t>МАОУ СОШ №7</w:t>
      </w:r>
    </w:p>
    <w:tbl>
      <w:tblPr>
        <w:tblStyle w:val="affe"/>
        <w:tblW w:w="0" w:type="auto"/>
        <w:tblLayout w:type="fixed"/>
        <w:tblLook w:val="04A0" w:firstRow="1" w:lastRow="0" w:firstColumn="1" w:lastColumn="0" w:noHBand="0" w:noVBand="1"/>
      </w:tblPr>
      <w:tblGrid>
        <w:gridCol w:w="534"/>
        <w:gridCol w:w="1448"/>
        <w:gridCol w:w="887"/>
        <w:gridCol w:w="1191"/>
        <w:gridCol w:w="1078"/>
        <w:gridCol w:w="1314"/>
      </w:tblGrid>
      <w:tr w:rsidR="001D786F" w:rsidRPr="00AF1F6C" w14:paraId="3295B6B5" w14:textId="77777777" w:rsidTr="001D786F">
        <w:tc>
          <w:tcPr>
            <w:tcW w:w="534" w:type="dxa"/>
            <w:vAlign w:val="center"/>
          </w:tcPr>
          <w:p w14:paraId="4BED9CE5" w14:textId="77777777" w:rsidR="001D786F" w:rsidRPr="00AF1F6C" w:rsidRDefault="001D786F" w:rsidP="00AF1F6C">
            <w:pPr>
              <w:tabs>
                <w:tab w:val="left" w:pos="142"/>
              </w:tabs>
              <w:spacing w:after="150"/>
              <w:jc w:val="both"/>
              <w:rPr>
                <w:rFonts w:eastAsia="Times New Roman"/>
                <w:b/>
                <w:sz w:val="22"/>
                <w:szCs w:val="22"/>
              </w:rPr>
            </w:pPr>
            <w:r w:rsidRPr="00AF1F6C">
              <w:rPr>
                <w:rFonts w:eastAsia="Times New Roman"/>
                <w:b/>
                <w:sz w:val="22"/>
                <w:szCs w:val="22"/>
              </w:rPr>
              <w:t>№</w:t>
            </w:r>
          </w:p>
        </w:tc>
        <w:tc>
          <w:tcPr>
            <w:tcW w:w="1448" w:type="dxa"/>
            <w:vAlign w:val="center"/>
          </w:tcPr>
          <w:p w14:paraId="75A8D142" w14:textId="77777777" w:rsidR="001D786F" w:rsidRPr="00AF1F6C" w:rsidRDefault="001D786F" w:rsidP="00AF1F6C">
            <w:pPr>
              <w:tabs>
                <w:tab w:val="left" w:pos="142"/>
              </w:tabs>
              <w:spacing w:after="150"/>
              <w:jc w:val="both"/>
              <w:rPr>
                <w:rFonts w:eastAsia="Times New Roman"/>
                <w:b/>
                <w:sz w:val="22"/>
                <w:szCs w:val="22"/>
              </w:rPr>
            </w:pPr>
            <w:r w:rsidRPr="00AF1F6C">
              <w:rPr>
                <w:rFonts w:eastAsia="Times New Roman"/>
                <w:b/>
                <w:sz w:val="22"/>
                <w:szCs w:val="22"/>
              </w:rPr>
              <w:t>Вид консультаций</w:t>
            </w:r>
          </w:p>
        </w:tc>
        <w:tc>
          <w:tcPr>
            <w:tcW w:w="2078" w:type="dxa"/>
            <w:gridSpan w:val="2"/>
            <w:vAlign w:val="center"/>
          </w:tcPr>
          <w:p w14:paraId="6870C989" w14:textId="77777777" w:rsidR="001D786F" w:rsidRPr="00AF1F6C" w:rsidRDefault="001D786F" w:rsidP="00AF1F6C">
            <w:pPr>
              <w:tabs>
                <w:tab w:val="left" w:pos="142"/>
              </w:tabs>
              <w:spacing w:after="150"/>
              <w:jc w:val="both"/>
              <w:rPr>
                <w:rFonts w:eastAsia="Times New Roman"/>
                <w:b/>
                <w:sz w:val="22"/>
                <w:szCs w:val="22"/>
              </w:rPr>
            </w:pPr>
            <w:r w:rsidRPr="00AF1F6C">
              <w:rPr>
                <w:rFonts w:eastAsia="Times New Roman"/>
                <w:b/>
                <w:sz w:val="22"/>
                <w:szCs w:val="22"/>
              </w:rPr>
              <w:t>День/время</w:t>
            </w:r>
          </w:p>
        </w:tc>
        <w:tc>
          <w:tcPr>
            <w:tcW w:w="1078" w:type="dxa"/>
            <w:vAlign w:val="center"/>
          </w:tcPr>
          <w:p w14:paraId="49F070A6" w14:textId="77777777" w:rsidR="001D786F" w:rsidRPr="00AF1F6C" w:rsidRDefault="001D786F" w:rsidP="00AF1F6C">
            <w:pPr>
              <w:tabs>
                <w:tab w:val="left" w:pos="142"/>
              </w:tabs>
              <w:spacing w:after="150"/>
              <w:jc w:val="both"/>
              <w:rPr>
                <w:rFonts w:eastAsia="Times New Roman"/>
                <w:b/>
                <w:sz w:val="22"/>
                <w:szCs w:val="22"/>
              </w:rPr>
            </w:pPr>
            <w:r w:rsidRPr="00AF1F6C">
              <w:rPr>
                <w:rFonts w:eastAsia="Times New Roman"/>
                <w:b/>
                <w:bCs/>
                <w:sz w:val="22"/>
                <w:szCs w:val="22"/>
              </w:rPr>
              <w:t>Должность</w:t>
            </w:r>
          </w:p>
        </w:tc>
        <w:tc>
          <w:tcPr>
            <w:tcW w:w="1314" w:type="dxa"/>
            <w:vAlign w:val="center"/>
          </w:tcPr>
          <w:p w14:paraId="281E6F04" w14:textId="77777777" w:rsidR="001D786F" w:rsidRPr="00AF1F6C" w:rsidRDefault="001D786F" w:rsidP="00AF1F6C">
            <w:pPr>
              <w:tabs>
                <w:tab w:val="left" w:pos="142"/>
              </w:tabs>
              <w:spacing w:after="150"/>
              <w:jc w:val="both"/>
              <w:rPr>
                <w:rFonts w:eastAsia="Times New Roman"/>
                <w:b/>
                <w:sz w:val="22"/>
                <w:szCs w:val="22"/>
              </w:rPr>
            </w:pPr>
            <w:r w:rsidRPr="00AF1F6C">
              <w:rPr>
                <w:rFonts w:eastAsia="Times New Roman"/>
                <w:b/>
                <w:bCs/>
                <w:sz w:val="22"/>
                <w:szCs w:val="22"/>
              </w:rPr>
              <w:t>ФИО</w:t>
            </w:r>
          </w:p>
        </w:tc>
      </w:tr>
      <w:tr w:rsidR="001D786F" w:rsidRPr="00AF1F6C" w14:paraId="57240BA5" w14:textId="77777777" w:rsidTr="001D786F">
        <w:tc>
          <w:tcPr>
            <w:tcW w:w="534" w:type="dxa"/>
            <w:vAlign w:val="center"/>
          </w:tcPr>
          <w:p w14:paraId="348F17D2" w14:textId="77777777" w:rsidR="001D786F" w:rsidRPr="00AF1F6C" w:rsidRDefault="001D786F" w:rsidP="00AF1F6C">
            <w:pPr>
              <w:tabs>
                <w:tab w:val="left" w:pos="142"/>
              </w:tabs>
              <w:spacing w:after="150"/>
              <w:jc w:val="both"/>
              <w:rPr>
                <w:rFonts w:eastAsia="Times New Roman"/>
                <w:sz w:val="22"/>
                <w:szCs w:val="22"/>
              </w:rPr>
            </w:pPr>
            <w:r w:rsidRPr="00AF1F6C">
              <w:rPr>
                <w:rFonts w:eastAsia="Times New Roman"/>
                <w:sz w:val="22"/>
                <w:szCs w:val="22"/>
              </w:rPr>
              <w:t>1</w:t>
            </w:r>
          </w:p>
        </w:tc>
        <w:tc>
          <w:tcPr>
            <w:tcW w:w="1448" w:type="dxa"/>
            <w:vAlign w:val="center"/>
          </w:tcPr>
          <w:p w14:paraId="70919380" w14:textId="77777777" w:rsidR="001D786F" w:rsidRPr="00AF1F6C" w:rsidRDefault="001D786F" w:rsidP="00AF1F6C">
            <w:pPr>
              <w:tabs>
                <w:tab w:val="left" w:pos="142"/>
              </w:tabs>
              <w:spacing w:after="150"/>
              <w:jc w:val="both"/>
              <w:rPr>
                <w:rFonts w:eastAsia="Times New Roman"/>
                <w:sz w:val="22"/>
                <w:szCs w:val="22"/>
              </w:rPr>
            </w:pPr>
            <w:r w:rsidRPr="00AF1F6C">
              <w:rPr>
                <w:rFonts w:eastAsia="Times New Roman"/>
                <w:sz w:val="22"/>
                <w:szCs w:val="22"/>
                <w:shd w:val="clear" w:color="auto" w:fill="FFFFFF"/>
              </w:rPr>
              <w:t>Консультирование родителей учеников по  вопросам воспитания и обучения.</w:t>
            </w:r>
          </w:p>
        </w:tc>
        <w:tc>
          <w:tcPr>
            <w:tcW w:w="887" w:type="dxa"/>
            <w:vAlign w:val="center"/>
          </w:tcPr>
          <w:p w14:paraId="1BD488E4" w14:textId="77777777" w:rsidR="001D786F" w:rsidRPr="00AF1F6C" w:rsidRDefault="001D786F" w:rsidP="00AF1F6C">
            <w:pPr>
              <w:tabs>
                <w:tab w:val="left" w:pos="142"/>
              </w:tabs>
              <w:spacing w:after="150"/>
              <w:jc w:val="both"/>
              <w:rPr>
                <w:rFonts w:eastAsia="Times New Roman"/>
                <w:sz w:val="22"/>
                <w:szCs w:val="22"/>
              </w:rPr>
            </w:pPr>
            <w:r w:rsidRPr="00AF1F6C">
              <w:rPr>
                <w:rFonts w:eastAsia="Times New Roman"/>
                <w:sz w:val="22"/>
                <w:szCs w:val="22"/>
              </w:rPr>
              <w:t>В течении учебного года</w:t>
            </w:r>
          </w:p>
        </w:tc>
        <w:tc>
          <w:tcPr>
            <w:tcW w:w="1191" w:type="dxa"/>
            <w:vAlign w:val="center"/>
          </w:tcPr>
          <w:p w14:paraId="4394622D" w14:textId="77777777" w:rsidR="001D786F" w:rsidRPr="00AF1F6C" w:rsidRDefault="001D786F" w:rsidP="00AF1F6C">
            <w:pPr>
              <w:tabs>
                <w:tab w:val="left" w:pos="142"/>
              </w:tabs>
              <w:spacing w:before="30" w:after="30"/>
              <w:jc w:val="both"/>
              <w:rPr>
                <w:rFonts w:eastAsia="Times New Roman"/>
                <w:sz w:val="22"/>
                <w:szCs w:val="22"/>
              </w:rPr>
            </w:pPr>
            <w:r w:rsidRPr="00AF1F6C">
              <w:rPr>
                <w:rFonts w:eastAsia="Times New Roman"/>
                <w:sz w:val="22"/>
                <w:szCs w:val="22"/>
              </w:rPr>
              <w:t>Пятница</w:t>
            </w:r>
          </w:p>
          <w:p w14:paraId="2E873FE6" w14:textId="77777777" w:rsidR="001D786F" w:rsidRPr="00AF1F6C" w:rsidRDefault="001D786F" w:rsidP="00AF1F6C">
            <w:pPr>
              <w:tabs>
                <w:tab w:val="left" w:pos="142"/>
              </w:tabs>
              <w:spacing w:before="30" w:after="30"/>
              <w:jc w:val="both"/>
              <w:rPr>
                <w:rFonts w:eastAsia="Times New Roman"/>
                <w:sz w:val="22"/>
                <w:szCs w:val="22"/>
              </w:rPr>
            </w:pPr>
            <w:r w:rsidRPr="00AF1F6C">
              <w:rPr>
                <w:rFonts w:eastAsia="Times New Roman"/>
                <w:sz w:val="22"/>
                <w:szCs w:val="22"/>
              </w:rPr>
              <w:t>15.00-18.00</w:t>
            </w:r>
          </w:p>
        </w:tc>
        <w:tc>
          <w:tcPr>
            <w:tcW w:w="1078" w:type="dxa"/>
            <w:vAlign w:val="center"/>
          </w:tcPr>
          <w:p w14:paraId="15AB3572" w14:textId="77777777" w:rsidR="001D786F" w:rsidRPr="00AF1F6C" w:rsidRDefault="001D786F" w:rsidP="00AF1F6C">
            <w:pPr>
              <w:tabs>
                <w:tab w:val="left" w:pos="142"/>
              </w:tabs>
              <w:spacing w:before="30" w:after="30"/>
              <w:jc w:val="both"/>
              <w:rPr>
                <w:rFonts w:eastAsia="Times New Roman"/>
                <w:sz w:val="22"/>
                <w:szCs w:val="22"/>
              </w:rPr>
            </w:pPr>
            <w:r w:rsidRPr="00AF1F6C">
              <w:rPr>
                <w:rFonts w:eastAsia="Times New Roman"/>
                <w:sz w:val="22"/>
                <w:szCs w:val="22"/>
              </w:rPr>
              <w:t>   Педагог- психолог</w:t>
            </w:r>
          </w:p>
        </w:tc>
        <w:tc>
          <w:tcPr>
            <w:tcW w:w="1314" w:type="dxa"/>
            <w:vAlign w:val="center"/>
          </w:tcPr>
          <w:p w14:paraId="642E168D" w14:textId="77777777" w:rsidR="001D786F" w:rsidRPr="00AF1F6C" w:rsidRDefault="00316E21" w:rsidP="00AF1F6C">
            <w:pPr>
              <w:tabs>
                <w:tab w:val="left" w:pos="142"/>
              </w:tabs>
              <w:spacing w:after="150"/>
              <w:jc w:val="both"/>
              <w:rPr>
                <w:rFonts w:eastAsia="Times New Roman"/>
                <w:sz w:val="22"/>
                <w:szCs w:val="22"/>
              </w:rPr>
            </w:pPr>
            <w:r w:rsidRPr="00AF1F6C">
              <w:rPr>
                <w:rFonts w:eastAsia="Times New Roman"/>
                <w:sz w:val="22"/>
                <w:szCs w:val="22"/>
              </w:rPr>
              <w:t>Зенкова К.О.</w:t>
            </w:r>
          </w:p>
        </w:tc>
      </w:tr>
      <w:tr w:rsidR="001D786F" w:rsidRPr="00AF1F6C" w14:paraId="36616538" w14:textId="77777777" w:rsidTr="001D786F">
        <w:tc>
          <w:tcPr>
            <w:tcW w:w="534" w:type="dxa"/>
            <w:vAlign w:val="center"/>
          </w:tcPr>
          <w:p w14:paraId="1CDF8C6A" w14:textId="77777777" w:rsidR="001D786F" w:rsidRPr="00AF1F6C" w:rsidRDefault="001D786F" w:rsidP="00AF1F6C">
            <w:pPr>
              <w:tabs>
                <w:tab w:val="left" w:pos="142"/>
              </w:tabs>
              <w:spacing w:after="150"/>
              <w:jc w:val="both"/>
              <w:rPr>
                <w:rFonts w:eastAsia="Times New Roman"/>
                <w:sz w:val="22"/>
                <w:szCs w:val="22"/>
              </w:rPr>
            </w:pPr>
            <w:r w:rsidRPr="00AF1F6C">
              <w:rPr>
                <w:rFonts w:eastAsia="Times New Roman"/>
                <w:sz w:val="22"/>
                <w:szCs w:val="22"/>
              </w:rPr>
              <w:t>2.</w:t>
            </w:r>
          </w:p>
        </w:tc>
        <w:tc>
          <w:tcPr>
            <w:tcW w:w="1448" w:type="dxa"/>
            <w:vAlign w:val="center"/>
          </w:tcPr>
          <w:p w14:paraId="471A7F52" w14:textId="77777777" w:rsidR="001D786F" w:rsidRPr="00AF1F6C" w:rsidRDefault="001D786F" w:rsidP="00AF1F6C">
            <w:pPr>
              <w:tabs>
                <w:tab w:val="left" w:pos="142"/>
              </w:tabs>
              <w:spacing w:after="150"/>
              <w:jc w:val="both"/>
              <w:rPr>
                <w:rFonts w:eastAsia="Times New Roman"/>
                <w:sz w:val="22"/>
                <w:szCs w:val="22"/>
              </w:rPr>
            </w:pPr>
            <w:r w:rsidRPr="00AF1F6C">
              <w:rPr>
                <w:rFonts w:eastAsia="Times New Roman"/>
                <w:sz w:val="22"/>
                <w:szCs w:val="22"/>
                <w:shd w:val="clear" w:color="auto" w:fill="FFFFFF"/>
              </w:rPr>
              <w:t>Консультирование педагогов по  вопросам воспитания и обучения.</w:t>
            </w:r>
          </w:p>
        </w:tc>
        <w:tc>
          <w:tcPr>
            <w:tcW w:w="887" w:type="dxa"/>
            <w:vAlign w:val="center"/>
          </w:tcPr>
          <w:p w14:paraId="5E934B32" w14:textId="77777777" w:rsidR="001D786F" w:rsidRPr="00AF1F6C" w:rsidRDefault="001D786F" w:rsidP="00AF1F6C">
            <w:pPr>
              <w:tabs>
                <w:tab w:val="left" w:pos="142"/>
              </w:tabs>
              <w:spacing w:after="150"/>
              <w:jc w:val="both"/>
              <w:rPr>
                <w:rFonts w:eastAsia="Times New Roman"/>
                <w:sz w:val="22"/>
                <w:szCs w:val="22"/>
              </w:rPr>
            </w:pPr>
            <w:r w:rsidRPr="00AF1F6C">
              <w:rPr>
                <w:rFonts w:eastAsia="Times New Roman"/>
                <w:sz w:val="22"/>
                <w:szCs w:val="22"/>
              </w:rPr>
              <w:t>В течении учебного года</w:t>
            </w:r>
          </w:p>
        </w:tc>
        <w:tc>
          <w:tcPr>
            <w:tcW w:w="1191" w:type="dxa"/>
            <w:vAlign w:val="center"/>
          </w:tcPr>
          <w:p w14:paraId="53B8B845" w14:textId="77777777" w:rsidR="001D786F" w:rsidRPr="00AF1F6C" w:rsidRDefault="001D786F" w:rsidP="00AF1F6C">
            <w:pPr>
              <w:tabs>
                <w:tab w:val="left" w:pos="142"/>
              </w:tabs>
              <w:spacing w:before="30" w:after="30"/>
              <w:jc w:val="both"/>
              <w:rPr>
                <w:rFonts w:eastAsia="Times New Roman"/>
                <w:sz w:val="22"/>
                <w:szCs w:val="22"/>
              </w:rPr>
            </w:pPr>
            <w:r w:rsidRPr="00AF1F6C">
              <w:rPr>
                <w:rFonts w:eastAsia="Times New Roman"/>
                <w:sz w:val="22"/>
                <w:szCs w:val="22"/>
              </w:rPr>
              <w:t>Среда</w:t>
            </w:r>
          </w:p>
          <w:p w14:paraId="7082199D" w14:textId="77777777" w:rsidR="001D786F" w:rsidRPr="00AF1F6C" w:rsidRDefault="001D786F" w:rsidP="00AF1F6C">
            <w:pPr>
              <w:tabs>
                <w:tab w:val="left" w:pos="142"/>
              </w:tabs>
              <w:spacing w:before="30" w:after="30"/>
              <w:jc w:val="both"/>
              <w:rPr>
                <w:rFonts w:eastAsia="Times New Roman"/>
                <w:sz w:val="22"/>
                <w:szCs w:val="22"/>
              </w:rPr>
            </w:pPr>
            <w:r w:rsidRPr="00AF1F6C">
              <w:rPr>
                <w:rFonts w:eastAsia="Times New Roman"/>
                <w:sz w:val="22"/>
                <w:szCs w:val="22"/>
              </w:rPr>
              <w:t>8.00-11.00</w:t>
            </w:r>
          </w:p>
        </w:tc>
        <w:tc>
          <w:tcPr>
            <w:tcW w:w="1078" w:type="dxa"/>
            <w:vAlign w:val="center"/>
          </w:tcPr>
          <w:p w14:paraId="4A1D811D" w14:textId="77777777" w:rsidR="001D786F" w:rsidRPr="00AF1F6C" w:rsidRDefault="001D786F" w:rsidP="00AF1F6C">
            <w:pPr>
              <w:tabs>
                <w:tab w:val="left" w:pos="142"/>
              </w:tabs>
              <w:spacing w:before="30" w:after="30"/>
              <w:jc w:val="both"/>
              <w:rPr>
                <w:rFonts w:eastAsia="Times New Roman"/>
                <w:sz w:val="22"/>
                <w:szCs w:val="22"/>
              </w:rPr>
            </w:pPr>
            <w:r w:rsidRPr="00AF1F6C">
              <w:rPr>
                <w:rFonts w:eastAsia="Times New Roman"/>
                <w:sz w:val="22"/>
                <w:szCs w:val="22"/>
              </w:rPr>
              <w:t>   Педагог- психолог</w:t>
            </w:r>
          </w:p>
        </w:tc>
        <w:tc>
          <w:tcPr>
            <w:tcW w:w="1314" w:type="dxa"/>
            <w:vAlign w:val="center"/>
          </w:tcPr>
          <w:p w14:paraId="68EF10B9" w14:textId="77777777" w:rsidR="001D786F" w:rsidRPr="00AF1F6C" w:rsidRDefault="00316E21" w:rsidP="00AF1F6C">
            <w:pPr>
              <w:tabs>
                <w:tab w:val="left" w:pos="142"/>
              </w:tabs>
              <w:spacing w:after="150"/>
              <w:jc w:val="both"/>
              <w:rPr>
                <w:rFonts w:eastAsia="Times New Roman"/>
                <w:sz w:val="22"/>
                <w:szCs w:val="22"/>
              </w:rPr>
            </w:pPr>
            <w:r w:rsidRPr="00AF1F6C">
              <w:rPr>
                <w:rFonts w:eastAsia="Times New Roman"/>
                <w:sz w:val="22"/>
                <w:szCs w:val="22"/>
              </w:rPr>
              <w:t>Зенкова К.О.</w:t>
            </w:r>
          </w:p>
        </w:tc>
      </w:tr>
      <w:tr w:rsidR="001D786F" w:rsidRPr="00AF1F6C" w14:paraId="60D4A0FF" w14:textId="77777777" w:rsidTr="001D786F">
        <w:tc>
          <w:tcPr>
            <w:tcW w:w="534" w:type="dxa"/>
            <w:vAlign w:val="center"/>
          </w:tcPr>
          <w:p w14:paraId="5174F148" w14:textId="77777777" w:rsidR="001D786F" w:rsidRPr="00AF1F6C" w:rsidRDefault="001D786F" w:rsidP="00AF1F6C">
            <w:pPr>
              <w:tabs>
                <w:tab w:val="left" w:pos="142"/>
              </w:tabs>
              <w:spacing w:after="150"/>
              <w:jc w:val="both"/>
              <w:rPr>
                <w:rFonts w:eastAsia="Times New Roman"/>
                <w:sz w:val="22"/>
                <w:szCs w:val="22"/>
              </w:rPr>
            </w:pPr>
            <w:r w:rsidRPr="00AF1F6C">
              <w:rPr>
                <w:rFonts w:eastAsia="Times New Roman"/>
                <w:sz w:val="22"/>
                <w:szCs w:val="22"/>
              </w:rPr>
              <w:t>3.</w:t>
            </w:r>
          </w:p>
        </w:tc>
        <w:tc>
          <w:tcPr>
            <w:tcW w:w="1448" w:type="dxa"/>
            <w:vAlign w:val="center"/>
          </w:tcPr>
          <w:p w14:paraId="0E592C21" w14:textId="77777777" w:rsidR="001D786F" w:rsidRPr="00AF1F6C" w:rsidRDefault="001D786F" w:rsidP="00AF1F6C">
            <w:pPr>
              <w:tabs>
                <w:tab w:val="left" w:pos="142"/>
              </w:tabs>
              <w:spacing w:after="150"/>
              <w:jc w:val="both"/>
              <w:rPr>
                <w:rFonts w:eastAsia="Times New Roman"/>
                <w:sz w:val="22"/>
                <w:szCs w:val="22"/>
                <w:shd w:val="clear" w:color="auto" w:fill="FFFFFF"/>
              </w:rPr>
            </w:pPr>
            <w:r w:rsidRPr="00AF1F6C">
              <w:rPr>
                <w:rFonts w:eastAsia="Times New Roman"/>
                <w:sz w:val="22"/>
                <w:szCs w:val="22"/>
                <w:shd w:val="clear" w:color="auto" w:fill="FFFFFF"/>
              </w:rPr>
              <w:t xml:space="preserve">Консультирование учеников по  вопросам взаимоотношения со </w:t>
            </w:r>
            <w:r w:rsidRPr="00AF1F6C">
              <w:rPr>
                <w:rFonts w:eastAsia="Times New Roman"/>
                <w:sz w:val="22"/>
                <w:szCs w:val="22"/>
                <w:shd w:val="clear" w:color="auto" w:fill="FFFFFF"/>
              </w:rPr>
              <w:lastRenderedPageBreak/>
              <w:t>взрослыми и сверстниками; самовоспитание; культура умственного труда и поведения и т. п.</w:t>
            </w:r>
          </w:p>
        </w:tc>
        <w:tc>
          <w:tcPr>
            <w:tcW w:w="887" w:type="dxa"/>
            <w:vAlign w:val="center"/>
          </w:tcPr>
          <w:p w14:paraId="0DFEA0B8" w14:textId="77777777" w:rsidR="001D786F" w:rsidRPr="00AF1F6C" w:rsidRDefault="001D786F" w:rsidP="00AF1F6C">
            <w:pPr>
              <w:tabs>
                <w:tab w:val="left" w:pos="142"/>
              </w:tabs>
              <w:spacing w:after="150"/>
              <w:jc w:val="both"/>
              <w:rPr>
                <w:rFonts w:eastAsia="Times New Roman"/>
                <w:sz w:val="22"/>
                <w:szCs w:val="22"/>
              </w:rPr>
            </w:pPr>
            <w:r w:rsidRPr="00AF1F6C">
              <w:rPr>
                <w:rFonts w:eastAsia="Times New Roman"/>
                <w:sz w:val="22"/>
                <w:szCs w:val="22"/>
              </w:rPr>
              <w:lastRenderedPageBreak/>
              <w:t>В течении учебного года</w:t>
            </w:r>
          </w:p>
        </w:tc>
        <w:tc>
          <w:tcPr>
            <w:tcW w:w="1191" w:type="dxa"/>
            <w:vAlign w:val="center"/>
          </w:tcPr>
          <w:p w14:paraId="7C686531" w14:textId="77777777" w:rsidR="001D786F" w:rsidRPr="00AF1F6C" w:rsidRDefault="001D786F" w:rsidP="00AF1F6C">
            <w:pPr>
              <w:tabs>
                <w:tab w:val="left" w:pos="142"/>
              </w:tabs>
              <w:spacing w:after="150"/>
              <w:jc w:val="both"/>
              <w:rPr>
                <w:rFonts w:eastAsia="Times New Roman"/>
                <w:sz w:val="22"/>
                <w:szCs w:val="22"/>
              </w:rPr>
            </w:pPr>
            <w:r w:rsidRPr="00AF1F6C">
              <w:rPr>
                <w:rFonts w:eastAsia="Times New Roman"/>
                <w:sz w:val="22"/>
                <w:szCs w:val="22"/>
              </w:rPr>
              <w:t>Понедельник - четверг</w:t>
            </w:r>
          </w:p>
          <w:p w14:paraId="4BFF0B67" w14:textId="77777777" w:rsidR="001D786F" w:rsidRPr="00AF1F6C" w:rsidRDefault="001D786F" w:rsidP="00AF1F6C">
            <w:pPr>
              <w:tabs>
                <w:tab w:val="left" w:pos="142"/>
              </w:tabs>
              <w:spacing w:after="150"/>
              <w:jc w:val="both"/>
              <w:rPr>
                <w:rFonts w:eastAsia="Times New Roman"/>
                <w:sz w:val="22"/>
                <w:szCs w:val="22"/>
              </w:rPr>
            </w:pPr>
            <w:r w:rsidRPr="00AF1F6C">
              <w:rPr>
                <w:rFonts w:eastAsia="Times New Roman"/>
                <w:sz w:val="22"/>
                <w:szCs w:val="22"/>
              </w:rPr>
              <w:t xml:space="preserve">13.00 </w:t>
            </w:r>
            <w:r w:rsidRPr="00AF1F6C">
              <w:rPr>
                <w:rFonts w:eastAsia="Times New Roman"/>
                <w:sz w:val="22"/>
                <w:szCs w:val="22"/>
              </w:rPr>
              <w:lastRenderedPageBreak/>
              <w:t>-14.00</w:t>
            </w:r>
          </w:p>
        </w:tc>
        <w:tc>
          <w:tcPr>
            <w:tcW w:w="1078" w:type="dxa"/>
            <w:vAlign w:val="center"/>
          </w:tcPr>
          <w:p w14:paraId="126538FA" w14:textId="77777777" w:rsidR="001D786F" w:rsidRPr="00AF1F6C" w:rsidRDefault="001D786F" w:rsidP="00AF1F6C">
            <w:pPr>
              <w:tabs>
                <w:tab w:val="left" w:pos="142"/>
              </w:tabs>
              <w:spacing w:before="30" w:after="30"/>
              <w:jc w:val="both"/>
              <w:rPr>
                <w:rFonts w:eastAsia="Times New Roman"/>
                <w:sz w:val="22"/>
                <w:szCs w:val="22"/>
              </w:rPr>
            </w:pPr>
            <w:r w:rsidRPr="00AF1F6C">
              <w:rPr>
                <w:rFonts w:eastAsia="Times New Roman"/>
                <w:sz w:val="22"/>
                <w:szCs w:val="22"/>
              </w:rPr>
              <w:lastRenderedPageBreak/>
              <w:t>   Педагог- психолог</w:t>
            </w:r>
          </w:p>
        </w:tc>
        <w:tc>
          <w:tcPr>
            <w:tcW w:w="1314" w:type="dxa"/>
            <w:vAlign w:val="center"/>
          </w:tcPr>
          <w:p w14:paraId="50477808" w14:textId="77777777" w:rsidR="001D786F" w:rsidRPr="00AF1F6C" w:rsidRDefault="00316E21" w:rsidP="00AF1F6C">
            <w:pPr>
              <w:tabs>
                <w:tab w:val="left" w:pos="142"/>
              </w:tabs>
              <w:spacing w:after="150"/>
              <w:jc w:val="both"/>
              <w:rPr>
                <w:rFonts w:eastAsia="Times New Roman"/>
                <w:sz w:val="22"/>
                <w:szCs w:val="22"/>
              </w:rPr>
            </w:pPr>
            <w:r w:rsidRPr="00AF1F6C">
              <w:rPr>
                <w:rFonts w:eastAsia="Times New Roman"/>
                <w:sz w:val="22"/>
                <w:szCs w:val="22"/>
              </w:rPr>
              <w:t>Зенкова К.О.</w:t>
            </w:r>
          </w:p>
        </w:tc>
      </w:tr>
    </w:tbl>
    <w:p w14:paraId="58314B86" w14:textId="77777777" w:rsidR="001D786F" w:rsidRPr="00AF1F6C" w:rsidRDefault="001D786F" w:rsidP="00AF1F6C">
      <w:pPr>
        <w:shd w:val="clear" w:color="auto" w:fill="FFFFFF"/>
        <w:tabs>
          <w:tab w:val="left" w:pos="142"/>
        </w:tabs>
        <w:spacing w:after="150"/>
        <w:jc w:val="both"/>
        <w:rPr>
          <w:rFonts w:ascii="Times New Roman" w:eastAsia="Times New Roman" w:hAnsi="Times New Roman"/>
          <w:color w:val="484C51"/>
          <w:sz w:val="22"/>
          <w:szCs w:val="22"/>
        </w:rPr>
      </w:pPr>
    </w:p>
    <w:p w14:paraId="762B3B4D" w14:textId="77777777" w:rsidR="001D786F" w:rsidRPr="00AF1F6C" w:rsidRDefault="001D786F" w:rsidP="00677DC2">
      <w:pPr>
        <w:pStyle w:val="af9"/>
        <w:tabs>
          <w:tab w:val="left" w:pos="142"/>
        </w:tabs>
        <w:spacing w:line="276" w:lineRule="auto"/>
        <w:jc w:val="both"/>
        <w:rPr>
          <w:rFonts w:ascii="Times New Roman" w:hAnsi="Times New Roman"/>
          <w:sz w:val="22"/>
          <w:szCs w:val="22"/>
        </w:rPr>
      </w:pPr>
      <w:r w:rsidRPr="00AF1F6C">
        <w:rPr>
          <w:rFonts w:ascii="Times New Roman" w:hAnsi="Times New Roman"/>
          <w:sz w:val="22"/>
          <w:szCs w:val="22"/>
        </w:rPr>
        <w:t>Консультации проводятся в кабинете психолога, очно и дистанционно.</w:t>
      </w:r>
    </w:p>
    <w:p w14:paraId="738F0131" w14:textId="77777777" w:rsidR="001D786F" w:rsidRPr="00AF1F6C" w:rsidRDefault="001D786F" w:rsidP="00677DC2">
      <w:pPr>
        <w:pStyle w:val="af9"/>
        <w:tabs>
          <w:tab w:val="left" w:pos="142"/>
        </w:tabs>
        <w:spacing w:line="276" w:lineRule="auto"/>
        <w:jc w:val="both"/>
        <w:rPr>
          <w:rFonts w:ascii="Times New Roman" w:hAnsi="Times New Roman"/>
          <w:sz w:val="22"/>
          <w:szCs w:val="22"/>
        </w:rPr>
      </w:pPr>
      <w:r w:rsidRPr="00AF1F6C">
        <w:rPr>
          <w:rFonts w:ascii="Times New Roman" w:hAnsi="Times New Roman"/>
          <w:sz w:val="22"/>
          <w:szCs w:val="22"/>
        </w:rPr>
        <w:t>Продолжительность  одной консультации   по плану    -   20  минут.</w:t>
      </w:r>
    </w:p>
    <w:p w14:paraId="502D9755" w14:textId="77777777" w:rsidR="001D786F" w:rsidRPr="00AF1F6C" w:rsidRDefault="001D786F" w:rsidP="00677DC2">
      <w:pPr>
        <w:pStyle w:val="af9"/>
        <w:tabs>
          <w:tab w:val="left" w:pos="142"/>
        </w:tabs>
        <w:spacing w:line="276" w:lineRule="auto"/>
        <w:jc w:val="both"/>
        <w:rPr>
          <w:rFonts w:ascii="Times New Roman" w:hAnsi="Times New Roman"/>
          <w:sz w:val="22"/>
          <w:szCs w:val="22"/>
        </w:rPr>
      </w:pPr>
      <w:r w:rsidRPr="00AF1F6C">
        <w:rPr>
          <w:rFonts w:ascii="Times New Roman" w:hAnsi="Times New Roman"/>
          <w:sz w:val="22"/>
          <w:szCs w:val="22"/>
        </w:rPr>
        <w:t xml:space="preserve"> консультации ведутся по предварительной записи («Журнал  записи на консультации педагога-психолога»)</w:t>
      </w:r>
    </w:p>
    <w:p w14:paraId="00136C54" w14:textId="77777777" w:rsidR="001D786F" w:rsidRPr="00AF1F6C" w:rsidRDefault="001D786F" w:rsidP="00677DC2">
      <w:pPr>
        <w:pStyle w:val="af9"/>
        <w:tabs>
          <w:tab w:val="left" w:pos="142"/>
        </w:tabs>
        <w:spacing w:line="276" w:lineRule="auto"/>
        <w:jc w:val="both"/>
        <w:rPr>
          <w:rFonts w:ascii="Times New Roman" w:hAnsi="Times New Roman"/>
          <w:sz w:val="22"/>
          <w:szCs w:val="22"/>
        </w:rPr>
      </w:pPr>
      <w:r w:rsidRPr="00AF1F6C">
        <w:rPr>
          <w:rFonts w:ascii="Times New Roman" w:hAnsi="Times New Roman"/>
          <w:sz w:val="22"/>
          <w:szCs w:val="22"/>
        </w:rPr>
        <w:t xml:space="preserve">  на консультацию приходят родители</w:t>
      </w:r>
      <w:r w:rsidR="00316E21" w:rsidRPr="00AF1F6C">
        <w:rPr>
          <w:rFonts w:ascii="Times New Roman" w:hAnsi="Times New Roman"/>
          <w:sz w:val="22"/>
          <w:szCs w:val="22"/>
        </w:rPr>
        <w:t xml:space="preserve"> </w:t>
      </w:r>
      <w:r w:rsidR="00B712DB" w:rsidRPr="00AF1F6C">
        <w:rPr>
          <w:rFonts w:ascii="Times New Roman" w:hAnsi="Times New Roman"/>
          <w:sz w:val="22"/>
          <w:szCs w:val="22"/>
        </w:rPr>
        <w:t>(</w:t>
      </w:r>
      <w:r w:rsidRPr="00AF1F6C">
        <w:rPr>
          <w:rFonts w:ascii="Times New Roman" w:hAnsi="Times New Roman"/>
          <w:sz w:val="22"/>
          <w:szCs w:val="22"/>
        </w:rPr>
        <w:t>законные представители) ребенка в следующих случаях:</w:t>
      </w:r>
    </w:p>
    <w:p w14:paraId="042F7AD5" w14:textId="77777777" w:rsidR="001D786F" w:rsidRPr="00AF1F6C" w:rsidRDefault="001D786F" w:rsidP="00677DC2">
      <w:pPr>
        <w:pStyle w:val="af9"/>
        <w:tabs>
          <w:tab w:val="left" w:pos="142"/>
        </w:tabs>
        <w:spacing w:line="276" w:lineRule="auto"/>
        <w:jc w:val="both"/>
        <w:rPr>
          <w:rFonts w:ascii="Times New Roman" w:hAnsi="Times New Roman"/>
          <w:sz w:val="22"/>
          <w:szCs w:val="22"/>
        </w:rPr>
      </w:pPr>
      <w:r w:rsidRPr="00AF1F6C">
        <w:rPr>
          <w:rFonts w:ascii="Times New Roman" w:hAnsi="Times New Roman"/>
          <w:sz w:val="22"/>
          <w:szCs w:val="22"/>
        </w:rPr>
        <w:t>а) по своему желанию (запросу);</w:t>
      </w:r>
    </w:p>
    <w:p w14:paraId="2C87E638" w14:textId="77777777" w:rsidR="001D786F" w:rsidRPr="00AF1F6C" w:rsidRDefault="001D786F" w:rsidP="00677DC2">
      <w:pPr>
        <w:pStyle w:val="af9"/>
        <w:tabs>
          <w:tab w:val="left" w:pos="142"/>
        </w:tabs>
        <w:spacing w:line="276" w:lineRule="auto"/>
        <w:jc w:val="both"/>
        <w:rPr>
          <w:rFonts w:ascii="Times New Roman" w:hAnsi="Times New Roman"/>
          <w:sz w:val="22"/>
          <w:szCs w:val="22"/>
        </w:rPr>
      </w:pPr>
      <w:r w:rsidRPr="00AF1F6C">
        <w:rPr>
          <w:rFonts w:ascii="Times New Roman" w:hAnsi="Times New Roman"/>
          <w:sz w:val="22"/>
          <w:szCs w:val="22"/>
        </w:rPr>
        <w:t xml:space="preserve">б) </w:t>
      </w:r>
      <w:r w:rsidR="00316E21" w:rsidRPr="00AF1F6C">
        <w:rPr>
          <w:rFonts w:ascii="Times New Roman" w:hAnsi="Times New Roman"/>
          <w:sz w:val="22"/>
          <w:szCs w:val="22"/>
        </w:rPr>
        <w:t xml:space="preserve">по рекомендации (направлению) </w:t>
      </w:r>
      <w:r w:rsidRPr="00AF1F6C">
        <w:rPr>
          <w:rFonts w:ascii="Times New Roman" w:hAnsi="Times New Roman"/>
          <w:sz w:val="22"/>
          <w:szCs w:val="22"/>
        </w:rPr>
        <w:t>классного руководителя или  другого педагога;</w:t>
      </w:r>
    </w:p>
    <w:p w14:paraId="7497B33F" w14:textId="77777777" w:rsidR="001D786F" w:rsidRPr="00AF1F6C" w:rsidRDefault="001D786F" w:rsidP="00677DC2">
      <w:pPr>
        <w:pStyle w:val="af9"/>
        <w:tabs>
          <w:tab w:val="left" w:pos="142"/>
        </w:tabs>
        <w:spacing w:line="276" w:lineRule="auto"/>
        <w:ind w:firstLine="567"/>
        <w:jc w:val="both"/>
        <w:rPr>
          <w:rFonts w:ascii="Times New Roman" w:hAnsi="Times New Roman"/>
          <w:sz w:val="22"/>
          <w:szCs w:val="22"/>
        </w:rPr>
      </w:pPr>
      <w:r w:rsidRPr="00AF1F6C">
        <w:rPr>
          <w:rFonts w:ascii="Times New Roman" w:hAnsi="Times New Roman"/>
          <w:sz w:val="22"/>
          <w:szCs w:val="22"/>
        </w:rPr>
        <w:t xml:space="preserve">в) по уведомлению педагога-психолога;  </w:t>
      </w:r>
    </w:p>
    <w:p w14:paraId="7AC47BC2" w14:textId="77777777" w:rsidR="001D786F" w:rsidRPr="00AF1F6C" w:rsidRDefault="001D786F" w:rsidP="00677DC2">
      <w:pPr>
        <w:pStyle w:val="af9"/>
        <w:tabs>
          <w:tab w:val="left" w:pos="142"/>
        </w:tabs>
        <w:spacing w:line="276" w:lineRule="auto"/>
        <w:ind w:firstLine="567"/>
        <w:jc w:val="both"/>
        <w:rPr>
          <w:rFonts w:ascii="Times New Roman" w:hAnsi="Times New Roman"/>
          <w:sz w:val="22"/>
          <w:szCs w:val="22"/>
        </w:rPr>
      </w:pPr>
      <w:r w:rsidRPr="00AF1F6C">
        <w:rPr>
          <w:rFonts w:ascii="Times New Roman" w:hAnsi="Times New Roman"/>
          <w:sz w:val="22"/>
          <w:szCs w:val="22"/>
        </w:rPr>
        <w:t xml:space="preserve"> в ходе консультации  родители и педагог-психолог  выясняют суть проблемы и совместно намечают дальнейшие шаги по ее устранению.</w:t>
      </w:r>
    </w:p>
    <w:p w14:paraId="5ECCB5B0" w14:textId="77777777" w:rsidR="001D786F" w:rsidRPr="00AF1F6C" w:rsidRDefault="001D786F" w:rsidP="00677DC2">
      <w:pPr>
        <w:pStyle w:val="af9"/>
        <w:tabs>
          <w:tab w:val="left" w:pos="142"/>
        </w:tabs>
        <w:spacing w:line="276" w:lineRule="auto"/>
        <w:ind w:firstLine="567"/>
        <w:jc w:val="both"/>
        <w:rPr>
          <w:rFonts w:ascii="Times New Roman" w:hAnsi="Times New Roman"/>
          <w:sz w:val="22"/>
          <w:szCs w:val="22"/>
        </w:rPr>
      </w:pPr>
      <w:r w:rsidRPr="00AF1F6C">
        <w:rPr>
          <w:rFonts w:ascii="Times New Roman" w:hAnsi="Times New Roman"/>
          <w:sz w:val="22"/>
          <w:szCs w:val="22"/>
        </w:rPr>
        <w:t xml:space="preserve">  при необходимости индивидуальной  работы педагога-психолога  с ребенком родители выражают  свое письменное согласие на данный вид работы.  </w:t>
      </w:r>
    </w:p>
    <w:p w14:paraId="6E6316A6" w14:textId="77777777" w:rsidR="001D786F" w:rsidRPr="00AF1F6C" w:rsidRDefault="001D786F" w:rsidP="00677DC2">
      <w:pPr>
        <w:pStyle w:val="list-bullet"/>
        <w:numPr>
          <w:ilvl w:val="0"/>
          <w:numId w:val="0"/>
        </w:numPr>
        <w:tabs>
          <w:tab w:val="left" w:pos="142"/>
        </w:tabs>
        <w:ind w:firstLine="567"/>
        <w:rPr>
          <w:rFonts w:cs="Times New Roman"/>
          <w:sz w:val="22"/>
          <w:szCs w:val="22"/>
        </w:rPr>
      </w:pPr>
      <w:r w:rsidRPr="00AF1F6C">
        <w:rPr>
          <w:rFonts w:cs="Times New Roman"/>
          <w:sz w:val="22"/>
          <w:szCs w:val="22"/>
        </w:rPr>
        <w:t>Ученик  на  консультации педагога-психолога  с родителями не присутствует</w:t>
      </w:r>
    </w:p>
    <w:p w14:paraId="6A68C5DA" w14:textId="77777777" w:rsidR="00480B68" w:rsidRPr="00AF1F6C" w:rsidRDefault="001D786F" w:rsidP="00677DC2">
      <w:pPr>
        <w:pStyle w:val="list-bullet"/>
        <w:numPr>
          <w:ilvl w:val="0"/>
          <w:numId w:val="0"/>
        </w:numPr>
        <w:tabs>
          <w:tab w:val="left" w:pos="142"/>
        </w:tabs>
        <w:ind w:firstLine="567"/>
        <w:rPr>
          <w:rFonts w:cs="Times New Roman"/>
          <w:b/>
          <w:color w:val="auto"/>
          <w:sz w:val="22"/>
          <w:szCs w:val="22"/>
        </w:rPr>
      </w:pPr>
      <w:r w:rsidRPr="00AF1F6C">
        <w:rPr>
          <w:rFonts w:cs="Times New Roman"/>
          <w:sz w:val="22"/>
          <w:szCs w:val="22"/>
        </w:rPr>
        <w:t>П</w:t>
      </w:r>
      <w:r w:rsidR="00767BB0" w:rsidRPr="00AF1F6C">
        <w:rPr>
          <w:rFonts w:cs="Times New Roman"/>
          <w:sz w:val="22"/>
          <w:szCs w:val="22"/>
        </w:rPr>
        <w:t>рофилактика, экспертиза, развивающая работа, просвещение, коррекционная работа, осуществляе</w:t>
      </w:r>
      <w:r w:rsidRPr="00AF1F6C">
        <w:rPr>
          <w:rFonts w:cs="Times New Roman"/>
          <w:sz w:val="22"/>
          <w:szCs w:val="22"/>
        </w:rPr>
        <w:t>тся</w:t>
      </w:r>
      <w:r w:rsidR="00767BB0" w:rsidRPr="00AF1F6C">
        <w:rPr>
          <w:rFonts w:cs="Times New Roman"/>
          <w:sz w:val="22"/>
          <w:szCs w:val="22"/>
        </w:rPr>
        <w:t xml:space="preserve"> в течение всего учебного времени</w:t>
      </w:r>
      <w:r w:rsidR="00E410FF" w:rsidRPr="00AF1F6C">
        <w:rPr>
          <w:rFonts w:cs="Times New Roman"/>
          <w:sz w:val="22"/>
          <w:szCs w:val="22"/>
        </w:rPr>
        <w:br/>
      </w:r>
      <w:bookmarkStart w:id="18" w:name="_Toc410654079"/>
      <w:bookmarkStart w:id="19" w:name="_Toc409691738"/>
      <w:bookmarkStart w:id="20" w:name="_Toc414553288"/>
      <w:r w:rsidR="00480B68" w:rsidRPr="00AF1F6C">
        <w:rPr>
          <w:rFonts w:cs="Times New Roman"/>
          <w:b/>
          <w:color w:val="auto"/>
          <w:sz w:val="22"/>
          <w:szCs w:val="22"/>
        </w:rPr>
        <w:t>3.5.3. Финансово-экономические условия реализации образовательной</w:t>
      </w:r>
      <w:bookmarkStart w:id="21" w:name="_Toc410654080"/>
      <w:bookmarkEnd w:id="18"/>
      <w:r w:rsidR="00480B68" w:rsidRPr="00AF1F6C">
        <w:rPr>
          <w:rFonts w:cs="Times New Roman"/>
          <w:b/>
          <w:color w:val="auto"/>
          <w:sz w:val="22"/>
          <w:szCs w:val="22"/>
        </w:rPr>
        <w:t xml:space="preserve"> программы начального общего образования</w:t>
      </w:r>
      <w:bookmarkEnd w:id="19"/>
      <w:bookmarkEnd w:id="20"/>
      <w:bookmarkEnd w:id="21"/>
    </w:p>
    <w:p w14:paraId="507B3D99" w14:textId="77777777" w:rsidR="00480B68" w:rsidRPr="00AF1F6C" w:rsidRDefault="00480B68" w:rsidP="00AF1F6C">
      <w:pPr>
        <w:tabs>
          <w:tab w:val="left" w:pos="142"/>
        </w:tabs>
        <w:ind w:firstLine="709"/>
        <w:jc w:val="both"/>
        <w:rPr>
          <w:rFonts w:ascii="Times New Roman" w:hAnsi="Times New Roman"/>
          <w:sz w:val="22"/>
          <w:szCs w:val="22"/>
        </w:rPr>
      </w:pPr>
      <w:r w:rsidRPr="00AF1F6C">
        <w:rPr>
          <w:rFonts w:ascii="Times New Roman" w:hAnsi="Times New Roman"/>
          <w:sz w:val="22"/>
          <w:szCs w:val="22"/>
        </w:rPr>
        <w:lastRenderedPageBreak/>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w:t>
      </w:r>
      <w:r w:rsidR="00316E21" w:rsidRPr="00AF1F6C">
        <w:rPr>
          <w:rFonts w:ascii="Times New Roman" w:hAnsi="Times New Roman"/>
          <w:sz w:val="22"/>
          <w:szCs w:val="22"/>
        </w:rPr>
        <w:t>ся в муниципальном  задании МАОУ СОШ №7</w:t>
      </w:r>
      <w:r w:rsidRPr="00AF1F6C">
        <w:rPr>
          <w:rFonts w:ascii="Times New Roman" w:hAnsi="Times New Roman"/>
          <w:sz w:val="22"/>
          <w:szCs w:val="22"/>
        </w:rPr>
        <w:t xml:space="preserve"> </w:t>
      </w:r>
      <w:r w:rsidR="00316E21" w:rsidRPr="00AF1F6C">
        <w:rPr>
          <w:rFonts w:ascii="Times New Roman" w:hAnsi="Times New Roman"/>
          <w:sz w:val="22"/>
          <w:szCs w:val="22"/>
        </w:rPr>
        <w:t>.</w:t>
      </w:r>
    </w:p>
    <w:p w14:paraId="22F6E4A9" w14:textId="77777777" w:rsidR="00480B68" w:rsidRPr="00AF1F6C" w:rsidRDefault="00480B68" w:rsidP="00AF1F6C">
      <w:pPr>
        <w:tabs>
          <w:tab w:val="left" w:pos="142"/>
        </w:tabs>
        <w:ind w:firstLine="709"/>
        <w:jc w:val="both"/>
        <w:rPr>
          <w:rFonts w:ascii="Times New Roman" w:hAnsi="Times New Roman"/>
          <w:sz w:val="22"/>
          <w:szCs w:val="22"/>
        </w:rPr>
      </w:pPr>
      <w:r w:rsidRPr="00AF1F6C">
        <w:rPr>
          <w:rFonts w:ascii="Times New Roman" w:hAnsi="Times New Roman"/>
          <w:sz w:val="22"/>
          <w:szCs w:val="22"/>
        </w:rPr>
        <w:t>Муниципальное задание устанавливает показате</w:t>
      </w:r>
      <w:r w:rsidR="00316E21" w:rsidRPr="00AF1F6C">
        <w:rPr>
          <w:rFonts w:ascii="Times New Roman" w:hAnsi="Times New Roman"/>
          <w:sz w:val="22"/>
          <w:szCs w:val="22"/>
        </w:rPr>
        <w:t xml:space="preserve">ли, характеризующие качество и </w:t>
      </w:r>
      <w:r w:rsidRPr="00AF1F6C">
        <w:rPr>
          <w:rFonts w:ascii="Times New Roman" w:hAnsi="Times New Roman"/>
          <w:sz w:val="22"/>
          <w:szCs w:val="22"/>
        </w:rPr>
        <w:t>объем  муниципальной  услуги, а также порядок ее оказания.</w:t>
      </w:r>
    </w:p>
    <w:p w14:paraId="74AEE535" w14:textId="77777777" w:rsidR="00480B68" w:rsidRPr="00AF1F6C" w:rsidRDefault="00480B68" w:rsidP="00AF1F6C">
      <w:pPr>
        <w:tabs>
          <w:tab w:val="left" w:pos="142"/>
        </w:tabs>
        <w:ind w:firstLine="709"/>
        <w:jc w:val="both"/>
        <w:rPr>
          <w:rFonts w:ascii="Times New Roman" w:hAnsi="Times New Roman"/>
          <w:sz w:val="22"/>
          <w:szCs w:val="22"/>
        </w:rPr>
      </w:pPr>
      <w:r w:rsidRPr="00AF1F6C">
        <w:rPr>
          <w:rFonts w:ascii="Times New Roman" w:hAnsi="Times New Roman"/>
          <w:sz w:val="22"/>
          <w:szCs w:val="22"/>
        </w:rPr>
        <w:t xml:space="preserve">Финансовое обеспечение реализации образовательной программы начального общего образования </w:t>
      </w:r>
      <w:r w:rsidR="00316E21" w:rsidRPr="00AF1F6C">
        <w:rPr>
          <w:rFonts w:ascii="Times New Roman" w:hAnsi="Times New Roman"/>
          <w:sz w:val="22"/>
          <w:szCs w:val="22"/>
        </w:rPr>
        <w:t>МАОУ СОШ № 7</w:t>
      </w:r>
      <w:r w:rsidRPr="00AF1F6C">
        <w:rPr>
          <w:rFonts w:ascii="Times New Roman" w:hAnsi="Times New Roman"/>
          <w:sz w:val="22"/>
          <w:szCs w:val="22"/>
        </w:rPr>
        <w:t xml:space="preserve"> осуществляется исходя из расходных обязательств на основе муниципального задания по оказанию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w:t>
      </w:r>
      <w:r w:rsidR="00316E21" w:rsidRPr="00AF1F6C">
        <w:rPr>
          <w:rFonts w:ascii="Times New Roman" w:hAnsi="Times New Roman"/>
          <w:sz w:val="22"/>
          <w:szCs w:val="22"/>
        </w:rPr>
        <w:t xml:space="preserve">МАОУ СОШ № 7 </w:t>
      </w:r>
      <w:r w:rsidRPr="00AF1F6C">
        <w:rPr>
          <w:rFonts w:ascii="Times New Roman" w:hAnsi="Times New Roman"/>
          <w:sz w:val="22"/>
          <w:szCs w:val="22"/>
        </w:rPr>
        <w:t xml:space="preserve">осуществляется в соответствии с нормативами, определяемыми органами государственной власти субъектов Российской Федерации. </w:t>
      </w:r>
    </w:p>
    <w:p w14:paraId="749C1CD5" w14:textId="77777777" w:rsidR="00480B68" w:rsidRPr="00AF1F6C" w:rsidRDefault="00480B68" w:rsidP="00AF1F6C">
      <w:pPr>
        <w:tabs>
          <w:tab w:val="left" w:pos="142"/>
        </w:tabs>
        <w:ind w:firstLine="709"/>
        <w:jc w:val="both"/>
        <w:rPr>
          <w:rFonts w:ascii="Times New Roman" w:hAnsi="Times New Roman"/>
          <w:sz w:val="22"/>
          <w:szCs w:val="22"/>
        </w:rPr>
      </w:pPr>
      <w:r w:rsidRPr="00AF1F6C">
        <w:rPr>
          <w:rFonts w:ascii="Times New Roman" w:hAnsi="Times New Roman"/>
          <w:sz w:val="22"/>
          <w:szCs w:val="22"/>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14:paraId="240B1DE1" w14:textId="77777777" w:rsidR="00480B68" w:rsidRPr="00AF1F6C" w:rsidRDefault="00480B68" w:rsidP="00AF1F6C">
      <w:pPr>
        <w:numPr>
          <w:ilvl w:val="0"/>
          <w:numId w:val="14"/>
        </w:numPr>
        <w:tabs>
          <w:tab w:val="left" w:pos="142"/>
          <w:tab w:val="left" w:pos="993"/>
        </w:tabs>
        <w:ind w:left="0" w:firstLine="709"/>
        <w:jc w:val="both"/>
        <w:rPr>
          <w:rFonts w:ascii="Times New Roman" w:hAnsi="Times New Roman"/>
          <w:sz w:val="22"/>
          <w:szCs w:val="22"/>
        </w:rPr>
      </w:pPr>
      <w:r w:rsidRPr="00AF1F6C">
        <w:rPr>
          <w:rFonts w:ascii="Times New Roman" w:hAnsi="Times New Roman"/>
          <w:sz w:val="22"/>
          <w:szCs w:val="22"/>
        </w:rPr>
        <w:t>расходы на оплату труда работников, реализующих образовательную программу начального общего образования;</w:t>
      </w:r>
    </w:p>
    <w:p w14:paraId="5985F603" w14:textId="77777777" w:rsidR="00480B68" w:rsidRPr="00AF1F6C" w:rsidRDefault="00480B68" w:rsidP="00AF1F6C">
      <w:pPr>
        <w:numPr>
          <w:ilvl w:val="0"/>
          <w:numId w:val="14"/>
        </w:numPr>
        <w:tabs>
          <w:tab w:val="left" w:pos="142"/>
          <w:tab w:val="left" w:pos="993"/>
        </w:tabs>
        <w:ind w:left="0" w:firstLine="709"/>
        <w:jc w:val="both"/>
        <w:rPr>
          <w:rFonts w:ascii="Times New Roman" w:hAnsi="Times New Roman"/>
          <w:sz w:val="22"/>
          <w:szCs w:val="22"/>
        </w:rPr>
      </w:pPr>
      <w:r w:rsidRPr="00AF1F6C">
        <w:rPr>
          <w:rFonts w:ascii="Times New Roman" w:hAnsi="Times New Roman"/>
          <w:sz w:val="22"/>
          <w:szCs w:val="22"/>
        </w:rPr>
        <w:t>расходы на приобретение учебников и учебных пособий, средств обучения;</w:t>
      </w:r>
    </w:p>
    <w:p w14:paraId="033BB08D" w14:textId="77777777" w:rsidR="00480B68" w:rsidRPr="00AF1F6C" w:rsidRDefault="00480B68" w:rsidP="00AF1F6C">
      <w:pPr>
        <w:numPr>
          <w:ilvl w:val="0"/>
          <w:numId w:val="14"/>
        </w:numPr>
        <w:tabs>
          <w:tab w:val="left" w:pos="142"/>
          <w:tab w:val="left" w:pos="993"/>
        </w:tabs>
        <w:ind w:left="0" w:firstLine="709"/>
        <w:jc w:val="both"/>
        <w:rPr>
          <w:rFonts w:ascii="Times New Roman" w:hAnsi="Times New Roman"/>
          <w:sz w:val="22"/>
          <w:szCs w:val="22"/>
        </w:rPr>
      </w:pPr>
      <w:r w:rsidRPr="00AF1F6C">
        <w:rPr>
          <w:rFonts w:ascii="Times New Roman" w:hAnsi="Times New Roman"/>
          <w:sz w:val="22"/>
          <w:szCs w:val="22"/>
        </w:rPr>
        <w:t>прочие расходы (за исключением расходов на содержание зданий и оплату коммунальных услуг, осуществляемых из местных бюджетов).</w:t>
      </w:r>
    </w:p>
    <w:p w14:paraId="23F0D46F" w14:textId="77777777" w:rsidR="00480B68" w:rsidRPr="00AF1F6C" w:rsidRDefault="00480B68" w:rsidP="00AF1F6C">
      <w:pPr>
        <w:tabs>
          <w:tab w:val="left" w:pos="142"/>
        </w:tabs>
        <w:ind w:firstLine="709"/>
        <w:jc w:val="both"/>
        <w:rPr>
          <w:rFonts w:ascii="Times New Roman" w:hAnsi="Times New Roman"/>
          <w:sz w:val="22"/>
          <w:szCs w:val="22"/>
        </w:rPr>
      </w:pPr>
      <w:r w:rsidRPr="00AF1F6C">
        <w:rPr>
          <w:rFonts w:ascii="Times New Roman" w:hAnsi="Times New Roman"/>
          <w:sz w:val="22"/>
          <w:szCs w:val="22"/>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w:t>
      </w:r>
      <w:r w:rsidRPr="00AF1F6C">
        <w:rPr>
          <w:rFonts w:ascii="Times New Roman" w:hAnsi="Times New Roman"/>
          <w:sz w:val="22"/>
          <w:szCs w:val="22"/>
        </w:rPr>
        <w:lastRenderedPageBreak/>
        <w:t>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69127D8A" w14:textId="77777777" w:rsidR="00480B68" w:rsidRPr="00AF1F6C" w:rsidRDefault="00480B68" w:rsidP="00AF1F6C">
      <w:pPr>
        <w:tabs>
          <w:tab w:val="left" w:pos="142"/>
        </w:tabs>
        <w:ind w:firstLine="709"/>
        <w:jc w:val="both"/>
        <w:rPr>
          <w:rFonts w:ascii="Times New Roman" w:hAnsi="Times New Roman"/>
          <w:sz w:val="22"/>
          <w:szCs w:val="22"/>
        </w:rPr>
      </w:pPr>
      <w:r w:rsidRPr="00AF1F6C">
        <w:rPr>
          <w:rFonts w:ascii="Times New Roman" w:hAnsi="Times New Roman"/>
          <w:sz w:val="22"/>
          <w:szCs w:val="22"/>
        </w:rPr>
        <w:t>Реализация подхода нормативного финансирования в расчете на одного обучающегося осуществляется на трех следующих уровнях:</w:t>
      </w:r>
    </w:p>
    <w:p w14:paraId="05671877" w14:textId="77777777" w:rsidR="00480B68" w:rsidRPr="00AF1F6C" w:rsidRDefault="00480B68" w:rsidP="00AF1F6C">
      <w:pPr>
        <w:numPr>
          <w:ilvl w:val="0"/>
          <w:numId w:val="13"/>
        </w:numPr>
        <w:tabs>
          <w:tab w:val="left" w:pos="142"/>
          <w:tab w:val="left" w:pos="1134"/>
        </w:tabs>
        <w:ind w:left="0" w:firstLine="709"/>
        <w:jc w:val="both"/>
        <w:rPr>
          <w:rFonts w:ascii="Times New Roman" w:hAnsi="Times New Roman"/>
          <w:sz w:val="22"/>
          <w:szCs w:val="22"/>
        </w:rPr>
      </w:pPr>
      <w:r w:rsidRPr="00AF1F6C">
        <w:rPr>
          <w:rFonts w:ascii="Times New Roman" w:hAnsi="Times New Roman"/>
          <w:sz w:val="22"/>
          <w:szCs w:val="22"/>
        </w:rPr>
        <w:t>межбюджетные отношения (бюджет субъекта Российской Федерации – местный бюджет);</w:t>
      </w:r>
    </w:p>
    <w:p w14:paraId="5F222DF9" w14:textId="77777777" w:rsidR="00480B68" w:rsidRPr="00AF1F6C" w:rsidRDefault="00480B68" w:rsidP="00AF1F6C">
      <w:pPr>
        <w:numPr>
          <w:ilvl w:val="0"/>
          <w:numId w:val="13"/>
        </w:numPr>
        <w:tabs>
          <w:tab w:val="left" w:pos="142"/>
          <w:tab w:val="left" w:pos="1134"/>
        </w:tabs>
        <w:ind w:left="0" w:firstLine="709"/>
        <w:jc w:val="both"/>
        <w:rPr>
          <w:rFonts w:ascii="Times New Roman" w:hAnsi="Times New Roman"/>
          <w:sz w:val="22"/>
          <w:szCs w:val="22"/>
        </w:rPr>
      </w:pPr>
      <w:r w:rsidRPr="00AF1F6C">
        <w:rPr>
          <w:rFonts w:ascii="Times New Roman" w:hAnsi="Times New Roman"/>
          <w:sz w:val="22"/>
          <w:szCs w:val="22"/>
        </w:rPr>
        <w:t>внутрибюджетные отношения (местный бюджет – муниципальная общеобразовательная организация);</w:t>
      </w:r>
    </w:p>
    <w:p w14:paraId="3D4A91C2" w14:textId="77777777" w:rsidR="00480B68" w:rsidRPr="00AF1F6C" w:rsidRDefault="00480B68" w:rsidP="00AF1F6C">
      <w:pPr>
        <w:numPr>
          <w:ilvl w:val="0"/>
          <w:numId w:val="13"/>
        </w:numPr>
        <w:tabs>
          <w:tab w:val="left" w:pos="142"/>
          <w:tab w:val="left" w:pos="1134"/>
        </w:tabs>
        <w:ind w:left="0" w:firstLine="709"/>
        <w:jc w:val="both"/>
        <w:rPr>
          <w:rFonts w:ascii="Times New Roman" w:hAnsi="Times New Roman"/>
          <w:sz w:val="22"/>
          <w:szCs w:val="22"/>
        </w:rPr>
      </w:pPr>
      <w:r w:rsidRPr="00AF1F6C">
        <w:rPr>
          <w:rFonts w:ascii="Times New Roman" w:hAnsi="Times New Roman"/>
          <w:sz w:val="22"/>
          <w:szCs w:val="22"/>
        </w:rPr>
        <w:t>общеобразовательная организация.</w:t>
      </w:r>
    </w:p>
    <w:p w14:paraId="70C69352" w14:textId="77777777" w:rsidR="00480B68" w:rsidRPr="00AF1F6C" w:rsidRDefault="00480B68" w:rsidP="00AF1F6C">
      <w:pPr>
        <w:tabs>
          <w:tab w:val="left" w:pos="142"/>
        </w:tabs>
        <w:ind w:firstLine="709"/>
        <w:jc w:val="both"/>
        <w:rPr>
          <w:rFonts w:ascii="Times New Roman" w:hAnsi="Times New Roman"/>
          <w:sz w:val="22"/>
          <w:szCs w:val="22"/>
        </w:rPr>
      </w:pPr>
      <w:r w:rsidRPr="00AF1F6C">
        <w:rPr>
          <w:rFonts w:ascii="Times New Roman" w:hAnsi="Times New Roman"/>
          <w:sz w:val="22"/>
          <w:szCs w:val="22"/>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14:paraId="0D0E9472" w14:textId="77777777" w:rsidR="00480B68" w:rsidRPr="00AF1F6C" w:rsidRDefault="00480B68" w:rsidP="00AF1F6C">
      <w:pPr>
        <w:numPr>
          <w:ilvl w:val="0"/>
          <w:numId w:val="15"/>
        </w:numPr>
        <w:tabs>
          <w:tab w:val="left" w:pos="142"/>
          <w:tab w:val="left" w:pos="1134"/>
        </w:tabs>
        <w:ind w:left="0" w:firstLine="709"/>
        <w:jc w:val="both"/>
        <w:rPr>
          <w:rFonts w:ascii="Times New Roman" w:hAnsi="Times New Roman"/>
          <w:sz w:val="22"/>
          <w:szCs w:val="22"/>
        </w:rPr>
      </w:pPr>
      <w:r w:rsidRPr="00AF1F6C">
        <w:rPr>
          <w:rFonts w:ascii="Times New Roman" w:hAnsi="Times New Roman"/>
          <w:sz w:val="22"/>
          <w:szCs w:val="22"/>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0361A35F" w14:textId="77777777" w:rsidR="00480B68" w:rsidRPr="00AF1F6C" w:rsidRDefault="00480B68" w:rsidP="00AF1F6C">
      <w:pPr>
        <w:numPr>
          <w:ilvl w:val="0"/>
          <w:numId w:val="15"/>
        </w:numPr>
        <w:tabs>
          <w:tab w:val="left" w:pos="142"/>
          <w:tab w:val="left" w:pos="1134"/>
        </w:tabs>
        <w:ind w:left="0" w:firstLine="709"/>
        <w:jc w:val="both"/>
        <w:rPr>
          <w:rFonts w:ascii="Times New Roman" w:hAnsi="Times New Roman"/>
          <w:sz w:val="22"/>
          <w:szCs w:val="22"/>
        </w:rPr>
      </w:pPr>
      <w:r w:rsidRPr="00AF1F6C">
        <w:rPr>
          <w:rFonts w:ascii="Times New Roman" w:hAnsi="Times New Roman"/>
          <w:sz w:val="22"/>
          <w:szCs w:val="22"/>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14:paraId="53C531B4" w14:textId="77777777" w:rsidR="00480B68" w:rsidRPr="00AF1F6C" w:rsidRDefault="00316E21" w:rsidP="00AF1F6C">
      <w:pPr>
        <w:tabs>
          <w:tab w:val="left" w:pos="142"/>
        </w:tabs>
        <w:ind w:firstLine="709"/>
        <w:jc w:val="both"/>
        <w:rPr>
          <w:rFonts w:ascii="Times New Roman" w:hAnsi="Times New Roman"/>
          <w:sz w:val="22"/>
          <w:szCs w:val="22"/>
        </w:rPr>
      </w:pPr>
      <w:r w:rsidRPr="00AF1F6C">
        <w:rPr>
          <w:rFonts w:ascii="Times New Roman" w:hAnsi="Times New Roman"/>
          <w:sz w:val="22"/>
          <w:szCs w:val="22"/>
        </w:rPr>
        <w:t xml:space="preserve">МАОУ СОШ № 7 </w:t>
      </w:r>
      <w:r w:rsidR="00480B68" w:rsidRPr="00AF1F6C">
        <w:rPr>
          <w:rFonts w:ascii="Times New Roman" w:hAnsi="Times New Roman"/>
          <w:sz w:val="22"/>
          <w:szCs w:val="22"/>
        </w:rPr>
        <w:t>самостоятельно принимает решение в части направления и расходования средств муниципального зада</w:t>
      </w:r>
      <w:r w:rsidR="005D781F" w:rsidRPr="00AF1F6C">
        <w:rPr>
          <w:rFonts w:ascii="Times New Roman" w:hAnsi="Times New Roman"/>
          <w:sz w:val="22"/>
          <w:szCs w:val="22"/>
        </w:rPr>
        <w:t xml:space="preserve">ния. </w:t>
      </w:r>
      <w:r w:rsidR="00480B68" w:rsidRPr="00AF1F6C">
        <w:rPr>
          <w:rFonts w:ascii="Times New Roman" w:hAnsi="Times New Roman"/>
          <w:sz w:val="22"/>
          <w:szCs w:val="22"/>
        </w:rPr>
        <w:t xml:space="preserve">При разработке программы </w:t>
      </w:r>
      <w:r w:rsidRPr="00AF1F6C">
        <w:rPr>
          <w:rFonts w:ascii="Times New Roman" w:hAnsi="Times New Roman"/>
          <w:sz w:val="22"/>
          <w:szCs w:val="22"/>
        </w:rPr>
        <w:t xml:space="preserve">МАОУ СОШ № 7 </w:t>
      </w:r>
      <w:r w:rsidR="00480B68" w:rsidRPr="00AF1F6C">
        <w:rPr>
          <w:rFonts w:ascii="Times New Roman" w:hAnsi="Times New Roman"/>
          <w:sz w:val="22"/>
          <w:szCs w:val="22"/>
        </w:rPr>
        <w:t xml:space="preserve">в части обучения детей с ОВЗ, финансовое обеспечение реализации </w:t>
      </w:r>
      <w:r w:rsidR="00480B68" w:rsidRPr="00AF1F6C">
        <w:rPr>
          <w:rFonts w:ascii="Times New Roman" w:hAnsi="Times New Roman"/>
          <w:sz w:val="22"/>
          <w:szCs w:val="22"/>
        </w:rPr>
        <w:lastRenderedPageBreak/>
        <w:t>образовательной программы начального общего образования для детей с ОВЗ учитывает расходы необходимые для коррекции нарушения развития.</w:t>
      </w:r>
    </w:p>
    <w:p w14:paraId="4F109716" w14:textId="77777777" w:rsidR="00480B68" w:rsidRPr="00AF1F6C" w:rsidRDefault="00480B68" w:rsidP="00AF1F6C">
      <w:pPr>
        <w:tabs>
          <w:tab w:val="left" w:pos="142"/>
        </w:tabs>
        <w:ind w:firstLine="709"/>
        <w:jc w:val="both"/>
        <w:rPr>
          <w:rFonts w:ascii="Times New Roman" w:hAnsi="Times New Roman"/>
          <w:sz w:val="22"/>
          <w:szCs w:val="22"/>
        </w:rPr>
      </w:pPr>
      <w:r w:rsidRPr="00AF1F6C">
        <w:rPr>
          <w:rFonts w:ascii="Times New Roman" w:hAnsi="Times New Roman"/>
          <w:sz w:val="22"/>
          <w:szCs w:val="22"/>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Республики Бурятия,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4A8118E2" w14:textId="77777777" w:rsidR="00480B68" w:rsidRPr="00AF1F6C" w:rsidRDefault="00480B68" w:rsidP="00AF1F6C">
      <w:pPr>
        <w:tabs>
          <w:tab w:val="left" w:pos="142"/>
        </w:tabs>
        <w:ind w:firstLine="709"/>
        <w:jc w:val="both"/>
        <w:rPr>
          <w:rFonts w:ascii="Times New Roman" w:hAnsi="Times New Roman"/>
          <w:sz w:val="22"/>
          <w:szCs w:val="22"/>
        </w:rPr>
      </w:pPr>
      <w:r w:rsidRPr="00AF1F6C">
        <w:rPr>
          <w:rFonts w:ascii="Times New Roman" w:hAnsi="Times New Roman"/>
          <w:sz w:val="22"/>
          <w:szCs w:val="22"/>
        </w:rPr>
        <w:t xml:space="preserve">Формирование фонда оплаты труда </w:t>
      </w:r>
      <w:r w:rsidR="00316E21" w:rsidRPr="00AF1F6C">
        <w:rPr>
          <w:rFonts w:ascii="Times New Roman" w:hAnsi="Times New Roman"/>
          <w:sz w:val="22"/>
          <w:szCs w:val="22"/>
        </w:rPr>
        <w:t xml:space="preserve">МАОУ СОШ № 7 </w:t>
      </w:r>
      <w:r w:rsidRPr="00AF1F6C">
        <w:rPr>
          <w:rFonts w:ascii="Times New Roman" w:hAnsi="Times New Roman"/>
          <w:sz w:val="22"/>
          <w:szCs w:val="22"/>
        </w:rPr>
        <w:t>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республики Бурятия, количеством обучающихся, соответствующими поправочными коэффициентами (при их наличии) и локальным нормативным актом школы, устанавливающим положение об оплате труда работников образовательной организации.</w:t>
      </w:r>
    </w:p>
    <w:p w14:paraId="55A47389" w14:textId="77777777" w:rsidR="00480B68" w:rsidRPr="00AF1F6C" w:rsidRDefault="00480B68" w:rsidP="00AF1F6C">
      <w:pPr>
        <w:tabs>
          <w:tab w:val="left" w:pos="142"/>
        </w:tabs>
        <w:ind w:firstLine="709"/>
        <w:jc w:val="both"/>
        <w:rPr>
          <w:rFonts w:ascii="Times New Roman" w:hAnsi="Times New Roman"/>
          <w:sz w:val="22"/>
          <w:szCs w:val="22"/>
        </w:rPr>
      </w:pPr>
      <w:r w:rsidRPr="00AF1F6C">
        <w:rPr>
          <w:rFonts w:ascii="Times New Roman" w:hAnsi="Times New Roman"/>
          <w:sz w:val="22"/>
          <w:szCs w:val="22"/>
        </w:rPr>
        <w:t xml:space="preserve">Размеры, порядок и условия осуществления стимулирующих выплат определяются локальными нормативными актами </w:t>
      </w:r>
      <w:r w:rsidR="00BF0F48" w:rsidRPr="00AF1F6C">
        <w:rPr>
          <w:rFonts w:ascii="Times New Roman" w:hAnsi="Times New Roman"/>
          <w:sz w:val="22"/>
          <w:szCs w:val="22"/>
        </w:rPr>
        <w:t xml:space="preserve">МАОУ СОШ № 7. </w:t>
      </w:r>
      <w:r w:rsidRPr="00AF1F6C">
        <w:rPr>
          <w:rFonts w:ascii="Times New Roman" w:hAnsi="Times New Roman"/>
          <w:sz w:val="22"/>
          <w:szCs w:val="22"/>
        </w:rPr>
        <w:t>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w:t>
      </w:r>
      <w:r w:rsidRPr="00AF1F6C">
        <w:rPr>
          <w:rFonts w:ascii="Times New Roman" w:hAnsi="Times New Roman"/>
          <w:sz w:val="22"/>
          <w:szCs w:val="22"/>
        </w:rPr>
        <w:lastRenderedPageBreak/>
        <w:t xml:space="preserve">ского опыта; повышение уровня профессионального мастерства и др. </w:t>
      </w:r>
    </w:p>
    <w:p w14:paraId="20F13C04" w14:textId="77777777" w:rsidR="00480B68" w:rsidRPr="00AF1F6C" w:rsidRDefault="00BF0F48" w:rsidP="00AF1F6C">
      <w:pPr>
        <w:tabs>
          <w:tab w:val="left" w:pos="142"/>
        </w:tabs>
        <w:ind w:firstLine="709"/>
        <w:jc w:val="both"/>
        <w:rPr>
          <w:rFonts w:ascii="Times New Roman" w:hAnsi="Times New Roman"/>
          <w:sz w:val="22"/>
          <w:szCs w:val="22"/>
        </w:rPr>
      </w:pPr>
      <w:r w:rsidRPr="00AF1F6C">
        <w:rPr>
          <w:rFonts w:ascii="Times New Roman" w:hAnsi="Times New Roman"/>
          <w:sz w:val="22"/>
          <w:szCs w:val="22"/>
        </w:rPr>
        <w:t xml:space="preserve">МАОУ СОШ № 7 </w:t>
      </w:r>
      <w:r w:rsidR="00480B68" w:rsidRPr="00AF1F6C">
        <w:rPr>
          <w:rFonts w:ascii="Times New Roman" w:hAnsi="Times New Roman"/>
          <w:sz w:val="22"/>
          <w:szCs w:val="22"/>
        </w:rPr>
        <w:t>самостоятельно определяет:</w:t>
      </w:r>
    </w:p>
    <w:p w14:paraId="619838D9" w14:textId="77777777" w:rsidR="00753CC9" w:rsidRPr="00AF1F6C" w:rsidRDefault="00753CC9" w:rsidP="00AF1F6C">
      <w:pPr>
        <w:shd w:val="clear" w:color="auto" w:fill="FFFFFF"/>
        <w:tabs>
          <w:tab w:val="left" w:pos="142"/>
          <w:tab w:val="left" w:pos="1238"/>
        </w:tabs>
        <w:ind w:firstLine="709"/>
        <w:jc w:val="both"/>
        <w:rPr>
          <w:rFonts w:ascii="Times New Roman" w:hAnsi="Times New Roman"/>
          <w:sz w:val="22"/>
          <w:szCs w:val="22"/>
          <w:highlight w:val="cyan"/>
        </w:rPr>
      </w:pPr>
    </w:p>
    <w:p w14:paraId="27C9BD0B" w14:textId="77777777" w:rsidR="00A40A62" w:rsidRPr="00AF1F6C" w:rsidRDefault="00A40A62" w:rsidP="00AF1F6C">
      <w:pPr>
        <w:pStyle w:val="list-bullet"/>
        <w:tabs>
          <w:tab w:val="left" w:pos="142"/>
        </w:tabs>
        <w:rPr>
          <w:rFonts w:cs="Times New Roman"/>
          <w:sz w:val="22"/>
          <w:szCs w:val="22"/>
        </w:rPr>
      </w:pPr>
      <w:r w:rsidRPr="00AF1F6C">
        <w:rPr>
          <w:rFonts w:cs="Times New Roman"/>
          <w:sz w:val="22"/>
          <w:szCs w:val="22"/>
        </w:rPr>
        <w:t>соотношение базовой и стимулирующей частей фонда оплаты труда;</w:t>
      </w:r>
    </w:p>
    <w:p w14:paraId="01660B2B" w14:textId="77777777" w:rsidR="00A40A62" w:rsidRPr="00AF1F6C" w:rsidRDefault="00A40A62" w:rsidP="00AF1F6C">
      <w:pPr>
        <w:pStyle w:val="list-bullet"/>
        <w:tabs>
          <w:tab w:val="left" w:pos="142"/>
        </w:tabs>
        <w:rPr>
          <w:rFonts w:cs="Times New Roman"/>
          <w:sz w:val="22"/>
          <w:szCs w:val="22"/>
        </w:rPr>
      </w:pPr>
      <w:r w:rsidRPr="00AF1F6C">
        <w:rPr>
          <w:rFonts w:cs="Times New Roman"/>
          <w:sz w:val="22"/>
          <w:szCs w:val="22"/>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14:paraId="42C71EA1" w14:textId="77777777" w:rsidR="00A40A62" w:rsidRPr="00AF1F6C" w:rsidRDefault="00A40A62" w:rsidP="00AF1F6C">
      <w:pPr>
        <w:pStyle w:val="list-bullet"/>
        <w:tabs>
          <w:tab w:val="left" w:pos="142"/>
        </w:tabs>
        <w:rPr>
          <w:rFonts w:cs="Times New Roman"/>
          <w:sz w:val="22"/>
          <w:szCs w:val="22"/>
        </w:rPr>
      </w:pPr>
      <w:r w:rsidRPr="00AF1F6C">
        <w:rPr>
          <w:rFonts w:cs="Times New Roman"/>
          <w:sz w:val="22"/>
          <w:szCs w:val="22"/>
        </w:rPr>
        <w:t>соотношение общей и специальной частей внутри базовой части фонда оплаты труда;</w:t>
      </w:r>
    </w:p>
    <w:p w14:paraId="6BEECE32" w14:textId="77777777" w:rsidR="00A40A62" w:rsidRPr="00AF1F6C" w:rsidRDefault="00A40A62" w:rsidP="00AF1F6C">
      <w:pPr>
        <w:pStyle w:val="list-bullet"/>
        <w:tabs>
          <w:tab w:val="left" w:pos="142"/>
        </w:tabs>
        <w:rPr>
          <w:rFonts w:cs="Times New Roman"/>
          <w:sz w:val="22"/>
          <w:szCs w:val="22"/>
        </w:rPr>
      </w:pPr>
      <w:r w:rsidRPr="00AF1F6C">
        <w:rPr>
          <w:rFonts w:cs="Times New Roman"/>
          <w:sz w:val="22"/>
          <w:szCs w:val="22"/>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436932F3" w14:textId="77777777" w:rsidR="00A40A62" w:rsidRPr="00AF1F6C" w:rsidRDefault="00A40A62" w:rsidP="00AF1F6C">
      <w:pPr>
        <w:pStyle w:val="body"/>
        <w:tabs>
          <w:tab w:val="left" w:pos="142"/>
        </w:tabs>
        <w:rPr>
          <w:rFonts w:cs="Times New Roman"/>
          <w:sz w:val="22"/>
          <w:szCs w:val="22"/>
        </w:rPr>
      </w:pPr>
      <w:r w:rsidRPr="00AF1F6C">
        <w:rPr>
          <w:rFonts w:cs="Times New Roman"/>
          <w:sz w:val="22"/>
          <w:szCs w:val="22"/>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sidRPr="00AF1F6C">
        <w:rPr>
          <w:rFonts w:cs="Times New Roman"/>
          <w:spacing w:val="-2"/>
          <w:sz w:val="22"/>
          <w:szCs w:val="22"/>
        </w:rPr>
        <w:t>разовательной организации), выборного органа первичной проф</w:t>
      </w:r>
      <w:r w:rsidRPr="00AF1F6C">
        <w:rPr>
          <w:rFonts w:cs="Times New Roman"/>
          <w:sz w:val="22"/>
          <w:szCs w:val="22"/>
        </w:rPr>
        <w:t>союзной организации.</w:t>
      </w:r>
    </w:p>
    <w:p w14:paraId="35D46593" w14:textId="77777777" w:rsidR="00A40A62" w:rsidRPr="00AF1F6C" w:rsidRDefault="00A40A62" w:rsidP="00AF1F6C">
      <w:pPr>
        <w:pStyle w:val="body"/>
        <w:tabs>
          <w:tab w:val="left" w:pos="142"/>
        </w:tabs>
        <w:rPr>
          <w:rFonts w:cs="Times New Roman"/>
          <w:spacing w:val="-1"/>
          <w:sz w:val="22"/>
          <w:szCs w:val="22"/>
        </w:rPr>
      </w:pPr>
      <w:r w:rsidRPr="00AF1F6C">
        <w:rPr>
          <w:rFonts w:cs="Times New Roman"/>
          <w:spacing w:val="-1"/>
          <w:sz w:val="22"/>
          <w:szCs w:val="22"/>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30499551" w14:textId="77777777" w:rsidR="00A40A62" w:rsidRPr="00AF1F6C" w:rsidRDefault="00A40A62" w:rsidP="00AF1F6C">
      <w:pPr>
        <w:pStyle w:val="body"/>
        <w:tabs>
          <w:tab w:val="left" w:pos="142"/>
        </w:tabs>
        <w:rPr>
          <w:rFonts w:cs="Times New Roman"/>
          <w:sz w:val="22"/>
          <w:szCs w:val="22"/>
        </w:rPr>
      </w:pPr>
      <w:r w:rsidRPr="00AF1F6C">
        <w:rPr>
          <w:rFonts w:cs="Times New Roman"/>
          <w:sz w:val="22"/>
          <w:szCs w:val="22"/>
        </w:rPr>
        <w:t>Взаимодействие осуществляется:</w:t>
      </w:r>
    </w:p>
    <w:p w14:paraId="11F200E5" w14:textId="77777777" w:rsidR="00A40A62" w:rsidRPr="00AF1F6C" w:rsidRDefault="00A40A62" w:rsidP="00AF1F6C">
      <w:pPr>
        <w:pStyle w:val="list-bullet"/>
        <w:tabs>
          <w:tab w:val="left" w:pos="142"/>
        </w:tabs>
        <w:rPr>
          <w:rFonts w:cs="Times New Roman"/>
          <w:sz w:val="22"/>
          <w:szCs w:val="22"/>
        </w:rPr>
      </w:pPr>
      <w:r w:rsidRPr="00AF1F6C">
        <w:rPr>
          <w:rFonts w:cs="Times New Roman"/>
          <w:sz w:val="22"/>
          <w:szCs w:val="22"/>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0C191B13" w14:textId="77777777" w:rsidR="00A40A62" w:rsidRPr="00AF1F6C" w:rsidRDefault="00A40A62" w:rsidP="00AF1F6C">
      <w:pPr>
        <w:pStyle w:val="list-bullet"/>
        <w:tabs>
          <w:tab w:val="left" w:pos="142"/>
        </w:tabs>
        <w:rPr>
          <w:rFonts w:cs="Times New Roman"/>
          <w:sz w:val="22"/>
          <w:szCs w:val="22"/>
        </w:rPr>
      </w:pPr>
      <w:r w:rsidRPr="00AF1F6C">
        <w:rPr>
          <w:rFonts w:cs="Times New Roman"/>
          <w:sz w:val="22"/>
          <w:szCs w:val="22"/>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3A305F20" w14:textId="77777777" w:rsidR="00A40A62" w:rsidRPr="00AF1F6C" w:rsidRDefault="00A40A62" w:rsidP="00AF1F6C">
      <w:pPr>
        <w:pStyle w:val="body"/>
        <w:tabs>
          <w:tab w:val="left" w:pos="142"/>
        </w:tabs>
        <w:rPr>
          <w:rFonts w:cs="Times New Roman"/>
          <w:sz w:val="22"/>
          <w:szCs w:val="22"/>
        </w:rPr>
      </w:pPr>
      <w:r w:rsidRPr="00AF1F6C">
        <w:rPr>
          <w:rFonts w:cs="Times New Roman"/>
          <w:sz w:val="22"/>
          <w:szCs w:val="22"/>
        </w:rPr>
        <w:lastRenderedPageBreak/>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14:paraId="6CBE2371" w14:textId="77777777" w:rsidR="00A40A62" w:rsidRPr="00AF1F6C" w:rsidRDefault="00A40A62" w:rsidP="00AF1F6C">
      <w:pPr>
        <w:pStyle w:val="body"/>
        <w:tabs>
          <w:tab w:val="left" w:pos="142"/>
        </w:tabs>
        <w:rPr>
          <w:rFonts w:cs="Times New Roman"/>
          <w:spacing w:val="1"/>
          <w:sz w:val="22"/>
          <w:szCs w:val="22"/>
        </w:rPr>
      </w:pPr>
      <w:r w:rsidRPr="00AF1F6C">
        <w:rPr>
          <w:rFonts w:cs="Times New Roman"/>
          <w:spacing w:val="1"/>
          <w:sz w:val="22"/>
          <w:szCs w:val="22"/>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55629791" w14:textId="77777777" w:rsidR="00A40A62" w:rsidRPr="00AF1F6C" w:rsidRDefault="00A40A62" w:rsidP="00AF1F6C">
      <w:pPr>
        <w:pStyle w:val="body"/>
        <w:tabs>
          <w:tab w:val="left" w:pos="142"/>
        </w:tabs>
        <w:rPr>
          <w:rFonts w:cs="Times New Roman"/>
          <w:sz w:val="22"/>
          <w:szCs w:val="22"/>
        </w:rPr>
      </w:pPr>
      <w:r w:rsidRPr="00AF1F6C">
        <w:rPr>
          <w:rFonts w:cs="Times New Roman"/>
          <w:sz w:val="22"/>
          <w:szCs w:val="22"/>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425D76B5" w14:textId="77777777" w:rsidR="00A40A62" w:rsidRPr="00AF1F6C" w:rsidRDefault="00A40A62" w:rsidP="00AF1F6C">
      <w:pPr>
        <w:pStyle w:val="body"/>
        <w:tabs>
          <w:tab w:val="left" w:pos="142"/>
        </w:tabs>
        <w:rPr>
          <w:rFonts w:cs="Times New Roman"/>
          <w:sz w:val="22"/>
          <w:szCs w:val="22"/>
        </w:rPr>
      </w:pPr>
      <w:r w:rsidRPr="00AF1F6C">
        <w:rPr>
          <w:rFonts w:cs="Times New Roman"/>
          <w:sz w:val="22"/>
          <w:szCs w:val="22"/>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169FE036" w14:textId="77777777" w:rsidR="00753CC9" w:rsidRPr="00AF1F6C" w:rsidRDefault="00753CC9" w:rsidP="00AF1F6C">
      <w:pPr>
        <w:shd w:val="clear" w:color="auto" w:fill="FFFFFF"/>
        <w:tabs>
          <w:tab w:val="left" w:pos="142"/>
          <w:tab w:val="left" w:pos="1238"/>
        </w:tabs>
        <w:ind w:firstLine="709"/>
        <w:jc w:val="both"/>
        <w:rPr>
          <w:sz w:val="22"/>
          <w:szCs w:val="22"/>
          <w:highlight w:val="cyan"/>
        </w:rPr>
      </w:pPr>
    </w:p>
    <w:p w14:paraId="0E694505" w14:textId="77777777" w:rsidR="000A130E" w:rsidRPr="00AF1F6C" w:rsidRDefault="000A130E" w:rsidP="00AF1F6C">
      <w:pPr>
        <w:pStyle w:val="h3"/>
        <w:tabs>
          <w:tab w:val="left" w:pos="142"/>
        </w:tabs>
        <w:jc w:val="both"/>
      </w:pPr>
      <w:r w:rsidRPr="00AF1F6C">
        <w:lastRenderedPageBreak/>
        <w:t>3.5.4.</w:t>
      </w:r>
      <w:r w:rsidRPr="00AF1F6C">
        <w:t> </w:t>
      </w:r>
      <w:r w:rsidRPr="00AF1F6C">
        <w:t>Информационно-методические условия реализации  программ</w:t>
      </w:r>
      <w:r w:rsidR="00F10725" w:rsidRPr="00AF1F6C">
        <w:t>ы начального общего образования.</w:t>
      </w:r>
    </w:p>
    <w:p w14:paraId="77899CA4" w14:textId="77777777" w:rsidR="00A40A62" w:rsidRPr="00AF1F6C" w:rsidRDefault="00753CC9" w:rsidP="00AF1F6C">
      <w:pPr>
        <w:pStyle w:val="h4-first"/>
        <w:tabs>
          <w:tab w:val="left" w:pos="142"/>
        </w:tabs>
        <w:jc w:val="both"/>
        <w:rPr>
          <w:sz w:val="22"/>
          <w:szCs w:val="22"/>
        </w:rPr>
      </w:pPr>
      <w:r w:rsidRPr="00AF1F6C">
        <w:rPr>
          <w:sz w:val="22"/>
          <w:szCs w:val="22"/>
        </w:rPr>
        <w:t>Информационно-образовательная среда как условие реализации программы начального общего образования</w:t>
      </w:r>
      <w:r w:rsidR="000A130E" w:rsidRPr="00AF1F6C">
        <w:rPr>
          <w:sz w:val="22"/>
          <w:szCs w:val="22"/>
        </w:rPr>
        <w:t>.</w:t>
      </w:r>
    </w:p>
    <w:p w14:paraId="754B38E2" w14:textId="77777777" w:rsidR="00753CC9" w:rsidRPr="00AF1F6C" w:rsidRDefault="00753CC9" w:rsidP="00AF1F6C">
      <w:pPr>
        <w:pStyle w:val="body"/>
        <w:tabs>
          <w:tab w:val="left" w:pos="142"/>
        </w:tabs>
        <w:rPr>
          <w:sz w:val="22"/>
          <w:szCs w:val="22"/>
        </w:rPr>
      </w:pPr>
      <w:r w:rsidRPr="00AF1F6C">
        <w:rPr>
          <w:sz w:val="22"/>
          <w:szCs w:val="22"/>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61D2394D" w14:textId="77777777" w:rsidR="00753CC9" w:rsidRPr="00AF1F6C" w:rsidRDefault="00753CC9" w:rsidP="00AF1F6C">
      <w:pPr>
        <w:pStyle w:val="body"/>
        <w:tabs>
          <w:tab w:val="left" w:pos="142"/>
        </w:tabs>
        <w:rPr>
          <w:spacing w:val="1"/>
          <w:sz w:val="22"/>
          <w:szCs w:val="22"/>
        </w:rPr>
      </w:pPr>
      <w:r w:rsidRPr="00AF1F6C">
        <w:rPr>
          <w:spacing w:val="1"/>
          <w:sz w:val="22"/>
          <w:szCs w:val="22"/>
        </w:rPr>
        <w:t xml:space="preserve">Под </w:t>
      </w:r>
      <w:r w:rsidRPr="00AF1F6C">
        <w:rPr>
          <w:rStyle w:val="Bold"/>
          <w:bCs w:val="0"/>
          <w:spacing w:val="1"/>
          <w:sz w:val="22"/>
          <w:szCs w:val="22"/>
        </w:rPr>
        <w:t>информационно-образовательной средой</w:t>
      </w:r>
      <w:r w:rsidRPr="00AF1F6C">
        <w:rPr>
          <w:spacing w:val="1"/>
          <w:sz w:val="22"/>
          <w:szCs w:val="22"/>
        </w:rPr>
        <w:t xml:space="preserve"> (</w:t>
      </w:r>
      <w:r w:rsidRPr="00AF1F6C">
        <w:rPr>
          <w:rStyle w:val="Bold"/>
          <w:bCs w:val="0"/>
          <w:spacing w:val="1"/>
          <w:sz w:val="22"/>
          <w:szCs w:val="22"/>
        </w:rPr>
        <w:t>ИОС</w:t>
      </w:r>
      <w:r w:rsidRPr="00AF1F6C">
        <w:rPr>
          <w:spacing w:val="1"/>
          <w:sz w:val="22"/>
          <w:szCs w:val="22"/>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14:paraId="58ED1AE9" w14:textId="77777777" w:rsidR="00753CC9" w:rsidRPr="00AF1F6C" w:rsidRDefault="00753CC9" w:rsidP="00AF1F6C">
      <w:pPr>
        <w:pStyle w:val="body"/>
        <w:tabs>
          <w:tab w:val="left" w:pos="142"/>
        </w:tabs>
        <w:rPr>
          <w:rStyle w:val="Bold"/>
          <w:bCs w:val="0"/>
          <w:sz w:val="22"/>
          <w:szCs w:val="22"/>
        </w:rPr>
      </w:pPr>
      <w:r w:rsidRPr="00AF1F6C">
        <w:rPr>
          <w:rStyle w:val="Bold"/>
          <w:bCs w:val="0"/>
          <w:sz w:val="22"/>
          <w:szCs w:val="22"/>
        </w:rPr>
        <w:t xml:space="preserve">Основными компонентами ИОС </w:t>
      </w:r>
      <w:r w:rsidR="00BF0F48" w:rsidRPr="00AF1F6C">
        <w:rPr>
          <w:b/>
          <w:sz w:val="22"/>
          <w:szCs w:val="22"/>
        </w:rPr>
        <w:t>МАОУ СОШ № 7</w:t>
      </w:r>
      <w:r w:rsidR="00BF0F48" w:rsidRPr="00AF1F6C">
        <w:rPr>
          <w:sz w:val="22"/>
          <w:szCs w:val="22"/>
        </w:rPr>
        <w:t xml:space="preserve"> </w:t>
      </w:r>
      <w:r w:rsidRPr="00AF1F6C">
        <w:rPr>
          <w:rStyle w:val="Bold"/>
          <w:bCs w:val="0"/>
          <w:sz w:val="22"/>
          <w:szCs w:val="22"/>
        </w:rPr>
        <w:t>являются:</w:t>
      </w:r>
    </w:p>
    <w:p w14:paraId="1B2E319E" w14:textId="77777777" w:rsidR="00753CC9" w:rsidRPr="00AF1F6C" w:rsidRDefault="00753CC9" w:rsidP="00AF1F6C">
      <w:pPr>
        <w:pStyle w:val="list-bullet"/>
        <w:tabs>
          <w:tab w:val="left" w:pos="142"/>
        </w:tabs>
        <w:rPr>
          <w:sz w:val="22"/>
          <w:szCs w:val="22"/>
        </w:rPr>
      </w:pPr>
      <w:r w:rsidRPr="00AF1F6C">
        <w:rPr>
          <w:sz w:val="22"/>
          <w:szCs w:val="22"/>
        </w:rPr>
        <w:t>учебно-методические комплекты по всем учебным предметам на языках обучения, определённых учредителем образовательной организации;</w:t>
      </w:r>
    </w:p>
    <w:p w14:paraId="56322D20" w14:textId="77777777" w:rsidR="00753CC9" w:rsidRPr="00AF1F6C" w:rsidRDefault="00753CC9" w:rsidP="00AF1F6C">
      <w:pPr>
        <w:pStyle w:val="list-bullet"/>
        <w:tabs>
          <w:tab w:val="left" w:pos="142"/>
        </w:tabs>
        <w:rPr>
          <w:spacing w:val="-1"/>
          <w:sz w:val="22"/>
          <w:szCs w:val="22"/>
        </w:rPr>
      </w:pPr>
      <w:r w:rsidRPr="00AF1F6C">
        <w:rPr>
          <w:spacing w:val="-1"/>
          <w:sz w:val="22"/>
          <w:szCs w:val="22"/>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14:paraId="5DF9FD57" w14:textId="77777777" w:rsidR="00753CC9" w:rsidRPr="00AF1F6C" w:rsidRDefault="00753CC9" w:rsidP="00AF1F6C">
      <w:pPr>
        <w:pStyle w:val="list-bullet"/>
        <w:tabs>
          <w:tab w:val="left" w:pos="142"/>
        </w:tabs>
        <w:rPr>
          <w:sz w:val="22"/>
          <w:szCs w:val="22"/>
        </w:rPr>
      </w:pPr>
      <w:r w:rsidRPr="00AF1F6C">
        <w:rPr>
          <w:sz w:val="22"/>
          <w:szCs w:val="22"/>
        </w:rP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5A78CED7" w14:textId="77777777" w:rsidR="00FA3267" w:rsidRPr="00AF1F6C" w:rsidRDefault="00FA3267" w:rsidP="00AF1F6C">
      <w:pPr>
        <w:pStyle w:val="body"/>
        <w:tabs>
          <w:tab w:val="left" w:pos="142"/>
        </w:tabs>
        <w:rPr>
          <w:sz w:val="22"/>
          <w:szCs w:val="22"/>
        </w:rPr>
      </w:pPr>
      <w:bookmarkStart w:id="22" w:name="_Toc410963397"/>
      <w:bookmarkStart w:id="23" w:name="_Toc410964363"/>
      <w:bookmarkStart w:id="24" w:name="_Toc288394115"/>
      <w:bookmarkStart w:id="25" w:name="_Toc288410582"/>
      <w:bookmarkStart w:id="26" w:name="_Toc288410711"/>
      <w:r w:rsidRPr="00AF1F6C">
        <w:rPr>
          <w:rStyle w:val="Bold"/>
          <w:bCs w:val="0"/>
          <w:sz w:val="22"/>
          <w:szCs w:val="22"/>
        </w:rPr>
        <w:t>Информационно-коммуникационные средства и технологии</w:t>
      </w:r>
      <w:r w:rsidRPr="00AF1F6C">
        <w:rPr>
          <w:sz w:val="22"/>
          <w:szCs w:val="22"/>
        </w:rPr>
        <w:t xml:space="preserve"> обеспечивают: </w:t>
      </w:r>
    </w:p>
    <w:p w14:paraId="67A3FEF2" w14:textId="77777777" w:rsidR="00FA3267" w:rsidRPr="00AF1F6C" w:rsidRDefault="00FA3267" w:rsidP="00AF1F6C">
      <w:pPr>
        <w:pStyle w:val="list-bullet"/>
        <w:tabs>
          <w:tab w:val="left" w:pos="142"/>
        </w:tabs>
        <w:rPr>
          <w:sz w:val="22"/>
          <w:szCs w:val="22"/>
        </w:rPr>
      </w:pPr>
      <w:r w:rsidRPr="00AF1F6C">
        <w:rPr>
          <w:sz w:val="22"/>
          <w:szCs w:val="22"/>
        </w:rPr>
        <w:t>достижение личностных, предметных и метапредметных результатов обучения при реализации требований ФГОС НОО;</w:t>
      </w:r>
    </w:p>
    <w:p w14:paraId="197878E3" w14:textId="77777777" w:rsidR="00FA3267" w:rsidRPr="00AF1F6C" w:rsidRDefault="00FA3267" w:rsidP="00AF1F6C">
      <w:pPr>
        <w:pStyle w:val="list-bullet"/>
        <w:tabs>
          <w:tab w:val="left" w:pos="142"/>
        </w:tabs>
        <w:rPr>
          <w:sz w:val="22"/>
          <w:szCs w:val="22"/>
        </w:rPr>
      </w:pPr>
      <w:r w:rsidRPr="00AF1F6C">
        <w:rPr>
          <w:sz w:val="22"/>
          <w:szCs w:val="22"/>
        </w:rPr>
        <w:t>формирование функциональной грамотности;</w:t>
      </w:r>
    </w:p>
    <w:p w14:paraId="3DC25051" w14:textId="77777777" w:rsidR="00FA3267" w:rsidRPr="00AF1F6C" w:rsidRDefault="00FA3267" w:rsidP="00AF1F6C">
      <w:pPr>
        <w:pStyle w:val="list-bullet"/>
        <w:tabs>
          <w:tab w:val="left" w:pos="142"/>
        </w:tabs>
        <w:rPr>
          <w:sz w:val="22"/>
          <w:szCs w:val="22"/>
        </w:rPr>
      </w:pPr>
      <w:r w:rsidRPr="00AF1F6C">
        <w:rPr>
          <w:sz w:val="22"/>
          <w:szCs w:val="22"/>
        </w:rPr>
        <w:t>доступ к учебным планам, рабочим программам учебных предметов, курсов внеурочной деятельности;</w:t>
      </w:r>
    </w:p>
    <w:p w14:paraId="62900193" w14:textId="77777777" w:rsidR="00FA3267" w:rsidRPr="00AF1F6C" w:rsidRDefault="00FA3267" w:rsidP="00AF1F6C">
      <w:pPr>
        <w:pStyle w:val="list-bullet"/>
        <w:tabs>
          <w:tab w:val="left" w:pos="142"/>
        </w:tabs>
        <w:rPr>
          <w:sz w:val="22"/>
          <w:szCs w:val="22"/>
        </w:rPr>
      </w:pPr>
      <w:r w:rsidRPr="00AF1F6C">
        <w:rPr>
          <w:sz w:val="22"/>
          <w:szCs w:val="22"/>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w:t>
      </w:r>
      <w:r w:rsidRPr="00AF1F6C">
        <w:rPr>
          <w:sz w:val="22"/>
          <w:szCs w:val="22"/>
        </w:rPr>
        <w:lastRenderedPageBreak/>
        <w:t xml:space="preserve">съёмных дисках, контролируемым ресурсам локальной сети и Интернета); </w:t>
      </w:r>
    </w:p>
    <w:p w14:paraId="49994F8D" w14:textId="77777777" w:rsidR="00FA3267" w:rsidRPr="00AF1F6C" w:rsidRDefault="00FA3267" w:rsidP="00AF1F6C">
      <w:pPr>
        <w:pStyle w:val="list-bullet"/>
        <w:tabs>
          <w:tab w:val="left" w:pos="142"/>
        </w:tabs>
        <w:rPr>
          <w:sz w:val="22"/>
          <w:szCs w:val="22"/>
        </w:rPr>
      </w:pPr>
      <w:r w:rsidRPr="00AF1F6C">
        <w:rPr>
          <w:sz w:val="22"/>
          <w:szCs w:val="22"/>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14:paraId="198DA453" w14:textId="77777777" w:rsidR="00FA3267" w:rsidRPr="00AF1F6C" w:rsidRDefault="00FA3267" w:rsidP="00AF1F6C">
      <w:pPr>
        <w:pStyle w:val="list-bullet"/>
        <w:tabs>
          <w:tab w:val="left" w:pos="142"/>
        </w:tabs>
        <w:rPr>
          <w:sz w:val="22"/>
          <w:szCs w:val="22"/>
        </w:rPr>
      </w:pPr>
      <w:r w:rsidRPr="00AF1F6C">
        <w:rPr>
          <w:sz w:val="22"/>
          <w:szCs w:val="22"/>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69E5BE4B" w14:textId="77777777" w:rsidR="00FA3267" w:rsidRPr="00AF1F6C" w:rsidRDefault="00FA3267" w:rsidP="00AF1F6C">
      <w:pPr>
        <w:pStyle w:val="list-bullet"/>
        <w:tabs>
          <w:tab w:val="left" w:pos="142"/>
        </w:tabs>
        <w:rPr>
          <w:sz w:val="22"/>
          <w:szCs w:val="22"/>
        </w:rPr>
      </w:pPr>
      <w:r w:rsidRPr="00AF1F6C">
        <w:rPr>
          <w:sz w:val="22"/>
          <w:szCs w:val="22"/>
        </w:rPr>
        <w:t>включение обучающихся в проектно-конструкторскую и поисково-исследовательскую деятельность;</w:t>
      </w:r>
    </w:p>
    <w:p w14:paraId="2DC241A7" w14:textId="77777777" w:rsidR="00FA3267" w:rsidRPr="00AF1F6C" w:rsidRDefault="00FA3267" w:rsidP="00AF1F6C">
      <w:pPr>
        <w:pStyle w:val="list-bullet"/>
        <w:tabs>
          <w:tab w:val="left" w:pos="142"/>
        </w:tabs>
        <w:rPr>
          <w:sz w:val="22"/>
          <w:szCs w:val="22"/>
        </w:rPr>
      </w:pPr>
      <w:r w:rsidRPr="00AF1F6C">
        <w:rPr>
          <w:sz w:val="22"/>
          <w:szCs w:val="22"/>
        </w:rPr>
        <w:t>проведение наблюдений и опытов, в том числе с использованием специального и цифрового оборудования;</w:t>
      </w:r>
    </w:p>
    <w:p w14:paraId="105D678E" w14:textId="77777777" w:rsidR="00FA3267" w:rsidRPr="00AF1F6C" w:rsidRDefault="00FA3267" w:rsidP="00AF1F6C">
      <w:pPr>
        <w:pStyle w:val="list-bullet"/>
        <w:tabs>
          <w:tab w:val="left" w:pos="142"/>
        </w:tabs>
        <w:rPr>
          <w:sz w:val="22"/>
          <w:szCs w:val="22"/>
        </w:rPr>
      </w:pPr>
      <w:r w:rsidRPr="00AF1F6C">
        <w:rPr>
          <w:sz w:val="22"/>
          <w:szCs w:val="22"/>
        </w:rPr>
        <w:t>фиксацию и хранение информации о ходе образовательного процесса;</w:t>
      </w:r>
    </w:p>
    <w:p w14:paraId="6A5A7BCA" w14:textId="77777777" w:rsidR="00FA3267" w:rsidRPr="00AF1F6C" w:rsidRDefault="00FA3267" w:rsidP="00AF1F6C">
      <w:pPr>
        <w:pStyle w:val="list-bullet"/>
        <w:tabs>
          <w:tab w:val="left" w:pos="142"/>
        </w:tabs>
        <w:rPr>
          <w:sz w:val="22"/>
          <w:szCs w:val="22"/>
        </w:rPr>
      </w:pPr>
      <w:r w:rsidRPr="00AF1F6C">
        <w:rPr>
          <w:sz w:val="22"/>
          <w:szCs w:val="22"/>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2C4BDFFB" w14:textId="77777777" w:rsidR="00FA3267" w:rsidRPr="00AF1F6C" w:rsidRDefault="00FA3267" w:rsidP="00AF1F6C">
      <w:pPr>
        <w:pStyle w:val="list-bullet"/>
        <w:tabs>
          <w:tab w:val="left" w:pos="142"/>
        </w:tabs>
        <w:rPr>
          <w:sz w:val="22"/>
          <w:szCs w:val="22"/>
        </w:rPr>
      </w:pPr>
      <w:r w:rsidRPr="00AF1F6C">
        <w:rPr>
          <w:sz w:val="22"/>
          <w:szCs w:val="22"/>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75DC73BA" w14:textId="77777777" w:rsidR="00FA3267" w:rsidRPr="00AF1F6C" w:rsidRDefault="00FA3267" w:rsidP="00AF1F6C">
      <w:pPr>
        <w:pStyle w:val="list-bullet"/>
        <w:tabs>
          <w:tab w:val="left" w:pos="142"/>
        </w:tabs>
        <w:rPr>
          <w:sz w:val="22"/>
          <w:szCs w:val="22"/>
        </w:rPr>
      </w:pPr>
      <w:r w:rsidRPr="00AF1F6C">
        <w:rPr>
          <w:sz w:val="22"/>
          <w:szCs w:val="22"/>
        </w:rPr>
        <w:t>формирование и хранение электронного портфолио обучающегося.</w:t>
      </w:r>
    </w:p>
    <w:p w14:paraId="255094B8" w14:textId="77777777" w:rsidR="00FA3267" w:rsidRPr="00AF1F6C" w:rsidRDefault="00FA3267" w:rsidP="00AF1F6C">
      <w:pPr>
        <w:pStyle w:val="body"/>
        <w:tabs>
          <w:tab w:val="left" w:pos="142"/>
        </w:tabs>
        <w:rPr>
          <w:sz w:val="22"/>
          <w:szCs w:val="22"/>
        </w:rPr>
      </w:pPr>
      <w:r w:rsidRPr="00AF1F6C">
        <w:rPr>
          <w:sz w:val="22"/>
          <w:szCs w:val="22"/>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14:paraId="1F660AEC" w14:textId="77777777" w:rsidR="00FA3267" w:rsidRPr="00AF1F6C" w:rsidRDefault="000F332D" w:rsidP="00AF1F6C">
      <w:pPr>
        <w:pStyle w:val="body"/>
        <w:tabs>
          <w:tab w:val="left" w:pos="142"/>
        </w:tabs>
        <w:rPr>
          <w:sz w:val="22"/>
          <w:szCs w:val="22"/>
        </w:rPr>
      </w:pPr>
      <w:r w:rsidRPr="00AF1F6C">
        <w:rPr>
          <w:sz w:val="22"/>
          <w:szCs w:val="22"/>
        </w:rPr>
        <w:t>МАОУ СОШ №7</w:t>
      </w:r>
      <w:r w:rsidR="00FA3267" w:rsidRPr="00AF1F6C">
        <w:rPr>
          <w:sz w:val="22"/>
          <w:szCs w:val="22"/>
        </w:rPr>
        <w:t xml:space="preserve">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школе информационно-образовательной среды может осуществляется по следующим параметрам:</w:t>
      </w:r>
    </w:p>
    <w:p w14:paraId="28BDBC6E" w14:textId="77777777" w:rsidR="00FA3267" w:rsidRPr="00AF1F6C" w:rsidRDefault="00FA3267" w:rsidP="00AF1F6C">
      <w:pPr>
        <w:pStyle w:val="body"/>
        <w:tabs>
          <w:tab w:val="left" w:pos="142"/>
        </w:tabs>
        <w:rPr>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FA3267" w:rsidRPr="00AF1F6C" w14:paraId="326CAB7D" w14:textId="77777777" w:rsidTr="000A130E">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1F28063" w14:textId="77777777" w:rsidR="00FA3267" w:rsidRPr="00AF1F6C" w:rsidRDefault="00FA3267" w:rsidP="00AF1F6C">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lastRenderedPageBreak/>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F3400D3" w14:textId="77777777" w:rsidR="00FA3267" w:rsidRPr="00AF1F6C" w:rsidRDefault="00FA3267" w:rsidP="00AF1F6C">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107499" w14:textId="77777777" w:rsidR="00FA3267" w:rsidRPr="00AF1F6C" w:rsidRDefault="00FA3267" w:rsidP="00AF1F6C">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Наличие </w:t>
            </w:r>
            <w:r w:rsidRPr="00AF1F6C">
              <w:rPr>
                <w:rFonts w:ascii="Times New Roman" w:hAnsi="Times New Roman" w:cs="Times New Roman"/>
                <w:sz w:val="22"/>
                <w:szCs w:val="22"/>
              </w:rPr>
              <w:br/>
              <w:t xml:space="preserve">компонентов </w:t>
            </w:r>
            <w:r w:rsidRPr="00AF1F6C">
              <w:rPr>
                <w:rFonts w:ascii="Times New Roman" w:hAnsi="Times New Roman" w:cs="Times New Roman"/>
                <w:sz w:val="22"/>
                <w:szCs w:val="22"/>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755D22B" w14:textId="77777777" w:rsidR="00FA3267" w:rsidRPr="00AF1F6C" w:rsidRDefault="00FA3267" w:rsidP="00AF1F6C">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Сроки создания </w:t>
            </w:r>
            <w:r w:rsidRPr="00AF1F6C">
              <w:rPr>
                <w:rFonts w:ascii="Times New Roman" w:hAnsi="Times New Roman" w:cs="Times New Roman"/>
                <w:sz w:val="22"/>
                <w:szCs w:val="22"/>
              </w:rPr>
              <w:br/>
              <w:t xml:space="preserve">условий </w:t>
            </w:r>
            <w:r w:rsidRPr="00AF1F6C">
              <w:rPr>
                <w:rFonts w:ascii="Times New Roman" w:hAnsi="Times New Roman" w:cs="Times New Roman"/>
                <w:sz w:val="22"/>
                <w:szCs w:val="22"/>
              </w:rPr>
              <w:br/>
              <w:t xml:space="preserve">в соответствии </w:t>
            </w:r>
            <w:r w:rsidRPr="00AF1F6C">
              <w:rPr>
                <w:rFonts w:ascii="Times New Roman" w:hAnsi="Times New Roman" w:cs="Times New Roman"/>
                <w:sz w:val="22"/>
                <w:szCs w:val="22"/>
              </w:rPr>
              <w:br/>
              <w:t xml:space="preserve">с требованиями </w:t>
            </w:r>
            <w:r w:rsidRPr="00AF1F6C">
              <w:rPr>
                <w:rFonts w:ascii="Times New Roman" w:hAnsi="Times New Roman" w:cs="Times New Roman"/>
                <w:sz w:val="22"/>
                <w:szCs w:val="22"/>
              </w:rPr>
              <w:br/>
              <w:t>ФГОС НОО</w:t>
            </w:r>
          </w:p>
        </w:tc>
      </w:tr>
      <w:tr w:rsidR="00FA3267" w:rsidRPr="00AF1F6C" w14:paraId="01EAA91D" w14:textId="77777777" w:rsidTr="000A130E">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FBBB98" w14:textId="77777777" w:rsidR="00FA3267" w:rsidRPr="00AF1F6C" w:rsidRDefault="00FA3267"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588040" w14:textId="77777777" w:rsidR="00FA3267" w:rsidRPr="00AF1F6C" w:rsidRDefault="00FA3267" w:rsidP="00AF1F6C">
            <w:pPr>
              <w:pStyle w:val="table-body0mm"/>
              <w:tabs>
                <w:tab w:val="left" w:pos="142"/>
              </w:tabs>
              <w:jc w:val="both"/>
              <w:rPr>
                <w:rFonts w:cs="Times New Roman"/>
                <w:sz w:val="22"/>
                <w:szCs w:val="22"/>
              </w:rPr>
            </w:pPr>
            <w:r w:rsidRPr="00AF1F6C">
              <w:rPr>
                <w:rFonts w:cs="Times New Roman"/>
                <w:sz w:val="22"/>
                <w:szCs w:val="22"/>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3CDC69" w14:textId="77777777" w:rsidR="00FA3267" w:rsidRPr="00AF1F6C" w:rsidRDefault="00FA3267"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E074B9" w14:textId="77777777" w:rsidR="00FA3267" w:rsidRPr="00AF1F6C" w:rsidRDefault="00FA3267"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2022-2026гг</w:t>
            </w:r>
          </w:p>
        </w:tc>
      </w:tr>
      <w:tr w:rsidR="00FA3267" w:rsidRPr="00AF1F6C" w14:paraId="1C609AF4" w14:textId="77777777" w:rsidTr="000A130E">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667117" w14:textId="77777777" w:rsidR="00FA3267" w:rsidRPr="00AF1F6C" w:rsidRDefault="00FA3267"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0D31A2" w14:textId="77777777" w:rsidR="00FA3267" w:rsidRPr="00AF1F6C" w:rsidRDefault="00FA3267" w:rsidP="00AF1F6C">
            <w:pPr>
              <w:pStyle w:val="table-body0mm"/>
              <w:tabs>
                <w:tab w:val="left" w:pos="142"/>
              </w:tabs>
              <w:jc w:val="both"/>
              <w:rPr>
                <w:rFonts w:cs="Times New Roman"/>
                <w:sz w:val="22"/>
                <w:szCs w:val="22"/>
              </w:rPr>
            </w:pPr>
            <w:r w:rsidRPr="00AF1F6C">
              <w:rPr>
                <w:rFonts w:cs="Times New Roman"/>
                <w:sz w:val="22"/>
                <w:szCs w:val="22"/>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36001F" w14:textId="77777777" w:rsidR="00FA3267" w:rsidRPr="00AF1F6C" w:rsidRDefault="00FA3267"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AF9128" w14:textId="77777777" w:rsidR="00FA3267" w:rsidRPr="00AF1F6C" w:rsidRDefault="00FA3267"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2022-2026гг</w:t>
            </w:r>
          </w:p>
        </w:tc>
      </w:tr>
      <w:tr w:rsidR="00FA3267" w:rsidRPr="00AF1F6C" w14:paraId="3D467702" w14:textId="77777777" w:rsidTr="000A130E">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2539F0" w14:textId="77777777" w:rsidR="00FA3267" w:rsidRPr="00AF1F6C" w:rsidRDefault="00FA3267"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2C87F9" w14:textId="77777777" w:rsidR="00FA3267" w:rsidRPr="00AF1F6C" w:rsidRDefault="00FA3267" w:rsidP="00AF1F6C">
            <w:pPr>
              <w:pStyle w:val="table-body0mm"/>
              <w:tabs>
                <w:tab w:val="left" w:pos="142"/>
              </w:tabs>
              <w:jc w:val="both"/>
              <w:rPr>
                <w:rFonts w:cs="Times New Roman"/>
                <w:sz w:val="22"/>
                <w:szCs w:val="22"/>
              </w:rPr>
            </w:pPr>
            <w:r w:rsidRPr="00AF1F6C">
              <w:rPr>
                <w:rFonts w:cs="Times New Roman"/>
                <w:sz w:val="22"/>
                <w:szCs w:val="22"/>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6948DA" w14:textId="77777777" w:rsidR="00FA3267" w:rsidRPr="00AF1F6C" w:rsidRDefault="00FA3267"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1CB487" w14:textId="77777777" w:rsidR="00FA3267" w:rsidRPr="00AF1F6C" w:rsidRDefault="00FA3267"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2022-2026гг</w:t>
            </w:r>
          </w:p>
        </w:tc>
      </w:tr>
      <w:tr w:rsidR="00FA3267" w:rsidRPr="00AF1F6C" w14:paraId="51FF4DB8" w14:textId="77777777" w:rsidTr="000A130E">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506B01" w14:textId="77777777" w:rsidR="00FA3267" w:rsidRPr="00AF1F6C" w:rsidRDefault="00FA3267"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25F90D" w14:textId="77777777" w:rsidR="00FA3267" w:rsidRPr="00AF1F6C" w:rsidRDefault="00FA3267" w:rsidP="00AF1F6C">
            <w:pPr>
              <w:pStyle w:val="table-body0mm"/>
              <w:tabs>
                <w:tab w:val="left" w:pos="142"/>
              </w:tabs>
              <w:jc w:val="both"/>
              <w:rPr>
                <w:rFonts w:cs="Times New Roman"/>
                <w:sz w:val="22"/>
                <w:szCs w:val="22"/>
              </w:rPr>
            </w:pPr>
            <w:r w:rsidRPr="00AF1F6C">
              <w:rPr>
                <w:rFonts w:cs="Times New Roman"/>
                <w:sz w:val="22"/>
                <w:szCs w:val="22"/>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D052F1" w14:textId="77777777" w:rsidR="00FA3267" w:rsidRPr="00AF1F6C" w:rsidRDefault="000A130E"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0AE4FC" w14:textId="77777777" w:rsidR="00FA3267" w:rsidRPr="00AF1F6C" w:rsidRDefault="00FA3267"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2022-2026гг</w:t>
            </w:r>
          </w:p>
        </w:tc>
      </w:tr>
      <w:tr w:rsidR="00FA3267" w:rsidRPr="00AF1F6C" w14:paraId="74423A43" w14:textId="77777777" w:rsidTr="000A130E">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557232" w14:textId="77777777" w:rsidR="00FA3267" w:rsidRPr="00AF1F6C" w:rsidRDefault="00FA3267" w:rsidP="00AF1F6C">
            <w:pPr>
              <w:pStyle w:val="table-bodycentre"/>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0AC6A6" w14:textId="77777777" w:rsidR="00FA3267" w:rsidRPr="00AF1F6C" w:rsidRDefault="00FA3267" w:rsidP="00AF1F6C">
            <w:pPr>
              <w:pStyle w:val="table-body0mm"/>
              <w:tabs>
                <w:tab w:val="left" w:pos="142"/>
              </w:tabs>
              <w:jc w:val="both"/>
              <w:rPr>
                <w:rFonts w:cs="Times New Roman"/>
                <w:sz w:val="22"/>
                <w:szCs w:val="22"/>
              </w:rPr>
            </w:pPr>
            <w:r w:rsidRPr="00AF1F6C">
              <w:rPr>
                <w:rFonts w:cs="Times New Roman"/>
                <w:sz w:val="22"/>
                <w:szCs w:val="22"/>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73AA04" w14:textId="77777777" w:rsidR="00FA3267" w:rsidRPr="00AF1F6C" w:rsidRDefault="000A130E"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4E41E2" w14:textId="77777777" w:rsidR="00FA3267" w:rsidRPr="00AF1F6C" w:rsidRDefault="00FA3267"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2022-2026гг</w:t>
            </w:r>
          </w:p>
        </w:tc>
      </w:tr>
    </w:tbl>
    <w:p w14:paraId="2BC22144" w14:textId="77777777" w:rsidR="00FA3267" w:rsidRPr="00AF1F6C" w:rsidRDefault="00FA3267" w:rsidP="00AF1F6C">
      <w:pPr>
        <w:pStyle w:val="body"/>
        <w:tabs>
          <w:tab w:val="left" w:pos="142"/>
        </w:tabs>
        <w:rPr>
          <w:sz w:val="22"/>
          <w:szCs w:val="22"/>
        </w:rPr>
      </w:pPr>
    </w:p>
    <w:p w14:paraId="5182EA2B" w14:textId="77777777" w:rsidR="00FA3267" w:rsidRPr="00AF1F6C" w:rsidRDefault="00FA3267" w:rsidP="00AF1F6C">
      <w:pPr>
        <w:pStyle w:val="body"/>
        <w:tabs>
          <w:tab w:val="left" w:pos="142"/>
        </w:tabs>
        <w:rPr>
          <w:sz w:val="22"/>
          <w:szCs w:val="22"/>
        </w:rPr>
      </w:pPr>
      <w:r w:rsidRPr="00AF1F6C">
        <w:rPr>
          <w:sz w:val="22"/>
          <w:szCs w:val="22"/>
        </w:rPr>
        <w:t xml:space="preserve">Требования к учебно-методическому обеспечению </w:t>
      </w:r>
      <w:r w:rsidR="00390FC8" w:rsidRPr="00AF1F6C">
        <w:rPr>
          <w:sz w:val="22"/>
          <w:szCs w:val="22"/>
        </w:rPr>
        <w:t xml:space="preserve">МАОУ СОШ № 7 </w:t>
      </w:r>
      <w:r w:rsidRPr="00AF1F6C">
        <w:rPr>
          <w:sz w:val="22"/>
          <w:szCs w:val="22"/>
        </w:rPr>
        <w:t>включают:</w:t>
      </w:r>
    </w:p>
    <w:p w14:paraId="265E63DE" w14:textId="77777777" w:rsidR="00FA3267" w:rsidRPr="00AF1F6C" w:rsidRDefault="00FA3267" w:rsidP="00AF1F6C">
      <w:pPr>
        <w:pStyle w:val="list-bullet"/>
        <w:tabs>
          <w:tab w:val="left" w:pos="142"/>
        </w:tabs>
        <w:rPr>
          <w:sz w:val="22"/>
          <w:szCs w:val="22"/>
        </w:rPr>
      </w:pPr>
      <w:r w:rsidRPr="00AF1F6C">
        <w:rPr>
          <w:sz w:val="22"/>
          <w:szCs w:val="22"/>
        </w:rPr>
        <w:t>параметры комплектности оснащения образовательной организации;</w:t>
      </w:r>
    </w:p>
    <w:p w14:paraId="0E29F2E0" w14:textId="77777777" w:rsidR="00FA3267" w:rsidRPr="00AF1F6C" w:rsidRDefault="00FA3267" w:rsidP="00AF1F6C">
      <w:pPr>
        <w:pStyle w:val="list-bullet"/>
        <w:tabs>
          <w:tab w:val="left" w:pos="142"/>
        </w:tabs>
        <w:rPr>
          <w:sz w:val="22"/>
          <w:szCs w:val="22"/>
        </w:rPr>
      </w:pPr>
      <w:r w:rsidRPr="00AF1F6C">
        <w:rPr>
          <w:sz w:val="22"/>
          <w:szCs w:val="22"/>
        </w:rPr>
        <w:t>параметры качества обеспечения образовательной деятельности.</w:t>
      </w:r>
    </w:p>
    <w:p w14:paraId="7A5729D4" w14:textId="77777777" w:rsidR="00FA3267" w:rsidRPr="00AF1F6C" w:rsidRDefault="00FA3267" w:rsidP="00AF1F6C">
      <w:pPr>
        <w:pStyle w:val="h3"/>
        <w:tabs>
          <w:tab w:val="left" w:pos="142"/>
        </w:tabs>
        <w:jc w:val="both"/>
      </w:pPr>
      <w:r w:rsidRPr="00AF1F6C">
        <w:lastRenderedPageBreak/>
        <w:t>3.5.5.</w:t>
      </w:r>
      <w:r w:rsidRPr="00AF1F6C">
        <w:t> </w:t>
      </w:r>
      <w:r w:rsidRPr="00AF1F6C">
        <w:t xml:space="preserve">Материально-технические условия реализации </w:t>
      </w:r>
      <w:r w:rsidRPr="00AF1F6C">
        <w:br/>
        <w:t>основной образовательной программы</w:t>
      </w:r>
    </w:p>
    <w:p w14:paraId="7CEC9B87" w14:textId="77777777" w:rsidR="00FA3267" w:rsidRPr="00AF1F6C" w:rsidRDefault="00FA3267" w:rsidP="00AF1F6C">
      <w:pPr>
        <w:pStyle w:val="body"/>
        <w:tabs>
          <w:tab w:val="left" w:pos="142"/>
        </w:tabs>
        <w:rPr>
          <w:sz w:val="22"/>
          <w:szCs w:val="22"/>
        </w:rPr>
      </w:pPr>
      <w:r w:rsidRPr="00AF1F6C">
        <w:rPr>
          <w:sz w:val="22"/>
          <w:szCs w:val="22"/>
        </w:rPr>
        <w:t xml:space="preserve">Материально-техническая база </w:t>
      </w:r>
      <w:r w:rsidR="00390FC8" w:rsidRPr="00AF1F6C">
        <w:rPr>
          <w:sz w:val="22"/>
          <w:szCs w:val="22"/>
        </w:rPr>
        <w:t xml:space="preserve">МАОУ СОШ № 7 </w:t>
      </w:r>
      <w:r w:rsidRPr="00AF1F6C">
        <w:rPr>
          <w:sz w:val="22"/>
          <w:szCs w:val="22"/>
        </w:rPr>
        <w:t>обеспечивает:</w:t>
      </w:r>
    </w:p>
    <w:p w14:paraId="1C179171" w14:textId="77777777" w:rsidR="00FA3267" w:rsidRPr="00AF1F6C" w:rsidRDefault="00FA3267" w:rsidP="00AF1F6C">
      <w:pPr>
        <w:pStyle w:val="list-bullet"/>
        <w:tabs>
          <w:tab w:val="left" w:pos="142"/>
        </w:tabs>
        <w:rPr>
          <w:sz w:val="22"/>
          <w:szCs w:val="22"/>
        </w:rPr>
      </w:pPr>
      <w:r w:rsidRPr="00AF1F6C">
        <w:rPr>
          <w:sz w:val="22"/>
          <w:szCs w:val="22"/>
        </w:rPr>
        <w:t xml:space="preserve">возможность достижения обучающимися результатов освоения программы начального общего образования; </w:t>
      </w:r>
    </w:p>
    <w:p w14:paraId="4F335838" w14:textId="77777777" w:rsidR="00FA3267" w:rsidRPr="00AF1F6C" w:rsidRDefault="00FA3267" w:rsidP="00AF1F6C">
      <w:pPr>
        <w:pStyle w:val="list-bullet"/>
        <w:tabs>
          <w:tab w:val="left" w:pos="142"/>
        </w:tabs>
        <w:rPr>
          <w:spacing w:val="-1"/>
          <w:sz w:val="22"/>
          <w:szCs w:val="22"/>
        </w:rPr>
      </w:pPr>
      <w:r w:rsidRPr="00AF1F6C">
        <w:rPr>
          <w:spacing w:val="-1"/>
          <w:sz w:val="22"/>
          <w:szCs w:val="22"/>
        </w:rPr>
        <w:t>безопасность и комфортность организации учебного процесса;</w:t>
      </w:r>
    </w:p>
    <w:p w14:paraId="7FCC30B6" w14:textId="77777777" w:rsidR="00FA3267" w:rsidRPr="00AF1F6C" w:rsidRDefault="00FA3267" w:rsidP="00AF1F6C">
      <w:pPr>
        <w:pStyle w:val="list-bullet"/>
        <w:tabs>
          <w:tab w:val="left" w:pos="142"/>
        </w:tabs>
        <w:rPr>
          <w:sz w:val="22"/>
          <w:szCs w:val="22"/>
        </w:rPr>
      </w:pPr>
      <w:r w:rsidRPr="00AF1F6C">
        <w:rPr>
          <w:sz w:val="22"/>
          <w:szCs w:val="22"/>
        </w:rPr>
        <w:t>соблюдение санитарно-эпидемиологических правил и гигиенических нормативов;</w:t>
      </w:r>
    </w:p>
    <w:p w14:paraId="5775A430" w14:textId="77777777" w:rsidR="00FA3267" w:rsidRPr="00AF1F6C" w:rsidRDefault="00FA3267" w:rsidP="00AF1F6C">
      <w:pPr>
        <w:pStyle w:val="list-bullet"/>
        <w:tabs>
          <w:tab w:val="left" w:pos="142"/>
        </w:tabs>
        <w:rPr>
          <w:sz w:val="22"/>
          <w:szCs w:val="22"/>
        </w:rPr>
      </w:pPr>
      <w:r w:rsidRPr="00AF1F6C">
        <w:rPr>
          <w:sz w:val="22"/>
          <w:szCs w:val="22"/>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572898D5" w14:textId="77777777" w:rsidR="00FA3267" w:rsidRPr="00AF1F6C" w:rsidRDefault="00FA3267" w:rsidP="00AF1F6C">
      <w:pPr>
        <w:pStyle w:val="body"/>
        <w:tabs>
          <w:tab w:val="left" w:pos="142"/>
        </w:tabs>
        <w:rPr>
          <w:sz w:val="22"/>
          <w:szCs w:val="22"/>
        </w:rPr>
      </w:pPr>
      <w:r w:rsidRPr="00AF1F6C">
        <w:rPr>
          <w:sz w:val="22"/>
          <w:szCs w:val="22"/>
        </w:rPr>
        <w:t xml:space="preserve">В </w:t>
      </w:r>
      <w:r w:rsidR="000A130E" w:rsidRPr="00AF1F6C">
        <w:rPr>
          <w:sz w:val="22"/>
          <w:szCs w:val="22"/>
        </w:rPr>
        <w:t xml:space="preserve">школе </w:t>
      </w:r>
      <w:r w:rsidRPr="00AF1F6C">
        <w:rPr>
          <w:sz w:val="22"/>
          <w:szCs w:val="22"/>
        </w:rPr>
        <w:t>разработаны и закреплены локальным актами перечни оснащения и оборудования, обеспечивающие учебный процесс.</w:t>
      </w:r>
    </w:p>
    <w:p w14:paraId="4B7C0396" w14:textId="77777777" w:rsidR="00FA3267" w:rsidRPr="00AF1F6C" w:rsidRDefault="00FA3267" w:rsidP="00AF1F6C">
      <w:pPr>
        <w:pStyle w:val="body"/>
        <w:tabs>
          <w:tab w:val="left" w:pos="142"/>
        </w:tabs>
        <w:rPr>
          <w:spacing w:val="3"/>
          <w:sz w:val="22"/>
          <w:szCs w:val="22"/>
        </w:rPr>
      </w:pPr>
      <w:r w:rsidRPr="00AF1F6C">
        <w:rPr>
          <w:spacing w:val="3"/>
          <w:sz w:val="22"/>
          <w:szCs w:val="22"/>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6FA27405" w14:textId="77777777" w:rsidR="00FA3267" w:rsidRPr="00AF1F6C" w:rsidRDefault="00FA3267" w:rsidP="00AF1F6C">
      <w:pPr>
        <w:pStyle w:val="list-bullet"/>
        <w:tabs>
          <w:tab w:val="left" w:pos="142"/>
        </w:tabs>
        <w:rPr>
          <w:sz w:val="22"/>
          <w:szCs w:val="22"/>
        </w:rPr>
      </w:pPr>
      <w:r w:rsidRPr="00AF1F6C">
        <w:rPr>
          <w:sz w:val="22"/>
          <w:szCs w:val="22"/>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4649DE8D" w14:textId="77777777" w:rsidR="00FA3267" w:rsidRPr="00AF1F6C" w:rsidRDefault="00FA3267" w:rsidP="00AF1F6C">
      <w:pPr>
        <w:pStyle w:val="list-bullet"/>
        <w:tabs>
          <w:tab w:val="left" w:pos="142"/>
        </w:tabs>
        <w:rPr>
          <w:sz w:val="22"/>
          <w:szCs w:val="22"/>
        </w:rPr>
      </w:pPr>
      <w:r w:rsidRPr="00AF1F6C">
        <w:rPr>
          <w:sz w:val="22"/>
          <w:szCs w:val="22"/>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1AEB8F15" w14:textId="77777777" w:rsidR="00FA3267" w:rsidRPr="00AF1F6C" w:rsidRDefault="00FA3267" w:rsidP="00AF1F6C">
      <w:pPr>
        <w:pStyle w:val="list-bullet"/>
        <w:tabs>
          <w:tab w:val="left" w:pos="142"/>
        </w:tabs>
        <w:rPr>
          <w:sz w:val="22"/>
          <w:szCs w:val="22"/>
        </w:rPr>
      </w:pPr>
      <w:r w:rsidRPr="00AF1F6C">
        <w:rPr>
          <w:sz w:val="22"/>
          <w:szCs w:val="22"/>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w:t>
      </w:r>
      <w:r w:rsidRPr="00AF1F6C">
        <w:rPr>
          <w:sz w:val="22"/>
          <w:szCs w:val="22"/>
        </w:rPr>
        <w:lastRenderedPageBreak/>
        <w:t>го общего, среднего общего образования (в соответствии с действующим Приказом Министерства просвещения РФ);</w:t>
      </w:r>
    </w:p>
    <w:p w14:paraId="59DCD385" w14:textId="77777777" w:rsidR="00FA3267" w:rsidRPr="00AF1F6C" w:rsidRDefault="00FA3267" w:rsidP="00AF1F6C">
      <w:pPr>
        <w:pStyle w:val="list-bullet"/>
        <w:tabs>
          <w:tab w:val="left" w:pos="142"/>
        </w:tabs>
        <w:rPr>
          <w:sz w:val="22"/>
          <w:szCs w:val="22"/>
        </w:rPr>
      </w:pPr>
      <w:r w:rsidRPr="00AF1F6C">
        <w:rPr>
          <w:sz w:val="22"/>
          <w:szCs w:val="22"/>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07AB8CAE" w14:textId="77777777" w:rsidR="00FA3267" w:rsidRPr="00AF1F6C" w:rsidRDefault="00FA3267" w:rsidP="00AF1F6C">
      <w:pPr>
        <w:pStyle w:val="list-bullet"/>
        <w:tabs>
          <w:tab w:val="left" w:pos="142"/>
        </w:tabs>
        <w:rPr>
          <w:sz w:val="22"/>
          <w:szCs w:val="22"/>
        </w:rPr>
      </w:pPr>
      <w:r w:rsidRPr="00AF1F6C">
        <w:rPr>
          <w:sz w:val="22"/>
          <w:szCs w:val="22"/>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5B40B03F" w14:textId="77777777" w:rsidR="00FA3267" w:rsidRPr="00AF1F6C" w:rsidRDefault="00FA3267" w:rsidP="00AF1F6C">
      <w:pPr>
        <w:pStyle w:val="list-bullet"/>
        <w:tabs>
          <w:tab w:val="left" w:pos="142"/>
        </w:tabs>
        <w:rPr>
          <w:sz w:val="22"/>
          <w:szCs w:val="22"/>
        </w:rPr>
      </w:pPr>
      <w:r w:rsidRPr="00AF1F6C">
        <w:rPr>
          <w:sz w:val="22"/>
          <w:szCs w:val="22"/>
        </w:rPr>
        <w:t>Федеральный закон от 27 июля 2006 г. № 152-ФЗ «О персональных данных» (Собрание законодательства Российской Федерации, 2006, № 31, ст. 3451; 2021, № 1, ст. 58).</w:t>
      </w:r>
    </w:p>
    <w:p w14:paraId="5BB65433" w14:textId="77777777" w:rsidR="00FA3267" w:rsidRPr="00AF1F6C" w:rsidRDefault="00FA3267" w:rsidP="00AF1F6C">
      <w:pPr>
        <w:pStyle w:val="body"/>
        <w:tabs>
          <w:tab w:val="left" w:pos="142"/>
        </w:tabs>
        <w:rPr>
          <w:sz w:val="22"/>
          <w:szCs w:val="22"/>
        </w:rPr>
      </w:pPr>
      <w:r w:rsidRPr="00AF1F6C">
        <w:rPr>
          <w:sz w:val="22"/>
          <w:szCs w:val="22"/>
        </w:rPr>
        <w:t xml:space="preserve">В зональную структуру </w:t>
      </w:r>
      <w:r w:rsidR="00EF36BD" w:rsidRPr="00AF1F6C">
        <w:rPr>
          <w:sz w:val="22"/>
          <w:szCs w:val="22"/>
        </w:rPr>
        <w:t>МАОУ СОШ №7</w:t>
      </w:r>
      <w:r w:rsidRPr="00AF1F6C">
        <w:rPr>
          <w:sz w:val="22"/>
          <w:szCs w:val="22"/>
        </w:rPr>
        <w:t xml:space="preserve"> включены:</w:t>
      </w:r>
    </w:p>
    <w:p w14:paraId="7CC91745" w14:textId="77777777" w:rsidR="00FA3267" w:rsidRPr="00AF1F6C" w:rsidRDefault="00FA3267" w:rsidP="00AF1F6C">
      <w:pPr>
        <w:pStyle w:val="list-bullet"/>
        <w:tabs>
          <w:tab w:val="left" w:pos="142"/>
        </w:tabs>
        <w:rPr>
          <w:sz w:val="22"/>
          <w:szCs w:val="22"/>
        </w:rPr>
      </w:pPr>
      <w:r w:rsidRPr="00AF1F6C">
        <w:rPr>
          <w:sz w:val="22"/>
          <w:szCs w:val="22"/>
        </w:rPr>
        <w:t>входная зона;</w:t>
      </w:r>
    </w:p>
    <w:p w14:paraId="498E9DBD" w14:textId="77777777" w:rsidR="00FA3267" w:rsidRPr="00AF1F6C" w:rsidRDefault="00FA3267" w:rsidP="00AF1F6C">
      <w:pPr>
        <w:pStyle w:val="list-bullet"/>
        <w:tabs>
          <w:tab w:val="left" w:pos="142"/>
        </w:tabs>
        <w:rPr>
          <w:sz w:val="22"/>
          <w:szCs w:val="22"/>
        </w:rPr>
      </w:pPr>
      <w:r w:rsidRPr="00AF1F6C">
        <w:rPr>
          <w:sz w:val="22"/>
          <w:szCs w:val="22"/>
        </w:rPr>
        <w:t>учебные классы с рабочими местами обучающихся и педагогических работников;</w:t>
      </w:r>
    </w:p>
    <w:p w14:paraId="7F46363F" w14:textId="77777777" w:rsidR="00FA3267" w:rsidRPr="00AF1F6C" w:rsidRDefault="000A130E" w:rsidP="00AF1F6C">
      <w:pPr>
        <w:pStyle w:val="list-bullet"/>
        <w:tabs>
          <w:tab w:val="left" w:pos="142"/>
        </w:tabs>
        <w:rPr>
          <w:sz w:val="22"/>
          <w:szCs w:val="22"/>
        </w:rPr>
      </w:pPr>
      <w:r w:rsidRPr="00AF1F6C">
        <w:rPr>
          <w:sz w:val="22"/>
          <w:szCs w:val="22"/>
        </w:rPr>
        <w:t>учебные кабинеты,</w:t>
      </w:r>
      <w:r w:rsidR="00C0535E" w:rsidRPr="00AF1F6C">
        <w:rPr>
          <w:sz w:val="22"/>
          <w:szCs w:val="22"/>
        </w:rPr>
        <w:t xml:space="preserve"> </w:t>
      </w:r>
      <w:r w:rsidRPr="00AF1F6C">
        <w:rPr>
          <w:sz w:val="22"/>
          <w:szCs w:val="22"/>
        </w:rPr>
        <w:t>мастерские</w:t>
      </w:r>
      <w:r w:rsidR="00FA3267" w:rsidRPr="00AF1F6C">
        <w:rPr>
          <w:sz w:val="22"/>
          <w:szCs w:val="22"/>
        </w:rPr>
        <w:t xml:space="preserve"> для занятий технологией, музыкой, изобразительным искусством, иностранными языками;</w:t>
      </w:r>
    </w:p>
    <w:p w14:paraId="439BFFE1" w14:textId="77777777" w:rsidR="00FA3267" w:rsidRPr="00AF1F6C" w:rsidRDefault="00FA3267" w:rsidP="00AF1F6C">
      <w:pPr>
        <w:pStyle w:val="list-bullet"/>
        <w:tabs>
          <w:tab w:val="left" w:pos="142"/>
        </w:tabs>
        <w:rPr>
          <w:sz w:val="22"/>
          <w:szCs w:val="22"/>
        </w:rPr>
      </w:pPr>
      <w:r w:rsidRPr="00AF1F6C">
        <w:rPr>
          <w:sz w:val="22"/>
          <w:szCs w:val="22"/>
        </w:rPr>
        <w:t>библиотека с рабочими зонами: книгохранилищем, медиатекой, читальным залом;</w:t>
      </w:r>
    </w:p>
    <w:p w14:paraId="52B43148" w14:textId="77777777" w:rsidR="00FA3267" w:rsidRPr="00AF1F6C" w:rsidRDefault="00FA3267" w:rsidP="00AF1F6C">
      <w:pPr>
        <w:pStyle w:val="list-bullet"/>
        <w:tabs>
          <w:tab w:val="left" w:pos="142"/>
        </w:tabs>
        <w:rPr>
          <w:sz w:val="22"/>
          <w:szCs w:val="22"/>
        </w:rPr>
      </w:pPr>
      <w:r w:rsidRPr="00AF1F6C">
        <w:rPr>
          <w:sz w:val="22"/>
          <w:szCs w:val="22"/>
        </w:rPr>
        <w:t>спортивные сооружения (зал, стадион, спортивная площадка);</w:t>
      </w:r>
    </w:p>
    <w:p w14:paraId="65D36920" w14:textId="77777777" w:rsidR="00FA3267" w:rsidRPr="00AF1F6C" w:rsidRDefault="00FA3267" w:rsidP="00AF1F6C">
      <w:pPr>
        <w:pStyle w:val="list-bullet"/>
        <w:tabs>
          <w:tab w:val="left" w:pos="142"/>
        </w:tabs>
        <w:rPr>
          <w:sz w:val="22"/>
          <w:szCs w:val="22"/>
        </w:rPr>
      </w:pPr>
      <w:r w:rsidRPr="00AF1F6C">
        <w:rPr>
          <w:sz w:val="22"/>
          <w:szCs w:val="22"/>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7A74E5E2" w14:textId="77777777" w:rsidR="00FA3267" w:rsidRPr="00AF1F6C" w:rsidRDefault="00FA3267" w:rsidP="00AF1F6C">
      <w:pPr>
        <w:pStyle w:val="list-bullet"/>
        <w:tabs>
          <w:tab w:val="left" w:pos="142"/>
        </w:tabs>
        <w:rPr>
          <w:sz w:val="22"/>
          <w:szCs w:val="22"/>
        </w:rPr>
      </w:pPr>
      <w:r w:rsidRPr="00AF1F6C">
        <w:rPr>
          <w:sz w:val="22"/>
          <w:szCs w:val="22"/>
        </w:rPr>
        <w:lastRenderedPageBreak/>
        <w:t>административные помещения;</w:t>
      </w:r>
    </w:p>
    <w:p w14:paraId="71A41991" w14:textId="77777777" w:rsidR="00FA3267" w:rsidRPr="00AF1F6C" w:rsidRDefault="00FA3267" w:rsidP="00AF1F6C">
      <w:pPr>
        <w:pStyle w:val="list-bullet"/>
        <w:tabs>
          <w:tab w:val="left" w:pos="142"/>
        </w:tabs>
        <w:rPr>
          <w:sz w:val="22"/>
          <w:szCs w:val="22"/>
        </w:rPr>
      </w:pPr>
      <w:r w:rsidRPr="00AF1F6C">
        <w:rPr>
          <w:sz w:val="22"/>
          <w:szCs w:val="22"/>
        </w:rPr>
        <w:t>гардеробы, санузлы;</w:t>
      </w:r>
    </w:p>
    <w:p w14:paraId="3F75C34A" w14:textId="77777777" w:rsidR="00FA3267" w:rsidRPr="00AF1F6C" w:rsidRDefault="00FA3267" w:rsidP="00AF1F6C">
      <w:pPr>
        <w:pStyle w:val="list-bullet"/>
        <w:tabs>
          <w:tab w:val="left" w:pos="142"/>
        </w:tabs>
        <w:rPr>
          <w:sz w:val="22"/>
          <w:szCs w:val="22"/>
        </w:rPr>
      </w:pPr>
      <w:r w:rsidRPr="00AF1F6C">
        <w:rPr>
          <w:sz w:val="22"/>
          <w:szCs w:val="22"/>
        </w:rPr>
        <w:t>участки (территории) с целесообразным набором оснащённых зон.</w:t>
      </w:r>
    </w:p>
    <w:p w14:paraId="23D1D237" w14:textId="77777777" w:rsidR="00FA3267" w:rsidRPr="00AF1F6C" w:rsidRDefault="00FA3267" w:rsidP="00AF1F6C">
      <w:pPr>
        <w:pStyle w:val="body"/>
        <w:tabs>
          <w:tab w:val="left" w:pos="142"/>
        </w:tabs>
        <w:rPr>
          <w:sz w:val="22"/>
          <w:szCs w:val="22"/>
        </w:rPr>
      </w:pPr>
      <w:r w:rsidRPr="00AF1F6C">
        <w:rPr>
          <w:sz w:val="22"/>
          <w:szCs w:val="22"/>
        </w:rPr>
        <w:t>Состав и площади учебных помещений предоставляют условия для:</w:t>
      </w:r>
    </w:p>
    <w:p w14:paraId="437A43C6" w14:textId="77777777" w:rsidR="00FA3267" w:rsidRPr="00AF1F6C" w:rsidRDefault="00FA3267" w:rsidP="00AF1F6C">
      <w:pPr>
        <w:pStyle w:val="list-bullet"/>
        <w:tabs>
          <w:tab w:val="left" w:pos="142"/>
        </w:tabs>
        <w:rPr>
          <w:sz w:val="22"/>
          <w:szCs w:val="22"/>
        </w:rPr>
      </w:pPr>
      <w:r w:rsidRPr="00AF1F6C">
        <w:rPr>
          <w:sz w:val="22"/>
          <w:szCs w:val="22"/>
        </w:rPr>
        <w:t>начального общего образования согласно избранным направлениям учебного плана в соответствии с ФГОС НОО;</w:t>
      </w:r>
    </w:p>
    <w:p w14:paraId="4486DAD2" w14:textId="77777777" w:rsidR="00FA3267" w:rsidRPr="00AF1F6C" w:rsidRDefault="00FA3267" w:rsidP="00AF1F6C">
      <w:pPr>
        <w:pStyle w:val="list-bullet"/>
        <w:tabs>
          <w:tab w:val="left" w:pos="142"/>
        </w:tabs>
        <w:rPr>
          <w:sz w:val="22"/>
          <w:szCs w:val="22"/>
        </w:rPr>
      </w:pPr>
      <w:r w:rsidRPr="00AF1F6C">
        <w:rPr>
          <w:sz w:val="22"/>
          <w:szCs w:val="22"/>
        </w:rPr>
        <w:t>организации режима труда и отдыха участников образовательного процесса;</w:t>
      </w:r>
    </w:p>
    <w:p w14:paraId="0485869B" w14:textId="77777777" w:rsidR="00FA3267" w:rsidRPr="00AF1F6C" w:rsidRDefault="00FA3267" w:rsidP="00AF1F6C">
      <w:pPr>
        <w:pStyle w:val="list-bullet"/>
        <w:tabs>
          <w:tab w:val="left" w:pos="142"/>
        </w:tabs>
        <w:rPr>
          <w:sz w:val="22"/>
          <w:szCs w:val="22"/>
        </w:rPr>
      </w:pPr>
      <w:r w:rsidRPr="00AF1F6C">
        <w:rPr>
          <w:sz w:val="22"/>
          <w:szCs w:val="22"/>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14:paraId="11899365" w14:textId="77777777" w:rsidR="00FA3267" w:rsidRPr="00AF1F6C" w:rsidRDefault="00FA3267" w:rsidP="00AF1F6C">
      <w:pPr>
        <w:pStyle w:val="body"/>
        <w:tabs>
          <w:tab w:val="left" w:pos="142"/>
        </w:tabs>
        <w:rPr>
          <w:sz w:val="22"/>
          <w:szCs w:val="22"/>
        </w:rPr>
      </w:pPr>
      <w:r w:rsidRPr="00AF1F6C">
        <w:rPr>
          <w:sz w:val="22"/>
          <w:szCs w:val="22"/>
        </w:rPr>
        <w:t>В основной комплект школьной мебели и оборудования входят:</w:t>
      </w:r>
    </w:p>
    <w:p w14:paraId="65E84E2D" w14:textId="77777777" w:rsidR="00FA3267" w:rsidRPr="00AF1F6C" w:rsidRDefault="00FA3267" w:rsidP="00AF1F6C">
      <w:pPr>
        <w:pStyle w:val="list-bullet"/>
        <w:tabs>
          <w:tab w:val="left" w:pos="142"/>
        </w:tabs>
        <w:rPr>
          <w:sz w:val="22"/>
          <w:szCs w:val="22"/>
        </w:rPr>
      </w:pPr>
      <w:r w:rsidRPr="00AF1F6C">
        <w:rPr>
          <w:sz w:val="22"/>
          <w:szCs w:val="22"/>
        </w:rPr>
        <w:t>доска классная;</w:t>
      </w:r>
    </w:p>
    <w:p w14:paraId="1C0BEEF0" w14:textId="77777777" w:rsidR="00FA3267" w:rsidRPr="00AF1F6C" w:rsidRDefault="00FA3267" w:rsidP="00AF1F6C">
      <w:pPr>
        <w:pStyle w:val="list-bullet"/>
        <w:tabs>
          <w:tab w:val="left" w:pos="142"/>
        </w:tabs>
        <w:rPr>
          <w:sz w:val="22"/>
          <w:szCs w:val="22"/>
        </w:rPr>
      </w:pPr>
      <w:r w:rsidRPr="00AF1F6C">
        <w:rPr>
          <w:sz w:val="22"/>
          <w:szCs w:val="22"/>
        </w:rPr>
        <w:t>стол учителя;</w:t>
      </w:r>
    </w:p>
    <w:p w14:paraId="10DA37D2" w14:textId="77777777" w:rsidR="00FA3267" w:rsidRPr="00AF1F6C" w:rsidRDefault="00FA3267" w:rsidP="00AF1F6C">
      <w:pPr>
        <w:pStyle w:val="list-bullet"/>
        <w:tabs>
          <w:tab w:val="left" w:pos="142"/>
        </w:tabs>
        <w:rPr>
          <w:sz w:val="22"/>
          <w:szCs w:val="22"/>
        </w:rPr>
      </w:pPr>
      <w:r w:rsidRPr="00AF1F6C">
        <w:rPr>
          <w:sz w:val="22"/>
          <w:szCs w:val="22"/>
        </w:rPr>
        <w:t>стул учителя (приставной);</w:t>
      </w:r>
    </w:p>
    <w:p w14:paraId="1E9C2378" w14:textId="77777777" w:rsidR="00FA3267" w:rsidRPr="00AF1F6C" w:rsidRDefault="00FA3267" w:rsidP="00AF1F6C">
      <w:pPr>
        <w:pStyle w:val="list-bullet"/>
        <w:tabs>
          <w:tab w:val="left" w:pos="142"/>
        </w:tabs>
        <w:rPr>
          <w:sz w:val="22"/>
          <w:szCs w:val="22"/>
        </w:rPr>
      </w:pPr>
      <w:r w:rsidRPr="00AF1F6C">
        <w:rPr>
          <w:sz w:val="22"/>
          <w:szCs w:val="22"/>
        </w:rPr>
        <w:t>стол ученический (регулируемый по высоте);</w:t>
      </w:r>
    </w:p>
    <w:p w14:paraId="67098490" w14:textId="77777777" w:rsidR="00FA3267" w:rsidRPr="00AF1F6C" w:rsidRDefault="00FA3267" w:rsidP="00AF1F6C">
      <w:pPr>
        <w:pStyle w:val="list-bullet"/>
        <w:tabs>
          <w:tab w:val="left" w:pos="142"/>
        </w:tabs>
        <w:rPr>
          <w:sz w:val="22"/>
          <w:szCs w:val="22"/>
        </w:rPr>
      </w:pPr>
      <w:r w:rsidRPr="00AF1F6C">
        <w:rPr>
          <w:sz w:val="22"/>
          <w:szCs w:val="22"/>
        </w:rPr>
        <w:t>стул ученический (регулируемый по высоте);</w:t>
      </w:r>
    </w:p>
    <w:p w14:paraId="732F7D93" w14:textId="77777777" w:rsidR="00FA3267" w:rsidRPr="00AF1F6C" w:rsidRDefault="00FA3267" w:rsidP="00AF1F6C">
      <w:pPr>
        <w:pStyle w:val="list-bullet"/>
        <w:tabs>
          <w:tab w:val="left" w:pos="142"/>
        </w:tabs>
        <w:rPr>
          <w:sz w:val="22"/>
          <w:szCs w:val="22"/>
        </w:rPr>
      </w:pPr>
      <w:r w:rsidRPr="00AF1F6C">
        <w:rPr>
          <w:sz w:val="22"/>
          <w:szCs w:val="22"/>
        </w:rPr>
        <w:t>шкаф для хранения учебных пособий;</w:t>
      </w:r>
    </w:p>
    <w:p w14:paraId="7FF15481" w14:textId="77777777" w:rsidR="00FA3267" w:rsidRPr="00AF1F6C" w:rsidRDefault="00FA3267" w:rsidP="00AF1F6C">
      <w:pPr>
        <w:pStyle w:val="list-bullet"/>
        <w:tabs>
          <w:tab w:val="left" w:pos="142"/>
        </w:tabs>
        <w:rPr>
          <w:sz w:val="22"/>
          <w:szCs w:val="22"/>
        </w:rPr>
      </w:pPr>
      <w:r w:rsidRPr="00AF1F6C">
        <w:rPr>
          <w:sz w:val="22"/>
          <w:szCs w:val="22"/>
        </w:rPr>
        <w:t>стеллаж демонстрационный;</w:t>
      </w:r>
    </w:p>
    <w:p w14:paraId="6843CC7A" w14:textId="77777777" w:rsidR="00FA3267" w:rsidRPr="00AF1F6C" w:rsidRDefault="00FA3267" w:rsidP="00AF1F6C">
      <w:pPr>
        <w:pStyle w:val="list-bullet"/>
        <w:tabs>
          <w:tab w:val="left" w:pos="142"/>
        </w:tabs>
        <w:rPr>
          <w:sz w:val="22"/>
          <w:szCs w:val="22"/>
        </w:rPr>
      </w:pPr>
      <w:r w:rsidRPr="00AF1F6C">
        <w:rPr>
          <w:sz w:val="22"/>
          <w:szCs w:val="22"/>
        </w:rPr>
        <w:t>стеллаж/шкаф для хранения личных вещей с индивидуальными ячейками.</w:t>
      </w:r>
    </w:p>
    <w:p w14:paraId="0C0848A7" w14:textId="77777777" w:rsidR="00FA3267" w:rsidRPr="00AF1F6C" w:rsidRDefault="00FA3267" w:rsidP="00AF1F6C">
      <w:pPr>
        <w:pStyle w:val="body"/>
        <w:tabs>
          <w:tab w:val="left" w:pos="142"/>
        </w:tabs>
        <w:rPr>
          <w:sz w:val="22"/>
          <w:szCs w:val="22"/>
        </w:rPr>
      </w:pPr>
      <w:r w:rsidRPr="00AF1F6C">
        <w:rPr>
          <w:sz w:val="22"/>
          <w:szCs w:val="22"/>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34D7EA76" w14:textId="77777777" w:rsidR="00FA3267" w:rsidRPr="00AF1F6C" w:rsidRDefault="00FA3267" w:rsidP="00AF1F6C">
      <w:pPr>
        <w:pStyle w:val="body"/>
        <w:tabs>
          <w:tab w:val="left" w:pos="142"/>
        </w:tabs>
        <w:rPr>
          <w:sz w:val="22"/>
          <w:szCs w:val="22"/>
        </w:rPr>
      </w:pPr>
      <w:r w:rsidRPr="00AF1F6C">
        <w:rPr>
          <w:sz w:val="22"/>
          <w:szCs w:val="22"/>
        </w:rPr>
        <w:t xml:space="preserve">В основной комплект технических средств входят: </w:t>
      </w:r>
    </w:p>
    <w:p w14:paraId="5A4A88C2" w14:textId="77777777" w:rsidR="00FA3267" w:rsidRPr="00AF1F6C" w:rsidRDefault="00FA3267" w:rsidP="00AF1F6C">
      <w:pPr>
        <w:pStyle w:val="list-bullet"/>
        <w:tabs>
          <w:tab w:val="left" w:pos="142"/>
        </w:tabs>
        <w:rPr>
          <w:sz w:val="22"/>
          <w:szCs w:val="22"/>
        </w:rPr>
      </w:pPr>
      <w:r w:rsidRPr="00AF1F6C">
        <w:rPr>
          <w:sz w:val="22"/>
          <w:szCs w:val="22"/>
        </w:rPr>
        <w:t>компьютер/ноутбук учителя с периферией;</w:t>
      </w:r>
    </w:p>
    <w:p w14:paraId="786D56C9" w14:textId="77777777" w:rsidR="00FA3267" w:rsidRPr="00AF1F6C" w:rsidRDefault="00FA3267" w:rsidP="00AF1F6C">
      <w:pPr>
        <w:pStyle w:val="list-bullet"/>
        <w:tabs>
          <w:tab w:val="left" w:pos="142"/>
        </w:tabs>
        <w:rPr>
          <w:sz w:val="22"/>
          <w:szCs w:val="22"/>
        </w:rPr>
      </w:pPr>
      <w:r w:rsidRPr="00AF1F6C">
        <w:rPr>
          <w:sz w:val="22"/>
          <w:szCs w:val="22"/>
        </w:rPr>
        <w:t>многофункциональное устройство/принтер, сканер, ксерокс;</w:t>
      </w:r>
    </w:p>
    <w:p w14:paraId="15A754D5" w14:textId="77777777" w:rsidR="00FA3267" w:rsidRPr="00AF1F6C" w:rsidRDefault="00FA3267" w:rsidP="00AF1F6C">
      <w:pPr>
        <w:pStyle w:val="list-bullet"/>
        <w:tabs>
          <w:tab w:val="left" w:pos="142"/>
        </w:tabs>
        <w:rPr>
          <w:sz w:val="22"/>
          <w:szCs w:val="22"/>
        </w:rPr>
      </w:pPr>
      <w:r w:rsidRPr="00AF1F6C">
        <w:rPr>
          <w:sz w:val="22"/>
          <w:szCs w:val="22"/>
        </w:rPr>
        <w:t>сетевой фильтр;</w:t>
      </w:r>
    </w:p>
    <w:p w14:paraId="4F6E33F0" w14:textId="77777777" w:rsidR="00FA3267" w:rsidRPr="00AF1F6C" w:rsidRDefault="00FA3267" w:rsidP="00AF1F6C">
      <w:pPr>
        <w:pStyle w:val="list-bullet"/>
        <w:tabs>
          <w:tab w:val="left" w:pos="142"/>
        </w:tabs>
        <w:rPr>
          <w:sz w:val="22"/>
          <w:szCs w:val="22"/>
        </w:rPr>
      </w:pPr>
      <w:r w:rsidRPr="00AF1F6C">
        <w:rPr>
          <w:sz w:val="22"/>
          <w:szCs w:val="22"/>
        </w:rPr>
        <w:t>документ-камера.</w:t>
      </w:r>
    </w:p>
    <w:p w14:paraId="51CB5FBE" w14:textId="77777777" w:rsidR="00FA3267" w:rsidRPr="00AF1F6C" w:rsidRDefault="00FA3267" w:rsidP="00AF1F6C">
      <w:pPr>
        <w:pStyle w:val="body"/>
        <w:tabs>
          <w:tab w:val="left" w:pos="142"/>
        </w:tabs>
        <w:rPr>
          <w:sz w:val="22"/>
          <w:szCs w:val="22"/>
        </w:rPr>
      </w:pPr>
      <w:r w:rsidRPr="00AF1F6C">
        <w:rPr>
          <w:sz w:val="22"/>
          <w:szCs w:val="22"/>
        </w:rPr>
        <w:t>Учебные классы и кабинеты включают следующие зоны:</w:t>
      </w:r>
    </w:p>
    <w:p w14:paraId="0224E8E6" w14:textId="77777777" w:rsidR="00FA3267" w:rsidRPr="00AF1F6C" w:rsidRDefault="00FA3267" w:rsidP="00AF1F6C">
      <w:pPr>
        <w:pStyle w:val="list-bullet"/>
        <w:tabs>
          <w:tab w:val="left" w:pos="142"/>
        </w:tabs>
        <w:rPr>
          <w:sz w:val="22"/>
          <w:szCs w:val="22"/>
        </w:rPr>
      </w:pPr>
      <w:r w:rsidRPr="00AF1F6C">
        <w:rPr>
          <w:sz w:val="22"/>
          <w:szCs w:val="22"/>
        </w:rPr>
        <w:lastRenderedPageBreak/>
        <w:t>рабочее место учителя с пространством для размещения часто используемого оснащения;</w:t>
      </w:r>
    </w:p>
    <w:p w14:paraId="5D07701B" w14:textId="77777777" w:rsidR="00FA3267" w:rsidRPr="00AF1F6C" w:rsidRDefault="00FA3267" w:rsidP="00AF1F6C">
      <w:pPr>
        <w:pStyle w:val="list-bullet"/>
        <w:tabs>
          <w:tab w:val="left" w:pos="142"/>
        </w:tabs>
        <w:rPr>
          <w:sz w:val="22"/>
          <w:szCs w:val="22"/>
        </w:rPr>
      </w:pPr>
      <w:r w:rsidRPr="00AF1F6C">
        <w:rPr>
          <w:sz w:val="22"/>
          <w:szCs w:val="22"/>
        </w:rPr>
        <w:t>рабочую зону обучающихся с местом для размещения личных вещей;</w:t>
      </w:r>
    </w:p>
    <w:p w14:paraId="0164B0A1" w14:textId="77777777" w:rsidR="00FA3267" w:rsidRPr="00AF1F6C" w:rsidRDefault="00FA3267" w:rsidP="00AF1F6C">
      <w:pPr>
        <w:pStyle w:val="list-bullet"/>
        <w:tabs>
          <w:tab w:val="left" w:pos="142"/>
        </w:tabs>
        <w:rPr>
          <w:sz w:val="22"/>
          <w:szCs w:val="22"/>
        </w:rPr>
      </w:pPr>
      <w:r w:rsidRPr="00AF1F6C">
        <w:rPr>
          <w:sz w:val="22"/>
          <w:szCs w:val="22"/>
        </w:rPr>
        <w:t>пространство для размещения и хранения учебного оборудования.</w:t>
      </w:r>
    </w:p>
    <w:p w14:paraId="0ED8BB6D" w14:textId="77777777" w:rsidR="00FA3267" w:rsidRPr="00AF1F6C" w:rsidRDefault="00FA3267" w:rsidP="00AF1F6C">
      <w:pPr>
        <w:pStyle w:val="body"/>
        <w:tabs>
          <w:tab w:val="left" w:pos="142"/>
        </w:tabs>
        <w:rPr>
          <w:sz w:val="22"/>
          <w:szCs w:val="22"/>
        </w:rPr>
      </w:pPr>
      <w:r w:rsidRPr="00AF1F6C">
        <w:rPr>
          <w:sz w:val="22"/>
          <w:szCs w:val="22"/>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2B9AFB26" w14:textId="77777777" w:rsidR="00FA3267" w:rsidRPr="00AF1F6C" w:rsidRDefault="00FA3267" w:rsidP="00AF1F6C">
      <w:pPr>
        <w:pStyle w:val="body"/>
        <w:tabs>
          <w:tab w:val="left" w:pos="142"/>
        </w:tabs>
        <w:rPr>
          <w:sz w:val="22"/>
          <w:szCs w:val="22"/>
        </w:rPr>
      </w:pPr>
      <w:r w:rsidRPr="00AF1F6C">
        <w:rPr>
          <w:sz w:val="22"/>
          <w:szCs w:val="22"/>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14:paraId="73A1A8C5" w14:textId="77777777" w:rsidR="000A130E" w:rsidRPr="00AF1F6C" w:rsidRDefault="000A130E" w:rsidP="00AF1F6C">
      <w:pPr>
        <w:tabs>
          <w:tab w:val="left" w:pos="142"/>
          <w:tab w:val="left" w:pos="993"/>
        </w:tabs>
        <w:jc w:val="both"/>
        <w:rPr>
          <w:sz w:val="22"/>
          <w:szCs w:val="22"/>
        </w:rPr>
      </w:pPr>
    </w:p>
    <w:p w14:paraId="1BD48C76" w14:textId="77777777" w:rsidR="000A130E" w:rsidRPr="00AF1F6C" w:rsidRDefault="000A130E" w:rsidP="00AF1F6C">
      <w:pPr>
        <w:tabs>
          <w:tab w:val="left" w:pos="142"/>
        </w:tabs>
        <w:jc w:val="both"/>
        <w:rPr>
          <w:rFonts w:ascii="Times New Roman" w:hAnsi="Times New Roman"/>
          <w:b/>
          <w:sz w:val="22"/>
          <w:szCs w:val="22"/>
        </w:rPr>
      </w:pPr>
      <w:r w:rsidRPr="00AF1F6C">
        <w:rPr>
          <w:rFonts w:ascii="Times New Roman" w:hAnsi="Times New Roman"/>
          <w:b/>
          <w:sz w:val="22"/>
          <w:szCs w:val="22"/>
        </w:rPr>
        <w:t>Материально-техническое обеспечение и оснащение образовательного процесса</w:t>
      </w:r>
    </w:p>
    <w:p w14:paraId="441D428A" w14:textId="77777777" w:rsidR="000A130E" w:rsidRPr="00AF1F6C" w:rsidRDefault="000A130E" w:rsidP="00AF1F6C">
      <w:pPr>
        <w:tabs>
          <w:tab w:val="left" w:pos="142"/>
        </w:tabs>
        <w:jc w:val="both"/>
        <w:rPr>
          <w:rFonts w:ascii="Times New Roman" w:hAnsi="Times New Roman"/>
          <w:b/>
          <w:sz w:val="22"/>
          <w:szCs w:val="22"/>
        </w:rPr>
      </w:pP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185"/>
      </w:tblGrid>
      <w:tr w:rsidR="000A130E" w:rsidRPr="00AF1F6C" w14:paraId="3EADBEAD" w14:textId="77777777" w:rsidTr="000A130E">
        <w:trPr>
          <w:trHeight w:val="244"/>
        </w:trPr>
        <w:tc>
          <w:tcPr>
            <w:tcW w:w="3185" w:type="dxa"/>
            <w:vAlign w:val="center"/>
          </w:tcPr>
          <w:p w14:paraId="318E8066" w14:textId="77777777" w:rsidR="000A130E" w:rsidRPr="00AF1F6C" w:rsidRDefault="000A130E" w:rsidP="00AF1F6C">
            <w:pPr>
              <w:tabs>
                <w:tab w:val="left" w:pos="142"/>
              </w:tabs>
              <w:jc w:val="both"/>
              <w:rPr>
                <w:rFonts w:ascii="Times New Roman" w:hAnsi="Times New Roman"/>
              </w:rPr>
            </w:pPr>
            <w:r w:rsidRPr="00AF1F6C">
              <w:rPr>
                <w:rFonts w:ascii="Times New Roman" w:hAnsi="Times New Roman"/>
                <w:sz w:val="22"/>
                <w:szCs w:val="22"/>
              </w:rPr>
              <w:t>Тип здания</w:t>
            </w:r>
          </w:p>
        </w:tc>
        <w:tc>
          <w:tcPr>
            <w:tcW w:w="3185" w:type="dxa"/>
          </w:tcPr>
          <w:p w14:paraId="42E0A1D8" w14:textId="77777777" w:rsidR="000A130E" w:rsidRPr="00AF1F6C" w:rsidRDefault="000A130E" w:rsidP="00AF1F6C">
            <w:pPr>
              <w:tabs>
                <w:tab w:val="left" w:pos="142"/>
              </w:tabs>
              <w:jc w:val="both"/>
              <w:rPr>
                <w:rFonts w:ascii="Times New Roman" w:hAnsi="Times New Roman"/>
                <w:highlight w:val="yellow"/>
              </w:rPr>
            </w:pPr>
            <w:r w:rsidRPr="00AF1F6C">
              <w:rPr>
                <w:rFonts w:ascii="Times New Roman" w:hAnsi="Times New Roman"/>
                <w:sz w:val="22"/>
                <w:szCs w:val="22"/>
              </w:rPr>
              <w:t>Типовое</w:t>
            </w:r>
          </w:p>
        </w:tc>
      </w:tr>
      <w:tr w:rsidR="000A130E" w:rsidRPr="00AF1F6C" w14:paraId="0597A77E" w14:textId="77777777" w:rsidTr="000A130E">
        <w:trPr>
          <w:trHeight w:val="244"/>
        </w:trPr>
        <w:tc>
          <w:tcPr>
            <w:tcW w:w="3185" w:type="dxa"/>
            <w:vAlign w:val="center"/>
          </w:tcPr>
          <w:p w14:paraId="2A78B935" w14:textId="77777777" w:rsidR="000A130E" w:rsidRPr="00AF1F6C" w:rsidRDefault="000A130E" w:rsidP="00AF1F6C">
            <w:pPr>
              <w:tabs>
                <w:tab w:val="left" w:pos="142"/>
              </w:tabs>
              <w:jc w:val="both"/>
              <w:rPr>
                <w:rFonts w:ascii="Times New Roman" w:hAnsi="Times New Roman"/>
              </w:rPr>
            </w:pPr>
            <w:r w:rsidRPr="00AF1F6C">
              <w:rPr>
                <w:rFonts w:ascii="Times New Roman" w:hAnsi="Times New Roman"/>
                <w:sz w:val="22"/>
                <w:szCs w:val="22"/>
              </w:rPr>
              <w:t>Общая площадь</w:t>
            </w:r>
          </w:p>
        </w:tc>
        <w:tc>
          <w:tcPr>
            <w:tcW w:w="3185" w:type="dxa"/>
          </w:tcPr>
          <w:p w14:paraId="7465EF3B" w14:textId="77777777" w:rsidR="000A130E" w:rsidRPr="00AF1F6C" w:rsidRDefault="00845D01" w:rsidP="00AF1F6C">
            <w:pPr>
              <w:tabs>
                <w:tab w:val="left" w:pos="142"/>
              </w:tabs>
              <w:jc w:val="both"/>
              <w:rPr>
                <w:rFonts w:ascii="Times New Roman" w:hAnsi="Times New Roman"/>
                <w:highlight w:val="yellow"/>
              </w:rPr>
            </w:pPr>
            <w:r w:rsidRPr="00AF1F6C">
              <w:rPr>
                <w:rFonts w:ascii="Times New Roman" w:hAnsi="Times New Roman"/>
                <w:sz w:val="22"/>
                <w:szCs w:val="22"/>
              </w:rPr>
              <w:t>10959</w:t>
            </w:r>
            <w:r w:rsidR="000A130E" w:rsidRPr="00AF1F6C">
              <w:rPr>
                <w:rFonts w:ascii="Times New Roman" w:hAnsi="Times New Roman"/>
                <w:sz w:val="22"/>
                <w:szCs w:val="22"/>
              </w:rPr>
              <w:t xml:space="preserve"> кв.м</w:t>
            </w:r>
          </w:p>
        </w:tc>
      </w:tr>
      <w:tr w:rsidR="000A130E" w:rsidRPr="00AF1F6C" w14:paraId="1B8D2A29" w14:textId="77777777" w:rsidTr="000A130E">
        <w:trPr>
          <w:trHeight w:val="504"/>
        </w:trPr>
        <w:tc>
          <w:tcPr>
            <w:tcW w:w="3185" w:type="dxa"/>
            <w:vAlign w:val="center"/>
          </w:tcPr>
          <w:p w14:paraId="26014665" w14:textId="77777777" w:rsidR="000A130E" w:rsidRPr="00AF1F6C" w:rsidRDefault="000A130E" w:rsidP="00AF1F6C">
            <w:pPr>
              <w:tabs>
                <w:tab w:val="left" w:pos="142"/>
              </w:tabs>
              <w:jc w:val="both"/>
              <w:rPr>
                <w:rFonts w:ascii="Times New Roman" w:hAnsi="Times New Roman"/>
              </w:rPr>
            </w:pPr>
            <w:r w:rsidRPr="00AF1F6C">
              <w:rPr>
                <w:rFonts w:ascii="Times New Roman" w:hAnsi="Times New Roman"/>
                <w:sz w:val="22"/>
                <w:szCs w:val="22"/>
              </w:rPr>
              <w:t>Права на здание</w:t>
            </w:r>
          </w:p>
        </w:tc>
        <w:tc>
          <w:tcPr>
            <w:tcW w:w="3185" w:type="dxa"/>
          </w:tcPr>
          <w:p w14:paraId="19F65E52" w14:textId="77777777" w:rsidR="000A130E" w:rsidRPr="00AF1F6C" w:rsidRDefault="000A130E" w:rsidP="00AF1F6C">
            <w:pPr>
              <w:tabs>
                <w:tab w:val="left" w:pos="142"/>
              </w:tabs>
              <w:jc w:val="both"/>
              <w:rPr>
                <w:rFonts w:ascii="Times New Roman" w:hAnsi="Times New Roman"/>
                <w:highlight w:val="yellow"/>
              </w:rPr>
            </w:pPr>
            <w:r w:rsidRPr="00AF1F6C">
              <w:rPr>
                <w:rFonts w:ascii="Times New Roman" w:hAnsi="Times New Roman"/>
                <w:sz w:val="22"/>
                <w:szCs w:val="22"/>
              </w:rPr>
              <w:t>Свиде</w:t>
            </w:r>
            <w:r w:rsidR="00F30453" w:rsidRPr="00AF1F6C">
              <w:rPr>
                <w:rFonts w:ascii="Times New Roman" w:hAnsi="Times New Roman"/>
                <w:sz w:val="22"/>
                <w:szCs w:val="22"/>
              </w:rPr>
              <w:t>те</w:t>
            </w:r>
            <w:r w:rsidRPr="00AF1F6C">
              <w:rPr>
                <w:rFonts w:ascii="Times New Roman" w:hAnsi="Times New Roman"/>
                <w:sz w:val="22"/>
                <w:szCs w:val="22"/>
              </w:rPr>
              <w:t>льство о государственной</w:t>
            </w:r>
            <w:r w:rsidR="00845D01" w:rsidRPr="00AF1F6C">
              <w:rPr>
                <w:rFonts w:ascii="Times New Roman" w:hAnsi="Times New Roman"/>
                <w:sz w:val="22"/>
                <w:szCs w:val="22"/>
              </w:rPr>
              <w:t xml:space="preserve"> регистрации права от 18.02.2015</w:t>
            </w:r>
            <w:r w:rsidRPr="00AF1F6C">
              <w:rPr>
                <w:rFonts w:ascii="Times New Roman" w:hAnsi="Times New Roman"/>
                <w:sz w:val="22"/>
                <w:szCs w:val="22"/>
              </w:rPr>
              <w:t xml:space="preserve">г. </w:t>
            </w:r>
            <w:r w:rsidR="00845D01" w:rsidRPr="00AF1F6C">
              <w:rPr>
                <w:rFonts w:ascii="Times New Roman" w:hAnsi="Times New Roman"/>
                <w:sz w:val="22"/>
                <w:szCs w:val="22"/>
              </w:rPr>
              <w:t>66АЖ № 938438</w:t>
            </w:r>
          </w:p>
        </w:tc>
      </w:tr>
      <w:tr w:rsidR="000A130E" w:rsidRPr="00AF1F6C" w14:paraId="13F4DE96" w14:textId="77777777" w:rsidTr="000A130E">
        <w:trPr>
          <w:trHeight w:val="276"/>
        </w:trPr>
        <w:tc>
          <w:tcPr>
            <w:tcW w:w="3185" w:type="dxa"/>
            <w:vAlign w:val="center"/>
          </w:tcPr>
          <w:p w14:paraId="11972D7B" w14:textId="77777777" w:rsidR="000A130E" w:rsidRPr="00AF1F6C" w:rsidRDefault="000A130E" w:rsidP="00AF1F6C">
            <w:pPr>
              <w:tabs>
                <w:tab w:val="left" w:pos="142"/>
              </w:tabs>
              <w:jc w:val="both"/>
              <w:rPr>
                <w:rFonts w:ascii="Times New Roman" w:hAnsi="Times New Roman"/>
              </w:rPr>
            </w:pPr>
            <w:r w:rsidRPr="00AF1F6C">
              <w:rPr>
                <w:rFonts w:ascii="Times New Roman" w:hAnsi="Times New Roman"/>
                <w:sz w:val="22"/>
                <w:szCs w:val="22"/>
              </w:rPr>
              <w:t xml:space="preserve">Филиалы </w:t>
            </w:r>
          </w:p>
        </w:tc>
        <w:tc>
          <w:tcPr>
            <w:tcW w:w="3185" w:type="dxa"/>
          </w:tcPr>
          <w:p w14:paraId="6FB87F34" w14:textId="77777777" w:rsidR="000A130E" w:rsidRPr="00AF1F6C" w:rsidRDefault="000A130E" w:rsidP="00AF1F6C">
            <w:pPr>
              <w:tabs>
                <w:tab w:val="left" w:pos="142"/>
              </w:tabs>
              <w:ind w:left="540" w:hanging="540"/>
              <w:jc w:val="both"/>
              <w:rPr>
                <w:rFonts w:ascii="Times New Roman" w:hAnsi="Times New Roman"/>
                <w:highlight w:val="yellow"/>
              </w:rPr>
            </w:pPr>
            <w:r w:rsidRPr="00AF1F6C">
              <w:rPr>
                <w:rFonts w:ascii="Times New Roman" w:hAnsi="Times New Roman"/>
                <w:sz w:val="22"/>
                <w:szCs w:val="22"/>
              </w:rPr>
              <w:t xml:space="preserve">                        нет</w:t>
            </w:r>
          </w:p>
        </w:tc>
      </w:tr>
    </w:tbl>
    <w:p w14:paraId="340BDB29" w14:textId="77777777" w:rsidR="000A130E" w:rsidRPr="00AF1F6C" w:rsidRDefault="000A130E" w:rsidP="00AF1F6C">
      <w:pPr>
        <w:tabs>
          <w:tab w:val="left" w:pos="142"/>
        </w:tabs>
        <w:jc w:val="both"/>
        <w:rPr>
          <w:rFonts w:ascii="Times New Roman" w:hAnsi="Times New Roman"/>
          <w:sz w:val="22"/>
          <w:szCs w:val="22"/>
        </w:rPr>
      </w:pPr>
      <w:r w:rsidRPr="00AF1F6C">
        <w:rPr>
          <w:rFonts w:ascii="Times New Roman" w:hAnsi="Times New Roman"/>
          <w:b/>
          <w:sz w:val="22"/>
          <w:szCs w:val="22"/>
        </w:rPr>
        <w:t xml:space="preserve">       </w:t>
      </w:r>
    </w:p>
    <w:p w14:paraId="45E3965A"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 xml:space="preserve">За последние 3 года в школе произошло кардинальное изменение материально-технического обеспечения. В связи с оснащением школы ИКТ перед педагогическим коллективом открылись перспективы достижения информатизации образовательного процесса. Школа подключена к сети интернет, создана локальная сеть, что расширяет область применения ИКТ, в том числе использовать прикладные программные средства, видеотеки, электронные ресурсы образовательных порталов. </w:t>
      </w:r>
    </w:p>
    <w:p w14:paraId="470BC819"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 xml:space="preserve">Построена новая столовая. Построены спортивные площадки. Проведена реконструкция 1 этажа с последующим ремонтом. В школе открыты новые кабинеты (лингафонный кабинет, кабинет истории и обществознания). Произведена замена </w:t>
      </w:r>
      <w:r w:rsidRPr="00AF1F6C">
        <w:rPr>
          <w:rFonts w:ascii="Times New Roman" w:hAnsi="Times New Roman"/>
          <w:sz w:val="22"/>
          <w:szCs w:val="22"/>
        </w:rPr>
        <w:lastRenderedPageBreak/>
        <w:t>окон в 10 кабинетах начальной школы, окон первого этажа коридора основной школы, кабинетов истории и  обществознания, лингафонном классе. Произведен ремонт кровли с устройством организованного водостока и снегозадержания на здании начальной школы, основном здании школы, здании спортивного зала; ремонт полов с устройством покрытия в кабинетах 2 этажа и коридорах начальной школы. Произведено  устройство водоснабжения (холодного/горячего во всех (10) кабинетах начальной школы), устройство вентиляции в здании начальной школы.   Проведено ВОЛС для увеличения скорости и стабильности Интернет соединения в здании начальной школы.  Проведено благоустройство территории школы: озеленение, устройство асфальтированных и плиточных дорожек). Устройство ограждения территории.</w:t>
      </w:r>
    </w:p>
    <w:p w14:paraId="2A0832E9"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МАОУ СОШ №7 имеет 18 учебных  помещений, в том числе специализированные кабинеты биологии, химии, физики, 2 кабинета информатики, кабинет иностранного языка,  мастерские, кабинет домоводства,  2 спортивных зала. На уровне НОО- 10 учебных кабинетов.</w:t>
      </w:r>
    </w:p>
    <w:p w14:paraId="1795E798"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 xml:space="preserve">Имеется библиотека с читальным залом. В библиотеке установлено 3 рабочих компьютерных места. </w:t>
      </w:r>
    </w:p>
    <w:p w14:paraId="6CE2689D"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Общий фонд школьной библиотеки составляет 25588 экз.: из них учебников - 11388 экз. Фонд читального зала представлен литературой энциклопедического и справочного характера, изданиями периодической печати. Количество книг библиотеки в расчёте на 1 уч-ся – 29,8; доля учащихся, пользующихся услугами библиотеки по внеучебной деятельности – 73%.</w:t>
      </w:r>
    </w:p>
    <w:p w14:paraId="44D44A4B"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В предметных кабинетах сформированы медиатеки и видеотеки. Общий школьный фонд насчитывает 196 экземпляров (каталог МЕДИАТЕКИ школьных кабинетов), на которых представлены материалы по содержанию учебных программ.</w:t>
      </w:r>
    </w:p>
    <w:p w14:paraId="1F32F172"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В спортивных залах оборудованы места для занятий обучающихся, которые соответствуют нормам охраны труда, правилам техники безопасности.   Санитарным правилам и возрастным особенностям обучающихся. В спортивном зале для проведения занятий имеется необходимое спортивное оборудование.</w:t>
      </w:r>
    </w:p>
    <w:p w14:paraId="00655FDC"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В учреждении имеются медицинский, процедурный кабинеты, оснащенные в соответствии с основными требованиями СанПиН 2.4.2.2821-10 "Санитарно-эпидемиологические требо</w:t>
      </w:r>
      <w:r w:rsidRPr="00AF1F6C">
        <w:rPr>
          <w:rFonts w:ascii="Times New Roman" w:hAnsi="Times New Roman"/>
          <w:sz w:val="22"/>
          <w:szCs w:val="22"/>
        </w:rPr>
        <w:lastRenderedPageBreak/>
        <w:t xml:space="preserve">вания к условиям и организации обучения в общеобразовательных учреждениях". Медицинский  кабинет лицензирован.  </w:t>
      </w:r>
    </w:p>
    <w:p w14:paraId="4C1B2C4D"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В МАОУ СОШ № 7 имеются в наличии помещения и оборудование для качественного проведения учебных и лабораторных занятий, учебной практики, освоения компьютерных технологий, ведения физкультурно-оздоровительной, досуговой работы и других видов деятельности.</w:t>
      </w:r>
    </w:p>
    <w:p w14:paraId="497F5459"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Материально-техническую базу школы составляет:</w:t>
      </w:r>
    </w:p>
    <w:p w14:paraId="34D3C269"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191шт.: 67 персональных ЭВМ, ноутбуков 41,  портативных компьютеров -  57</w:t>
      </w:r>
    </w:p>
    <w:p w14:paraId="3AD5F516"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191 используются в учебных целях</w:t>
      </w:r>
    </w:p>
    <w:p w14:paraId="3D2816A6"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Кабинеты информатики и ИКТ – 2</w:t>
      </w:r>
    </w:p>
    <w:p w14:paraId="45F9A6FC"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Мобильные классы – 7;  начальная школа -2, физика-1, химия-1, биология -1, обществознание-1, кабинет английский язык - 1</w:t>
      </w:r>
    </w:p>
    <w:p w14:paraId="1587F2BB"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В них рабочих мест с ЭВМ, кроме рабочего места учителя – 91</w:t>
      </w:r>
    </w:p>
    <w:p w14:paraId="1B77B9F7"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Рабочих мест с ЭВМ в библиотеке 2 + рабочее место учителя</w:t>
      </w:r>
    </w:p>
    <w:p w14:paraId="5B25FDE3"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Количество интерактивных досок - 16</w:t>
      </w:r>
    </w:p>
    <w:p w14:paraId="5B89E067"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Подключение  к сети Интернет (модем)</w:t>
      </w:r>
    </w:p>
    <w:p w14:paraId="5372C1AF"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Количество персональных ЭВМ, подключённых к сети Интернет (ед.) – 73</w:t>
      </w:r>
    </w:p>
    <w:p w14:paraId="747D307C"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Количество персональных ЭВМ в составе локальных сетей (ед.)- 31</w:t>
      </w:r>
    </w:p>
    <w:p w14:paraId="01BA040E"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На один компьютер приходится –4,9 обучающихся</w:t>
      </w:r>
    </w:p>
    <w:p w14:paraId="583A3C11"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 xml:space="preserve">16 принтеров и МФУ, 19 сканеров, 30 мультимедийных проекторов. </w:t>
      </w:r>
    </w:p>
    <w:p w14:paraId="4D1F2DBF"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За последние 3 года приобретено – 61 компьютеров</w:t>
      </w:r>
    </w:p>
    <w:p w14:paraId="402AD380"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Скорость работы в Интернете в среднем 2 Мбит/сек.</w:t>
      </w:r>
    </w:p>
    <w:p w14:paraId="4600AA8B"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 xml:space="preserve">   Ящик для зарядки и хранения ноутбуков – 3</w:t>
      </w:r>
    </w:p>
    <w:p w14:paraId="229B768E"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 xml:space="preserve">   Лингафонный кабинет – 1;</w:t>
      </w:r>
    </w:p>
    <w:p w14:paraId="411FFA2E"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 xml:space="preserve">   Интерактивный лазерный тир -1</w:t>
      </w:r>
    </w:p>
    <w:p w14:paraId="02CD9354"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 xml:space="preserve">   Электронное пианино -1</w:t>
      </w:r>
    </w:p>
    <w:p w14:paraId="23999E1D"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 xml:space="preserve">   Конструкторы (робототехника) -10</w:t>
      </w:r>
    </w:p>
    <w:p w14:paraId="57537289"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 xml:space="preserve">   Мобильный лингафонный класс - 1;</w:t>
      </w:r>
    </w:p>
    <w:p w14:paraId="375DE4DC"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 xml:space="preserve">   Документ-камера - 1;</w:t>
      </w:r>
    </w:p>
    <w:p w14:paraId="2821A5C3"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 xml:space="preserve">   Интерактивный стол - 1;</w:t>
      </w:r>
    </w:p>
    <w:p w14:paraId="2DE0FB83"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 xml:space="preserve">   Электронный лазерный тир – 1;</w:t>
      </w:r>
    </w:p>
    <w:p w14:paraId="2B1DA9FB"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w:t>
      </w:r>
      <w:r w:rsidRPr="00AF1F6C">
        <w:rPr>
          <w:rFonts w:ascii="Times New Roman" w:hAnsi="Times New Roman"/>
          <w:sz w:val="22"/>
          <w:szCs w:val="22"/>
        </w:rPr>
        <w:tab/>
        <w:t xml:space="preserve">   Станки с ЧПУ – 2;</w:t>
      </w:r>
    </w:p>
    <w:p w14:paraId="2C0ED069"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lastRenderedPageBreak/>
        <w:t>•</w:t>
      </w:r>
      <w:r w:rsidRPr="00AF1F6C">
        <w:rPr>
          <w:rFonts w:ascii="Times New Roman" w:hAnsi="Times New Roman"/>
          <w:sz w:val="22"/>
          <w:szCs w:val="22"/>
        </w:rPr>
        <w:tab/>
        <w:t xml:space="preserve">   3-Д принтер – 1;</w:t>
      </w:r>
    </w:p>
    <w:p w14:paraId="4F5E17E5"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Данная компьютерная база обеспечивает полный доступ учащихся и педагогов к компьютерной технике.</w:t>
      </w:r>
    </w:p>
    <w:p w14:paraId="67C79E88"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 xml:space="preserve">Организация безопасности учащихся проводится комплексно и заключает в себе ряд мероприятий: пожарная безопасность, видеонаблюдение, электронная система безопасности и контроля доступа. </w:t>
      </w:r>
    </w:p>
    <w:p w14:paraId="7019A849"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Обслуживание автоматической системы пожарной сигнализации проводит и опов</w:t>
      </w:r>
      <w:r w:rsidR="000F332D" w:rsidRPr="00AF1F6C">
        <w:rPr>
          <w:rFonts w:ascii="Times New Roman" w:hAnsi="Times New Roman"/>
          <w:sz w:val="22"/>
          <w:szCs w:val="22"/>
        </w:rPr>
        <w:t>ещения о пожаре производит ВДПО</w:t>
      </w:r>
      <w:r w:rsidRPr="00AF1F6C">
        <w:rPr>
          <w:rFonts w:ascii="Times New Roman" w:hAnsi="Times New Roman"/>
          <w:sz w:val="22"/>
          <w:szCs w:val="22"/>
        </w:rPr>
        <w:t xml:space="preserve">. На всех этажах установлены датчики-дымоулавливатели. </w:t>
      </w:r>
    </w:p>
    <w:p w14:paraId="2359F367" w14:textId="77777777" w:rsidR="00EF36BD"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Вход в здание осуществляется с помощью магнитных пластиковых карт доступа. Для прохода сотрудников, учащихся и посетителей установлены турникеты с преграждющими планками. Имеются кнопки экстренного вызова наряда полиции. Образовательное учреждение заграждено по периметру заградительным сооружением.</w:t>
      </w:r>
    </w:p>
    <w:p w14:paraId="4CDB8C10" w14:textId="77777777" w:rsidR="000A130E" w:rsidRPr="00AF1F6C" w:rsidRDefault="00EF36BD" w:rsidP="00AF1F6C">
      <w:pPr>
        <w:ind w:firstLine="567"/>
        <w:jc w:val="both"/>
        <w:rPr>
          <w:rFonts w:ascii="Times New Roman" w:hAnsi="Times New Roman"/>
          <w:sz w:val="22"/>
          <w:szCs w:val="22"/>
        </w:rPr>
      </w:pPr>
      <w:r w:rsidRPr="00AF1F6C">
        <w:rPr>
          <w:rFonts w:ascii="Times New Roman" w:hAnsi="Times New Roman"/>
          <w:sz w:val="22"/>
          <w:szCs w:val="22"/>
        </w:rPr>
        <w:t>Оборудование учебных кабинетов в основном соответствует требованиям и позволяет реализовывать заявленные образовательные программы.</w:t>
      </w:r>
    </w:p>
    <w:p w14:paraId="1D990CE5" w14:textId="77777777" w:rsidR="00FA3267" w:rsidRPr="00AF1F6C" w:rsidRDefault="00FA3267" w:rsidP="00AF1F6C">
      <w:pPr>
        <w:pStyle w:val="body"/>
        <w:tabs>
          <w:tab w:val="left" w:pos="142"/>
        </w:tabs>
        <w:rPr>
          <w:rFonts w:cs="Times New Roman"/>
          <w:sz w:val="22"/>
          <w:szCs w:val="22"/>
        </w:rPr>
      </w:pPr>
      <w:r w:rsidRPr="00AF1F6C">
        <w:rPr>
          <w:rFonts w:cs="Times New Roman"/>
          <w:sz w:val="22"/>
          <w:szCs w:val="22"/>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14:paraId="139060D2" w14:textId="77777777" w:rsidR="00FA3267" w:rsidRPr="00AF1F6C" w:rsidRDefault="00FA3267" w:rsidP="00AF1F6C">
      <w:pPr>
        <w:pStyle w:val="body"/>
        <w:tabs>
          <w:tab w:val="left" w:pos="142"/>
        </w:tabs>
        <w:rPr>
          <w:rFonts w:cs="Times New Roman"/>
          <w:sz w:val="22"/>
          <w:szCs w:val="22"/>
        </w:rPr>
      </w:pPr>
      <w:r w:rsidRPr="00AF1F6C">
        <w:rPr>
          <w:rFonts w:cs="Times New Roman"/>
          <w:sz w:val="22"/>
          <w:szCs w:val="22"/>
        </w:rPr>
        <w:t>Комплектование классов и учебных кабинетов формируется с учётом:</w:t>
      </w:r>
    </w:p>
    <w:p w14:paraId="24DF1189" w14:textId="77777777" w:rsidR="00FA3267" w:rsidRPr="00AF1F6C" w:rsidRDefault="00FA3267" w:rsidP="00AF1F6C">
      <w:pPr>
        <w:pStyle w:val="list-bullet"/>
        <w:tabs>
          <w:tab w:val="left" w:pos="142"/>
        </w:tabs>
        <w:rPr>
          <w:rFonts w:cs="Times New Roman"/>
          <w:sz w:val="22"/>
          <w:szCs w:val="22"/>
        </w:rPr>
      </w:pPr>
      <w:r w:rsidRPr="00AF1F6C">
        <w:rPr>
          <w:rFonts w:cs="Times New Roman"/>
          <w:sz w:val="22"/>
          <w:szCs w:val="22"/>
        </w:rPr>
        <w:t xml:space="preserve">возрастных и индивидуальных психологических особенностей обучающихся; </w:t>
      </w:r>
    </w:p>
    <w:p w14:paraId="1CB085EB" w14:textId="77777777" w:rsidR="00FA3267" w:rsidRPr="00AF1F6C" w:rsidRDefault="00FA3267" w:rsidP="00AF1F6C">
      <w:pPr>
        <w:pStyle w:val="list-bullet"/>
        <w:tabs>
          <w:tab w:val="left" w:pos="142"/>
        </w:tabs>
        <w:rPr>
          <w:rFonts w:cs="Times New Roman"/>
          <w:sz w:val="22"/>
          <w:szCs w:val="22"/>
        </w:rPr>
      </w:pPr>
      <w:r w:rsidRPr="00AF1F6C">
        <w:rPr>
          <w:rFonts w:cs="Times New Roman"/>
          <w:sz w:val="22"/>
          <w:szCs w:val="22"/>
        </w:rPr>
        <w:t>ориентации на достижение личностных, метапредметных и предметных результатов обучения;</w:t>
      </w:r>
    </w:p>
    <w:p w14:paraId="3B0E5759" w14:textId="77777777" w:rsidR="00FA3267" w:rsidRPr="00AF1F6C" w:rsidRDefault="00FA3267" w:rsidP="00AF1F6C">
      <w:pPr>
        <w:pStyle w:val="list-bullet"/>
        <w:tabs>
          <w:tab w:val="left" w:pos="142"/>
        </w:tabs>
        <w:rPr>
          <w:rFonts w:cs="Times New Roman"/>
          <w:sz w:val="22"/>
          <w:szCs w:val="22"/>
        </w:rPr>
      </w:pPr>
      <w:r w:rsidRPr="00AF1F6C">
        <w:rPr>
          <w:rFonts w:cs="Times New Roman"/>
          <w:sz w:val="22"/>
          <w:szCs w:val="22"/>
        </w:rPr>
        <w:t>необходимости и достаточности;</w:t>
      </w:r>
    </w:p>
    <w:p w14:paraId="3039B60B" w14:textId="77777777" w:rsidR="00FA3267" w:rsidRPr="00AF1F6C" w:rsidRDefault="00FA3267" w:rsidP="00AF1F6C">
      <w:pPr>
        <w:pStyle w:val="list-bullet"/>
        <w:tabs>
          <w:tab w:val="left" w:pos="142"/>
        </w:tabs>
        <w:rPr>
          <w:rFonts w:cs="Times New Roman"/>
          <w:sz w:val="22"/>
          <w:szCs w:val="22"/>
        </w:rPr>
      </w:pPr>
      <w:r w:rsidRPr="00AF1F6C">
        <w:rPr>
          <w:rFonts w:cs="Times New Roman"/>
          <w:sz w:val="22"/>
          <w:szCs w:val="22"/>
        </w:rPr>
        <w:t>универсальности, возможности применения одних и тех же средств обучения для решения комплекса задач.</w:t>
      </w:r>
    </w:p>
    <w:p w14:paraId="31098D21" w14:textId="77777777" w:rsidR="00FA3267" w:rsidRPr="00AF1F6C" w:rsidRDefault="00FA3267" w:rsidP="00AF1F6C">
      <w:pPr>
        <w:pStyle w:val="body"/>
        <w:tabs>
          <w:tab w:val="left" w:pos="142"/>
        </w:tabs>
        <w:rPr>
          <w:rFonts w:cs="Times New Roman"/>
          <w:spacing w:val="1"/>
          <w:sz w:val="22"/>
          <w:szCs w:val="22"/>
        </w:rPr>
      </w:pPr>
      <w:r w:rsidRPr="00AF1F6C">
        <w:rPr>
          <w:rFonts w:cs="Times New Roman"/>
          <w:spacing w:val="1"/>
          <w:sz w:val="22"/>
          <w:szCs w:val="22"/>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5677E941" w14:textId="77777777" w:rsidR="00FA3267" w:rsidRPr="00AF1F6C" w:rsidRDefault="00FA3267" w:rsidP="00AF1F6C">
      <w:pPr>
        <w:pStyle w:val="list-bullet"/>
        <w:tabs>
          <w:tab w:val="left" w:pos="142"/>
        </w:tabs>
        <w:rPr>
          <w:rFonts w:cs="Times New Roman"/>
          <w:sz w:val="22"/>
          <w:szCs w:val="22"/>
        </w:rPr>
      </w:pPr>
      <w:r w:rsidRPr="00AF1F6C">
        <w:rPr>
          <w:rFonts w:cs="Times New Roman"/>
          <w:sz w:val="22"/>
          <w:szCs w:val="22"/>
        </w:rPr>
        <w:lastRenderedPageBreak/>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513C3A47" w14:textId="77777777" w:rsidR="00FA3267" w:rsidRPr="00AF1F6C" w:rsidRDefault="00FA3267" w:rsidP="00AF1F6C">
      <w:pPr>
        <w:pStyle w:val="list-bullet"/>
        <w:tabs>
          <w:tab w:val="left" w:pos="142"/>
        </w:tabs>
        <w:rPr>
          <w:rFonts w:cs="Times New Roman"/>
          <w:sz w:val="22"/>
          <w:szCs w:val="22"/>
        </w:rPr>
      </w:pPr>
      <w:r w:rsidRPr="00AF1F6C">
        <w:rPr>
          <w:rFonts w:cs="Times New Roman"/>
          <w:sz w:val="22"/>
          <w:szCs w:val="22"/>
        </w:rPr>
        <w:t>гарантирующей безопасность, охрану и укрепление физического, психического здоровья и социального благополучия обучающихся.</w:t>
      </w:r>
    </w:p>
    <w:p w14:paraId="0E94A391" w14:textId="77777777" w:rsidR="008225F6" w:rsidRPr="00AF1F6C" w:rsidRDefault="008225F6" w:rsidP="00AF1F6C">
      <w:pPr>
        <w:pStyle w:val="h3"/>
        <w:tabs>
          <w:tab w:val="left" w:pos="142"/>
        </w:tabs>
        <w:jc w:val="both"/>
        <w:rPr>
          <w:rFonts w:cs="Times New Roman"/>
        </w:rPr>
      </w:pPr>
      <w:r w:rsidRPr="00AF1F6C">
        <w:rPr>
          <w:rFonts w:cs="Times New Roman"/>
        </w:rPr>
        <w:t>3.5.6.</w:t>
      </w:r>
      <w:r w:rsidRPr="00AF1F6C">
        <w:rPr>
          <w:rFonts w:cs="Times New Roman"/>
        </w:rPr>
        <w:t> </w:t>
      </w:r>
      <w:r w:rsidRPr="00AF1F6C">
        <w:rPr>
          <w:rFonts w:cs="Times New Roman"/>
        </w:rPr>
        <w:t xml:space="preserve">Механизмы достижения целевых ориентиров </w:t>
      </w:r>
      <w:r w:rsidRPr="00AF1F6C">
        <w:rPr>
          <w:rFonts w:cs="Times New Roman"/>
        </w:rPr>
        <w:br/>
        <w:t>в системе условий</w:t>
      </w:r>
    </w:p>
    <w:p w14:paraId="7753A91F" w14:textId="77777777" w:rsidR="008225F6" w:rsidRPr="00AF1F6C" w:rsidRDefault="008225F6" w:rsidP="00AF1F6C">
      <w:pPr>
        <w:pStyle w:val="body"/>
        <w:tabs>
          <w:tab w:val="left" w:pos="142"/>
        </w:tabs>
        <w:rPr>
          <w:rFonts w:cs="Times New Roman"/>
          <w:sz w:val="22"/>
          <w:szCs w:val="22"/>
        </w:rPr>
      </w:pPr>
      <w:r w:rsidRPr="00AF1F6C">
        <w:rPr>
          <w:rFonts w:cs="Times New Roman"/>
          <w:sz w:val="22"/>
          <w:szCs w:val="22"/>
        </w:rPr>
        <w:t>Условия реализации основной образовательной программы:</w:t>
      </w:r>
    </w:p>
    <w:p w14:paraId="5F8BF3FC" w14:textId="77777777" w:rsidR="008225F6" w:rsidRPr="00AF1F6C" w:rsidRDefault="008225F6" w:rsidP="00AF1F6C">
      <w:pPr>
        <w:pStyle w:val="list-bullet"/>
        <w:tabs>
          <w:tab w:val="left" w:pos="142"/>
        </w:tabs>
        <w:rPr>
          <w:rFonts w:cs="Times New Roman"/>
          <w:sz w:val="22"/>
          <w:szCs w:val="22"/>
        </w:rPr>
      </w:pPr>
      <w:r w:rsidRPr="00AF1F6C">
        <w:rPr>
          <w:rFonts w:cs="Times New Roman"/>
          <w:sz w:val="22"/>
          <w:szCs w:val="22"/>
        </w:rPr>
        <w:t>соответствие требованиям ФГОС;</w:t>
      </w:r>
    </w:p>
    <w:p w14:paraId="171BEFC7" w14:textId="77777777" w:rsidR="008225F6" w:rsidRPr="00AF1F6C" w:rsidRDefault="008225F6" w:rsidP="00AF1F6C">
      <w:pPr>
        <w:pStyle w:val="list-bullet"/>
        <w:tabs>
          <w:tab w:val="left" w:pos="142"/>
        </w:tabs>
        <w:rPr>
          <w:sz w:val="22"/>
          <w:szCs w:val="22"/>
        </w:rPr>
      </w:pPr>
      <w:r w:rsidRPr="00AF1F6C">
        <w:rPr>
          <w:rFonts w:cs="Times New Roman"/>
          <w:sz w:val="22"/>
          <w:szCs w:val="22"/>
        </w:rPr>
        <w:t>гарантия сохранности и укрепления физического, психологического и социального здоровья обучаю</w:t>
      </w:r>
      <w:r w:rsidRPr="00AF1F6C">
        <w:rPr>
          <w:sz w:val="22"/>
          <w:szCs w:val="22"/>
        </w:rPr>
        <w:t xml:space="preserve">щихся; </w:t>
      </w:r>
    </w:p>
    <w:p w14:paraId="25CA67FB" w14:textId="77777777" w:rsidR="008225F6" w:rsidRPr="00AF1F6C" w:rsidRDefault="008225F6" w:rsidP="00AF1F6C">
      <w:pPr>
        <w:pStyle w:val="list-bullet"/>
        <w:tabs>
          <w:tab w:val="left" w:pos="142"/>
        </w:tabs>
        <w:rPr>
          <w:sz w:val="22"/>
          <w:szCs w:val="22"/>
        </w:rPr>
      </w:pPr>
      <w:r w:rsidRPr="00AF1F6C">
        <w:rPr>
          <w:sz w:val="22"/>
          <w:szCs w:val="22"/>
        </w:rPr>
        <w:t>обеспечение достижения планируемых результатов освоения примерной основной образовательной программы;</w:t>
      </w:r>
    </w:p>
    <w:p w14:paraId="6103D4FC" w14:textId="77777777" w:rsidR="008225F6" w:rsidRPr="00AF1F6C" w:rsidRDefault="008225F6" w:rsidP="00AF1F6C">
      <w:pPr>
        <w:pStyle w:val="list-bullet"/>
        <w:tabs>
          <w:tab w:val="left" w:pos="142"/>
        </w:tabs>
        <w:rPr>
          <w:sz w:val="22"/>
          <w:szCs w:val="22"/>
        </w:rPr>
      </w:pPr>
      <w:r w:rsidRPr="00AF1F6C">
        <w:rPr>
          <w:sz w:val="22"/>
          <w:szCs w:val="22"/>
        </w:rPr>
        <w:t>учёт особенностей образовательной организации, её организационной структуры, запросов участников образовательного процесса;</w:t>
      </w:r>
    </w:p>
    <w:p w14:paraId="6B0EA85A" w14:textId="77777777" w:rsidR="008225F6" w:rsidRPr="00AF1F6C" w:rsidRDefault="008225F6" w:rsidP="00AF1F6C">
      <w:pPr>
        <w:pStyle w:val="list-bullet"/>
        <w:tabs>
          <w:tab w:val="left" w:pos="142"/>
        </w:tabs>
        <w:rPr>
          <w:sz w:val="22"/>
          <w:szCs w:val="22"/>
        </w:rPr>
      </w:pPr>
      <w:r w:rsidRPr="00AF1F6C">
        <w:rPr>
          <w:sz w:val="22"/>
          <w:szCs w:val="22"/>
        </w:rPr>
        <w:t>предоставление возможности взаимодействия с социальными партнёрами, использования ресурсов социума.</w:t>
      </w:r>
    </w:p>
    <w:p w14:paraId="2C5D789C" w14:textId="77777777" w:rsidR="008225F6" w:rsidRPr="00AF1F6C" w:rsidRDefault="008225F6" w:rsidP="00AF1F6C">
      <w:pPr>
        <w:pStyle w:val="body"/>
        <w:tabs>
          <w:tab w:val="left" w:pos="142"/>
        </w:tabs>
        <w:rPr>
          <w:sz w:val="22"/>
          <w:szCs w:val="22"/>
        </w:rPr>
      </w:pPr>
      <w:r w:rsidRPr="00AF1F6C">
        <w:rPr>
          <w:sz w:val="22"/>
          <w:szCs w:val="22"/>
        </w:rPr>
        <w:t>Раздел «Условия реализации программ начального общего образования» содерж</w:t>
      </w:r>
      <w:r w:rsidR="00C0535E" w:rsidRPr="00AF1F6C">
        <w:rPr>
          <w:sz w:val="22"/>
          <w:szCs w:val="22"/>
        </w:rPr>
        <w:t>ит</w:t>
      </w:r>
      <w:r w:rsidRPr="00AF1F6C">
        <w:rPr>
          <w:sz w:val="22"/>
          <w:szCs w:val="22"/>
        </w:rPr>
        <w:t>:</w:t>
      </w:r>
    </w:p>
    <w:p w14:paraId="18E8D283" w14:textId="77777777" w:rsidR="008225F6" w:rsidRPr="00AF1F6C" w:rsidRDefault="008225F6" w:rsidP="00AF1F6C">
      <w:pPr>
        <w:pStyle w:val="list-bullet"/>
        <w:tabs>
          <w:tab w:val="left" w:pos="142"/>
        </w:tabs>
        <w:rPr>
          <w:sz w:val="22"/>
          <w:szCs w:val="22"/>
        </w:rPr>
      </w:pPr>
      <w:r w:rsidRPr="00AF1F6C">
        <w:rPr>
          <w:sz w:val="22"/>
          <w:szCs w:val="22"/>
        </w:rPr>
        <w:t>описание кадровых, психолого-педагогических, финансовых, материально-технических, информационно-методических условий и ресурсов;</w:t>
      </w:r>
    </w:p>
    <w:p w14:paraId="36E0BD43" w14:textId="77777777" w:rsidR="008225F6" w:rsidRPr="00AF1F6C" w:rsidRDefault="008225F6" w:rsidP="00AF1F6C">
      <w:pPr>
        <w:pStyle w:val="list-bullet"/>
        <w:tabs>
          <w:tab w:val="left" w:pos="142"/>
        </w:tabs>
        <w:rPr>
          <w:sz w:val="22"/>
          <w:szCs w:val="22"/>
        </w:rPr>
      </w:pPr>
      <w:r w:rsidRPr="00AF1F6C">
        <w:rPr>
          <w:sz w:val="22"/>
          <w:szCs w:val="22"/>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14:paraId="66C98CBA" w14:textId="77777777" w:rsidR="008225F6" w:rsidRPr="00AF1F6C" w:rsidRDefault="008225F6" w:rsidP="00AF1F6C">
      <w:pPr>
        <w:pStyle w:val="list-bullet"/>
        <w:tabs>
          <w:tab w:val="left" w:pos="142"/>
        </w:tabs>
        <w:rPr>
          <w:sz w:val="22"/>
          <w:szCs w:val="22"/>
        </w:rPr>
      </w:pPr>
      <w:r w:rsidRPr="00AF1F6C">
        <w:rPr>
          <w:sz w:val="22"/>
          <w:szCs w:val="22"/>
        </w:rPr>
        <w:t>перечень механизмов достижения целевых ориентиров в системе условий реализации требований ФГОС;</w:t>
      </w:r>
    </w:p>
    <w:p w14:paraId="5D28B028" w14:textId="77777777" w:rsidR="008225F6" w:rsidRPr="00AF1F6C" w:rsidRDefault="008225F6" w:rsidP="00AF1F6C">
      <w:pPr>
        <w:pStyle w:val="list-bullet"/>
        <w:tabs>
          <w:tab w:val="left" w:pos="142"/>
        </w:tabs>
        <w:rPr>
          <w:sz w:val="22"/>
          <w:szCs w:val="22"/>
        </w:rPr>
      </w:pPr>
      <w:r w:rsidRPr="00AF1F6C">
        <w:rPr>
          <w:sz w:val="22"/>
          <w:szCs w:val="22"/>
        </w:rPr>
        <w:t>сетевой график (дорожную карту) по формированию необходимой системы условий реализации требований ФГОС;</w:t>
      </w:r>
    </w:p>
    <w:p w14:paraId="7CFAE0A5" w14:textId="77777777" w:rsidR="008225F6" w:rsidRPr="00AF1F6C" w:rsidRDefault="008225F6" w:rsidP="00AF1F6C">
      <w:pPr>
        <w:pStyle w:val="list-bullet"/>
        <w:tabs>
          <w:tab w:val="left" w:pos="142"/>
        </w:tabs>
        <w:rPr>
          <w:sz w:val="22"/>
          <w:szCs w:val="22"/>
        </w:rPr>
      </w:pPr>
      <w:r w:rsidRPr="00AF1F6C">
        <w:rPr>
          <w:sz w:val="22"/>
          <w:szCs w:val="22"/>
        </w:rPr>
        <w:t>систему мониторинга и оценки условий реализации требований ФГОС.</w:t>
      </w:r>
    </w:p>
    <w:p w14:paraId="3F890C48" w14:textId="77777777" w:rsidR="008225F6" w:rsidRPr="00AF1F6C" w:rsidRDefault="008225F6" w:rsidP="00AF1F6C">
      <w:pPr>
        <w:pStyle w:val="body"/>
        <w:tabs>
          <w:tab w:val="left" w:pos="142"/>
        </w:tabs>
        <w:rPr>
          <w:sz w:val="22"/>
          <w:szCs w:val="22"/>
        </w:rPr>
      </w:pPr>
      <w:r w:rsidRPr="00AF1F6C">
        <w:rPr>
          <w:sz w:val="22"/>
          <w:szCs w:val="22"/>
        </w:rPr>
        <w:lastRenderedPageBreak/>
        <w:t>Описание системы условий реализации образовательной программы должно базир</w:t>
      </w:r>
      <w:r w:rsidR="00C0535E" w:rsidRPr="00AF1F6C">
        <w:rPr>
          <w:sz w:val="22"/>
          <w:szCs w:val="22"/>
        </w:rPr>
        <w:t>уется</w:t>
      </w:r>
      <w:r w:rsidRPr="00AF1F6C">
        <w:rPr>
          <w:sz w:val="22"/>
          <w:szCs w:val="22"/>
        </w:rPr>
        <w:t xml:space="preserve"> на результатах проведённой в ходе разработки программы комплексной аналитико-обобщающей и прогностической деятельности, включающей:</w:t>
      </w:r>
    </w:p>
    <w:p w14:paraId="07A90731" w14:textId="77777777" w:rsidR="008225F6" w:rsidRPr="00AF1F6C" w:rsidRDefault="008225F6" w:rsidP="00AF1F6C">
      <w:pPr>
        <w:pStyle w:val="list-bullet"/>
        <w:tabs>
          <w:tab w:val="left" w:pos="142"/>
        </w:tabs>
        <w:rPr>
          <w:sz w:val="22"/>
          <w:szCs w:val="22"/>
        </w:rPr>
      </w:pPr>
      <w:r w:rsidRPr="00AF1F6C">
        <w:rPr>
          <w:sz w:val="22"/>
          <w:szCs w:val="22"/>
        </w:rPr>
        <w:t>анализ имеющихся условий и ресурсов реализации образовательной программы начального общего образования;</w:t>
      </w:r>
    </w:p>
    <w:p w14:paraId="7A859EE4" w14:textId="77777777" w:rsidR="008225F6" w:rsidRPr="00AF1F6C" w:rsidRDefault="008225F6" w:rsidP="00AF1F6C">
      <w:pPr>
        <w:pStyle w:val="list-bullet"/>
        <w:tabs>
          <w:tab w:val="left" w:pos="142"/>
        </w:tabs>
        <w:rPr>
          <w:sz w:val="22"/>
          <w:szCs w:val="22"/>
        </w:rPr>
      </w:pPr>
      <w:r w:rsidRPr="00AF1F6C">
        <w:rPr>
          <w:sz w:val="22"/>
          <w:szCs w:val="22"/>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14:paraId="732D8497" w14:textId="77777777" w:rsidR="008225F6" w:rsidRPr="00AF1F6C" w:rsidRDefault="008225F6" w:rsidP="00AF1F6C">
      <w:pPr>
        <w:pStyle w:val="list-bullet"/>
        <w:tabs>
          <w:tab w:val="left" w:pos="142"/>
        </w:tabs>
        <w:rPr>
          <w:sz w:val="22"/>
          <w:szCs w:val="22"/>
        </w:rPr>
      </w:pPr>
      <w:r w:rsidRPr="00AF1F6C">
        <w:rPr>
          <w:sz w:val="22"/>
          <w:szCs w:val="22"/>
        </w:rPr>
        <w:t>выявление проблемных зон и установление необходимых изменений в имеющихся условиях для приведения их в соответствие с требованиями ФГОС;</w:t>
      </w:r>
    </w:p>
    <w:p w14:paraId="3444871F" w14:textId="77777777" w:rsidR="008225F6" w:rsidRPr="00AF1F6C" w:rsidRDefault="008225F6" w:rsidP="00AF1F6C">
      <w:pPr>
        <w:pStyle w:val="list-bullet"/>
        <w:tabs>
          <w:tab w:val="left" w:pos="142"/>
        </w:tabs>
        <w:rPr>
          <w:sz w:val="22"/>
          <w:szCs w:val="22"/>
        </w:rPr>
      </w:pPr>
      <w:r w:rsidRPr="00AF1F6C">
        <w:rPr>
          <w:sz w:val="22"/>
          <w:szCs w:val="22"/>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14:paraId="44008A40" w14:textId="77777777" w:rsidR="008225F6" w:rsidRPr="00AF1F6C" w:rsidRDefault="008225F6" w:rsidP="00AF1F6C">
      <w:pPr>
        <w:pStyle w:val="list-bullet"/>
        <w:tabs>
          <w:tab w:val="left" w:pos="142"/>
        </w:tabs>
        <w:rPr>
          <w:sz w:val="22"/>
          <w:szCs w:val="22"/>
        </w:rPr>
      </w:pPr>
      <w:r w:rsidRPr="00AF1F6C">
        <w:rPr>
          <w:sz w:val="22"/>
          <w:szCs w:val="22"/>
        </w:rPr>
        <w:t>разработку сетевого графика (дорожной карты) создания необходимой системы условий для реализации требований ФГОС;</w:t>
      </w:r>
    </w:p>
    <w:p w14:paraId="63C498DB" w14:textId="77777777" w:rsidR="008225F6" w:rsidRPr="00AF1F6C" w:rsidRDefault="008225F6" w:rsidP="00AF1F6C">
      <w:pPr>
        <w:pStyle w:val="list-bullet"/>
        <w:tabs>
          <w:tab w:val="left" w:pos="142"/>
        </w:tabs>
        <w:rPr>
          <w:sz w:val="22"/>
          <w:szCs w:val="22"/>
        </w:rPr>
      </w:pPr>
      <w:r w:rsidRPr="00AF1F6C">
        <w:rPr>
          <w:sz w:val="22"/>
          <w:szCs w:val="22"/>
        </w:rPr>
        <w:t>разработку механизмов мониторинга, оценки и коррекции реализации промежуточных этапов сетевого графика (дорожной карты).</w:t>
      </w:r>
    </w:p>
    <w:p w14:paraId="08290113" w14:textId="77777777" w:rsidR="008225F6" w:rsidRPr="00AF1F6C" w:rsidRDefault="008225F6" w:rsidP="00AF1F6C">
      <w:pPr>
        <w:pStyle w:val="body"/>
        <w:tabs>
          <w:tab w:val="left" w:pos="142"/>
        </w:tabs>
        <w:rPr>
          <w:b/>
          <w:sz w:val="22"/>
          <w:szCs w:val="22"/>
        </w:rPr>
      </w:pPr>
      <w:r w:rsidRPr="00AF1F6C">
        <w:rPr>
          <w:b/>
          <w:sz w:val="22"/>
          <w:szCs w:val="22"/>
        </w:rPr>
        <w:t>Модель сетевого графика (дорожной карты) по формированию необходимой системы условий реализации образовательной программы</w:t>
      </w:r>
      <w:r w:rsidR="00663B2B" w:rsidRPr="00AF1F6C">
        <w:rPr>
          <w:b/>
          <w:sz w:val="22"/>
          <w:szCs w:val="22"/>
        </w:rPr>
        <w:t xml:space="preserve"> на 2022-2026</w:t>
      </w:r>
      <w:r w:rsidR="00BC3EAA" w:rsidRPr="00AF1F6C">
        <w:rPr>
          <w:b/>
          <w:sz w:val="22"/>
          <w:szCs w:val="22"/>
        </w:rPr>
        <w:t xml:space="preserve"> </w:t>
      </w:r>
      <w:r w:rsidR="00663B2B" w:rsidRPr="00AF1F6C">
        <w:rPr>
          <w:b/>
          <w:sz w:val="22"/>
          <w:szCs w:val="22"/>
        </w:rPr>
        <w:t>гг</w:t>
      </w:r>
      <w:r w:rsidRPr="00AF1F6C">
        <w:rPr>
          <w:b/>
          <w:sz w:val="22"/>
          <w:szCs w:val="22"/>
        </w:rPr>
        <w:t xml:space="preserve"> </w:t>
      </w:r>
      <w:r w:rsidR="001D0469" w:rsidRPr="00AF1F6C">
        <w:rPr>
          <w:b/>
          <w:sz w:val="22"/>
          <w:szCs w:val="22"/>
        </w:rPr>
        <w:t>:</w:t>
      </w:r>
    </w:p>
    <w:p w14:paraId="281ADE84" w14:textId="77777777" w:rsidR="008225F6" w:rsidRPr="00AF1F6C" w:rsidRDefault="008225F6" w:rsidP="00AF1F6C">
      <w:pPr>
        <w:pStyle w:val="body"/>
        <w:tabs>
          <w:tab w:val="left" w:pos="142"/>
        </w:tabs>
        <w:rPr>
          <w:b/>
          <w:sz w:val="22"/>
          <w:szCs w:val="22"/>
        </w:rPr>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8225F6" w:rsidRPr="00AF1F6C" w14:paraId="65B8E162" w14:textId="77777777" w:rsidTr="00214BFA">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9D732AA" w14:textId="77777777" w:rsidR="008225F6" w:rsidRPr="00AF1F6C" w:rsidRDefault="008225F6" w:rsidP="00AF1F6C">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 xml:space="preserve">Направление </w:t>
            </w:r>
            <w:r w:rsidRPr="00AF1F6C">
              <w:rPr>
                <w:rFonts w:ascii="Times New Roman" w:hAnsi="Times New Roman" w:cs="Times New Roman"/>
                <w:sz w:val="22"/>
                <w:szCs w:val="22"/>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FBF6CE3" w14:textId="77777777" w:rsidR="008225F6" w:rsidRPr="00AF1F6C" w:rsidRDefault="008225F6" w:rsidP="00AF1F6C">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DC12518" w14:textId="77777777" w:rsidR="008225F6" w:rsidRPr="00AF1F6C" w:rsidRDefault="008225F6" w:rsidP="00AF1F6C">
            <w:pPr>
              <w:pStyle w:val="table-head"/>
              <w:tabs>
                <w:tab w:val="left" w:pos="142"/>
              </w:tabs>
              <w:jc w:val="both"/>
              <w:rPr>
                <w:rFonts w:ascii="Times New Roman" w:hAnsi="Times New Roman" w:cs="Times New Roman"/>
                <w:sz w:val="22"/>
                <w:szCs w:val="22"/>
              </w:rPr>
            </w:pPr>
            <w:r w:rsidRPr="00AF1F6C">
              <w:rPr>
                <w:rFonts w:ascii="Times New Roman" w:hAnsi="Times New Roman" w:cs="Times New Roman"/>
                <w:sz w:val="22"/>
                <w:szCs w:val="22"/>
              </w:rPr>
              <w:t>Сроки реализации</w:t>
            </w:r>
          </w:p>
        </w:tc>
      </w:tr>
      <w:tr w:rsidR="008225F6" w:rsidRPr="00AF1F6C" w14:paraId="70FC4534" w14:textId="77777777"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AB5A60"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I.</w:t>
            </w:r>
            <w:r w:rsidRPr="00AF1F6C">
              <w:rPr>
                <w:rFonts w:cs="Times New Roman"/>
                <w:sz w:val="22"/>
                <w:szCs w:val="22"/>
              </w:rPr>
              <w:t> </w:t>
            </w:r>
            <w:r w:rsidRPr="00AF1F6C">
              <w:rPr>
                <w:rFonts w:cs="Times New Roman"/>
                <w:sz w:val="22"/>
                <w:szCs w:val="22"/>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B6CC52"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1.</w:t>
            </w:r>
            <w:r w:rsidRPr="00AF1F6C">
              <w:rPr>
                <w:rFonts w:cs="Times New Roman"/>
                <w:sz w:val="22"/>
                <w:szCs w:val="22"/>
              </w:rPr>
              <w:t> </w:t>
            </w:r>
            <w:r w:rsidRPr="00AF1F6C">
              <w:rPr>
                <w:rFonts w:cs="Times New Roman"/>
                <w:sz w:val="22"/>
                <w:szCs w:val="22"/>
              </w:rPr>
              <w:t xml:space="preserve">Наличие решения органа государственно-общественного управления (совета школы, управляющего </w:t>
            </w:r>
            <w:r w:rsidRPr="00AF1F6C">
              <w:rPr>
                <w:rFonts w:cs="Times New Roman"/>
                <w:sz w:val="22"/>
                <w:szCs w:val="22"/>
              </w:rPr>
              <w:lastRenderedPageBreak/>
              <w:t xml:space="preserve">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C94F84" w14:textId="77777777" w:rsidR="008225F6" w:rsidRPr="00AF1F6C" w:rsidRDefault="009123AE"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lastRenderedPageBreak/>
              <w:t>Апрель</w:t>
            </w:r>
            <w:r w:rsidR="001D0469" w:rsidRPr="00AF1F6C">
              <w:rPr>
                <w:rFonts w:ascii="Times New Roman" w:hAnsi="Times New Roman" w:cs="Times New Roman"/>
                <w:color w:val="auto"/>
                <w:sz w:val="22"/>
                <w:szCs w:val="22"/>
                <w:lang w:val="ru-RU"/>
              </w:rPr>
              <w:t xml:space="preserve"> 2022г.</w:t>
            </w:r>
          </w:p>
        </w:tc>
      </w:tr>
      <w:tr w:rsidR="008225F6" w:rsidRPr="00AF1F6C" w14:paraId="65310C9B"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18F7DC52"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CBF626"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2.</w:t>
            </w:r>
            <w:r w:rsidRPr="00AF1F6C">
              <w:rPr>
                <w:rFonts w:cs="Times New Roman"/>
                <w:sz w:val="22"/>
                <w:szCs w:val="22"/>
              </w:rPr>
              <w:t> </w:t>
            </w:r>
            <w:r w:rsidRPr="00AF1F6C">
              <w:rPr>
                <w:rFonts w:cs="Times New Roman"/>
                <w:sz w:val="22"/>
                <w:szCs w:val="22"/>
              </w:rPr>
              <w:t xml:space="preserve">Разработка на основе программы начального общего образования основной образовательной программы (ООП) </w:t>
            </w:r>
            <w:r w:rsidR="0017461C" w:rsidRPr="00AF1F6C">
              <w:rPr>
                <w:sz w:val="22"/>
                <w:szCs w:val="22"/>
              </w:rPr>
              <w:t>МАОУ СОШ №7</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AF1121" w14:textId="77777777" w:rsidR="008225F6" w:rsidRPr="00AF1F6C" w:rsidRDefault="001D0469"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Апрель 2022</w:t>
            </w:r>
          </w:p>
        </w:tc>
      </w:tr>
      <w:tr w:rsidR="008225F6" w:rsidRPr="00AF1F6C" w14:paraId="2BCAD931"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5BD8C8C"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C5A276"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3.</w:t>
            </w:r>
            <w:r w:rsidRPr="00AF1F6C">
              <w:rPr>
                <w:rFonts w:cs="Times New Roman"/>
                <w:sz w:val="22"/>
                <w:szCs w:val="22"/>
              </w:rPr>
              <w:t> </w:t>
            </w:r>
            <w:r w:rsidRPr="00AF1F6C">
              <w:rPr>
                <w:rFonts w:cs="Times New Roman"/>
                <w:sz w:val="22"/>
                <w:szCs w:val="22"/>
              </w:rPr>
              <w:t xml:space="preserve">Утверждение ООП </w:t>
            </w:r>
            <w:r w:rsidR="007B59D5" w:rsidRPr="00AF1F6C">
              <w:rPr>
                <w:sz w:val="22"/>
                <w:szCs w:val="22"/>
              </w:rPr>
              <w:t>МАОУ СОШ №7</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F66D44" w14:textId="77777777" w:rsidR="008225F6" w:rsidRPr="00AF1F6C" w:rsidRDefault="009123AE"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 xml:space="preserve">Апрель </w:t>
            </w:r>
            <w:r w:rsidR="001D0469" w:rsidRPr="00AF1F6C">
              <w:rPr>
                <w:rFonts w:ascii="Times New Roman" w:hAnsi="Times New Roman" w:cs="Times New Roman"/>
                <w:color w:val="auto"/>
                <w:sz w:val="22"/>
                <w:szCs w:val="22"/>
                <w:lang w:val="ru-RU"/>
              </w:rPr>
              <w:t xml:space="preserve"> 2022г</w:t>
            </w:r>
          </w:p>
        </w:tc>
      </w:tr>
      <w:tr w:rsidR="008225F6" w:rsidRPr="00AF1F6C" w14:paraId="34976CA8"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1FFB00A6"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549D98"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4.</w:t>
            </w:r>
            <w:r w:rsidRPr="00AF1F6C">
              <w:rPr>
                <w:rFonts w:cs="Times New Roman"/>
                <w:sz w:val="22"/>
                <w:szCs w:val="22"/>
              </w:rPr>
              <w:t> </w:t>
            </w:r>
            <w:r w:rsidRPr="00AF1F6C">
              <w:rPr>
                <w:rFonts w:cs="Times New Roman"/>
                <w:sz w:val="22"/>
                <w:szCs w:val="22"/>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2EC062" w14:textId="77777777" w:rsidR="008225F6" w:rsidRPr="00AF1F6C" w:rsidRDefault="001D0469"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постоянно</w:t>
            </w:r>
          </w:p>
        </w:tc>
      </w:tr>
      <w:tr w:rsidR="008225F6" w:rsidRPr="00AF1F6C" w14:paraId="1B9B7296"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0304904"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6DEC14"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5.</w:t>
            </w:r>
            <w:r w:rsidRPr="00AF1F6C">
              <w:rPr>
                <w:rFonts w:cs="Times New Roman"/>
                <w:sz w:val="22"/>
                <w:szCs w:val="22"/>
              </w:rPr>
              <w:t> </w:t>
            </w:r>
            <w:r w:rsidRPr="00AF1F6C">
              <w:rPr>
                <w:rFonts w:cs="Times New Roman"/>
                <w:sz w:val="22"/>
                <w:szCs w:val="22"/>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069BFF" w14:textId="77777777" w:rsidR="008225F6" w:rsidRPr="00AF1F6C" w:rsidRDefault="001D0469"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Май-июнь 2022г.</w:t>
            </w:r>
          </w:p>
        </w:tc>
      </w:tr>
      <w:tr w:rsidR="008225F6" w:rsidRPr="00AF1F6C" w14:paraId="640DDE64"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5879C04"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790FC9"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6.</w:t>
            </w:r>
            <w:r w:rsidRPr="00AF1F6C">
              <w:rPr>
                <w:rFonts w:cs="Times New Roman"/>
                <w:sz w:val="22"/>
                <w:szCs w:val="22"/>
              </w:rPr>
              <w:t> </w:t>
            </w:r>
            <w:r w:rsidRPr="00AF1F6C">
              <w:rPr>
                <w:rFonts w:cs="Times New Roman"/>
                <w:sz w:val="22"/>
                <w:szCs w:val="22"/>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5F4CAF" w14:textId="77777777" w:rsidR="008225F6" w:rsidRPr="00AF1F6C" w:rsidRDefault="001D0469"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Апрель 2022г.</w:t>
            </w:r>
          </w:p>
        </w:tc>
      </w:tr>
      <w:tr w:rsidR="008225F6" w:rsidRPr="00AF1F6C" w14:paraId="120EDB94"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0319963F"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A5A24B"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7.</w:t>
            </w:r>
            <w:r w:rsidRPr="00AF1F6C">
              <w:rPr>
                <w:rFonts w:cs="Times New Roman"/>
                <w:sz w:val="22"/>
                <w:szCs w:val="22"/>
              </w:rPr>
              <w:t> </w:t>
            </w:r>
            <w:r w:rsidRPr="00AF1F6C">
              <w:rPr>
                <w:rFonts w:cs="Times New Roman"/>
                <w:sz w:val="22"/>
                <w:szCs w:val="22"/>
              </w:rPr>
              <w:t xml:space="preserve">Определение списка учебников и учебных пособий, используемых в образовательной </w:t>
            </w:r>
            <w:r w:rsidRPr="00AF1F6C">
              <w:rPr>
                <w:rFonts w:cs="Times New Roman"/>
                <w:sz w:val="22"/>
                <w:szCs w:val="22"/>
              </w:rPr>
              <w:lastRenderedPageBreak/>
              <w:t>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4FBB96"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lastRenderedPageBreak/>
              <w:t>Ежегодно</w:t>
            </w:r>
          </w:p>
          <w:p w14:paraId="25DC5E00" w14:textId="77777777" w:rsidR="00663B2B"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2022-2026г</w:t>
            </w:r>
          </w:p>
        </w:tc>
      </w:tr>
      <w:tr w:rsidR="008225F6" w:rsidRPr="00AF1F6C" w14:paraId="6DCB7FA1"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F0A6B5F"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C5F49A"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8.</w:t>
            </w:r>
            <w:r w:rsidRPr="00AF1F6C">
              <w:rPr>
                <w:rFonts w:cs="Times New Roman"/>
                <w:sz w:val="22"/>
                <w:szCs w:val="22"/>
              </w:rPr>
              <w:t> </w:t>
            </w:r>
            <w:r w:rsidRPr="00AF1F6C">
              <w:rPr>
                <w:rFonts w:cs="Times New Roman"/>
                <w:sz w:val="22"/>
                <w:szCs w:val="22"/>
              </w:rPr>
              <w:t xml:space="preserve">Разработка локальных актов, устанавливающих требования к различным объектам инфраструктуры </w:t>
            </w:r>
            <w:r w:rsidR="001D0469" w:rsidRPr="00AF1F6C">
              <w:rPr>
                <w:rFonts w:cs="Times New Roman"/>
                <w:sz w:val="22"/>
                <w:szCs w:val="22"/>
              </w:rPr>
              <w:t>школы</w:t>
            </w:r>
            <w:r w:rsidRPr="00AF1F6C">
              <w:rPr>
                <w:rFonts w:cs="Times New Roman"/>
                <w:sz w:val="22"/>
                <w:szCs w:val="22"/>
              </w:rPr>
              <w:t xml:space="preserve">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4590AA" w14:textId="77777777" w:rsidR="008225F6" w:rsidRPr="00AF1F6C" w:rsidRDefault="001D0469"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Апрель-май 2022г</w:t>
            </w:r>
          </w:p>
        </w:tc>
      </w:tr>
      <w:tr w:rsidR="008225F6" w:rsidRPr="00AF1F6C" w14:paraId="78B74B9B" w14:textId="77777777" w:rsidTr="00214BFA">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32EC3455"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2AA069A3"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9.</w:t>
            </w:r>
            <w:r w:rsidRPr="00AF1F6C">
              <w:rPr>
                <w:rFonts w:cs="Times New Roman"/>
                <w:sz w:val="22"/>
                <w:szCs w:val="22"/>
              </w:rPr>
              <w:t> </w:t>
            </w:r>
            <w:r w:rsidRPr="00AF1F6C">
              <w:rPr>
                <w:rFonts w:cs="Times New Roman"/>
                <w:sz w:val="22"/>
                <w:szCs w:val="22"/>
              </w:rPr>
              <w:t>Разработка:</w:t>
            </w:r>
          </w:p>
          <w:p w14:paraId="67015400"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w:t>
            </w:r>
            <w:r w:rsidRPr="00AF1F6C">
              <w:rPr>
                <w:rFonts w:cs="Times New Roman"/>
                <w:sz w:val="22"/>
                <w:szCs w:val="22"/>
              </w:rPr>
              <w:t> </w:t>
            </w:r>
            <w:r w:rsidRPr="00AF1F6C">
              <w:rPr>
                <w:rFonts w:cs="Times New Roman"/>
                <w:sz w:val="22"/>
                <w:szCs w:val="22"/>
              </w:rPr>
              <w:t>образовательных программ (индивидуальных и</w:t>
            </w:r>
            <w:r w:rsidRPr="00AF1F6C">
              <w:rPr>
                <w:rFonts w:cs="Times New Roman"/>
                <w:sz w:val="22"/>
                <w:szCs w:val="22"/>
              </w:rPr>
              <w:t> </w:t>
            </w:r>
            <w:r w:rsidRPr="00AF1F6C">
              <w:rPr>
                <w:rFonts w:cs="Times New Roman"/>
                <w:sz w:val="22"/>
                <w:szCs w:val="22"/>
              </w:rPr>
              <w:t>др.);</w:t>
            </w:r>
          </w:p>
          <w:p w14:paraId="39007046"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w:t>
            </w:r>
            <w:r w:rsidRPr="00AF1F6C">
              <w:rPr>
                <w:rFonts w:cs="Times New Roman"/>
                <w:sz w:val="22"/>
                <w:szCs w:val="22"/>
              </w:rPr>
              <w:t> </w:t>
            </w:r>
            <w:r w:rsidRPr="00AF1F6C">
              <w:rPr>
                <w:rFonts w:cs="Times New Roman"/>
                <w:sz w:val="22"/>
                <w:szCs w:val="22"/>
              </w:rPr>
              <w:t>учебного плана;</w:t>
            </w:r>
          </w:p>
          <w:p w14:paraId="60DFF2F6"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w:t>
            </w:r>
            <w:r w:rsidRPr="00AF1F6C">
              <w:rPr>
                <w:rFonts w:cs="Times New Roman"/>
                <w:sz w:val="22"/>
                <w:szCs w:val="22"/>
              </w:rPr>
              <w:t> </w:t>
            </w:r>
            <w:r w:rsidRPr="00AF1F6C">
              <w:rPr>
                <w:rFonts w:cs="Times New Roman"/>
                <w:sz w:val="22"/>
                <w:szCs w:val="22"/>
              </w:rPr>
              <w:t>рабочих программ учебных предметов, курсов, дисциплин, модулей;</w:t>
            </w:r>
          </w:p>
          <w:p w14:paraId="0A78B6CA"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w:t>
            </w:r>
            <w:r w:rsidRPr="00AF1F6C">
              <w:rPr>
                <w:rFonts w:cs="Times New Roman"/>
                <w:sz w:val="22"/>
                <w:szCs w:val="22"/>
              </w:rPr>
              <w:t> </w:t>
            </w:r>
            <w:r w:rsidRPr="00AF1F6C">
              <w:rPr>
                <w:rFonts w:cs="Times New Roman"/>
                <w:sz w:val="22"/>
                <w:szCs w:val="22"/>
              </w:rPr>
              <w:t>годового календарного учебного графика;</w:t>
            </w:r>
          </w:p>
          <w:p w14:paraId="54091AAE"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w:t>
            </w:r>
            <w:r w:rsidRPr="00AF1F6C">
              <w:rPr>
                <w:rFonts w:cs="Times New Roman"/>
                <w:sz w:val="22"/>
                <w:szCs w:val="22"/>
              </w:rPr>
              <w:t> </w:t>
            </w:r>
            <w:r w:rsidRPr="00AF1F6C">
              <w:rPr>
                <w:rFonts w:cs="Times New Roman"/>
                <w:sz w:val="22"/>
                <w:szCs w:val="22"/>
              </w:rPr>
              <w:t>положений о внеурочной деятельности обучающихся;</w:t>
            </w:r>
          </w:p>
          <w:p w14:paraId="7C5160FF"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w:t>
            </w:r>
            <w:r w:rsidRPr="00AF1F6C">
              <w:rPr>
                <w:rFonts w:cs="Times New Roman"/>
                <w:sz w:val="22"/>
                <w:szCs w:val="22"/>
              </w:rPr>
              <w:t> </w:t>
            </w:r>
            <w:r w:rsidRPr="00AF1F6C">
              <w:rPr>
                <w:rFonts w:cs="Times New Roman"/>
                <w:sz w:val="22"/>
                <w:szCs w:val="22"/>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63BE883C" w14:textId="5A455C38"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w:t>
            </w:r>
            <w:r w:rsidRPr="00AF1F6C">
              <w:rPr>
                <w:rFonts w:cs="Times New Roman"/>
                <w:sz w:val="22"/>
                <w:szCs w:val="22"/>
              </w:rPr>
              <w:t> </w:t>
            </w:r>
            <w:r w:rsidRPr="00AF1F6C">
              <w:rPr>
                <w:rFonts w:cs="Times New Roman"/>
                <w:sz w:val="22"/>
                <w:szCs w:val="22"/>
              </w:rPr>
              <w:t xml:space="preserve">положения о формах получения </w:t>
            </w:r>
            <w:r w:rsidR="001D0469" w:rsidRPr="00AF1F6C">
              <w:rPr>
                <w:rFonts w:cs="Times New Roman"/>
                <w:sz w:val="22"/>
                <w:szCs w:val="22"/>
              </w:rPr>
              <w:t>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1F7D6421" w14:textId="77777777" w:rsidR="00663B2B"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Ежегодно</w:t>
            </w:r>
          </w:p>
          <w:p w14:paraId="287702E8"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2022-2026г</w:t>
            </w:r>
            <w:r w:rsidR="009123AE" w:rsidRPr="00AF1F6C">
              <w:rPr>
                <w:rFonts w:ascii="Times New Roman" w:hAnsi="Times New Roman" w:cs="Times New Roman"/>
                <w:color w:val="auto"/>
                <w:sz w:val="22"/>
                <w:szCs w:val="22"/>
                <w:lang w:val="ru-RU"/>
              </w:rPr>
              <w:t xml:space="preserve">, по мере </w:t>
            </w:r>
            <w:r w:rsidR="00517B2F" w:rsidRPr="00AF1F6C">
              <w:rPr>
                <w:rFonts w:ascii="Times New Roman" w:hAnsi="Times New Roman" w:cs="Times New Roman"/>
                <w:color w:val="auto"/>
                <w:sz w:val="22"/>
                <w:szCs w:val="22"/>
                <w:lang w:val="ru-RU"/>
              </w:rPr>
              <w:t>необходимости.</w:t>
            </w:r>
          </w:p>
        </w:tc>
      </w:tr>
      <w:tr w:rsidR="008225F6" w:rsidRPr="00AF1F6C" w14:paraId="0931A447" w14:textId="77777777"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2ADC6488"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 xml:space="preserve">II. Финансовое обеспечение </w:t>
            </w:r>
            <w:r w:rsidRPr="00AF1F6C">
              <w:rPr>
                <w:rFonts w:cs="Times New Roman"/>
                <w:sz w:val="22"/>
                <w:szCs w:val="22"/>
              </w:rPr>
              <w:lastRenderedPageBreak/>
              <w:t xml:space="preserve">введения </w:t>
            </w:r>
            <w:r w:rsidRPr="00AF1F6C">
              <w:rPr>
                <w:rFonts w:cs="Times New Roman"/>
                <w:sz w:val="22"/>
                <w:szCs w:val="22"/>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64098C8C"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lastRenderedPageBreak/>
              <w:t>1.</w:t>
            </w:r>
            <w:r w:rsidRPr="00AF1F6C">
              <w:rPr>
                <w:rFonts w:cs="Times New Roman"/>
                <w:sz w:val="22"/>
                <w:szCs w:val="22"/>
              </w:rPr>
              <w:t> </w:t>
            </w:r>
            <w:r w:rsidRPr="00AF1F6C">
              <w:rPr>
                <w:rFonts w:cs="Times New Roman"/>
                <w:sz w:val="22"/>
                <w:szCs w:val="22"/>
              </w:rPr>
              <w:t>Определение объёма расходов, необходимых для реа</w:t>
            </w:r>
            <w:r w:rsidRPr="00AF1F6C">
              <w:rPr>
                <w:rFonts w:cs="Times New Roman"/>
                <w:sz w:val="22"/>
                <w:szCs w:val="22"/>
              </w:rPr>
              <w:lastRenderedPageBreak/>
              <w:t>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5D61BA36"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lastRenderedPageBreak/>
              <w:t xml:space="preserve">Ежегодно </w:t>
            </w:r>
            <w:r w:rsidR="001D0469" w:rsidRPr="00AF1F6C">
              <w:rPr>
                <w:rFonts w:ascii="Times New Roman" w:hAnsi="Times New Roman" w:cs="Times New Roman"/>
                <w:color w:val="auto"/>
                <w:sz w:val="22"/>
                <w:szCs w:val="22"/>
                <w:lang w:val="ru-RU"/>
              </w:rPr>
              <w:t>2022</w:t>
            </w:r>
            <w:r w:rsidRPr="00AF1F6C">
              <w:rPr>
                <w:rFonts w:ascii="Times New Roman" w:hAnsi="Times New Roman" w:cs="Times New Roman"/>
                <w:color w:val="auto"/>
                <w:sz w:val="22"/>
                <w:szCs w:val="22"/>
                <w:lang w:val="ru-RU"/>
              </w:rPr>
              <w:t>-2026г</w:t>
            </w:r>
          </w:p>
        </w:tc>
      </w:tr>
      <w:tr w:rsidR="008225F6" w:rsidRPr="00AF1F6C" w14:paraId="05F52FD7"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077F888"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258650D9"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2.</w:t>
            </w:r>
            <w:r w:rsidRPr="00AF1F6C">
              <w:rPr>
                <w:rFonts w:cs="Times New Roman"/>
                <w:sz w:val="22"/>
                <w:szCs w:val="22"/>
              </w:rPr>
              <w:t> </w:t>
            </w:r>
            <w:r w:rsidRPr="00AF1F6C">
              <w:rPr>
                <w:rFonts w:cs="Times New Roman"/>
                <w:sz w:val="22"/>
                <w:szCs w:val="22"/>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2CD86DB3"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Ежегодно 2022-2026г</w:t>
            </w:r>
          </w:p>
        </w:tc>
      </w:tr>
      <w:tr w:rsidR="008225F6" w:rsidRPr="00AF1F6C" w14:paraId="0AB75475"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A390D58"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69C1B252"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3.</w:t>
            </w:r>
            <w:r w:rsidRPr="00AF1F6C">
              <w:rPr>
                <w:rFonts w:cs="Times New Roman"/>
                <w:sz w:val="22"/>
                <w:szCs w:val="22"/>
              </w:rPr>
              <w:t> </w:t>
            </w:r>
            <w:r w:rsidRPr="00AF1F6C">
              <w:rPr>
                <w:rFonts w:cs="Times New Roman"/>
                <w:sz w:val="22"/>
                <w:szCs w:val="22"/>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14:paraId="46E2ED53"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Ежегодно 2022-2026г</w:t>
            </w:r>
          </w:p>
        </w:tc>
      </w:tr>
      <w:tr w:rsidR="008225F6" w:rsidRPr="00AF1F6C" w14:paraId="51BD1C7B" w14:textId="77777777"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362FD509"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III.</w:t>
            </w:r>
            <w:r w:rsidRPr="00AF1F6C">
              <w:rPr>
                <w:rFonts w:cs="Times New Roman"/>
                <w:sz w:val="22"/>
                <w:szCs w:val="22"/>
              </w:rPr>
              <w:t> </w:t>
            </w:r>
            <w:r w:rsidRPr="00AF1F6C">
              <w:rPr>
                <w:rFonts w:cs="Times New Roman"/>
                <w:sz w:val="22"/>
                <w:szCs w:val="22"/>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640C8D83"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1.</w:t>
            </w:r>
            <w:r w:rsidRPr="00AF1F6C">
              <w:rPr>
                <w:rFonts w:cs="Times New Roman"/>
                <w:sz w:val="22"/>
                <w:szCs w:val="22"/>
              </w:rPr>
              <w:t> </w:t>
            </w:r>
            <w:r w:rsidRPr="00AF1F6C">
              <w:rPr>
                <w:rFonts w:cs="Times New Roman"/>
                <w:sz w:val="22"/>
                <w:szCs w:val="22"/>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09DD339" w14:textId="77777777" w:rsidR="008225F6" w:rsidRPr="00AF1F6C" w:rsidRDefault="001D0469"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постоянно</w:t>
            </w:r>
          </w:p>
        </w:tc>
      </w:tr>
      <w:tr w:rsidR="008225F6" w:rsidRPr="00AF1F6C" w14:paraId="1CCE3164"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EFA6E4D"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48667516"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2.</w:t>
            </w:r>
            <w:r w:rsidRPr="00AF1F6C">
              <w:rPr>
                <w:rFonts w:cs="Times New Roman"/>
                <w:sz w:val="22"/>
                <w:szCs w:val="22"/>
              </w:rPr>
              <w:t> </w:t>
            </w:r>
            <w:r w:rsidRPr="00AF1F6C">
              <w:rPr>
                <w:rFonts w:cs="Times New Roman"/>
                <w:sz w:val="22"/>
                <w:szCs w:val="22"/>
              </w:rPr>
              <w:t xml:space="preserve">Разработка и реализация моделей взаимодействия </w:t>
            </w:r>
            <w:r w:rsidR="007B59D5" w:rsidRPr="00AF1F6C">
              <w:rPr>
                <w:sz w:val="22"/>
                <w:szCs w:val="22"/>
              </w:rPr>
              <w:t xml:space="preserve">МАОУ СОШ №7 </w:t>
            </w:r>
            <w:r w:rsidRPr="00AF1F6C">
              <w:rPr>
                <w:rFonts w:cs="Times New Roman"/>
                <w:sz w:val="22"/>
                <w:szCs w:val="22"/>
              </w:rPr>
              <w:t>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1DA6A32A"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В начале каждого уч.года</w:t>
            </w:r>
          </w:p>
        </w:tc>
      </w:tr>
      <w:tr w:rsidR="008225F6" w:rsidRPr="00AF1F6C" w14:paraId="515C05EE"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D498679"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78B88BD2"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3.</w:t>
            </w:r>
            <w:r w:rsidRPr="00AF1F6C">
              <w:rPr>
                <w:rFonts w:cs="Times New Roman"/>
                <w:sz w:val="22"/>
                <w:szCs w:val="22"/>
              </w:rPr>
              <w:t> </w:t>
            </w:r>
            <w:r w:rsidRPr="00AF1F6C">
              <w:rPr>
                <w:rFonts w:cs="Times New Roman"/>
                <w:sz w:val="22"/>
                <w:szCs w:val="22"/>
              </w:rPr>
              <w:t xml:space="preserve">Разработка и реализация </w:t>
            </w:r>
            <w:r w:rsidRPr="00AF1F6C">
              <w:rPr>
                <w:rFonts w:cs="Times New Roman"/>
                <w:sz w:val="22"/>
                <w:szCs w:val="22"/>
              </w:rPr>
              <w:lastRenderedPageBreak/>
              <w:t>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AD8FC83"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lastRenderedPageBreak/>
              <w:t xml:space="preserve">В начале </w:t>
            </w:r>
            <w:r w:rsidRPr="00AF1F6C">
              <w:rPr>
                <w:rFonts w:ascii="Times New Roman" w:hAnsi="Times New Roman" w:cs="Times New Roman"/>
                <w:color w:val="auto"/>
                <w:sz w:val="22"/>
                <w:szCs w:val="22"/>
                <w:lang w:val="ru-RU"/>
              </w:rPr>
              <w:lastRenderedPageBreak/>
              <w:t>каждого уч.года</w:t>
            </w:r>
          </w:p>
        </w:tc>
      </w:tr>
      <w:tr w:rsidR="008225F6" w:rsidRPr="00AF1F6C" w14:paraId="03A2CE20"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25C5B38"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3C24526E"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4.</w:t>
            </w:r>
            <w:r w:rsidRPr="00AF1F6C">
              <w:rPr>
                <w:rFonts w:cs="Times New Roman"/>
                <w:sz w:val="22"/>
                <w:szCs w:val="22"/>
              </w:rPr>
              <w:t> </w:t>
            </w:r>
            <w:r w:rsidRPr="00AF1F6C">
              <w:rPr>
                <w:rFonts w:cs="Times New Roman"/>
                <w:sz w:val="22"/>
                <w:szCs w:val="22"/>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587B0CB1"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По мере необходимости</w:t>
            </w:r>
          </w:p>
        </w:tc>
      </w:tr>
      <w:tr w:rsidR="008225F6" w:rsidRPr="00AF1F6C" w14:paraId="3F2C4CA6" w14:textId="77777777" w:rsidTr="00214BFA">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14:paraId="17CA63B7"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IV.</w:t>
            </w:r>
            <w:r w:rsidRPr="00AF1F6C">
              <w:rPr>
                <w:rFonts w:cs="Times New Roman"/>
                <w:sz w:val="22"/>
                <w:szCs w:val="22"/>
              </w:rPr>
              <w:t> </w:t>
            </w:r>
            <w:r w:rsidRPr="00AF1F6C">
              <w:rPr>
                <w:rFonts w:cs="Times New Roman"/>
                <w:sz w:val="22"/>
                <w:szCs w:val="22"/>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4A601EE6"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1.</w:t>
            </w:r>
            <w:r w:rsidRPr="00AF1F6C">
              <w:rPr>
                <w:rFonts w:cs="Times New Roman"/>
                <w:sz w:val="22"/>
                <w:szCs w:val="22"/>
              </w:rPr>
              <w:t> </w:t>
            </w:r>
            <w:r w:rsidRPr="00AF1F6C">
              <w:rPr>
                <w:rFonts w:cs="Times New Roman"/>
                <w:sz w:val="22"/>
                <w:szCs w:val="22"/>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648E38F7"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ежегодно</w:t>
            </w:r>
          </w:p>
        </w:tc>
      </w:tr>
      <w:tr w:rsidR="008225F6" w:rsidRPr="00AF1F6C" w14:paraId="21BCE68C" w14:textId="77777777" w:rsidTr="00214BFA">
        <w:trPr>
          <w:trHeight w:val="20"/>
        </w:trPr>
        <w:tc>
          <w:tcPr>
            <w:tcW w:w="1871" w:type="dxa"/>
            <w:vMerge/>
            <w:tcBorders>
              <w:left w:val="single" w:sz="4" w:space="0" w:color="000000"/>
              <w:right w:val="single" w:sz="4" w:space="0" w:color="000000"/>
            </w:tcBorders>
          </w:tcPr>
          <w:p w14:paraId="21854BE1"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11BCCCD6"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2.</w:t>
            </w:r>
            <w:r w:rsidRPr="00AF1F6C">
              <w:rPr>
                <w:rFonts w:cs="Times New Roman"/>
                <w:sz w:val="22"/>
                <w:szCs w:val="22"/>
              </w:rPr>
              <w:t> </w:t>
            </w:r>
            <w:r w:rsidRPr="00AF1F6C">
              <w:rPr>
                <w:rFonts w:cs="Times New Roman"/>
                <w:sz w:val="22"/>
                <w:szCs w:val="22"/>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AF1F6C">
              <w:rPr>
                <w:rFonts w:cs="Times New Roman"/>
                <w:sz w:val="22"/>
                <w:szCs w:val="22"/>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14:paraId="130AD5E8"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ежегодно</w:t>
            </w:r>
          </w:p>
        </w:tc>
      </w:tr>
      <w:tr w:rsidR="008225F6" w:rsidRPr="00AF1F6C" w14:paraId="13921EFB" w14:textId="77777777" w:rsidTr="00214BFA">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14:paraId="66E5445A"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7C1315"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3.</w:t>
            </w:r>
            <w:r w:rsidRPr="00AF1F6C">
              <w:rPr>
                <w:rFonts w:cs="Times New Roman"/>
                <w:sz w:val="22"/>
                <w:szCs w:val="22"/>
              </w:rPr>
              <w:t> </w:t>
            </w:r>
            <w:r w:rsidRPr="00AF1F6C">
              <w:rPr>
                <w:rFonts w:cs="Times New Roman"/>
                <w:sz w:val="22"/>
                <w:szCs w:val="22"/>
              </w:rPr>
              <w:t xml:space="preserve">Разработка (корректировка) плана научно-методической работы (внутришкольного повышения квалификации) </w:t>
            </w:r>
            <w:r w:rsidRPr="00AF1F6C">
              <w:rPr>
                <w:rFonts w:cs="Times New Roman"/>
                <w:sz w:val="22"/>
                <w:szCs w:val="22"/>
              </w:rPr>
              <w:lastRenderedPageBreak/>
              <w:t>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F4ACB3"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lastRenderedPageBreak/>
              <w:t>ежегодно</w:t>
            </w:r>
          </w:p>
        </w:tc>
      </w:tr>
      <w:tr w:rsidR="008225F6" w:rsidRPr="00AF1F6C" w14:paraId="58E9F13B" w14:textId="77777777"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BB2F64"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V.</w:t>
            </w:r>
            <w:r w:rsidRPr="00AF1F6C">
              <w:rPr>
                <w:rFonts w:cs="Times New Roman"/>
                <w:sz w:val="22"/>
                <w:szCs w:val="22"/>
              </w:rPr>
              <w:t> </w:t>
            </w:r>
            <w:r w:rsidRPr="00AF1F6C">
              <w:rPr>
                <w:rFonts w:cs="Times New Roman"/>
                <w:sz w:val="22"/>
                <w:szCs w:val="22"/>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15EF9D"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1.</w:t>
            </w:r>
            <w:r w:rsidRPr="00AF1F6C">
              <w:rPr>
                <w:rFonts w:cs="Times New Roman"/>
                <w:sz w:val="22"/>
                <w:szCs w:val="22"/>
              </w:rPr>
              <w:t> </w:t>
            </w:r>
            <w:r w:rsidRPr="00AF1F6C">
              <w:rPr>
                <w:rFonts w:cs="Times New Roman"/>
                <w:sz w:val="22"/>
                <w:szCs w:val="22"/>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961D2C"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постоянно</w:t>
            </w:r>
          </w:p>
        </w:tc>
      </w:tr>
      <w:tr w:rsidR="008225F6" w:rsidRPr="00AF1F6C" w14:paraId="16B94ABC"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21D852E1"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F0518A"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2.</w:t>
            </w:r>
            <w:r w:rsidRPr="00AF1F6C">
              <w:rPr>
                <w:rFonts w:cs="Times New Roman"/>
                <w:sz w:val="22"/>
                <w:szCs w:val="22"/>
              </w:rPr>
              <w:t> </w:t>
            </w:r>
            <w:r w:rsidRPr="00AF1F6C">
              <w:rPr>
                <w:rFonts w:cs="Times New Roman"/>
                <w:sz w:val="22"/>
                <w:szCs w:val="22"/>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74DFC4"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постоянно</w:t>
            </w:r>
          </w:p>
        </w:tc>
      </w:tr>
      <w:tr w:rsidR="008225F6" w:rsidRPr="00AF1F6C" w14:paraId="4B3FD340"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5D74C152"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295B60"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3.</w:t>
            </w:r>
            <w:r w:rsidRPr="00AF1F6C">
              <w:rPr>
                <w:rFonts w:cs="Times New Roman"/>
                <w:sz w:val="22"/>
                <w:szCs w:val="22"/>
              </w:rPr>
              <w:t> </w:t>
            </w:r>
            <w:r w:rsidRPr="00AF1F6C">
              <w:rPr>
                <w:rFonts w:cs="Times New Roman"/>
                <w:sz w:val="22"/>
                <w:szCs w:val="22"/>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A363FE"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ежегодно</w:t>
            </w:r>
          </w:p>
        </w:tc>
      </w:tr>
      <w:tr w:rsidR="008225F6" w:rsidRPr="00AF1F6C" w14:paraId="62F21F1C" w14:textId="77777777"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981F21"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VI.</w:t>
            </w:r>
            <w:r w:rsidRPr="00AF1F6C">
              <w:rPr>
                <w:rFonts w:cs="Times New Roman"/>
                <w:sz w:val="22"/>
                <w:szCs w:val="22"/>
              </w:rPr>
              <w:t> </w:t>
            </w:r>
            <w:r w:rsidRPr="00AF1F6C">
              <w:rPr>
                <w:rFonts w:cs="Times New Roman"/>
                <w:sz w:val="22"/>
                <w:szCs w:val="22"/>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EF2FDE"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1.</w:t>
            </w:r>
            <w:r w:rsidRPr="00AF1F6C">
              <w:rPr>
                <w:rFonts w:cs="Times New Roman"/>
                <w:sz w:val="22"/>
                <w:szCs w:val="22"/>
              </w:rPr>
              <w:t> </w:t>
            </w:r>
            <w:r w:rsidRPr="00AF1F6C">
              <w:rPr>
                <w:rFonts w:cs="Times New Roman"/>
                <w:sz w:val="22"/>
                <w:szCs w:val="22"/>
              </w:rPr>
              <w:t>Характеристика материально-тех</w:t>
            </w:r>
            <w:r w:rsidR="00390FC8" w:rsidRPr="00AF1F6C">
              <w:rPr>
                <w:rFonts w:cs="Times New Roman"/>
                <w:sz w:val="22"/>
                <w:szCs w:val="22"/>
              </w:rPr>
              <w:t xml:space="preserve">нического обеспечения введения </w:t>
            </w:r>
            <w:r w:rsidRPr="00AF1F6C">
              <w:rPr>
                <w:rFonts w:cs="Times New Roman"/>
                <w:sz w:val="22"/>
                <w:szCs w:val="22"/>
              </w:rP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0C53A8"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2022</w:t>
            </w:r>
            <w:r w:rsidR="00390FC8" w:rsidRPr="00AF1F6C">
              <w:rPr>
                <w:rFonts w:ascii="Times New Roman" w:hAnsi="Times New Roman" w:cs="Times New Roman"/>
                <w:color w:val="auto"/>
                <w:sz w:val="22"/>
                <w:szCs w:val="22"/>
                <w:lang w:val="ru-RU"/>
              </w:rPr>
              <w:t xml:space="preserve"> </w:t>
            </w:r>
            <w:r w:rsidRPr="00AF1F6C">
              <w:rPr>
                <w:rFonts w:ascii="Times New Roman" w:hAnsi="Times New Roman" w:cs="Times New Roman"/>
                <w:color w:val="auto"/>
                <w:sz w:val="22"/>
                <w:szCs w:val="22"/>
                <w:lang w:val="ru-RU"/>
              </w:rPr>
              <w:t>г</w:t>
            </w:r>
          </w:p>
        </w:tc>
      </w:tr>
      <w:tr w:rsidR="008225F6" w:rsidRPr="00AF1F6C" w14:paraId="521ABF10"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7DA04F28"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09B782"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2.</w:t>
            </w:r>
            <w:r w:rsidRPr="00AF1F6C">
              <w:rPr>
                <w:rFonts w:cs="Times New Roman"/>
                <w:sz w:val="22"/>
                <w:szCs w:val="22"/>
              </w:rPr>
              <w:t> </w:t>
            </w:r>
            <w:r w:rsidRPr="00AF1F6C">
              <w:rPr>
                <w:rFonts w:cs="Times New Roman"/>
                <w:sz w:val="22"/>
                <w:szCs w:val="22"/>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D1A103"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постоянно</w:t>
            </w:r>
          </w:p>
        </w:tc>
      </w:tr>
      <w:tr w:rsidR="008225F6" w:rsidRPr="00AF1F6C" w14:paraId="3317EF93"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6720B3E2"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A1D498"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3.</w:t>
            </w:r>
            <w:r w:rsidRPr="00AF1F6C">
              <w:rPr>
                <w:rFonts w:cs="Times New Roman"/>
                <w:sz w:val="22"/>
                <w:szCs w:val="22"/>
              </w:rPr>
              <w:t> </w:t>
            </w:r>
            <w:r w:rsidRPr="00AF1F6C">
              <w:rPr>
                <w:rFonts w:cs="Times New Roman"/>
                <w:sz w:val="22"/>
                <w:szCs w:val="22"/>
              </w:rPr>
              <w:t xml:space="preserve">Обеспечение соответствия условий реализации ООП противопожарным нормам, </w:t>
            </w:r>
            <w:r w:rsidRPr="00AF1F6C">
              <w:rPr>
                <w:rFonts w:cs="Times New Roman"/>
                <w:sz w:val="22"/>
                <w:szCs w:val="22"/>
              </w:rPr>
              <w:lastRenderedPageBreak/>
              <w:t>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65AFDA"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lastRenderedPageBreak/>
              <w:t>постоянно,по мере необходи</w:t>
            </w:r>
            <w:r w:rsidRPr="00AF1F6C">
              <w:rPr>
                <w:rFonts w:ascii="Times New Roman" w:hAnsi="Times New Roman" w:cs="Times New Roman"/>
                <w:color w:val="auto"/>
                <w:sz w:val="22"/>
                <w:szCs w:val="22"/>
                <w:lang w:val="ru-RU"/>
              </w:rPr>
              <w:lastRenderedPageBreak/>
              <w:t>мости</w:t>
            </w:r>
          </w:p>
        </w:tc>
      </w:tr>
      <w:tr w:rsidR="008225F6" w:rsidRPr="00AF1F6C" w14:paraId="64387959" w14:textId="77777777"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14:paraId="384EA8C7" w14:textId="77777777" w:rsidR="008225F6" w:rsidRPr="00AF1F6C" w:rsidRDefault="008225F6"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ADB3FC"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4.</w:t>
            </w:r>
            <w:r w:rsidRPr="00AF1F6C">
              <w:rPr>
                <w:rFonts w:cs="Times New Roman"/>
                <w:sz w:val="22"/>
                <w:szCs w:val="22"/>
              </w:rPr>
              <w:t> </w:t>
            </w:r>
            <w:r w:rsidRPr="00AF1F6C">
              <w:rPr>
                <w:rFonts w:cs="Times New Roman"/>
                <w:sz w:val="22"/>
                <w:szCs w:val="22"/>
              </w:rPr>
              <w:t xml:space="preserve">Обеспечение соответствия </w:t>
            </w:r>
            <w:r w:rsidRPr="00AF1F6C">
              <w:rPr>
                <w:rFonts w:cs="Times New Roman"/>
                <w:spacing w:val="-3"/>
                <w:sz w:val="22"/>
                <w:szCs w:val="22"/>
              </w:rPr>
              <w:t>информационно-образовательной</w:t>
            </w:r>
            <w:r w:rsidRPr="00AF1F6C">
              <w:rPr>
                <w:rFonts w:cs="Times New Roman"/>
                <w:sz w:val="22"/>
                <w:szCs w:val="22"/>
              </w:rPr>
              <w:t xml:space="preserve"> среды требованиям ФГОС НОО:</w:t>
            </w:r>
          </w:p>
          <w:p w14:paraId="6EDE8E48"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укомплектованность библиотечно-информационного центра печатными и электронными образовательными ресурсами;</w:t>
            </w:r>
          </w:p>
          <w:p w14:paraId="6B0541C9"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14:paraId="43B9AFEF" w14:textId="77777777" w:rsidR="008225F6" w:rsidRPr="00AF1F6C" w:rsidRDefault="008225F6" w:rsidP="00AF1F6C">
            <w:pPr>
              <w:pStyle w:val="table-body0mm"/>
              <w:tabs>
                <w:tab w:val="left" w:pos="142"/>
              </w:tabs>
              <w:jc w:val="both"/>
              <w:rPr>
                <w:rFonts w:cs="Times New Roman"/>
                <w:sz w:val="22"/>
                <w:szCs w:val="22"/>
              </w:rPr>
            </w:pPr>
            <w:r w:rsidRPr="00AF1F6C">
              <w:rPr>
                <w:rFonts w:cs="Times New Roman"/>
                <w:sz w:val="22"/>
                <w:szCs w:val="22"/>
              </w:rPr>
              <w:t>наличие контролируемого доступа участников образовательных отношений к информационным образовательным ресу</w:t>
            </w:r>
            <w:r w:rsidR="00663B2B" w:rsidRPr="00AF1F6C">
              <w:rPr>
                <w:rFonts w:cs="Times New Roman"/>
                <w:sz w:val="22"/>
                <w:szCs w:val="22"/>
              </w:rPr>
              <w:t>рсам локальной сети и Интернета.</w:t>
            </w:r>
          </w:p>
          <w:p w14:paraId="459F3DAA" w14:textId="77777777" w:rsidR="008225F6" w:rsidRPr="00AF1F6C" w:rsidRDefault="008225F6" w:rsidP="00AF1F6C">
            <w:pPr>
              <w:pStyle w:val="table-body0mm"/>
              <w:tabs>
                <w:tab w:val="left" w:pos="142"/>
              </w:tabs>
              <w:jc w:val="both"/>
              <w:rPr>
                <w:rFonts w:cs="Times New Roman"/>
                <w:sz w:val="22"/>
                <w:szCs w:val="22"/>
              </w:rPr>
            </w:pP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0D746F" w14:textId="77777777" w:rsidR="008225F6" w:rsidRPr="00AF1F6C" w:rsidRDefault="00663B2B" w:rsidP="00AF1F6C">
            <w:pPr>
              <w:pStyle w:val="NoParagraphStyle"/>
              <w:tabs>
                <w:tab w:val="left" w:pos="142"/>
              </w:tabs>
              <w:spacing w:line="240" w:lineRule="auto"/>
              <w:jc w:val="both"/>
              <w:textAlignment w:val="auto"/>
              <w:rPr>
                <w:rFonts w:ascii="Times New Roman" w:hAnsi="Times New Roman" w:cs="Times New Roman"/>
                <w:color w:val="auto"/>
                <w:sz w:val="22"/>
                <w:szCs w:val="22"/>
                <w:lang w:val="ru-RU"/>
              </w:rPr>
            </w:pPr>
            <w:r w:rsidRPr="00AF1F6C">
              <w:rPr>
                <w:rFonts w:ascii="Times New Roman" w:hAnsi="Times New Roman" w:cs="Times New Roman"/>
                <w:color w:val="auto"/>
                <w:sz w:val="22"/>
                <w:szCs w:val="22"/>
                <w:lang w:val="ru-RU"/>
              </w:rPr>
              <w:t>постоянно</w:t>
            </w:r>
          </w:p>
        </w:tc>
      </w:tr>
    </w:tbl>
    <w:p w14:paraId="65943FEB" w14:textId="77777777" w:rsidR="008225F6" w:rsidRPr="00AF1F6C" w:rsidRDefault="008225F6" w:rsidP="00AF1F6C">
      <w:pPr>
        <w:pStyle w:val="body"/>
        <w:tabs>
          <w:tab w:val="left" w:pos="142"/>
        </w:tabs>
        <w:rPr>
          <w:sz w:val="22"/>
          <w:szCs w:val="22"/>
        </w:rPr>
      </w:pPr>
    </w:p>
    <w:p w14:paraId="03650C7E" w14:textId="77777777" w:rsidR="000A130E" w:rsidRPr="00AF1F6C" w:rsidRDefault="000A130E" w:rsidP="00AF1F6C">
      <w:pPr>
        <w:tabs>
          <w:tab w:val="left" w:pos="142"/>
        </w:tabs>
        <w:jc w:val="both"/>
        <w:rPr>
          <w:sz w:val="22"/>
          <w:szCs w:val="22"/>
          <w:highlight w:val="yellow"/>
        </w:rPr>
      </w:pPr>
    </w:p>
    <w:bookmarkEnd w:id="22"/>
    <w:bookmarkEnd w:id="23"/>
    <w:bookmarkEnd w:id="24"/>
    <w:bookmarkEnd w:id="25"/>
    <w:bookmarkEnd w:id="26"/>
    <w:p w14:paraId="569CE363" w14:textId="77777777" w:rsidR="000A130E" w:rsidRPr="00AF1F6C" w:rsidRDefault="000A130E" w:rsidP="00AF1F6C">
      <w:pPr>
        <w:tabs>
          <w:tab w:val="left" w:pos="142"/>
        </w:tabs>
        <w:jc w:val="both"/>
        <w:rPr>
          <w:sz w:val="22"/>
          <w:szCs w:val="22"/>
          <w:highlight w:val="yellow"/>
        </w:rPr>
      </w:pPr>
    </w:p>
    <w:sectPr w:rsidR="000A130E" w:rsidRPr="00AF1F6C" w:rsidSect="004734CD">
      <w:footnotePr>
        <w:numRestart w:val="eachPage"/>
      </w:footnotePr>
      <w:pgSz w:w="7824" w:h="12019"/>
      <w:pgMar w:top="737" w:right="794" w:bottom="1134" w:left="993"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527FC" w14:textId="77777777" w:rsidR="005C3C49" w:rsidRDefault="005C3C49">
      <w:r>
        <w:separator/>
      </w:r>
    </w:p>
  </w:endnote>
  <w:endnote w:type="continuationSeparator" w:id="0">
    <w:p w14:paraId="23001299" w14:textId="77777777" w:rsidR="005C3C49" w:rsidRDefault="005C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Arial Narrow"/>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roman"/>
    <w:pitch w:val="variable"/>
    <w:sig w:usb0="00000000"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extBookC">
    <w:altName w:val="Courier New"/>
    <w:panose1 w:val="00000000000000000000"/>
    <w:charset w:val="CC"/>
    <w:family w:val="modern"/>
    <w:notTrueType/>
    <w:pitch w:val="variable"/>
    <w:sig w:usb0="00000201" w:usb1="00000000" w:usb2="00000000" w:usb3="00000000" w:csb0="00000004" w:csb1="00000000"/>
  </w:font>
  <w:font w:name="PragmaticaC">
    <w:altName w:val="Gabriola"/>
    <w:panose1 w:val="00000000000000000000"/>
    <w:charset w:val="CC"/>
    <w:family w:val="decorative"/>
    <w:notTrueType/>
    <w:pitch w:val="variable"/>
    <w:sig w:usb0="00000001" w:usb1="00000000" w:usb2="00000000" w:usb3="00000000" w:csb0="00000005" w:csb1="00000000"/>
  </w:font>
  <w:font w:name="GothamPro-Bold">
    <w:altName w:val="Calibri"/>
    <w:panose1 w:val="00000000000000000000"/>
    <w:charset w:val="CC"/>
    <w:family w:val="swiss"/>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yandex-sans">
    <w:altName w:val="Cambria"/>
    <w:panose1 w:val="00000000000000000000"/>
    <w:charset w:val="00"/>
    <w:family w:val="roman"/>
    <w:notTrueType/>
    <w:pitch w:val="default"/>
  </w:font>
  <w:font w:name="YS Text">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sig w:usb0="00000003" w:usb1="00000000" w:usb2="00000000" w:usb3="00000000" w:csb0="00000001" w:csb1="00000000"/>
  </w:font>
  <w:font w:name="Batang;??">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19400"/>
      <w:docPartObj>
        <w:docPartGallery w:val="Page Numbers (Bottom of Page)"/>
        <w:docPartUnique/>
      </w:docPartObj>
    </w:sdtPr>
    <w:sdtContent>
      <w:p w14:paraId="4F33AD2D" w14:textId="4F6F7F5F" w:rsidR="003B1AD4" w:rsidRDefault="003B1AD4">
        <w:pPr>
          <w:pStyle w:val="af3"/>
          <w:jc w:val="center"/>
        </w:pPr>
        <w:r>
          <w:fldChar w:fldCharType="begin"/>
        </w:r>
        <w:r>
          <w:instrText>PAGE   \* MERGEFORMAT</w:instrText>
        </w:r>
        <w:r>
          <w:fldChar w:fldCharType="separate"/>
        </w:r>
        <w:r w:rsidR="008B377F">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ABD4B" w14:textId="77777777" w:rsidR="005C3C49" w:rsidRDefault="005C3C49">
      <w:r>
        <w:separator/>
      </w:r>
    </w:p>
  </w:footnote>
  <w:footnote w:type="continuationSeparator" w:id="0">
    <w:p w14:paraId="77FB297D" w14:textId="77777777" w:rsidR="005C3C49" w:rsidRDefault="005C3C49">
      <w:r>
        <w:continuationSeparator/>
      </w:r>
    </w:p>
  </w:footnote>
  <w:footnote w:id="1">
    <w:p w14:paraId="4C1CF51A" w14:textId="77777777" w:rsidR="003B1AD4" w:rsidRDefault="003B1AD4">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14:paraId="0DF3C29C" w14:textId="77777777" w:rsidR="003B1AD4" w:rsidRDefault="003B1AD4">
      <w:pPr>
        <w:pStyle w:val="footnote"/>
      </w:pPr>
    </w:p>
  </w:footnote>
  <w:footnote w:id="2">
    <w:p w14:paraId="5B7D9E2E" w14:textId="77777777" w:rsidR="003B1AD4" w:rsidRDefault="003B1AD4">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14:paraId="7D2A3DCC" w14:textId="77777777" w:rsidR="003B1AD4" w:rsidRDefault="003B1AD4">
      <w:pPr>
        <w:pStyle w:val="footnote"/>
      </w:pPr>
    </w:p>
  </w:footnote>
  <w:footnote w:id="3">
    <w:p w14:paraId="5891BB4F" w14:textId="77777777" w:rsidR="003B1AD4" w:rsidRDefault="003B1AD4">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14:paraId="69CBBDCF" w14:textId="77777777" w:rsidR="003B1AD4" w:rsidRDefault="003B1AD4">
      <w:pPr>
        <w:pStyle w:val="footnote"/>
      </w:pPr>
    </w:p>
  </w:footnote>
  <w:footnote w:id="4">
    <w:p w14:paraId="483D8E8F" w14:textId="77777777" w:rsidR="003B1AD4" w:rsidRDefault="003B1AD4"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14:paraId="7C92CE0D" w14:textId="77777777" w:rsidR="003B1AD4" w:rsidRDefault="003B1AD4"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14:paraId="26F7BB37" w14:textId="77777777" w:rsidR="003B1AD4" w:rsidRDefault="003B1AD4"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14:paraId="08D5F571" w14:textId="77777777" w:rsidR="003B1AD4" w:rsidRDefault="003B1AD4"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8">
    <w:p w14:paraId="133595F8" w14:textId="77777777" w:rsidR="003B1AD4" w:rsidRDefault="003B1AD4"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9">
    <w:p w14:paraId="09C6FB20" w14:textId="77777777" w:rsidR="003B1AD4" w:rsidRDefault="003B1AD4"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0">
    <w:p w14:paraId="319CBEA9" w14:textId="77777777" w:rsidR="003B1AD4" w:rsidRDefault="003B1AD4"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1">
    <w:p w14:paraId="654B3089" w14:textId="77777777" w:rsidR="003B1AD4" w:rsidRDefault="003B1AD4" w:rsidP="00767BB0">
      <w:pPr>
        <w:pStyle w:val="aa"/>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14:paraId="1091DB21" w14:textId="77777777" w:rsidR="003B1AD4" w:rsidRDefault="003B1AD4" w:rsidP="00767BB0">
      <w:pPr>
        <w:pStyle w:val="aa"/>
        <w:ind w:left="227" w:hanging="227"/>
      </w:pPr>
    </w:p>
  </w:footnote>
  <w:footnote w:id="12">
    <w:p w14:paraId="46902EEB" w14:textId="77777777" w:rsidR="003B1AD4" w:rsidRDefault="003B1AD4" w:rsidP="00767BB0">
      <w:pPr>
        <w:pStyle w:val="footnote"/>
      </w:pPr>
      <w:r>
        <w:rPr>
          <w:vertAlign w:val="superscript"/>
        </w:rPr>
        <w:footnoteRef/>
      </w:r>
      <w:r>
        <w:tab/>
        <w:t>Например, пластик, поролон, фольга, солома и др.</w:t>
      </w:r>
    </w:p>
  </w:footnote>
  <w:footnote w:id="13">
    <w:p w14:paraId="2464D479" w14:textId="77777777" w:rsidR="003B1AD4" w:rsidRDefault="003B1AD4"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4">
    <w:p w14:paraId="4B37FD66" w14:textId="77777777" w:rsidR="003B1AD4" w:rsidRDefault="003B1AD4"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5">
    <w:p w14:paraId="3E010AEC" w14:textId="77777777" w:rsidR="003B1AD4" w:rsidRDefault="003B1AD4"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16">
    <w:p w14:paraId="490CC38B" w14:textId="77777777" w:rsidR="003B1AD4" w:rsidRDefault="003B1AD4"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7">
    <w:p w14:paraId="09B6941A" w14:textId="77777777" w:rsidR="003B1AD4" w:rsidRDefault="003B1AD4"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8">
    <w:p w14:paraId="3C5C4C70" w14:textId="77777777" w:rsidR="003B1AD4" w:rsidRDefault="003B1AD4" w:rsidP="00767BB0">
      <w:pPr>
        <w:pStyle w:val="footnote"/>
      </w:pPr>
      <w:r>
        <w:rPr>
          <w:vertAlign w:val="superscript"/>
        </w:rPr>
        <w:footnoteRef/>
      </w:r>
      <w:r>
        <w:tab/>
        <w:t>https://fgosreestr.ru/oop/223</w:t>
      </w:r>
    </w:p>
  </w:footnote>
  <w:footnote w:id="19">
    <w:p w14:paraId="3BED37DC" w14:textId="77777777" w:rsidR="003B1AD4" w:rsidRPr="005D586F" w:rsidRDefault="003B1AD4" w:rsidP="005D586F">
      <w:pPr>
        <w:pStyle w:val="aff"/>
        <w:jc w:val="both"/>
        <w:rPr>
          <w:rFonts w:ascii="Times New Roman" w:hAnsi="Times New Roman"/>
          <w:sz w:val="18"/>
          <w:szCs w:val="18"/>
        </w:rPr>
      </w:pPr>
      <w:r w:rsidRPr="005D586F">
        <w:rPr>
          <w:rStyle w:val="aff4"/>
          <w:rFonts w:ascii="Times New Roman" w:hAnsi="Times New Roman"/>
          <w:sz w:val="18"/>
          <w:szCs w:val="18"/>
        </w:rPr>
        <w:footnoteRef/>
      </w:r>
      <w:r w:rsidRPr="005D586F">
        <w:rPr>
          <w:rFonts w:ascii="Times New Roman" w:hAnsi="Times New Roman"/>
          <w:sz w:val="18"/>
          <w:szCs w:val="18"/>
        </w:rPr>
        <w:t xml:space="preserve"> Заявление с родителей (законных представителей) несовершеннолетних обучающихся (1-9 классов) в школе по поводу выбора для изучения родного языка брать необходимо в любом случае. Это регламентировано частью 6 статьи 14 Язык образования Федерального закона от 29.12.2012 №273 ФЗ «об образовании в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D3400"/>
    <w:multiLevelType w:val="hybridMultilevel"/>
    <w:tmpl w:val="DB9EC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9130D"/>
    <w:multiLevelType w:val="hybridMultilevel"/>
    <w:tmpl w:val="FC866D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31746F2"/>
    <w:multiLevelType w:val="hybridMultilevel"/>
    <w:tmpl w:val="DA78C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6415F7"/>
    <w:multiLevelType w:val="hybridMultilevel"/>
    <w:tmpl w:val="A7CA8730"/>
    <w:lvl w:ilvl="0" w:tplc="6C020E54">
      <w:start w:val="1"/>
      <w:numFmt w:val="bullet"/>
      <w:pStyle w:val="list-bullet"/>
      <w:lvlText w:val=""/>
      <w:lvlJc w:val="left"/>
      <w:pPr>
        <w:ind w:left="502"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9B222E"/>
    <w:multiLevelType w:val="hybridMultilevel"/>
    <w:tmpl w:val="7F765E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 w15:restartNumberingAfterBreak="0">
    <w:nsid w:val="0AE47E0D"/>
    <w:multiLevelType w:val="hybridMultilevel"/>
    <w:tmpl w:val="FDD2E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1" w15:restartNumberingAfterBreak="0">
    <w:nsid w:val="0CC22191"/>
    <w:multiLevelType w:val="hybridMultilevel"/>
    <w:tmpl w:val="8D5A2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440AB4"/>
    <w:multiLevelType w:val="hybridMultilevel"/>
    <w:tmpl w:val="AA52B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 w15:restartNumberingAfterBreak="0">
    <w:nsid w:val="17A078DE"/>
    <w:multiLevelType w:val="hybridMultilevel"/>
    <w:tmpl w:val="4DA8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B934B5"/>
    <w:multiLevelType w:val="hybridMultilevel"/>
    <w:tmpl w:val="67CC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D41111"/>
    <w:multiLevelType w:val="hybridMultilevel"/>
    <w:tmpl w:val="C46E2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0A22A2"/>
    <w:multiLevelType w:val="hybridMultilevel"/>
    <w:tmpl w:val="9E720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095334"/>
    <w:multiLevelType w:val="hybridMultilevel"/>
    <w:tmpl w:val="90E88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FA30EC"/>
    <w:multiLevelType w:val="hybridMultilevel"/>
    <w:tmpl w:val="22C2C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6066B6"/>
    <w:multiLevelType w:val="hybridMultilevel"/>
    <w:tmpl w:val="4998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2"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C2F428F"/>
    <w:multiLevelType w:val="hybridMultilevel"/>
    <w:tmpl w:val="67EE7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1E046A"/>
    <w:multiLevelType w:val="hybridMultilevel"/>
    <w:tmpl w:val="61DA6568"/>
    <w:lvl w:ilvl="0" w:tplc="97A87DA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5" w15:restartNumberingAfterBreak="0">
    <w:nsid w:val="2DF5401A"/>
    <w:multiLevelType w:val="hybridMultilevel"/>
    <w:tmpl w:val="CD56F0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35DE44B1"/>
    <w:multiLevelType w:val="hybridMultilevel"/>
    <w:tmpl w:val="4EF8E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3A2B5599"/>
    <w:multiLevelType w:val="hybridMultilevel"/>
    <w:tmpl w:val="4F283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A847AB"/>
    <w:multiLevelType w:val="hybridMultilevel"/>
    <w:tmpl w:val="55F02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4430C8"/>
    <w:multiLevelType w:val="hybridMultilevel"/>
    <w:tmpl w:val="67E2B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089089B"/>
    <w:multiLevelType w:val="hybridMultilevel"/>
    <w:tmpl w:val="A5461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433F14"/>
    <w:multiLevelType w:val="hybridMultilevel"/>
    <w:tmpl w:val="5488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5961D3"/>
    <w:multiLevelType w:val="hybridMultilevel"/>
    <w:tmpl w:val="97FE5932"/>
    <w:lvl w:ilvl="0" w:tplc="0DF24416">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4" w15:restartNumberingAfterBreak="0">
    <w:nsid w:val="4C354FD7"/>
    <w:multiLevelType w:val="hybridMultilevel"/>
    <w:tmpl w:val="FEBC3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341858"/>
    <w:multiLevelType w:val="hybridMultilevel"/>
    <w:tmpl w:val="47D87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4B156A"/>
    <w:multiLevelType w:val="hybridMultilevel"/>
    <w:tmpl w:val="44BE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F3524A"/>
    <w:multiLevelType w:val="hybridMultilevel"/>
    <w:tmpl w:val="32729EB8"/>
    <w:lvl w:ilvl="0" w:tplc="0CE4C164">
      <w:start w:val="1"/>
      <w:numFmt w:val="bullet"/>
      <w:pStyle w:val="a1"/>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8" w15:restartNumberingAfterBreak="0">
    <w:nsid w:val="547723A2"/>
    <w:multiLevelType w:val="hybridMultilevel"/>
    <w:tmpl w:val="66A06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766934"/>
    <w:multiLevelType w:val="hybridMultilevel"/>
    <w:tmpl w:val="73805F26"/>
    <w:lvl w:ilvl="0" w:tplc="50B82E04">
      <w:start w:val="1"/>
      <w:numFmt w:val="bullet"/>
      <w:pStyle w:val="list-dash0"/>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0" w15:restartNumberingAfterBreak="0">
    <w:nsid w:val="59821512"/>
    <w:multiLevelType w:val="hybridMultilevel"/>
    <w:tmpl w:val="ABA69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F7D0594"/>
    <w:multiLevelType w:val="hybridMultilevel"/>
    <w:tmpl w:val="49D85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15:restartNumberingAfterBreak="0">
    <w:nsid w:val="6BFF5394"/>
    <w:multiLevelType w:val="hybridMultilevel"/>
    <w:tmpl w:val="54CA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B15C81"/>
    <w:multiLevelType w:val="multilevel"/>
    <w:tmpl w:val="A65CA7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2F74010"/>
    <w:multiLevelType w:val="hybridMultilevel"/>
    <w:tmpl w:val="AF562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6D6AAF"/>
    <w:multiLevelType w:val="hybridMultilevel"/>
    <w:tmpl w:val="39980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8" w15:restartNumberingAfterBreak="0">
    <w:nsid w:val="7A766080"/>
    <w:multiLevelType w:val="hybridMultilevel"/>
    <w:tmpl w:val="C3204A5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9" w15:restartNumberingAfterBreak="0">
    <w:nsid w:val="7A7B02F2"/>
    <w:multiLevelType w:val="hybridMultilevel"/>
    <w:tmpl w:val="EA3219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7DF6119A"/>
    <w:multiLevelType w:val="hybridMultilevel"/>
    <w:tmpl w:val="EAA66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39"/>
  </w:num>
  <w:num w:numId="4">
    <w:abstractNumId w:val="8"/>
  </w:num>
  <w:num w:numId="5">
    <w:abstractNumId w:val="6"/>
  </w:num>
  <w:num w:numId="6">
    <w:abstractNumId w:val="47"/>
  </w:num>
  <w:num w:numId="7">
    <w:abstractNumId w:val="10"/>
  </w:num>
  <w:num w:numId="8">
    <w:abstractNumId w:val="37"/>
  </w:num>
  <w:num w:numId="9">
    <w:abstractNumId w:val="13"/>
  </w:num>
  <w:num w:numId="10">
    <w:abstractNumId w:val="44"/>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7"/>
  </w:num>
  <w:num w:numId="14">
    <w:abstractNumId w:val="2"/>
  </w:num>
  <w:num w:numId="15">
    <w:abstractNumId w:val="42"/>
  </w:num>
  <w:num w:numId="16">
    <w:abstractNumId w:val="24"/>
  </w:num>
  <w:num w:numId="17">
    <w:abstractNumId w:val="15"/>
  </w:num>
  <w:num w:numId="18">
    <w:abstractNumId w:val="35"/>
  </w:num>
  <w:num w:numId="19">
    <w:abstractNumId w:val="20"/>
  </w:num>
  <w:num w:numId="20">
    <w:abstractNumId w:val="41"/>
  </w:num>
  <w:num w:numId="21">
    <w:abstractNumId w:val="19"/>
  </w:num>
  <w:num w:numId="22">
    <w:abstractNumId w:val="12"/>
  </w:num>
  <w:num w:numId="23">
    <w:abstractNumId w:val="31"/>
  </w:num>
  <w:num w:numId="24">
    <w:abstractNumId w:val="16"/>
  </w:num>
  <w:num w:numId="25">
    <w:abstractNumId w:val="4"/>
  </w:num>
  <w:num w:numId="26">
    <w:abstractNumId w:val="48"/>
  </w:num>
  <w:num w:numId="27">
    <w:abstractNumId w:val="46"/>
  </w:num>
  <w:num w:numId="28">
    <w:abstractNumId w:val="45"/>
  </w:num>
  <w:num w:numId="29">
    <w:abstractNumId w:val="1"/>
  </w:num>
  <w:num w:numId="30">
    <w:abstractNumId w:val="49"/>
  </w:num>
  <w:num w:numId="31">
    <w:abstractNumId w:val="14"/>
  </w:num>
  <w:num w:numId="32">
    <w:abstractNumId w:val="34"/>
  </w:num>
  <w:num w:numId="33">
    <w:abstractNumId w:val="23"/>
  </w:num>
  <w:num w:numId="34">
    <w:abstractNumId w:val="26"/>
  </w:num>
  <w:num w:numId="35">
    <w:abstractNumId w:val="17"/>
  </w:num>
  <w:num w:numId="36">
    <w:abstractNumId w:val="29"/>
  </w:num>
  <w:num w:numId="37">
    <w:abstractNumId w:val="32"/>
  </w:num>
  <w:num w:numId="38">
    <w:abstractNumId w:val="36"/>
  </w:num>
  <w:num w:numId="39">
    <w:abstractNumId w:val="38"/>
  </w:num>
  <w:num w:numId="40">
    <w:abstractNumId w:val="28"/>
  </w:num>
  <w:num w:numId="41">
    <w:abstractNumId w:val="40"/>
  </w:num>
  <w:num w:numId="42">
    <w:abstractNumId w:val="33"/>
  </w:num>
  <w:num w:numId="43">
    <w:abstractNumId w:val="18"/>
  </w:num>
  <w:num w:numId="44">
    <w:abstractNumId w:val="50"/>
  </w:num>
  <w:num w:numId="45">
    <w:abstractNumId w:val="3"/>
  </w:num>
  <w:num w:numId="46">
    <w:abstractNumId w:val="11"/>
  </w:num>
  <w:num w:numId="47">
    <w:abstractNumId w:val="7"/>
  </w:num>
  <w:num w:numId="48">
    <w:abstractNumId w:val="25"/>
  </w:num>
  <w:num w:numId="49">
    <w:abstractNumId w:val="9"/>
  </w:num>
  <w:num w:numId="50">
    <w:abstractNumId w:val="30"/>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767BB0"/>
    <w:rsid w:val="00012F46"/>
    <w:rsid w:val="000130AB"/>
    <w:rsid w:val="00014262"/>
    <w:rsid w:val="00015D1D"/>
    <w:rsid w:val="00017FAD"/>
    <w:rsid w:val="0003093A"/>
    <w:rsid w:val="000337C7"/>
    <w:rsid w:val="000540DB"/>
    <w:rsid w:val="00054303"/>
    <w:rsid w:val="00061FAD"/>
    <w:rsid w:val="000717AE"/>
    <w:rsid w:val="000802FA"/>
    <w:rsid w:val="0009064E"/>
    <w:rsid w:val="000934F2"/>
    <w:rsid w:val="00094220"/>
    <w:rsid w:val="00097A60"/>
    <w:rsid w:val="000A130E"/>
    <w:rsid w:val="000A3A64"/>
    <w:rsid w:val="000D0C60"/>
    <w:rsid w:val="000D69A1"/>
    <w:rsid w:val="000E310C"/>
    <w:rsid w:val="000E5641"/>
    <w:rsid w:val="000F0D8D"/>
    <w:rsid w:val="000F165A"/>
    <w:rsid w:val="000F332D"/>
    <w:rsid w:val="00105E35"/>
    <w:rsid w:val="001160A6"/>
    <w:rsid w:val="00156993"/>
    <w:rsid w:val="0016725F"/>
    <w:rsid w:val="0017438D"/>
    <w:rsid w:val="0017461C"/>
    <w:rsid w:val="001754B3"/>
    <w:rsid w:val="00182DD6"/>
    <w:rsid w:val="00182E44"/>
    <w:rsid w:val="001966BC"/>
    <w:rsid w:val="001A7B9F"/>
    <w:rsid w:val="001B4A41"/>
    <w:rsid w:val="001B5008"/>
    <w:rsid w:val="001C7F31"/>
    <w:rsid w:val="001D0469"/>
    <w:rsid w:val="001D786F"/>
    <w:rsid w:val="001E17D5"/>
    <w:rsid w:val="001E3C6B"/>
    <w:rsid w:val="001F4BAE"/>
    <w:rsid w:val="002002CB"/>
    <w:rsid w:val="00206478"/>
    <w:rsid w:val="00214BFA"/>
    <w:rsid w:val="0023475C"/>
    <w:rsid w:val="00236DE6"/>
    <w:rsid w:val="0024439F"/>
    <w:rsid w:val="00246B42"/>
    <w:rsid w:val="0025752E"/>
    <w:rsid w:val="002604B6"/>
    <w:rsid w:val="00275C16"/>
    <w:rsid w:val="00282BB3"/>
    <w:rsid w:val="0029031E"/>
    <w:rsid w:val="00291C84"/>
    <w:rsid w:val="0029757A"/>
    <w:rsid w:val="002A2FCB"/>
    <w:rsid w:val="002A346E"/>
    <w:rsid w:val="002A40A7"/>
    <w:rsid w:val="002B0CBC"/>
    <w:rsid w:val="002D3EED"/>
    <w:rsid w:val="002E0F4E"/>
    <w:rsid w:val="002E25BC"/>
    <w:rsid w:val="002E25EC"/>
    <w:rsid w:val="002E6A6B"/>
    <w:rsid w:val="002F0857"/>
    <w:rsid w:val="002F3EB5"/>
    <w:rsid w:val="002F7731"/>
    <w:rsid w:val="00305162"/>
    <w:rsid w:val="00306135"/>
    <w:rsid w:val="00312388"/>
    <w:rsid w:val="00312E3E"/>
    <w:rsid w:val="003169EC"/>
    <w:rsid w:val="00316E21"/>
    <w:rsid w:val="00325E5F"/>
    <w:rsid w:val="00335148"/>
    <w:rsid w:val="00341FF2"/>
    <w:rsid w:val="00342E05"/>
    <w:rsid w:val="003505D9"/>
    <w:rsid w:val="003765ED"/>
    <w:rsid w:val="0038628E"/>
    <w:rsid w:val="00386731"/>
    <w:rsid w:val="003872E6"/>
    <w:rsid w:val="00390B93"/>
    <w:rsid w:val="00390FC8"/>
    <w:rsid w:val="0039563C"/>
    <w:rsid w:val="0039593F"/>
    <w:rsid w:val="003B1AD4"/>
    <w:rsid w:val="003C4747"/>
    <w:rsid w:val="003C5CBD"/>
    <w:rsid w:val="003C6BBC"/>
    <w:rsid w:val="003D00E9"/>
    <w:rsid w:val="003D5540"/>
    <w:rsid w:val="003E1D14"/>
    <w:rsid w:val="003E6310"/>
    <w:rsid w:val="003F0A0D"/>
    <w:rsid w:val="003F3A61"/>
    <w:rsid w:val="003F648D"/>
    <w:rsid w:val="003F78FA"/>
    <w:rsid w:val="00411623"/>
    <w:rsid w:val="00417AC4"/>
    <w:rsid w:val="00417CF0"/>
    <w:rsid w:val="00421399"/>
    <w:rsid w:val="00422CE0"/>
    <w:rsid w:val="004265D2"/>
    <w:rsid w:val="0043103E"/>
    <w:rsid w:val="00446C62"/>
    <w:rsid w:val="00450326"/>
    <w:rsid w:val="004615EC"/>
    <w:rsid w:val="004734CD"/>
    <w:rsid w:val="00473D08"/>
    <w:rsid w:val="00474F70"/>
    <w:rsid w:val="00480B68"/>
    <w:rsid w:val="004A248A"/>
    <w:rsid w:val="004B6104"/>
    <w:rsid w:val="004C1250"/>
    <w:rsid w:val="004E376D"/>
    <w:rsid w:val="005014B5"/>
    <w:rsid w:val="005073CF"/>
    <w:rsid w:val="00507B75"/>
    <w:rsid w:val="0051275E"/>
    <w:rsid w:val="00515EFB"/>
    <w:rsid w:val="00517B2F"/>
    <w:rsid w:val="00523669"/>
    <w:rsid w:val="00531CC0"/>
    <w:rsid w:val="005362A4"/>
    <w:rsid w:val="00541383"/>
    <w:rsid w:val="00560289"/>
    <w:rsid w:val="00575F80"/>
    <w:rsid w:val="0058516D"/>
    <w:rsid w:val="00585A43"/>
    <w:rsid w:val="005A3198"/>
    <w:rsid w:val="005A336E"/>
    <w:rsid w:val="005B0C18"/>
    <w:rsid w:val="005B0D05"/>
    <w:rsid w:val="005B684C"/>
    <w:rsid w:val="005C3C49"/>
    <w:rsid w:val="005C44CE"/>
    <w:rsid w:val="005D586F"/>
    <w:rsid w:val="005D781F"/>
    <w:rsid w:val="005E0027"/>
    <w:rsid w:val="005F31C5"/>
    <w:rsid w:val="006009DE"/>
    <w:rsid w:val="0060255E"/>
    <w:rsid w:val="006106F0"/>
    <w:rsid w:val="0061343D"/>
    <w:rsid w:val="006136F4"/>
    <w:rsid w:val="00617F42"/>
    <w:rsid w:val="006320F0"/>
    <w:rsid w:val="00634D98"/>
    <w:rsid w:val="00635E2B"/>
    <w:rsid w:val="006414B4"/>
    <w:rsid w:val="00645A90"/>
    <w:rsid w:val="00653F1A"/>
    <w:rsid w:val="00660FB8"/>
    <w:rsid w:val="00663B2B"/>
    <w:rsid w:val="00677DC2"/>
    <w:rsid w:val="00696A59"/>
    <w:rsid w:val="006D3C37"/>
    <w:rsid w:val="006E6123"/>
    <w:rsid w:val="006F248A"/>
    <w:rsid w:val="006F4A48"/>
    <w:rsid w:val="006F5F73"/>
    <w:rsid w:val="00701A21"/>
    <w:rsid w:val="00707FDE"/>
    <w:rsid w:val="00714CFF"/>
    <w:rsid w:val="007155A3"/>
    <w:rsid w:val="00716A2B"/>
    <w:rsid w:val="00717A82"/>
    <w:rsid w:val="00723963"/>
    <w:rsid w:val="0073707F"/>
    <w:rsid w:val="007425C3"/>
    <w:rsid w:val="00753CC9"/>
    <w:rsid w:val="007549DB"/>
    <w:rsid w:val="00754E35"/>
    <w:rsid w:val="007576A5"/>
    <w:rsid w:val="007635B1"/>
    <w:rsid w:val="00764689"/>
    <w:rsid w:val="00764D1D"/>
    <w:rsid w:val="00767BB0"/>
    <w:rsid w:val="00776E51"/>
    <w:rsid w:val="00781C30"/>
    <w:rsid w:val="00786730"/>
    <w:rsid w:val="007A3AB1"/>
    <w:rsid w:val="007A6F00"/>
    <w:rsid w:val="007B336A"/>
    <w:rsid w:val="007B478E"/>
    <w:rsid w:val="007B59D5"/>
    <w:rsid w:val="007B5A0E"/>
    <w:rsid w:val="007C3C31"/>
    <w:rsid w:val="007C4248"/>
    <w:rsid w:val="007C74F1"/>
    <w:rsid w:val="007D31DD"/>
    <w:rsid w:val="007D4CA3"/>
    <w:rsid w:val="007E6936"/>
    <w:rsid w:val="00812361"/>
    <w:rsid w:val="008142F1"/>
    <w:rsid w:val="008225F6"/>
    <w:rsid w:val="00831147"/>
    <w:rsid w:val="00845D01"/>
    <w:rsid w:val="00847C89"/>
    <w:rsid w:val="008517FB"/>
    <w:rsid w:val="00851FCF"/>
    <w:rsid w:val="008632A3"/>
    <w:rsid w:val="008741A7"/>
    <w:rsid w:val="00887461"/>
    <w:rsid w:val="00887808"/>
    <w:rsid w:val="00891C75"/>
    <w:rsid w:val="008961D7"/>
    <w:rsid w:val="008A15B6"/>
    <w:rsid w:val="008B377F"/>
    <w:rsid w:val="008C53EC"/>
    <w:rsid w:val="009123AE"/>
    <w:rsid w:val="009136A5"/>
    <w:rsid w:val="0092398B"/>
    <w:rsid w:val="00932997"/>
    <w:rsid w:val="009354D4"/>
    <w:rsid w:val="00945DB9"/>
    <w:rsid w:val="009468CB"/>
    <w:rsid w:val="00946B22"/>
    <w:rsid w:val="00947222"/>
    <w:rsid w:val="009516D2"/>
    <w:rsid w:val="009643EB"/>
    <w:rsid w:val="009768C3"/>
    <w:rsid w:val="00981C04"/>
    <w:rsid w:val="00986A91"/>
    <w:rsid w:val="009906BB"/>
    <w:rsid w:val="00990902"/>
    <w:rsid w:val="0099249F"/>
    <w:rsid w:val="00993BC0"/>
    <w:rsid w:val="009C7A1A"/>
    <w:rsid w:val="009D1DB3"/>
    <w:rsid w:val="009D2A8D"/>
    <w:rsid w:val="009D3BE9"/>
    <w:rsid w:val="009E5883"/>
    <w:rsid w:val="009F1848"/>
    <w:rsid w:val="00A04BE3"/>
    <w:rsid w:val="00A07C00"/>
    <w:rsid w:val="00A104F8"/>
    <w:rsid w:val="00A11412"/>
    <w:rsid w:val="00A135CA"/>
    <w:rsid w:val="00A17231"/>
    <w:rsid w:val="00A213A2"/>
    <w:rsid w:val="00A223A9"/>
    <w:rsid w:val="00A340C2"/>
    <w:rsid w:val="00A40A62"/>
    <w:rsid w:val="00A470FD"/>
    <w:rsid w:val="00A54D3D"/>
    <w:rsid w:val="00A814D1"/>
    <w:rsid w:val="00A92FBA"/>
    <w:rsid w:val="00AA5874"/>
    <w:rsid w:val="00AB1FA9"/>
    <w:rsid w:val="00AC02F9"/>
    <w:rsid w:val="00AC3263"/>
    <w:rsid w:val="00AC5DA8"/>
    <w:rsid w:val="00AE3125"/>
    <w:rsid w:val="00AF1F6C"/>
    <w:rsid w:val="00AF65D5"/>
    <w:rsid w:val="00AF6DD4"/>
    <w:rsid w:val="00B01047"/>
    <w:rsid w:val="00B02506"/>
    <w:rsid w:val="00B248BC"/>
    <w:rsid w:val="00B27B7E"/>
    <w:rsid w:val="00B34B4D"/>
    <w:rsid w:val="00B422F9"/>
    <w:rsid w:val="00B50EE5"/>
    <w:rsid w:val="00B66B7C"/>
    <w:rsid w:val="00B67858"/>
    <w:rsid w:val="00B712DB"/>
    <w:rsid w:val="00B8542F"/>
    <w:rsid w:val="00B85630"/>
    <w:rsid w:val="00B96743"/>
    <w:rsid w:val="00B9689A"/>
    <w:rsid w:val="00BA42BC"/>
    <w:rsid w:val="00BA60AB"/>
    <w:rsid w:val="00BC3EAA"/>
    <w:rsid w:val="00BE0CCE"/>
    <w:rsid w:val="00BE2219"/>
    <w:rsid w:val="00BE5786"/>
    <w:rsid w:val="00BE6085"/>
    <w:rsid w:val="00BF0F48"/>
    <w:rsid w:val="00BF4043"/>
    <w:rsid w:val="00C00290"/>
    <w:rsid w:val="00C0535E"/>
    <w:rsid w:val="00C056C2"/>
    <w:rsid w:val="00C30F72"/>
    <w:rsid w:val="00C316BB"/>
    <w:rsid w:val="00C33B32"/>
    <w:rsid w:val="00C42825"/>
    <w:rsid w:val="00C47638"/>
    <w:rsid w:val="00C5332E"/>
    <w:rsid w:val="00C55AA0"/>
    <w:rsid w:val="00C60B5B"/>
    <w:rsid w:val="00C611E1"/>
    <w:rsid w:val="00C667A3"/>
    <w:rsid w:val="00C66D75"/>
    <w:rsid w:val="00C77F0F"/>
    <w:rsid w:val="00C905A3"/>
    <w:rsid w:val="00C9747E"/>
    <w:rsid w:val="00CC68DD"/>
    <w:rsid w:val="00D030A3"/>
    <w:rsid w:val="00D03A75"/>
    <w:rsid w:val="00D1211F"/>
    <w:rsid w:val="00D13388"/>
    <w:rsid w:val="00D26F56"/>
    <w:rsid w:val="00D415B6"/>
    <w:rsid w:val="00D41BDB"/>
    <w:rsid w:val="00D433D2"/>
    <w:rsid w:val="00D4742C"/>
    <w:rsid w:val="00D517A5"/>
    <w:rsid w:val="00D51882"/>
    <w:rsid w:val="00D7117D"/>
    <w:rsid w:val="00D761FE"/>
    <w:rsid w:val="00D76C6D"/>
    <w:rsid w:val="00D84C32"/>
    <w:rsid w:val="00D927DA"/>
    <w:rsid w:val="00D95134"/>
    <w:rsid w:val="00DA1FF2"/>
    <w:rsid w:val="00DA47A3"/>
    <w:rsid w:val="00DB05B1"/>
    <w:rsid w:val="00DB5136"/>
    <w:rsid w:val="00DB6D88"/>
    <w:rsid w:val="00DC6047"/>
    <w:rsid w:val="00DE175E"/>
    <w:rsid w:val="00DF4967"/>
    <w:rsid w:val="00E12027"/>
    <w:rsid w:val="00E128A8"/>
    <w:rsid w:val="00E164FF"/>
    <w:rsid w:val="00E168E6"/>
    <w:rsid w:val="00E1780C"/>
    <w:rsid w:val="00E22712"/>
    <w:rsid w:val="00E31DE1"/>
    <w:rsid w:val="00E31E52"/>
    <w:rsid w:val="00E35680"/>
    <w:rsid w:val="00E37225"/>
    <w:rsid w:val="00E37F54"/>
    <w:rsid w:val="00E410FF"/>
    <w:rsid w:val="00E52A89"/>
    <w:rsid w:val="00E72E0D"/>
    <w:rsid w:val="00E73130"/>
    <w:rsid w:val="00E839DC"/>
    <w:rsid w:val="00E86606"/>
    <w:rsid w:val="00E97CC7"/>
    <w:rsid w:val="00EA4030"/>
    <w:rsid w:val="00EA6813"/>
    <w:rsid w:val="00EB356E"/>
    <w:rsid w:val="00EB491E"/>
    <w:rsid w:val="00EB55EC"/>
    <w:rsid w:val="00EB6F04"/>
    <w:rsid w:val="00ED530B"/>
    <w:rsid w:val="00EF36BD"/>
    <w:rsid w:val="00EF4348"/>
    <w:rsid w:val="00EF772F"/>
    <w:rsid w:val="00F016FB"/>
    <w:rsid w:val="00F0172C"/>
    <w:rsid w:val="00F02395"/>
    <w:rsid w:val="00F06778"/>
    <w:rsid w:val="00F10725"/>
    <w:rsid w:val="00F1597F"/>
    <w:rsid w:val="00F20731"/>
    <w:rsid w:val="00F21D44"/>
    <w:rsid w:val="00F25954"/>
    <w:rsid w:val="00F30453"/>
    <w:rsid w:val="00F31131"/>
    <w:rsid w:val="00F322BE"/>
    <w:rsid w:val="00F3412F"/>
    <w:rsid w:val="00F44779"/>
    <w:rsid w:val="00F51DB9"/>
    <w:rsid w:val="00F520E2"/>
    <w:rsid w:val="00F60D90"/>
    <w:rsid w:val="00F74461"/>
    <w:rsid w:val="00F82A8A"/>
    <w:rsid w:val="00F849EB"/>
    <w:rsid w:val="00F87EA1"/>
    <w:rsid w:val="00F90C94"/>
    <w:rsid w:val="00F91177"/>
    <w:rsid w:val="00FA3267"/>
    <w:rsid w:val="00FA4762"/>
    <w:rsid w:val="00FC50FF"/>
    <w:rsid w:val="00FD4DA4"/>
    <w:rsid w:val="00FF6737"/>
    <w:rsid w:val="00FF7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660A32"/>
  <w15:docId w15:val="{3858BFD5-0FA7-4864-A362-3223B25A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17AC4"/>
    <w:rPr>
      <w:sz w:val="24"/>
      <w:szCs w:val="24"/>
    </w:rPr>
  </w:style>
  <w:style w:type="paragraph" w:styleId="1">
    <w:name w:val="heading 1"/>
    <w:basedOn w:val="a2"/>
    <w:next w:val="a2"/>
    <w:link w:val="10"/>
    <w:uiPriority w:val="9"/>
    <w:qFormat/>
    <w:rsid w:val="00417AC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2"/>
    <w:next w:val="a2"/>
    <w:link w:val="20"/>
    <w:uiPriority w:val="9"/>
    <w:unhideWhenUsed/>
    <w:qFormat/>
    <w:rsid w:val="00417AC4"/>
    <w:pPr>
      <w:keepNext/>
      <w:spacing w:before="240" w:after="60"/>
      <w:outlineLvl w:val="1"/>
    </w:pPr>
    <w:rPr>
      <w:rFonts w:asciiTheme="majorHAnsi" w:eastAsiaTheme="majorEastAsia" w:hAnsiTheme="majorHAnsi"/>
      <w:b/>
      <w:bCs/>
      <w:i/>
      <w:iCs/>
      <w:sz w:val="28"/>
      <w:szCs w:val="28"/>
    </w:rPr>
  </w:style>
  <w:style w:type="paragraph" w:styleId="3">
    <w:name w:val="heading 3"/>
    <w:basedOn w:val="a2"/>
    <w:next w:val="a2"/>
    <w:link w:val="30"/>
    <w:uiPriority w:val="9"/>
    <w:semiHidden/>
    <w:unhideWhenUsed/>
    <w:qFormat/>
    <w:rsid w:val="00417AC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2"/>
    <w:next w:val="a2"/>
    <w:link w:val="40"/>
    <w:uiPriority w:val="9"/>
    <w:semiHidden/>
    <w:unhideWhenUsed/>
    <w:qFormat/>
    <w:rsid w:val="00417AC4"/>
    <w:pPr>
      <w:keepNext/>
      <w:spacing w:before="240" w:after="60"/>
      <w:outlineLvl w:val="3"/>
    </w:pPr>
    <w:rPr>
      <w:b/>
      <w:bCs/>
      <w:sz w:val="28"/>
      <w:szCs w:val="28"/>
    </w:rPr>
  </w:style>
  <w:style w:type="paragraph" w:styleId="5">
    <w:name w:val="heading 5"/>
    <w:basedOn w:val="a2"/>
    <w:next w:val="a2"/>
    <w:link w:val="50"/>
    <w:uiPriority w:val="9"/>
    <w:semiHidden/>
    <w:unhideWhenUsed/>
    <w:qFormat/>
    <w:rsid w:val="00417AC4"/>
    <w:pPr>
      <w:spacing w:before="240" w:after="60"/>
      <w:outlineLvl w:val="4"/>
    </w:pPr>
    <w:rPr>
      <w:b/>
      <w:bCs/>
      <w:i/>
      <w:iCs/>
      <w:sz w:val="26"/>
      <w:szCs w:val="26"/>
    </w:rPr>
  </w:style>
  <w:style w:type="paragraph" w:styleId="6">
    <w:name w:val="heading 6"/>
    <w:basedOn w:val="a2"/>
    <w:next w:val="a2"/>
    <w:link w:val="60"/>
    <w:uiPriority w:val="9"/>
    <w:semiHidden/>
    <w:unhideWhenUsed/>
    <w:qFormat/>
    <w:rsid w:val="00417AC4"/>
    <w:pPr>
      <w:spacing w:before="240" w:after="60"/>
      <w:outlineLvl w:val="5"/>
    </w:pPr>
    <w:rPr>
      <w:b/>
      <w:bCs/>
      <w:sz w:val="22"/>
      <w:szCs w:val="22"/>
    </w:rPr>
  </w:style>
  <w:style w:type="paragraph" w:styleId="7">
    <w:name w:val="heading 7"/>
    <w:basedOn w:val="a2"/>
    <w:next w:val="a2"/>
    <w:link w:val="70"/>
    <w:uiPriority w:val="9"/>
    <w:semiHidden/>
    <w:unhideWhenUsed/>
    <w:qFormat/>
    <w:rsid w:val="00417AC4"/>
    <w:pPr>
      <w:spacing w:before="240" w:after="60"/>
      <w:outlineLvl w:val="6"/>
    </w:pPr>
  </w:style>
  <w:style w:type="paragraph" w:styleId="8">
    <w:name w:val="heading 8"/>
    <w:basedOn w:val="a2"/>
    <w:next w:val="a2"/>
    <w:link w:val="80"/>
    <w:uiPriority w:val="9"/>
    <w:semiHidden/>
    <w:unhideWhenUsed/>
    <w:qFormat/>
    <w:rsid w:val="00417AC4"/>
    <w:pPr>
      <w:spacing w:before="240" w:after="60"/>
      <w:outlineLvl w:val="7"/>
    </w:pPr>
    <w:rPr>
      <w:i/>
      <w:iCs/>
    </w:rPr>
  </w:style>
  <w:style w:type="paragraph" w:styleId="9">
    <w:name w:val="heading 9"/>
    <w:basedOn w:val="a2"/>
    <w:next w:val="a2"/>
    <w:link w:val="90"/>
    <w:uiPriority w:val="9"/>
    <w:semiHidden/>
    <w:unhideWhenUsed/>
    <w:qFormat/>
    <w:rsid w:val="00417AC4"/>
    <w:pPr>
      <w:spacing w:before="240" w:after="60"/>
      <w:outlineLvl w:val="8"/>
    </w:pPr>
    <w:rPr>
      <w:rFonts w:asciiTheme="majorHAnsi" w:eastAsiaTheme="majorEastAsia" w:hAnsiTheme="majorHAns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oParagraphStyle">
    <w:name w:val="[No Paragraph Style]"/>
    <w:rsid w:val="006106F0"/>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6106F0"/>
    <w:pPr>
      <w:spacing w:before="0"/>
      <w:ind w:left="227"/>
    </w:pPr>
  </w:style>
  <w:style w:type="paragraph" w:customStyle="1" w:styleId="TOC-3">
    <w:name w:val="TOC-3"/>
    <w:basedOn w:val="TOC-1"/>
    <w:uiPriority w:val="99"/>
    <w:rsid w:val="006106F0"/>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6106F0"/>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6106F0"/>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6106F0"/>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6106F0"/>
    <w:rPr>
      <w:b/>
      <w:bCs/>
      <w:i/>
      <w:iCs/>
    </w:rPr>
  </w:style>
  <w:style w:type="character" w:customStyle="1" w:styleId="footnote-num">
    <w:name w:val="footnote-num"/>
    <w:uiPriority w:val="99"/>
    <w:rsid w:val="006106F0"/>
    <w:rPr>
      <w:position w:val="4"/>
      <w:sz w:val="12"/>
      <w:szCs w:val="12"/>
      <w:vertAlign w:val="baseline"/>
    </w:rPr>
  </w:style>
  <w:style w:type="character" w:customStyle="1" w:styleId="list-bullet1">
    <w:name w:val="list-bullet1"/>
    <w:uiPriority w:val="99"/>
    <w:rsid w:val="006106F0"/>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6"/>
      </w:numPr>
      <w:ind w:left="567" w:hanging="340"/>
    </w:pPr>
  </w:style>
  <w:style w:type="paragraph" w:customStyle="1" w:styleId="list-dash">
    <w:name w:val="list-dash (Прочее)"/>
    <w:basedOn w:val="list-bullet0"/>
    <w:uiPriority w:val="99"/>
    <w:rsid w:val="00C47638"/>
    <w:pPr>
      <w:numPr>
        <w:numId w:val="5"/>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1">
    <w:name w:val="5 (Заголовки)"/>
    <w:basedOn w:val="OSN"/>
    <w:uiPriority w:val="99"/>
    <w:rsid w:val="00C47638"/>
    <w:rPr>
      <w:rFonts w:cs="SchoolBookSanPin-BoldItalic"/>
      <w:b/>
      <w:bCs/>
      <w:i/>
      <w:iCs/>
    </w:rPr>
  </w:style>
  <w:style w:type="paragraph" w:customStyle="1" w:styleId="41">
    <w:name w:val="4 (Заголовки)"/>
    <w:basedOn w:val="31"/>
    <w:uiPriority w:val="99"/>
    <w:rsid w:val="00F322BE"/>
    <w:rPr>
      <w:rFonts w:cs="OfficinaSansMediumITC-Reg"/>
      <w:sz w:val="20"/>
      <w:szCs w:val="20"/>
    </w:rPr>
  </w:style>
  <w:style w:type="character" w:customStyle="1" w:styleId="a6">
    <w:name w:val="Курсив (Выделения)"/>
    <w:uiPriority w:val="99"/>
    <w:rsid w:val="00767BB0"/>
    <w:rPr>
      <w:i/>
      <w:iCs/>
    </w:rPr>
  </w:style>
  <w:style w:type="character" w:customStyle="1" w:styleId="a7">
    <w:name w:val="Полужирный Курсив (Выделения)"/>
    <w:uiPriority w:val="99"/>
    <w:rsid w:val="00767BB0"/>
    <w:rPr>
      <w:b/>
      <w:bCs/>
      <w:i/>
      <w:iCs/>
    </w:rPr>
  </w:style>
  <w:style w:type="character" w:customStyle="1" w:styleId="a8">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3">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9">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a">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a"/>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a"/>
    <w:uiPriority w:val="99"/>
    <w:rsid w:val="0061343D"/>
    <w:pPr>
      <w:numPr>
        <w:numId w:val="7"/>
      </w:numPr>
      <w:ind w:left="567" w:hanging="340"/>
    </w:pPr>
  </w:style>
  <w:style w:type="paragraph" w:customStyle="1" w:styleId="42">
    <w:name w:val="Заг 4 (Заголовки)"/>
    <w:basedOn w:val="31"/>
    <w:uiPriority w:val="99"/>
    <w:rsid w:val="0061343D"/>
    <w:pPr>
      <w:spacing w:after="57"/>
    </w:pPr>
    <w:rPr>
      <w:rFonts w:cs="OfficinaSansMediumITC-Reg"/>
      <w:sz w:val="20"/>
      <w:szCs w:val="20"/>
      <w:lang w:val="ru-RU"/>
    </w:rPr>
  </w:style>
  <w:style w:type="paragraph" w:customStyle="1" w:styleId="52">
    <w:name w:val="Заг 5 (Заголовки)"/>
    <w:basedOn w:val="aa"/>
    <w:uiPriority w:val="99"/>
    <w:rsid w:val="00767BB0"/>
    <w:pPr>
      <w:ind w:left="227" w:firstLine="0"/>
      <w:jc w:val="left"/>
    </w:pPr>
    <w:rPr>
      <w:rFonts w:ascii="SchoolBookSanPin-BoldItalic" w:hAnsi="SchoolBookSanPin-BoldItalic" w:cs="SchoolBookSanPin-BoldItalic"/>
      <w:b/>
      <w:bCs/>
      <w:i/>
      <w:iCs/>
    </w:rPr>
  </w:style>
  <w:style w:type="paragraph" w:customStyle="1" w:styleId="a1">
    <w:name w:val="Буллит (Доп. текст)"/>
    <w:basedOn w:val="aa"/>
    <w:uiPriority w:val="99"/>
    <w:rsid w:val="0061343D"/>
    <w:pPr>
      <w:numPr>
        <w:numId w:val="8"/>
      </w:numPr>
      <w:ind w:left="567" w:hanging="340"/>
    </w:pPr>
  </w:style>
  <w:style w:type="character" w:customStyle="1" w:styleId="ab">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c">
    <w:name w:val="Emphasis"/>
    <w:basedOn w:val="a3"/>
    <w:uiPriority w:val="20"/>
    <w:qFormat/>
    <w:rsid w:val="00417AC4"/>
    <w:rPr>
      <w:rFonts w:asciiTheme="minorHAnsi" w:hAnsiTheme="minorHAnsi"/>
      <w:b/>
      <w:i/>
      <w:iCs/>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4">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9"/>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3">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d">
    <w:name w:val="Основной БА (Основной Текст)"/>
    <w:basedOn w:val="aa"/>
    <w:uiPriority w:val="99"/>
    <w:rsid w:val="00767BB0"/>
    <w:pPr>
      <w:spacing w:line="243" w:lineRule="atLeast"/>
      <w:ind w:firstLine="0"/>
    </w:pPr>
    <w:rPr>
      <w:rFonts w:ascii="SchoolBookSanPin" w:eastAsia="Times New Roman" w:hAnsi="SchoolBookSanPin" w:cs="SchoolBookSanPin"/>
    </w:rPr>
  </w:style>
  <w:style w:type="paragraph" w:customStyle="1" w:styleId="ae">
    <w:name w:val="Сноска (Основной Текст)"/>
    <w:basedOn w:val="ad"/>
    <w:uiPriority w:val="99"/>
    <w:rsid w:val="008142F1"/>
    <w:pPr>
      <w:spacing w:line="183" w:lineRule="atLeast"/>
      <w:ind w:firstLine="227"/>
    </w:pPr>
    <w:rPr>
      <w:rFonts w:ascii="Times New Roman" w:hAnsi="Times New Roman"/>
      <w:sz w:val="16"/>
      <w:szCs w:val="16"/>
    </w:rPr>
  </w:style>
  <w:style w:type="character" w:customStyle="1" w:styleId="af">
    <w:name w:val="Подчерк. (Подчеркивания)"/>
    <w:uiPriority w:val="99"/>
    <w:rsid w:val="00767BB0"/>
    <w:rPr>
      <w:u w:val="thick" w:color="000000"/>
    </w:rPr>
  </w:style>
  <w:style w:type="character" w:customStyle="1" w:styleId="af0">
    <w:name w:val="Верх. Индекс (Индексы)"/>
    <w:uiPriority w:val="99"/>
    <w:rsid w:val="00767BB0"/>
    <w:rPr>
      <w:position w:val="6"/>
      <w:sz w:val="13"/>
      <w:szCs w:val="13"/>
    </w:rPr>
  </w:style>
  <w:style w:type="paragraph" w:customStyle="1" w:styleId="25">
    <w:name w:val="Список 2 (Основной Текст)"/>
    <w:basedOn w:val="aa"/>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1">
    <w:name w:val="header"/>
    <w:basedOn w:val="a2"/>
    <w:link w:val="af2"/>
    <w:uiPriority w:val="99"/>
    <w:unhideWhenUsed/>
    <w:rsid w:val="00AF65D5"/>
    <w:pPr>
      <w:tabs>
        <w:tab w:val="center" w:pos="4677"/>
        <w:tab w:val="right" w:pos="9355"/>
      </w:tabs>
    </w:pPr>
  </w:style>
  <w:style w:type="character" w:customStyle="1" w:styleId="af2">
    <w:name w:val="Верхний колонтитул Знак"/>
    <w:basedOn w:val="a3"/>
    <w:link w:val="af1"/>
    <w:uiPriority w:val="99"/>
    <w:rsid w:val="00AF65D5"/>
  </w:style>
  <w:style w:type="paragraph" w:styleId="af3">
    <w:name w:val="footer"/>
    <w:basedOn w:val="a2"/>
    <w:link w:val="af4"/>
    <w:uiPriority w:val="99"/>
    <w:unhideWhenUsed/>
    <w:rsid w:val="00AF65D5"/>
    <w:pPr>
      <w:tabs>
        <w:tab w:val="center" w:pos="4677"/>
        <w:tab w:val="right" w:pos="9355"/>
      </w:tabs>
    </w:pPr>
  </w:style>
  <w:style w:type="character" w:customStyle="1" w:styleId="af4">
    <w:name w:val="Нижний колонтитул Знак"/>
    <w:basedOn w:val="a3"/>
    <w:link w:val="af3"/>
    <w:uiPriority w:val="99"/>
    <w:rsid w:val="00AF65D5"/>
  </w:style>
  <w:style w:type="paragraph" w:customStyle="1" w:styleId="list-dashleviy">
    <w:name w:val="list-dash_leviy"/>
    <w:basedOn w:val="list-bullet"/>
    <w:uiPriority w:val="99"/>
    <w:rsid w:val="0023475C"/>
    <w:pPr>
      <w:widowControl w:val="0"/>
      <w:numPr>
        <w:numId w:val="4"/>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5">
    <w:name w:val="Balloon Text"/>
    <w:basedOn w:val="a2"/>
    <w:link w:val="af6"/>
    <w:uiPriority w:val="99"/>
    <w:semiHidden/>
    <w:unhideWhenUsed/>
    <w:rsid w:val="00F0172C"/>
    <w:rPr>
      <w:rFonts w:ascii="Tahoma" w:hAnsi="Tahoma" w:cs="Tahoma"/>
      <w:sz w:val="16"/>
      <w:szCs w:val="16"/>
    </w:rPr>
  </w:style>
  <w:style w:type="character" w:customStyle="1" w:styleId="af6">
    <w:name w:val="Текст выноски Знак"/>
    <w:basedOn w:val="a3"/>
    <w:link w:val="af5"/>
    <w:uiPriority w:val="99"/>
    <w:semiHidden/>
    <w:rsid w:val="00F0172C"/>
    <w:rPr>
      <w:rFonts w:ascii="Tahoma" w:hAnsi="Tahoma" w:cs="Tahoma"/>
      <w:sz w:val="16"/>
      <w:szCs w:val="16"/>
    </w:rPr>
  </w:style>
  <w:style w:type="paragraph" w:customStyle="1" w:styleId="af7">
    <w:name w:val="Основной"/>
    <w:basedOn w:val="a2"/>
    <w:link w:val="af8"/>
    <w:rsid w:val="00F0172C"/>
    <w:pPr>
      <w:autoSpaceDE w:val="0"/>
      <w:autoSpaceDN w:val="0"/>
      <w:adjustRightInd w:val="0"/>
      <w:spacing w:line="214" w:lineRule="atLeast"/>
      <w:ind w:firstLine="283"/>
      <w:textAlignment w:val="center"/>
    </w:pPr>
    <w:rPr>
      <w:rFonts w:ascii="NewtonCSanPin" w:eastAsia="Times New Roman" w:hAnsi="NewtonCSanPin"/>
      <w:color w:val="000000"/>
      <w:sz w:val="21"/>
      <w:szCs w:val="21"/>
    </w:rPr>
  </w:style>
  <w:style w:type="paragraph" w:styleId="33">
    <w:name w:val="toc 3"/>
    <w:basedOn w:val="a2"/>
    <w:next w:val="a2"/>
    <w:autoRedefine/>
    <w:uiPriority w:val="39"/>
    <w:rsid w:val="00F0172C"/>
    <w:pPr>
      <w:ind w:left="480"/>
      <w:jc w:val="center"/>
    </w:pPr>
    <w:rPr>
      <w:rFonts w:eastAsia="Times New Roman"/>
      <w:b/>
      <w:sz w:val="40"/>
    </w:rPr>
  </w:style>
  <w:style w:type="character" w:customStyle="1" w:styleId="af8">
    <w:name w:val="Основной Знак"/>
    <w:link w:val="af7"/>
    <w:rsid w:val="00F0172C"/>
    <w:rPr>
      <w:rFonts w:ascii="NewtonCSanPin" w:eastAsia="Times New Roman" w:hAnsi="NewtonCSanPin" w:cs="Times New Roman"/>
      <w:color w:val="000000"/>
      <w:sz w:val="21"/>
      <w:szCs w:val="21"/>
    </w:rPr>
  </w:style>
  <w:style w:type="paragraph" w:styleId="af9">
    <w:name w:val="No Spacing"/>
    <w:basedOn w:val="a2"/>
    <w:link w:val="afa"/>
    <w:uiPriority w:val="1"/>
    <w:qFormat/>
    <w:rsid w:val="00417AC4"/>
    <w:rPr>
      <w:szCs w:val="32"/>
    </w:rPr>
  </w:style>
  <w:style w:type="character" w:styleId="afb">
    <w:name w:val="Hyperlink"/>
    <w:uiPriority w:val="99"/>
    <w:unhideWhenUsed/>
    <w:rsid w:val="00F0172C"/>
    <w:rPr>
      <w:color w:val="0000FF"/>
      <w:u w:val="single"/>
    </w:rPr>
  </w:style>
  <w:style w:type="character" w:customStyle="1" w:styleId="afa">
    <w:name w:val="Без интервала Знак"/>
    <w:link w:val="af9"/>
    <w:uiPriority w:val="1"/>
    <w:rsid w:val="00F0172C"/>
    <w:rPr>
      <w:sz w:val="24"/>
      <w:szCs w:val="32"/>
    </w:rPr>
  </w:style>
  <w:style w:type="paragraph" w:customStyle="1" w:styleId="16">
    <w:name w:val="Обычный (веб)1"/>
    <w:basedOn w:val="a2"/>
    <w:rsid w:val="00F0172C"/>
    <w:pPr>
      <w:suppressAutoHyphens/>
      <w:spacing w:before="280" w:after="280" w:line="100" w:lineRule="atLeast"/>
    </w:pPr>
    <w:rPr>
      <w:rFonts w:eastAsia="Arial"/>
      <w:color w:val="000000"/>
      <w:kern w:val="1"/>
      <w:lang w:eastAsia="ar-SA"/>
    </w:rPr>
  </w:style>
  <w:style w:type="paragraph" w:styleId="afc">
    <w:name w:val="Subtitle"/>
    <w:basedOn w:val="a2"/>
    <w:next w:val="a2"/>
    <w:link w:val="afd"/>
    <w:uiPriority w:val="11"/>
    <w:qFormat/>
    <w:rsid w:val="00417AC4"/>
    <w:pPr>
      <w:spacing w:after="60"/>
      <w:jc w:val="center"/>
      <w:outlineLvl w:val="1"/>
    </w:pPr>
    <w:rPr>
      <w:rFonts w:asciiTheme="majorHAnsi" w:eastAsiaTheme="majorEastAsia" w:hAnsiTheme="majorHAnsi"/>
    </w:rPr>
  </w:style>
  <w:style w:type="character" w:customStyle="1" w:styleId="afd">
    <w:name w:val="Подзаголовок Знак"/>
    <w:basedOn w:val="a3"/>
    <w:link w:val="afc"/>
    <w:uiPriority w:val="11"/>
    <w:rsid w:val="00417AC4"/>
    <w:rPr>
      <w:rFonts w:asciiTheme="majorHAnsi" w:eastAsiaTheme="majorEastAsia" w:hAnsiTheme="majorHAnsi"/>
      <w:sz w:val="24"/>
      <w:szCs w:val="24"/>
    </w:rPr>
  </w:style>
  <w:style w:type="paragraph" w:customStyle="1" w:styleId="afe">
    <w:name w:val="А_сноска"/>
    <w:basedOn w:val="aff"/>
    <w:link w:val="aff0"/>
    <w:rsid w:val="00342E05"/>
    <w:pPr>
      <w:widowControl w:val="0"/>
      <w:ind w:firstLine="400"/>
    </w:pPr>
    <w:rPr>
      <w:rFonts w:eastAsia="Times New Roman"/>
      <w:szCs w:val="24"/>
    </w:rPr>
  </w:style>
  <w:style w:type="character" w:customStyle="1" w:styleId="aff0">
    <w:name w:val="А_сноска Знак"/>
    <w:link w:val="afe"/>
    <w:locked/>
    <w:rsid w:val="00342E05"/>
    <w:rPr>
      <w:rFonts w:ascii="Times New Roman" w:eastAsia="Times New Roman" w:hAnsi="Times New Roman" w:cs="Times New Roman"/>
      <w:sz w:val="24"/>
      <w:szCs w:val="24"/>
    </w:rPr>
  </w:style>
  <w:style w:type="paragraph" w:styleId="aff">
    <w:name w:val="footnote text"/>
    <w:basedOn w:val="a2"/>
    <w:link w:val="aff1"/>
    <w:uiPriority w:val="99"/>
    <w:unhideWhenUsed/>
    <w:rsid w:val="00342E05"/>
    <w:rPr>
      <w:szCs w:val="20"/>
    </w:rPr>
  </w:style>
  <w:style w:type="character" w:customStyle="1" w:styleId="aff1">
    <w:name w:val="Текст сноски Знак"/>
    <w:basedOn w:val="a3"/>
    <w:link w:val="aff"/>
    <w:uiPriority w:val="99"/>
    <w:rsid w:val="00342E05"/>
    <w:rPr>
      <w:rFonts w:ascii="Times New Roman" w:hAnsi="Times New Roman"/>
      <w:sz w:val="20"/>
      <w:szCs w:val="20"/>
    </w:rPr>
  </w:style>
  <w:style w:type="paragraph" w:styleId="aff2">
    <w:name w:val="List Paragraph"/>
    <w:basedOn w:val="a2"/>
    <w:link w:val="aff3"/>
    <w:uiPriority w:val="34"/>
    <w:qFormat/>
    <w:rsid w:val="00417AC4"/>
    <w:pPr>
      <w:ind w:left="720"/>
      <w:contextualSpacing/>
    </w:pPr>
  </w:style>
  <w:style w:type="paragraph" w:customStyle="1" w:styleId="s1">
    <w:name w:val="s_1"/>
    <w:basedOn w:val="a2"/>
    <w:rsid w:val="00993BC0"/>
    <w:pPr>
      <w:spacing w:before="100" w:beforeAutospacing="1" w:after="100" w:afterAutospacing="1"/>
    </w:pPr>
    <w:rPr>
      <w:rFonts w:eastAsia="Times New Roman"/>
    </w:rPr>
  </w:style>
  <w:style w:type="character" w:customStyle="1" w:styleId="20">
    <w:name w:val="Заголовок 2 Знак"/>
    <w:basedOn w:val="a3"/>
    <w:link w:val="2"/>
    <w:uiPriority w:val="9"/>
    <w:rsid w:val="00417AC4"/>
    <w:rPr>
      <w:rFonts w:asciiTheme="majorHAnsi" w:eastAsiaTheme="majorEastAsia" w:hAnsiTheme="majorHAnsi"/>
      <w:b/>
      <w:bCs/>
      <w:i/>
      <w:iCs/>
      <w:sz w:val="28"/>
      <w:szCs w:val="28"/>
    </w:rPr>
  </w:style>
  <w:style w:type="paragraph" w:customStyle="1" w:styleId="ParaAttribute30">
    <w:name w:val="ParaAttribute30"/>
    <w:rsid w:val="00450326"/>
    <w:pPr>
      <w:ind w:left="709" w:right="566"/>
      <w:jc w:val="center"/>
    </w:pPr>
    <w:rPr>
      <w:rFonts w:ascii="Times New Roman" w:eastAsia="№Е" w:hAnsi="Times New Roman"/>
      <w:sz w:val="20"/>
      <w:szCs w:val="20"/>
    </w:rPr>
  </w:style>
  <w:style w:type="character" w:customStyle="1" w:styleId="aff3">
    <w:name w:val="Абзац списка Знак"/>
    <w:link w:val="aff2"/>
    <w:uiPriority w:val="34"/>
    <w:locked/>
    <w:rsid w:val="00450326"/>
    <w:rPr>
      <w:sz w:val="24"/>
      <w:szCs w:val="24"/>
    </w:rPr>
  </w:style>
  <w:style w:type="character" w:customStyle="1" w:styleId="CharAttribute484">
    <w:name w:val="CharAttribute484"/>
    <w:uiPriority w:val="99"/>
    <w:rsid w:val="00450326"/>
    <w:rPr>
      <w:rFonts w:ascii="Times New Roman" w:eastAsia="Times New Roman"/>
      <w:i/>
      <w:sz w:val="28"/>
    </w:rPr>
  </w:style>
  <w:style w:type="character" w:styleId="aff4">
    <w:name w:val="footnote reference"/>
    <w:uiPriority w:val="99"/>
    <w:semiHidden/>
    <w:rsid w:val="00450326"/>
    <w:rPr>
      <w:vertAlign w:val="superscript"/>
    </w:rPr>
  </w:style>
  <w:style w:type="paragraph" w:customStyle="1" w:styleId="ParaAttribute38">
    <w:name w:val="ParaAttribute38"/>
    <w:rsid w:val="00450326"/>
    <w:pPr>
      <w:ind w:right="-1"/>
      <w:jc w:val="both"/>
    </w:pPr>
    <w:rPr>
      <w:rFonts w:ascii="Times New Roman" w:eastAsia="№Е" w:hAnsi="Times New Roman"/>
      <w:sz w:val="20"/>
      <w:szCs w:val="20"/>
    </w:rPr>
  </w:style>
  <w:style w:type="character" w:customStyle="1" w:styleId="CharAttribute501">
    <w:name w:val="CharAttribute501"/>
    <w:uiPriority w:val="99"/>
    <w:rsid w:val="00450326"/>
    <w:rPr>
      <w:rFonts w:ascii="Times New Roman" w:eastAsia="Times New Roman"/>
      <w:i/>
      <w:sz w:val="28"/>
      <w:u w:val="single"/>
    </w:rPr>
  </w:style>
  <w:style w:type="character" w:customStyle="1" w:styleId="CharAttribute502">
    <w:name w:val="CharAttribute502"/>
    <w:rsid w:val="00450326"/>
    <w:rPr>
      <w:rFonts w:ascii="Times New Roman" w:eastAsia="Times New Roman"/>
      <w:i/>
      <w:sz w:val="28"/>
    </w:rPr>
  </w:style>
  <w:style w:type="character" w:customStyle="1" w:styleId="CharAttribute511">
    <w:name w:val="CharAttribute511"/>
    <w:uiPriority w:val="99"/>
    <w:rsid w:val="00450326"/>
    <w:rPr>
      <w:rFonts w:ascii="Times New Roman" w:eastAsia="Times New Roman"/>
      <w:sz w:val="28"/>
    </w:rPr>
  </w:style>
  <w:style w:type="character" w:customStyle="1" w:styleId="CharAttribute512">
    <w:name w:val="CharAttribute512"/>
    <w:rsid w:val="00450326"/>
    <w:rPr>
      <w:rFonts w:ascii="Times New Roman" w:eastAsia="Times New Roman"/>
      <w:sz w:val="28"/>
    </w:rPr>
  </w:style>
  <w:style w:type="character" w:customStyle="1" w:styleId="CharAttribute3">
    <w:name w:val="CharAttribute3"/>
    <w:rsid w:val="00450326"/>
    <w:rPr>
      <w:rFonts w:ascii="Times New Roman" w:eastAsia="Batang" w:hAnsi="Batang"/>
      <w:sz w:val="28"/>
    </w:rPr>
  </w:style>
  <w:style w:type="character" w:customStyle="1" w:styleId="CharAttribute1">
    <w:name w:val="CharAttribute1"/>
    <w:rsid w:val="00450326"/>
    <w:rPr>
      <w:rFonts w:ascii="Times New Roman" w:eastAsia="Gulim" w:hAnsi="Gulim"/>
      <w:sz w:val="28"/>
    </w:rPr>
  </w:style>
  <w:style w:type="character" w:customStyle="1" w:styleId="CharAttribute0">
    <w:name w:val="CharAttribute0"/>
    <w:rsid w:val="00450326"/>
    <w:rPr>
      <w:rFonts w:ascii="Times New Roman" w:eastAsia="Times New Roman" w:hAnsi="Times New Roman"/>
      <w:sz w:val="28"/>
    </w:rPr>
  </w:style>
  <w:style w:type="character" w:customStyle="1" w:styleId="CharAttribute2">
    <w:name w:val="CharAttribute2"/>
    <w:rsid w:val="00450326"/>
    <w:rPr>
      <w:rFonts w:ascii="Times New Roman" w:eastAsia="Batang" w:hAnsi="Batang"/>
      <w:color w:val="00000A"/>
      <w:sz w:val="28"/>
    </w:rPr>
  </w:style>
  <w:style w:type="paragraph" w:styleId="aff5">
    <w:name w:val="Body Text Indent"/>
    <w:basedOn w:val="a2"/>
    <w:link w:val="aff6"/>
    <w:unhideWhenUsed/>
    <w:rsid w:val="00450326"/>
    <w:pPr>
      <w:spacing w:before="64" w:after="120"/>
      <w:ind w:left="283" w:right="816"/>
    </w:pPr>
    <w:rPr>
      <w:rFonts w:ascii="Calibri" w:eastAsia="Calibri" w:hAnsi="Calibri"/>
      <w:sz w:val="22"/>
      <w:lang w:eastAsia="en-US"/>
    </w:rPr>
  </w:style>
  <w:style w:type="character" w:customStyle="1" w:styleId="aff6">
    <w:name w:val="Основной текст с отступом Знак"/>
    <w:basedOn w:val="a3"/>
    <w:link w:val="aff5"/>
    <w:rsid w:val="00450326"/>
    <w:rPr>
      <w:rFonts w:ascii="Calibri" w:eastAsia="Calibri" w:hAnsi="Calibri" w:cs="Times New Roman"/>
      <w:lang w:eastAsia="en-US"/>
    </w:rPr>
  </w:style>
  <w:style w:type="paragraph" w:styleId="34">
    <w:name w:val="Body Text Indent 3"/>
    <w:basedOn w:val="a2"/>
    <w:link w:val="35"/>
    <w:unhideWhenUsed/>
    <w:rsid w:val="00450326"/>
    <w:pPr>
      <w:spacing w:before="64" w:after="120"/>
      <w:ind w:left="283" w:right="816"/>
    </w:pPr>
    <w:rPr>
      <w:rFonts w:ascii="Calibri" w:eastAsia="Calibri" w:hAnsi="Calibri"/>
      <w:sz w:val="16"/>
      <w:szCs w:val="16"/>
      <w:lang w:eastAsia="en-US"/>
    </w:rPr>
  </w:style>
  <w:style w:type="character" w:customStyle="1" w:styleId="35">
    <w:name w:val="Основной текст с отступом 3 Знак"/>
    <w:basedOn w:val="a3"/>
    <w:link w:val="34"/>
    <w:rsid w:val="00450326"/>
    <w:rPr>
      <w:rFonts w:ascii="Calibri" w:eastAsia="Calibri" w:hAnsi="Calibri" w:cs="Times New Roman"/>
      <w:sz w:val="16"/>
      <w:szCs w:val="16"/>
      <w:lang w:eastAsia="en-US"/>
    </w:rPr>
  </w:style>
  <w:style w:type="paragraph" w:styleId="26">
    <w:name w:val="Body Text Indent 2"/>
    <w:basedOn w:val="a2"/>
    <w:link w:val="27"/>
    <w:unhideWhenUsed/>
    <w:rsid w:val="00450326"/>
    <w:pPr>
      <w:spacing w:before="64" w:after="120" w:line="480" w:lineRule="auto"/>
      <w:ind w:left="283" w:right="816"/>
    </w:pPr>
    <w:rPr>
      <w:rFonts w:ascii="Calibri" w:eastAsia="Calibri" w:hAnsi="Calibri"/>
      <w:sz w:val="22"/>
      <w:lang w:eastAsia="en-US"/>
    </w:rPr>
  </w:style>
  <w:style w:type="character" w:customStyle="1" w:styleId="27">
    <w:name w:val="Основной текст с отступом 2 Знак"/>
    <w:basedOn w:val="a3"/>
    <w:link w:val="26"/>
    <w:rsid w:val="00450326"/>
    <w:rPr>
      <w:rFonts w:ascii="Calibri" w:eastAsia="Calibri" w:hAnsi="Calibri" w:cs="Times New Roman"/>
      <w:lang w:eastAsia="en-US"/>
    </w:rPr>
  </w:style>
  <w:style w:type="character" w:customStyle="1" w:styleId="CharAttribute504">
    <w:name w:val="CharAttribute504"/>
    <w:rsid w:val="00450326"/>
    <w:rPr>
      <w:rFonts w:ascii="Times New Roman" w:eastAsia="Times New Roman"/>
      <w:sz w:val="28"/>
    </w:rPr>
  </w:style>
  <w:style w:type="paragraph" w:customStyle="1" w:styleId="210">
    <w:name w:val="Основной текст 21"/>
    <w:basedOn w:val="a2"/>
    <w:rsid w:val="00450326"/>
    <w:pPr>
      <w:overflowPunct w:val="0"/>
      <w:autoSpaceDE w:val="0"/>
      <w:autoSpaceDN w:val="0"/>
      <w:adjustRightInd w:val="0"/>
      <w:spacing w:line="360" w:lineRule="auto"/>
      <w:ind w:firstLine="539"/>
      <w:textAlignment w:val="baseline"/>
    </w:pPr>
    <w:rPr>
      <w:rFonts w:eastAsia="Times New Roman"/>
      <w:sz w:val="28"/>
      <w:szCs w:val="20"/>
    </w:rPr>
  </w:style>
  <w:style w:type="paragraph" w:styleId="aff7">
    <w:name w:val="Block Text"/>
    <w:basedOn w:val="a2"/>
    <w:rsid w:val="00450326"/>
    <w:pPr>
      <w:shd w:val="clear" w:color="auto" w:fill="FFFFFF"/>
      <w:spacing w:line="360" w:lineRule="auto"/>
      <w:ind w:left="-709" w:right="-9" w:firstLine="709"/>
    </w:pPr>
    <w:rPr>
      <w:rFonts w:eastAsia="Times New Roman"/>
      <w:spacing w:val="5"/>
      <w:szCs w:val="20"/>
    </w:rPr>
  </w:style>
  <w:style w:type="paragraph" w:customStyle="1" w:styleId="ParaAttribute0">
    <w:name w:val="ParaAttribute0"/>
    <w:rsid w:val="00450326"/>
    <w:rPr>
      <w:rFonts w:ascii="Times New Roman" w:eastAsia="№Е" w:hAnsi="Times New Roman"/>
      <w:sz w:val="20"/>
      <w:szCs w:val="20"/>
    </w:rPr>
  </w:style>
  <w:style w:type="paragraph" w:customStyle="1" w:styleId="ParaAttribute8">
    <w:name w:val="ParaAttribute8"/>
    <w:rsid w:val="00450326"/>
    <w:pPr>
      <w:ind w:firstLine="851"/>
      <w:jc w:val="both"/>
    </w:pPr>
    <w:rPr>
      <w:rFonts w:ascii="Times New Roman" w:eastAsia="№Е" w:hAnsi="Times New Roman"/>
      <w:sz w:val="20"/>
      <w:szCs w:val="20"/>
    </w:rPr>
  </w:style>
  <w:style w:type="character" w:customStyle="1" w:styleId="CharAttribute268">
    <w:name w:val="CharAttribute268"/>
    <w:rsid w:val="00450326"/>
    <w:rPr>
      <w:rFonts w:ascii="Times New Roman" w:eastAsia="Times New Roman"/>
      <w:sz w:val="28"/>
    </w:rPr>
  </w:style>
  <w:style w:type="character" w:customStyle="1" w:styleId="CharAttribute269">
    <w:name w:val="CharAttribute269"/>
    <w:rsid w:val="00450326"/>
    <w:rPr>
      <w:rFonts w:ascii="Times New Roman" w:eastAsia="Times New Roman"/>
      <w:i/>
      <w:sz w:val="28"/>
    </w:rPr>
  </w:style>
  <w:style w:type="character" w:customStyle="1" w:styleId="CharAttribute271">
    <w:name w:val="CharAttribute271"/>
    <w:rsid w:val="00450326"/>
    <w:rPr>
      <w:rFonts w:ascii="Times New Roman" w:eastAsia="Times New Roman"/>
      <w:b/>
      <w:sz w:val="28"/>
    </w:rPr>
  </w:style>
  <w:style w:type="character" w:customStyle="1" w:styleId="CharAttribute272">
    <w:name w:val="CharAttribute272"/>
    <w:rsid w:val="00450326"/>
    <w:rPr>
      <w:rFonts w:ascii="Times New Roman" w:eastAsia="Times New Roman"/>
      <w:sz w:val="28"/>
    </w:rPr>
  </w:style>
  <w:style w:type="character" w:customStyle="1" w:styleId="CharAttribute273">
    <w:name w:val="CharAttribute273"/>
    <w:rsid w:val="00450326"/>
    <w:rPr>
      <w:rFonts w:ascii="Times New Roman" w:eastAsia="Times New Roman"/>
      <w:sz w:val="28"/>
    </w:rPr>
  </w:style>
  <w:style w:type="character" w:customStyle="1" w:styleId="CharAttribute274">
    <w:name w:val="CharAttribute274"/>
    <w:rsid w:val="00450326"/>
    <w:rPr>
      <w:rFonts w:ascii="Times New Roman" w:eastAsia="Times New Roman"/>
      <w:sz w:val="28"/>
    </w:rPr>
  </w:style>
  <w:style w:type="character" w:customStyle="1" w:styleId="CharAttribute275">
    <w:name w:val="CharAttribute275"/>
    <w:rsid w:val="00450326"/>
    <w:rPr>
      <w:rFonts w:ascii="Times New Roman" w:eastAsia="Times New Roman"/>
      <w:b/>
      <w:i/>
      <w:sz w:val="28"/>
    </w:rPr>
  </w:style>
  <w:style w:type="character" w:customStyle="1" w:styleId="CharAttribute276">
    <w:name w:val="CharAttribute276"/>
    <w:rsid w:val="00450326"/>
    <w:rPr>
      <w:rFonts w:ascii="Times New Roman" w:eastAsia="Times New Roman"/>
      <w:sz w:val="28"/>
    </w:rPr>
  </w:style>
  <w:style w:type="character" w:customStyle="1" w:styleId="CharAttribute277">
    <w:name w:val="CharAttribute277"/>
    <w:rsid w:val="00450326"/>
    <w:rPr>
      <w:rFonts w:ascii="Times New Roman" w:eastAsia="Times New Roman"/>
      <w:b/>
      <w:i/>
      <w:color w:val="00000A"/>
      <w:sz w:val="28"/>
    </w:rPr>
  </w:style>
  <w:style w:type="character" w:customStyle="1" w:styleId="CharAttribute278">
    <w:name w:val="CharAttribute278"/>
    <w:rsid w:val="00450326"/>
    <w:rPr>
      <w:rFonts w:ascii="Times New Roman" w:eastAsia="Times New Roman"/>
      <w:color w:val="00000A"/>
      <w:sz w:val="28"/>
    </w:rPr>
  </w:style>
  <w:style w:type="character" w:customStyle="1" w:styleId="CharAttribute279">
    <w:name w:val="CharAttribute279"/>
    <w:rsid w:val="00450326"/>
    <w:rPr>
      <w:rFonts w:ascii="Times New Roman" w:eastAsia="Times New Roman"/>
      <w:color w:val="00000A"/>
      <w:sz w:val="28"/>
    </w:rPr>
  </w:style>
  <w:style w:type="character" w:customStyle="1" w:styleId="CharAttribute280">
    <w:name w:val="CharAttribute280"/>
    <w:rsid w:val="00450326"/>
    <w:rPr>
      <w:rFonts w:ascii="Times New Roman" w:eastAsia="Times New Roman"/>
      <w:color w:val="00000A"/>
      <w:sz w:val="28"/>
    </w:rPr>
  </w:style>
  <w:style w:type="character" w:customStyle="1" w:styleId="CharAttribute281">
    <w:name w:val="CharAttribute281"/>
    <w:rsid w:val="00450326"/>
    <w:rPr>
      <w:rFonts w:ascii="Times New Roman" w:eastAsia="Times New Roman"/>
      <w:color w:val="00000A"/>
      <w:sz w:val="28"/>
    </w:rPr>
  </w:style>
  <w:style w:type="character" w:customStyle="1" w:styleId="CharAttribute282">
    <w:name w:val="CharAttribute282"/>
    <w:rsid w:val="00450326"/>
    <w:rPr>
      <w:rFonts w:ascii="Times New Roman" w:eastAsia="Times New Roman"/>
      <w:color w:val="00000A"/>
      <w:sz w:val="28"/>
    </w:rPr>
  </w:style>
  <w:style w:type="character" w:customStyle="1" w:styleId="CharAttribute283">
    <w:name w:val="CharAttribute283"/>
    <w:rsid w:val="00450326"/>
    <w:rPr>
      <w:rFonts w:ascii="Times New Roman" w:eastAsia="Times New Roman"/>
      <w:i/>
      <w:color w:val="00000A"/>
      <w:sz w:val="28"/>
    </w:rPr>
  </w:style>
  <w:style w:type="character" w:customStyle="1" w:styleId="CharAttribute284">
    <w:name w:val="CharAttribute284"/>
    <w:rsid w:val="00450326"/>
    <w:rPr>
      <w:rFonts w:ascii="Times New Roman" w:eastAsia="Times New Roman"/>
      <w:sz w:val="28"/>
    </w:rPr>
  </w:style>
  <w:style w:type="character" w:customStyle="1" w:styleId="CharAttribute285">
    <w:name w:val="CharAttribute285"/>
    <w:rsid w:val="00450326"/>
    <w:rPr>
      <w:rFonts w:ascii="Times New Roman" w:eastAsia="Times New Roman"/>
      <w:sz w:val="28"/>
    </w:rPr>
  </w:style>
  <w:style w:type="character" w:customStyle="1" w:styleId="CharAttribute286">
    <w:name w:val="CharAttribute286"/>
    <w:rsid w:val="00450326"/>
    <w:rPr>
      <w:rFonts w:ascii="Times New Roman" w:eastAsia="Times New Roman"/>
      <w:sz w:val="28"/>
    </w:rPr>
  </w:style>
  <w:style w:type="character" w:customStyle="1" w:styleId="CharAttribute287">
    <w:name w:val="CharAttribute287"/>
    <w:rsid w:val="00450326"/>
    <w:rPr>
      <w:rFonts w:ascii="Times New Roman" w:eastAsia="Times New Roman"/>
      <w:sz w:val="28"/>
    </w:rPr>
  </w:style>
  <w:style w:type="character" w:customStyle="1" w:styleId="CharAttribute288">
    <w:name w:val="CharAttribute288"/>
    <w:rsid w:val="00450326"/>
    <w:rPr>
      <w:rFonts w:ascii="Times New Roman" w:eastAsia="Times New Roman"/>
      <w:sz w:val="28"/>
    </w:rPr>
  </w:style>
  <w:style w:type="character" w:customStyle="1" w:styleId="CharAttribute289">
    <w:name w:val="CharAttribute289"/>
    <w:rsid w:val="00450326"/>
    <w:rPr>
      <w:rFonts w:ascii="Times New Roman" w:eastAsia="Times New Roman"/>
      <w:sz w:val="28"/>
    </w:rPr>
  </w:style>
  <w:style w:type="character" w:customStyle="1" w:styleId="CharAttribute290">
    <w:name w:val="CharAttribute290"/>
    <w:rsid w:val="00450326"/>
    <w:rPr>
      <w:rFonts w:ascii="Times New Roman" w:eastAsia="Times New Roman"/>
      <w:sz w:val="28"/>
    </w:rPr>
  </w:style>
  <w:style w:type="character" w:customStyle="1" w:styleId="CharAttribute291">
    <w:name w:val="CharAttribute291"/>
    <w:rsid w:val="00450326"/>
    <w:rPr>
      <w:rFonts w:ascii="Times New Roman" w:eastAsia="Times New Roman"/>
      <w:sz w:val="28"/>
    </w:rPr>
  </w:style>
  <w:style w:type="character" w:customStyle="1" w:styleId="CharAttribute292">
    <w:name w:val="CharAttribute292"/>
    <w:rsid w:val="00450326"/>
    <w:rPr>
      <w:rFonts w:ascii="Times New Roman" w:eastAsia="Times New Roman"/>
      <w:sz w:val="28"/>
    </w:rPr>
  </w:style>
  <w:style w:type="character" w:customStyle="1" w:styleId="CharAttribute293">
    <w:name w:val="CharAttribute293"/>
    <w:rsid w:val="00450326"/>
    <w:rPr>
      <w:rFonts w:ascii="Times New Roman" w:eastAsia="Times New Roman"/>
      <w:sz w:val="28"/>
    </w:rPr>
  </w:style>
  <w:style w:type="character" w:customStyle="1" w:styleId="CharAttribute294">
    <w:name w:val="CharAttribute294"/>
    <w:rsid w:val="00450326"/>
    <w:rPr>
      <w:rFonts w:ascii="Times New Roman" w:eastAsia="Times New Roman"/>
      <w:sz w:val="28"/>
    </w:rPr>
  </w:style>
  <w:style w:type="character" w:customStyle="1" w:styleId="CharAttribute295">
    <w:name w:val="CharAttribute295"/>
    <w:rsid w:val="00450326"/>
    <w:rPr>
      <w:rFonts w:ascii="Times New Roman" w:eastAsia="Times New Roman"/>
      <w:sz w:val="28"/>
    </w:rPr>
  </w:style>
  <w:style w:type="character" w:customStyle="1" w:styleId="CharAttribute296">
    <w:name w:val="CharAttribute296"/>
    <w:rsid w:val="00450326"/>
    <w:rPr>
      <w:rFonts w:ascii="Times New Roman" w:eastAsia="Times New Roman"/>
      <w:sz w:val="28"/>
    </w:rPr>
  </w:style>
  <w:style w:type="character" w:customStyle="1" w:styleId="CharAttribute297">
    <w:name w:val="CharAttribute297"/>
    <w:rsid w:val="00450326"/>
    <w:rPr>
      <w:rFonts w:ascii="Times New Roman" w:eastAsia="Times New Roman"/>
      <w:sz w:val="28"/>
    </w:rPr>
  </w:style>
  <w:style w:type="character" w:customStyle="1" w:styleId="CharAttribute298">
    <w:name w:val="CharAttribute298"/>
    <w:rsid w:val="00450326"/>
    <w:rPr>
      <w:rFonts w:ascii="Times New Roman" w:eastAsia="Times New Roman"/>
      <w:sz w:val="28"/>
    </w:rPr>
  </w:style>
  <w:style w:type="character" w:customStyle="1" w:styleId="CharAttribute299">
    <w:name w:val="CharAttribute299"/>
    <w:rsid w:val="00450326"/>
    <w:rPr>
      <w:rFonts w:ascii="Times New Roman" w:eastAsia="Times New Roman"/>
      <w:sz w:val="28"/>
    </w:rPr>
  </w:style>
  <w:style w:type="character" w:customStyle="1" w:styleId="CharAttribute300">
    <w:name w:val="CharAttribute300"/>
    <w:rsid w:val="00450326"/>
    <w:rPr>
      <w:rFonts w:ascii="Times New Roman" w:eastAsia="Times New Roman"/>
      <w:color w:val="00000A"/>
      <w:sz w:val="28"/>
    </w:rPr>
  </w:style>
  <w:style w:type="character" w:customStyle="1" w:styleId="CharAttribute301">
    <w:name w:val="CharAttribute301"/>
    <w:rsid w:val="00450326"/>
    <w:rPr>
      <w:rFonts w:ascii="Times New Roman" w:eastAsia="Times New Roman"/>
      <w:color w:val="00000A"/>
      <w:sz w:val="28"/>
    </w:rPr>
  </w:style>
  <w:style w:type="character" w:customStyle="1" w:styleId="CharAttribute303">
    <w:name w:val="CharAttribute303"/>
    <w:rsid w:val="00450326"/>
    <w:rPr>
      <w:rFonts w:ascii="Times New Roman" w:eastAsia="Times New Roman"/>
      <w:b/>
      <w:sz w:val="28"/>
    </w:rPr>
  </w:style>
  <w:style w:type="character" w:customStyle="1" w:styleId="CharAttribute304">
    <w:name w:val="CharAttribute304"/>
    <w:rsid w:val="00450326"/>
    <w:rPr>
      <w:rFonts w:ascii="Times New Roman" w:eastAsia="Times New Roman"/>
      <w:sz w:val="28"/>
    </w:rPr>
  </w:style>
  <w:style w:type="character" w:customStyle="1" w:styleId="CharAttribute305">
    <w:name w:val="CharAttribute305"/>
    <w:rsid w:val="00450326"/>
    <w:rPr>
      <w:rFonts w:ascii="Times New Roman" w:eastAsia="Times New Roman"/>
      <w:sz w:val="28"/>
    </w:rPr>
  </w:style>
  <w:style w:type="character" w:customStyle="1" w:styleId="CharAttribute306">
    <w:name w:val="CharAttribute306"/>
    <w:rsid w:val="00450326"/>
    <w:rPr>
      <w:rFonts w:ascii="Times New Roman" w:eastAsia="Times New Roman"/>
      <w:sz w:val="28"/>
    </w:rPr>
  </w:style>
  <w:style w:type="character" w:customStyle="1" w:styleId="CharAttribute307">
    <w:name w:val="CharAttribute307"/>
    <w:rsid w:val="00450326"/>
    <w:rPr>
      <w:rFonts w:ascii="Times New Roman" w:eastAsia="Times New Roman"/>
      <w:sz w:val="28"/>
    </w:rPr>
  </w:style>
  <w:style w:type="character" w:customStyle="1" w:styleId="CharAttribute308">
    <w:name w:val="CharAttribute308"/>
    <w:rsid w:val="00450326"/>
    <w:rPr>
      <w:rFonts w:ascii="Times New Roman" w:eastAsia="Times New Roman"/>
      <w:sz w:val="28"/>
    </w:rPr>
  </w:style>
  <w:style w:type="character" w:customStyle="1" w:styleId="CharAttribute309">
    <w:name w:val="CharAttribute309"/>
    <w:rsid w:val="00450326"/>
    <w:rPr>
      <w:rFonts w:ascii="Times New Roman" w:eastAsia="Times New Roman"/>
      <w:sz w:val="28"/>
    </w:rPr>
  </w:style>
  <w:style w:type="character" w:customStyle="1" w:styleId="CharAttribute310">
    <w:name w:val="CharAttribute310"/>
    <w:rsid w:val="00450326"/>
    <w:rPr>
      <w:rFonts w:ascii="Times New Roman" w:eastAsia="Times New Roman"/>
      <w:sz w:val="28"/>
    </w:rPr>
  </w:style>
  <w:style w:type="character" w:customStyle="1" w:styleId="CharAttribute311">
    <w:name w:val="CharAttribute311"/>
    <w:rsid w:val="00450326"/>
    <w:rPr>
      <w:rFonts w:ascii="Times New Roman" w:eastAsia="Times New Roman"/>
      <w:sz w:val="28"/>
    </w:rPr>
  </w:style>
  <w:style w:type="character" w:customStyle="1" w:styleId="CharAttribute312">
    <w:name w:val="CharAttribute312"/>
    <w:rsid w:val="00450326"/>
    <w:rPr>
      <w:rFonts w:ascii="Times New Roman" w:eastAsia="Times New Roman"/>
      <w:sz w:val="28"/>
    </w:rPr>
  </w:style>
  <w:style w:type="character" w:customStyle="1" w:styleId="CharAttribute313">
    <w:name w:val="CharAttribute313"/>
    <w:rsid w:val="00450326"/>
    <w:rPr>
      <w:rFonts w:ascii="Times New Roman" w:eastAsia="Times New Roman"/>
      <w:sz w:val="28"/>
    </w:rPr>
  </w:style>
  <w:style w:type="character" w:customStyle="1" w:styleId="CharAttribute314">
    <w:name w:val="CharAttribute314"/>
    <w:rsid w:val="00450326"/>
    <w:rPr>
      <w:rFonts w:ascii="Times New Roman" w:eastAsia="Times New Roman"/>
      <w:sz w:val="28"/>
    </w:rPr>
  </w:style>
  <w:style w:type="character" w:customStyle="1" w:styleId="CharAttribute315">
    <w:name w:val="CharAttribute315"/>
    <w:rsid w:val="00450326"/>
    <w:rPr>
      <w:rFonts w:ascii="Times New Roman" w:eastAsia="Times New Roman"/>
      <w:sz w:val="28"/>
    </w:rPr>
  </w:style>
  <w:style w:type="character" w:customStyle="1" w:styleId="CharAttribute316">
    <w:name w:val="CharAttribute316"/>
    <w:rsid w:val="00450326"/>
    <w:rPr>
      <w:rFonts w:ascii="Times New Roman" w:eastAsia="Times New Roman"/>
      <w:sz w:val="28"/>
    </w:rPr>
  </w:style>
  <w:style w:type="character" w:customStyle="1" w:styleId="CharAttribute317">
    <w:name w:val="CharAttribute317"/>
    <w:rsid w:val="00450326"/>
    <w:rPr>
      <w:rFonts w:ascii="Times New Roman" w:eastAsia="Times New Roman"/>
      <w:sz w:val="28"/>
    </w:rPr>
  </w:style>
  <w:style w:type="character" w:customStyle="1" w:styleId="CharAttribute318">
    <w:name w:val="CharAttribute318"/>
    <w:rsid w:val="00450326"/>
    <w:rPr>
      <w:rFonts w:ascii="Times New Roman" w:eastAsia="Times New Roman"/>
      <w:sz w:val="28"/>
    </w:rPr>
  </w:style>
  <w:style w:type="character" w:customStyle="1" w:styleId="CharAttribute319">
    <w:name w:val="CharAttribute319"/>
    <w:rsid w:val="00450326"/>
    <w:rPr>
      <w:rFonts w:ascii="Times New Roman" w:eastAsia="Times New Roman"/>
      <w:sz w:val="28"/>
    </w:rPr>
  </w:style>
  <w:style w:type="character" w:customStyle="1" w:styleId="CharAttribute320">
    <w:name w:val="CharAttribute320"/>
    <w:rsid w:val="00450326"/>
    <w:rPr>
      <w:rFonts w:ascii="Times New Roman" w:eastAsia="Times New Roman"/>
      <w:sz w:val="28"/>
    </w:rPr>
  </w:style>
  <w:style w:type="character" w:customStyle="1" w:styleId="CharAttribute321">
    <w:name w:val="CharAttribute321"/>
    <w:rsid w:val="00450326"/>
    <w:rPr>
      <w:rFonts w:ascii="Times New Roman" w:eastAsia="Times New Roman"/>
      <w:sz w:val="28"/>
    </w:rPr>
  </w:style>
  <w:style w:type="character" w:customStyle="1" w:styleId="CharAttribute322">
    <w:name w:val="CharAttribute322"/>
    <w:rsid w:val="00450326"/>
    <w:rPr>
      <w:rFonts w:ascii="Times New Roman" w:eastAsia="Times New Roman"/>
      <w:sz w:val="28"/>
    </w:rPr>
  </w:style>
  <w:style w:type="character" w:customStyle="1" w:styleId="CharAttribute323">
    <w:name w:val="CharAttribute323"/>
    <w:rsid w:val="00450326"/>
    <w:rPr>
      <w:rFonts w:ascii="Times New Roman" w:eastAsia="Times New Roman"/>
      <w:sz w:val="28"/>
    </w:rPr>
  </w:style>
  <w:style w:type="character" w:customStyle="1" w:styleId="CharAttribute324">
    <w:name w:val="CharAttribute324"/>
    <w:rsid w:val="00450326"/>
    <w:rPr>
      <w:rFonts w:ascii="Times New Roman" w:eastAsia="Times New Roman"/>
      <w:sz w:val="28"/>
    </w:rPr>
  </w:style>
  <w:style w:type="character" w:customStyle="1" w:styleId="CharAttribute325">
    <w:name w:val="CharAttribute325"/>
    <w:rsid w:val="00450326"/>
    <w:rPr>
      <w:rFonts w:ascii="Times New Roman" w:eastAsia="Times New Roman"/>
      <w:sz w:val="28"/>
    </w:rPr>
  </w:style>
  <w:style w:type="character" w:customStyle="1" w:styleId="CharAttribute326">
    <w:name w:val="CharAttribute326"/>
    <w:rsid w:val="00450326"/>
    <w:rPr>
      <w:rFonts w:ascii="Times New Roman" w:eastAsia="Times New Roman"/>
      <w:sz w:val="28"/>
    </w:rPr>
  </w:style>
  <w:style w:type="character" w:customStyle="1" w:styleId="CharAttribute327">
    <w:name w:val="CharAttribute327"/>
    <w:rsid w:val="00450326"/>
    <w:rPr>
      <w:rFonts w:ascii="Times New Roman" w:eastAsia="Times New Roman"/>
      <w:sz w:val="28"/>
    </w:rPr>
  </w:style>
  <w:style w:type="character" w:customStyle="1" w:styleId="CharAttribute328">
    <w:name w:val="CharAttribute328"/>
    <w:rsid w:val="00450326"/>
    <w:rPr>
      <w:rFonts w:ascii="Times New Roman" w:eastAsia="Times New Roman"/>
      <w:sz w:val="28"/>
    </w:rPr>
  </w:style>
  <w:style w:type="character" w:customStyle="1" w:styleId="CharAttribute329">
    <w:name w:val="CharAttribute329"/>
    <w:rsid w:val="00450326"/>
    <w:rPr>
      <w:rFonts w:ascii="Times New Roman" w:eastAsia="Times New Roman"/>
      <w:sz w:val="28"/>
    </w:rPr>
  </w:style>
  <w:style w:type="character" w:customStyle="1" w:styleId="CharAttribute330">
    <w:name w:val="CharAttribute330"/>
    <w:rsid w:val="00450326"/>
    <w:rPr>
      <w:rFonts w:ascii="Times New Roman" w:eastAsia="Times New Roman"/>
      <w:sz w:val="28"/>
    </w:rPr>
  </w:style>
  <w:style w:type="character" w:customStyle="1" w:styleId="CharAttribute331">
    <w:name w:val="CharAttribute331"/>
    <w:rsid w:val="00450326"/>
    <w:rPr>
      <w:rFonts w:ascii="Times New Roman" w:eastAsia="Times New Roman"/>
      <w:sz w:val="28"/>
    </w:rPr>
  </w:style>
  <w:style w:type="character" w:customStyle="1" w:styleId="CharAttribute332">
    <w:name w:val="CharAttribute332"/>
    <w:rsid w:val="00450326"/>
    <w:rPr>
      <w:rFonts w:ascii="Times New Roman" w:eastAsia="Times New Roman"/>
      <w:sz w:val="28"/>
    </w:rPr>
  </w:style>
  <w:style w:type="character" w:customStyle="1" w:styleId="CharAttribute333">
    <w:name w:val="CharAttribute333"/>
    <w:rsid w:val="00450326"/>
    <w:rPr>
      <w:rFonts w:ascii="Times New Roman" w:eastAsia="Times New Roman"/>
      <w:sz w:val="28"/>
    </w:rPr>
  </w:style>
  <w:style w:type="character" w:customStyle="1" w:styleId="CharAttribute334">
    <w:name w:val="CharAttribute334"/>
    <w:rsid w:val="00450326"/>
    <w:rPr>
      <w:rFonts w:ascii="Times New Roman" w:eastAsia="Times New Roman"/>
      <w:sz w:val="28"/>
    </w:rPr>
  </w:style>
  <w:style w:type="character" w:customStyle="1" w:styleId="CharAttribute335">
    <w:name w:val="CharAttribute335"/>
    <w:rsid w:val="00450326"/>
    <w:rPr>
      <w:rFonts w:ascii="Times New Roman" w:eastAsia="Times New Roman"/>
      <w:sz w:val="28"/>
    </w:rPr>
  </w:style>
  <w:style w:type="character" w:customStyle="1" w:styleId="CharAttribute514">
    <w:name w:val="CharAttribute514"/>
    <w:rsid w:val="00450326"/>
    <w:rPr>
      <w:rFonts w:ascii="Times New Roman" w:eastAsia="Times New Roman"/>
      <w:sz w:val="28"/>
    </w:rPr>
  </w:style>
  <w:style w:type="character" w:customStyle="1" w:styleId="CharAttribute520">
    <w:name w:val="CharAttribute520"/>
    <w:rsid w:val="00450326"/>
    <w:rPr>
      <w:rFonts w:ascii="Times New Roman" w:eastAsia="Times New Roman"/>
      <w:sz w:val="28"/>
    </w:rPr>
  </w:style>
  <w:style w:type="character" w:customStyle="1" w:styleId="CharAttribute521">
    <w:name w:val="CharAttribute521"/>
    <w:rsid w:val="00450326"/>
    <w:rPr>
      <w:rFonts w:ascii="Times New Roman" w:eastAsia="Times New Roman"/>
      <w:i/>
      <w:sz w:val="28"/>
    </w:rPr>
  </w:style>
  <w:style w:type="character" w:customStyle="1" w:styleId="CharAttribute548">
    <w:name w:val="CharAttribute548"/>
    <w:rsid w:val="00450326"/>
    <w:rPr>
      <w:rFonts w:ascii="Times New Roman" w:eastAsia="Times New Roman"/>
      <w:sz w:val="24"/>
    </w:rPr>
  </w:style>
  <w:style w:type="paragraph" w:customStyle="1" w:styleId="ParaAttribute10">
    <w:name w:val="ParaAttribute10"/>
    <w:uiPriority w:val="99"/>
    <w:rsid w:val="00450326"/>
    <w:pPr>
      <w:jc w:val="both"/>
    </w:pPr>
    <w:rPr>
      <w:rFonts w:ascii="Times New Roman" w:eastAsia="№Е" w:hAnsi="Times New Roman"/>
      <w:sz w:val="20"/>
      <w:szCs w:val="20"/>
    </w:rPr>
  </w:style>
  <w:style w:type="paragraph" w:customStyle="1" w:styleId="ParaAttribute16">
    <w:name w:val="ParaAttribute16"/>
    <w:uiPriority w:val="99"/>
    <w:rsid w:val="00450326"/>
    <w:pPr>
      <w:ind w:left="1080"/>
      <w:jc w:val="both"/>
    </w:pPr>
    <w:rPr>
      <w:rFonts w:ascii="Times New Roman" w:eastAsia="№Е" w:hAnsi="Times New Roman"/>
      <w:sz w:val="20"/>
      <w:szCs w:val="20"/>
    </w:rPr>
  </w:style>
  <w:style w:type="character" w:customStyle="1" w:styleId="CharAttribute485">
    <w:name w:val="CharAttribute485"/>
    <w:uiPriority w:val="99"/>
    <w:rsid w:val="00450326"/>
    <w:rPr>
      <w:rFonts w:ascii="Times New Roman" w:eastAsia="Times New Roman"/>
      <w:i/>
      <w:sz w:val="22"/>
    </w:rPr>
  </w:style>
  <w:style w:type="character" w:styleId="aff8">
    <w:name w:val="annotation reference"/>
    <w:uiPriority w:val="99"/>
    <w:semiHidden/>
    <w:unhideWhenUsed/>
    <w:rsid w:val="00450326"/>
    <w:rPr>
      <w:sz w:val="16"/>
      <w:szCs w:val="16"/>
    </w:rPr>
  </w:style>
  <w:style w:type="paragraph" w:styleId="aff9">
    <w:name w:val="annotation text"/>
    <w:basedOn w:val="a2"/>
    <w:link w:val="affa"/>
    <w:uiPriority w:val="99"/>
    <w:semiHidden/>
    <w:unhideWhenUsed/>
    <w:rsid w:val="00450326"/>
    <w:pPr>
      <w:widowControl w:val="0"/>
      <w:wordWrap w:val="0"/>
      <w:autoSpaceDE w:val="0"/>
      <w:autoSpaceDN w:val="0"/>
    </w:pPr>
    <w:rPr>
      <w:rFonts w:eastAsia="Times New Roman"/>
      <w:kern w:val="2"/>
      <w:szCs w:val="20"/>
      <w:lang w:val="en-US" w:eastAsia="ko-KR"/>
    </w:rPr>
  </w:style>
  <w:style w:type="character" w:customStyle="1" w:styleId="affa">
    <w:name w:val="Текст примечания Знак"/>
    <w:basedOn w:val="a3"/>
    <w:link w:val="aff9"/>
    <w:uiPriority w:val="99"/>
    <w:semiHidden/>
    <w:rsid w:val="00450326"/>
    <w:rPr>
      <w:rFonts w:ascii="Times New Roman" w:eastAsia="Times New Roman" w:hAnsi="Times New Roman" w:cs="Times New Roman"/>
      <w:kern w:val="2"/>
      <w:sz w:val="20"/>
      <w:szCs w:val="20"/>
      <w:lang w:val="en-US" w:eastAsia="ko-KR"/>
    </w:rPr>
  </w:style>
  <w:style w:type="paragraph" w:styleId="affb">
    <w:name w:val="annotation subject"/>
    <w:basedOn w:val="aff9"/>
    <w:next w:val="aff9"/>
    <w:link w:val="affc"/>
    <w:uiPriority w:val="99"/>
    <w:semiHidden/>
    <w:unhideWhenUsed/>
    <w:rsid w:val="00450326"/>
    <w:rPr>
      <w:b/>
      <w:bCs/>
    </w:rPr>
  </w:style>
  <w:style w:type="character" w:customStyle="1" w:styleId="affc">
    <w:name w:val="Тема примечания Знак"/>
    <w:basedOn w:val="affa"/>
    <w:link w:val="affb"/>
    <w:uiPriority w:val="99"/>
    <w:semiHidden/>
    <w:rsid w:val="00450326"/>
    <w:rPr>
      <w:rFonts w:ascii="Times New Roman" w:eastAsia="Times New Roman" w:hAnsi="Times New Roman" w:cs="Times New Roman"/>
      <w:b/>
      <w:bCs/>
      <w:kern w:val="2"/>
      <w:sz w:val="20"/>
      <w:szCs w:val="20"/>
      <w:lang w:val="en-US" w:eastAsia="ko-KR"/>
    </w:rPr>
  </w:style>
  <w:style w:type="paragraph" w:customStyle="1" w:styleId="17">
    <w:name w:val="Без интервала1"/>
    <w:aliases w:val="основа"/>
    <w:rsid w:val="00450326"/>
    <w:rPr>
      <w:rFonts w:ascii="Calibri" w:eastAsia="Times New Roman" w:hAnsi="Calibri"/>
      <w:szCs w:val="20"/>
      <w:lang w:val="en-US" w:eastAsia="en-US" w:bidi="en-US"/>
    </w:rPr>
  </w:style>
  <w:style w:type="character" w:customStyle="1" w:styleId="CharAttribute526">
    <w:name w:val="CharAttribute526"/>
    <w:rsid w:val="00450326"/>
    <w:rPr>
      <w:rFonts w:ascii="Times New Roman" w:eastAsia="Times New Roman"/>
      <w:sz w:val="28"/>
    </w:rPr>
  </w:style>
  <w:style w:type="character" w:customStyle="1" w:styleId="CharAttribute534">
    <w:name w:val="CharAttribute534"/>
    <w:rsid w:val="00450326"/>
    <w:rPr>
      <w:rFonts w:ascii="Times New Roman" w:eastAsia="Times New Roman"/>
      <w:sz w:val="24"/>
    </w:rPr>
  </w:style>
  <w:style w:type="character" w:customStyle="1" w:styleId="CharAttribute4">
    <w:name w:val="CharAttribute4"/>
    <w:uiPriority w:val="99"/>
    <w:rsid w:val="00450326"/>
    <w:rPr>
      <w:rFonts w:ascii="Times New Roman" w:eastAsia="Batang" w:hAnsi="Batang"/>
      <w:i/>
      <w:sz w:val="28"/>
    </w:rPr>
  </w:style>
  <w:style w:type="character" w:customStyle="1" w:styleId="CharAttribute10">
    <w:name w:val="CharAttribute10"/>
    <w:uiPriority w:val="99"/>
    <w:rsid w:val="00450326"/>
    <w:rPr>
      <w:rFonts w:ascii="Times New Roman" w:eastAsia="Times New Roman" w:hAnsi="Times New Roman"/>
      <w:b/>
      <w:sz w:val="28"/>
    </w:rPr>
  </w:style>
  <w:style w:type="character" w:customStyle="1" w:styleId="CharAttribute11">
    <w:name w:val="CharAttribute11"/>
    <w:rsid w:val="00450326"/>
    <w:rPr>
      <w:rFonts w:ascii="Times New Roman" w:eastAsia="Batang" w:hAnsi="Batang"/>
      <w:i/>
      <w:color w:val="00000A"/>
      <w:sz w:val="28"/>
    </w:rPr>
  </w:style>
  <w:style w:type="paragraph" w:styleId="affd">
    <w:name w:val="Normal (Web)"/>
    <w:basedOn w:val="a2"/>
    <w:uiPriority w:val="99"/>
    <w:unhideWhenUsed/>
    <w:rsid w:val="00450326"/>
    <w:pPr>
      <w:spacing w:before="100" w:beforeAutospacing="1" w:after="100" w:afterAutospacing="1"/>
    </w:pPr>
    <w:rPr>
      <w:rFonts w:eastAsia="Times New Roman"/>
    </w:rPr>
  </w:style>
  <w:style w:type="character" w:customStyle="1" w:styleId="CharAttribute498">
    <w:name w:val="CharAttribute498"/>
    <w:rsid w:val="00450326"/>
    <w:rPr>
      <w:rFonts w:ascii="Times New Roman" w:eastAsia="Times New Roman"/>
      <w:sz w:val="28"/>
    </w:rPr>
  </w:style>
  <w:style w:type="character" w:customStyle="1" w:styleId="CharAttribute499">
    <w:name w:val="CharAttribute499"/>
    <w:rsid w:val="00450326"/>
    <w:rPr>
      <w:rFonts w:ascii="Times New Roman" w:eastAsia="Times New Roman"/>
      <w:i/>
      <w:sz w:val="28"/>
      <w:u w:val="single"/>
    </w:rPr>
  </w:style>
  <w:style w:type="character" w:customStyle="1" w:styleId="CharAttribute500">
    <w:name w:val="CharAttribute500"/>
    <w:rsid w:val="00450326"/>
    <w:rPr>
      <w:rFonts w:ascii="Times New Roman" w:eastAsia="Times New Roman"/>
      <w:sz w:val="28"/>
    </w:rPr>
  </w:style>
  <w:style w:type="table" w:customStyle="1" w:styleId="DefaultTable">
    <w:name w:val="Default Table"/>
    <w:rsid w:val="00450326"/>
    <w:rPr>
      <w:rFonts w:ascii="Times New Roman" w:eastAsia="Batang"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450326"/>
    <w:pPr>
      <w:widowControl w:val="0"/>
      <w:wordWrap w:val="0"/>
      <w:jc w:val="center"/>
    </w:pPr>
    <w:rPr>
      <w:rFonts w:ascii="Times New Roman" w:eastAsia="Batang" w:hAnsi="Times New Roman"/>
      <w:sz w:val="20"/>
      <w:szCs w:val="20"/>
    </w:rPr>
  </w:style>
  <w:style w:type="character" w:customStyle="1" w:styleId="wmi-callto">
    <w:name w:val="wmi-callto"/>
    <w:basedOn w:val="a3"/>
    <w:rsid w:val="00450326"/>
  </w:style>
  <w:style w:type="table" w:styleId="affe">
    <w:name w:val="Table Grid"/>
    <w:basedOn w:val="a4"/>
    <w:uiPriority w:val="39"/>
    <w:rsid w:val="00450326"/>
    <w:rPr>
      <w:rFonts w:ascii="Times New Roman" w:eastAsia="Symbol"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50326"/>
    <w:pPr>
      <w:widowControl w:val="0"/>
      <w:autoSpaceDE w:val="0"/>
      <w:autoSpaceDN w:val="0"/>
    </w:pPr>
    <w:rPr>
      <w:rFonts w:ascii="Calibri" w:eastAsia="Times New Roman" w:hAnsi="Calibri" w:cs="Calibri"/>
      <w:szCs w:val="20"/>
    </w:rPr>
  </w:style>
  <w:style w:type="paragraph" w:customStyle="1" w:styleId="text-12">
    <w:name w:val="text-12"/>
    <w:basedOn w:val="a2"/>
    <w:rsid w:val="00450326"/>
    <w:pPr>
      <w:spacing w:before="100" w:beforeAutospacing="1" w:after="100" w:afterAutospacing="1"/>
    </w:pPr>
    <w:rPr>
      <w:rFonts w:eastAsia="Times New Roman"/>
    </w:rPr>
  </w:style>
  <w:style w:type="paragraph" w:styleId="afff">
    <w:name w:val="Title"/>
    <w:basedOn w:val="a2"/>
    <w:next w:val="a2"/>
    <w:link w:val="afff0"/>
    <w:uiPriority w:val="10"/>
    <w:qFormat/>
    <w:rsid w:val="00417AC4"/>
    <w:pPr>
      <w:spacing w:before="240" w:after="60"/>
      <w:jc w:val="center"/>
      <w:outlineLvl w:val="0"/>
    </w:pPr>
    <w:rPr>
      <w:rFonts w:asciiTheme="majorHAnsi" w:eastAsiaTheme="majorEastAsia" w:hAnsiTheme="majorHAnsi"/>
      <w:b/>
      <w:bCs/>
      <w:kern w:val="28"/>
      <w:sz w:val="32"/>
      <w:szCs w:val="32"/>
    </w:rPr>
  </w:style>
  <w:style w:type="character" w:customStyle="1" w:styleId="afff0">
    <w:name w:val="Заголовок Знак"/>
    <w:basedOn w:val="a3"/>
    <w:link w:val="afff"/>
    <w:uiPriority w:val="10"/>
    <w:rsid w:val="00417AC4"/>
    <w:rPr>
      <w:rFonts w:asciiTheme="majorHAnsi" w:eastAsiaTheme="majorEastAsia" w:hAnsiTheme="majorHAnsi"/>
      <w:b/>
      <w:bCs/>
      <w:kern w:val="28"/>
      <w:sz w:val="32"/>
      <w:szCs w:val="32"/>
    </w:rPr>
  </w:style>
  <w:style w:type="paragraph" w:customStyle="1" w:styleId="28">
    <w:name w:val="Абзац списка2"/>
    <w:basedOn w:val="a2"/>
    <w:rsid w:val="00450326"/>
    <w:pPr>
      <w:spacing w:after="200" w:line="276" w:lineRule="auto"/>
      <w:ind w:left="720"/>
      <w:contextualSpacing/>
    </w:pPr>
    <w:rPr>
      <w:rFonts w:ascii="Calibri" w:eastAsia="Times New Roman" w:hAnsi="Calibri"/>
      <w:sz w:val="22"/>
    </w:rPr>
  </w:style>
  <w:style w:type="character" w:styleId="afff1">
    <w:name w:val="Strong"/>
    <w:basedOn w:val="a3"/>
    <w:uiPriority w:val="22"/>
    <w:qFormat/>
    <w:rsid w:val="00417AC4"/>
    <w:rPr>
      <w:b/>
      <w:bCs/>
    </w:rPr>
  </w:style>
  <w:style w:type="paragraph" w:styleId="afff2">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fff3"/>
    <w:uiPriority w:val="99"/>
    <w:unhideWhenUsed/>
    <w:rsid w:val="00450326"/>
    <w:pPr>
      <w:spacing w:after="120" w:line="276" w:lineRule="auto"/>
    </w:pPr>
    <w:rPr>
      <w:rFonts w:ascii="Calibri" w:eastAsia="Calibri" w:hAnsi="Calibri"/>
      <w:sz w:val="22"/>
      <w:lang w:eastAsia="en-US"/>
    </w:rPr>
  </w:style>
  <w:style w:type="character" w:customStyle="1" w:styleId="aff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fff2"/>
    <w:uiPriority w:val="99"/>
    <w:rsid w:val="00450326"/>
    <w:rPr>
      <w:rFonts w:ascii="Calibri" w:eastAsia="Calibri" w:hAnsi="Calibri" w:cs="Times New Roman"/>
      <w:lang w:eastAsia="en-US"/>
    </w:rPr>
  </w:style>
  <w:style w:type="character" w:customStyle="1" w:styleId="afff4">
    <w:name w:val="Перечень Знак"/>
    <w:link w:val="a0"/>
    <w:locked/>
    <w:rsid w:val="00450326"/>
    <w:rPr>
      <w:sz w:val="28"/>
      <w:szCs w:val="24"/>
      <w:u w:color="000000"/>
      <w:bdr w:val="none" w:sz="0" w:space="0" w:color="auto" w:frame="1"/>
    </w:rPr>
  </w:style>
  <w:style w:type="paragraph" w:customStyle="1" w:styleId="a0">
    <w:name w:val="Перечень"/>
    <w:basedOn w:val="a2"/>
    <w:next w:val="a2"/>
    <w:link w:val="afff4"/>
    <w:rsid w:val="00450326"/>
    <w:pPr>
      <w:numPr>
        <w:numId w:val="11"/>
      </w:numPr>
      <w:suppressAutoHyphens/>
      <w:spacing w:line="360" w:lineRule="auto"/>
      <w:ind w:left="0" w:firstLine="284"/>
    </w:pPr>
    <w:rPr>
      <w:sz w:val="28"/>
      <w:u w:color="000000"/>
      <w:bdr w:val="none" w:sz="0" w:space="0" w:color="auto" w:frame="1"/>
    </w:rPr>
  </w:style>
  <w:style w:type="table" w:customStyle="1" w:styleId="44">
    <w:name w:val="Сетка таблицы4"/>
    <w:basedOn w:val="a4"/>
    <w:next w:val="affe"/>
    <w:uiPriority w:val="59"/>
    <w:rsid w:val="0045032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Адрес HTML Знак"/>
    <w:link w:val="HTML0"/>
    <w:uiPriority w:val="99"/>
    <w:semiHidden/>
    <w:rsid w:val="00450326"/>
    <w:rPr>
      <w:rFonts w:eastAsia="Times New Roman"/>
      <w:i/>
      <w:iCs/>
      <w:sz w:val="24"/>
      <w:szCs w:val="24"/>
    </w:rPr>
  </w:style>
  <w:style w:type="paragraph" w:styleId="HTML0">
    <w:name w:val="HTML Address"/>
    <w:basedOn w:val="a2"/>
    <w:link w:val="HTML"/>
    <w:uiPriority w:val="99"/>
    <w:semiHidden/>
    <w:unhideWhenUsed/>
    <w:rsid w:val="00450326"/>
    <w:rPr>
      <w:rFonts w:eastAsia="Times New Roman"/>
      <w:i/>
      <w:iCs/>
    </w:rPr>
  </w:style>
  <w:style w:type="character" w:customStyle="1" w:styleId="HTML1">
    <w:name w:val="Адрес HTML Знак1"/>
    <w:basedOn w:val="a3"/>
    <w:uiPriority w:val="99"/>
    <w:semiHidden/>
    <w:rsid w:val="00450326"/>
    <w:rPr>
      <w:rFonts w:ascii="Times New Roman" w:hAnsi="Times New Roman"/>
      <w:i/>
      <w:iCs/>
      <w:sz w:val="20"/>
    </w:rPr>
  </w:style>
  <w:style w:type="character" w:customStyle="1" w:styleId="53">
    <w:name w:val="Основной текст (5)_"/>
    <w:link w:val="54"/>
    <w:rsid w:val="00450326"/>
    <w:rPr>
      <w:rFonts w:eastAsia="Times New Roman"/>
      <w:b/>
      <w:bCs/>
      <w:sz w:val="28"/>
      <w:szCs w:val="28"/>
      <w:shd w:val="clear" w:color="auto" w:fill="FFFFFF"/>
    </w:rPr>
  </w:style>
  <w:style w:type="paragraph" w:customStyle="1" w:styleId="54">
    <w:name w:val="Основной текст (5)"/>
    <w:basedOn w:val="a2"/>
    <w:link w:val="53"/>
    <w:rsid w:val="00450326"/>
    <w:pPr>
      <w:widowControl w:val="0"/>
      <w:shd w:val="clear" w:color="auto" w:fill="FFFFFF"/>
      <w:spacing w:line="322" w:lineRule="exact"/>
      <w:ind w:hanging="980"/>
    </w:pPr>
    <w:rPr>
      <w:rFonts w:eastAsia="Times New Roman"/>
      <w:b/>
      <w:bCs/>
      <w:sz w:val="28"/>
      <w:szCs w:val="28"/>
    </w:rPr>
  </w:style>
  <w:style w:type="character" w:customStyle="1" w:styleId="29">
    <w:name w:val="Основной текст (2)_"/>
    <w:link w:val="2a"/>
    <w:rsid w:val="00450326"/>
    <w:rPr>
      <w:rFonts w:eastAsia="Times New Roman"/>
      <w:sz w:val="28"/>
      <w:szCs w:val="28"/>
      <w:shd w:val="clear" w:color="auto" w:fill="FFFFFF"/>
    </w:rPr>
  </w:style>
  <w:style w:type="paragraph" w:customStyle="1" w:styleId="2a">
    <w:name w:val="Основной текст (2)"/>
    <w:basedOn w:val="a2"/>
    <w:link w:val="29"/>
    <w:rsid w:val="00450326"/>
    <w:pPr>
      <w:widowControl w:val="0"/>
      <w:shd w:val="clear" w:color="auto" w:fill="FFFFFF"/>
      <w:spacing w:line="322" w:lineRule="exact"/>
    </w:pPr>
    <w:rPr>
      <w:rFonts w:eastAsia="Times New Roman"/>
      <w:sz w:val="28"/>
      <w:szCs w:val="28"/>
    </w:rPr>
  </w:style>
  <w:style w:type="character" w:customStyle="1" w:styleId="71">
    <w:name w:val="Основной текст (7)_"/>
    <w:link w:val="72"/>
    <w:rsid w:val="00450326"/>
    <w:rPr>
      <w:rFonts w:eastAsia="Times New Roman"/>
      <w:b/>
      <w:bCs/>
      <w:i/>
      <w:iCs/>
      <w:sz w:val="28"/>
      <w:szCs w:val="28"/>
      <w:shd w:val="clear" w:color="auto" w:fill="FFFFFF"/>
    </w:rPr>
  </w:style>
  <w:style w:type="paragraph" w:customStyle="1" w:styleId="72">
    <w:name w:val="Основной текст (7)"/>
    <w:basedOn w:val="a2"/>
    <w:link w:val="71"/>
    <w:rsid w:val="00450326"/>
    <w:pPr>
      <w:widowControl w:val="0"/>
      <w:shd w:val="clear" w:color="auto" w:fill="FFFFFF"/>
      <w:spacing w:line="322" w:lineRule="exact"/>
    </w:pPr>
    <w:rPr>
      <w:rFonts w:eastAsia="Times New Roman"/>
      <w:b/>
      <w:bCs/>
      <w:i/>
      <w:iCs/>
      <w:sz w:val="28"/>
      <w:szCs w:val="28"/>
    </w:rPr>
  </w:style>
  <w:style w:type="character" w:customStyle="1" w:styleId="2b">
    <w:name w:val="Основной текст (2) + Курсив"/>
    <w:rsid w:val="00450326"/>
    <w:rPr>
      <w:rFonts w:eastAsia="Times New Roman"/>
      <w:i/>
      <w:iCs/>
      <w:color w:val="000000"/>
      <w:spacing w:val="0"/>
      <w:w w:val="100"/>
      <w:position w:val="0"/>
      <w:sz w:val="28"/>
      <w:szCs w:val="28"/>
      <w:shd w:val="clear" w:color="auto" w:fill="FFFFFF"/>
      <w:lang w:val="ru-RU" w:eastAsia="ru-RU" w:bidi="ru-RU"/>
    </w:rPr>
  </w:style>
  <w:style w:type="character" w:customStyle="1" w:styleId="81">
    <w:name w:val="Основной текст (8)_"/>
    <w:link w:val="82"/>
    <w:rsid w:val="00450326"/>
    <w:rPr>
      <w:rFonts w:eastAsia="Times New Roman"/>
      <w:i/>
      <w:iCs/>
      <w:sz w:val="28"/>
      <w:szCs w:val="28"/>
      <w:shd w:val="clear" w:color="auto" w:fill="FFFFFF"/>
    </w:rPr>
  </w:style>
  <w:style w:type="paragraph" w:customStyle="1" w:styleId="82">
    <w:name w:val="Основной текст (8)"/>
    <w:basedOn w:val="a2"/>
    <w:link w:val="81"/>
    <w:rsid w:val="00450326"/>
    <w:pPr>
      <w:widowControl w:val="0"/>
      <w:shd w:val="clear" w:color="auto" w:fill="FFFFFF"/>
      <w:spacing w:after="160" w:line="317" w:lineRule="exact"/>
      <w:ind w:firstLine="760"/>
    </w:pPr>
    <w:rPr>
      <w:rFonts w:eastAsia="Times New Roman"/>
      <w:i/>
      <w:iCs/>
      <w:sz w:val="28"/>
      <w:szCs w:val="28"/>
    </w:rPr>
  </w:style>
  <w:style w:type="character" w:customStyle="1" w:styleId="83">
    <w:name w:val="Основной текст (8) + Не курсив"/>
    <w:rsid w:val="00450326"/>
    <w:rPr>
      <w:rFonts w:eastAsia="Times New Roman"/>
      <w:i/>
      <w:iCs/>
      <w:color w:val="000000"/>
      <w:spacing w:val="0"/>
      <w:w w:val="100"/>
      <w:position w:val="0"/>
      <w:sz w:val="28"/>
      <w:szCs w:val="28"/>
      <w:shd w:val="clear" w:color="auto" w:fill="FFFFFF"/>
      <w:lang w:val="ru-RU" w:eastAsia="ru-RU" w:bidi="ru-RU"/>
    </w:rPr>
  </w:style>
  <w:style w:type="character" w:customStyle="1" w:styleId="2c">
    <w:name w:val="Основной текст (2) + Полужирный"/>
    <w:rsid w:val="00450326"/>
    <w:rPr>
      <w:rFonts w:eastAsia="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pple-converted-space">
    <w:name w:val="apple-converted-space"/>
    <w:rsid w:val="00450326"/>
  </w:style>
  <w:style w:type="character" w:customStyle="1" w:styleId="45">
    <w:name w:val="Заголовок №4_"/>
    <w:link w:val="46"/>
    <w:rsid w:val="00450326"/>
    <w:rPr>
      <w:rFonts w:eastAsia="Times New Roman"/>
      <w:b/>
      <w:bCs/>
      <w:shd w:val="clear" w:color="auto" w:fill="FFFFFF"/>
    </w:rPr>
  </w:style>
  <w:style w:type="paragraph" w:customStyle="1" w:styleId="46">
    <w:name w:val="Заголовок №4"/>
    <w:basedOn w:val="a2"/>
    <w:link w:val="45"/>
    <w:rsid w:val="00450326"/>
    <w:pPr>
      <w:widowControl w:val="0"/>
      <w:shd w:val="clear" w:color="auto" w:fill="FFFFFF"/>
      <w:spacing w:line="274" w:lineRule="exact"/>
      <w:outlineLvl w:val="3"/>
    </w:pPr>
    <w:rPr>
      <w:rFonts w:eastAsia="Times New Roman"/>
      <w:b/>
      <w:bCs/>
      <w:sz w:val="22"/>
    </w:rPr>
  </w:style>
  <w:style w:type="character" w:customStyle="1" w:styleId="211pt">
    <w:name w:val="Основной текст (2) + 11 pt;Курсив"/>
    <w:rsid w:val="00450326"/>
    <w:rPr>
      <w:rFonts w:eastAsia="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61">
    <w:name w:val="Основной текст (6)_"/>
    <w:link w:val="62"/>
    <w:rsid w:val="00450326"/>
    <w:rPr>
      <w:rFonts w:eastAsia="Times New Roman"/>
      <w:b/>
      <w:bCs/>
      <w:shd w:val="clear" w:color="auto" w:fill="FFFFFF"/>
    </w:rPr>
  </w:style>
  <w:style w:type="paragraph" w:customStyle="1" w:styleId="62">
    <w:name w:val="Основной текст (6)"/>
    <w:basedOn w:val="a2"/>
    <w:link w:val="61"/>
    <w:rsid w:val="00450326"/>
    <w:pPr>
      <w:widowControl w:val="0"/>
      <w:shd w:val="clear" w:color="auto" w:fill="FFFFFF"/>
      <w:spacing w:line="274" w:lineRule="exact"/>
    </w:pPr>
    <w:rPr>
      <w:rFonts w:eastAsia="Times New Roman"/>
      <w:b/>
      <w:bCs/>
      <w:sz w:val="22"/>
    </w:rPr>
  </w:style>
  <w:style w:type="character" w:customStyle="1" w:styleId="63">
    <w:name w:val="Основной текст (6) + Малые прописные"/>
    <w:rsid w:val="00450326"/>
    <w:rPr>
      <w:rFonts w:eastAsia="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UnresolvedMention">
    <w:name w:val="Unresolved Mention"/>
    <w:basedOn w:val="a3"/>
    <w:uiPriority w:val="99"/>
    <w:semiHidden/>
    <w:unhideWhenUsed/>
    <w:rsid w:val="00F51DB9"/>
    <w:rPr>
      <w:color w:val="605E5C"/>
      <w:shd w:val="clear" w:color="auto" w:fill="E1DFDD"/>
    </w:rPr>
  </w:style>
  <w:style w:type="paragraph" w:customStyle="1" w:styleId="swiper-slide">
    <w:name w:val="swiper-slide"/>
    <w:basedOn w:val="a2"/>
    <w:rsid w:val="00450326"/>
    <w:pPr>
      <w:spacing w:before="100" w:beforeAutospacing="1" w:after="100" w:afterAutospacing="1"/>
    </w:pPr>
    <w:rPr>
      <w:rFonts w:eastAsia="Times New Roman"/>
    </w:rPr>
  </w:style>
  <w:style w:type="paragraph" w:customStyle="1" w:styleId="13NormDOC-header-1">
    <w:name w:val="13NormDOC-header-1"/>
    <w:basedOn w:val="a2"/>
    <w:uiPriority w:val="99"/>
    <w:rsid w:val="00450326"/>
    <w:pPr>
      <w:autoSpaceDE w:val="0"/>
      <w:autoSpaceDN w:val="0"/>
      <w:adjustRightInd w:val="0"/>
      <w:spacing w:before="340" w:after="340" w:line="280" w:lineRule="atLeast"/>
      <w:ind w:left="567" w:right="567"/>
      <w:jc w:val="center"/>
      <w:textAlignment w:val="center"/>
    </w:pPr>
    <w:rPr>
      <w:rFonts w:ascii="TextBookC" w:eastAsia="Calibri" w:hAnsi="TextBookC" w:cs="TextBookC"/>
      <w:b/>
      <w:bCs/>
      <w:color w:val="000000"/>
      <w:spacing w:val="-2"/>
      <w:sz w:val="22"/>
      <w:u w:color="000000"/>
      <w:lang w:eastAsia="en-US"/>
    </w:rPr>
  </w:style>
  <w:style w:type="table" w:customStyle="1" w:styleId="TableNormal">
    <w:name w:val="Table Normal"/>
    <w:uiPriority w:val="2"/>
    <w:semiHidden/>
    <w:unhideWhenUsed/>
    <w:qFormat/>
    <w:rsid w:val="00450326"/>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rsid w:val="00450326"/>
    <w:pPr>
      <w:widowControl w:val="0"/>
      <w:autoSpaceDE w:val="0"/>
      <w:autoSpaceDN w:val="0"/>
      <w:spacing w:line="268" w:lineRule="exact"/>
      <w:ind w:left="110"/>
    </w:pPr>
    <w:rPr>
      <w:rFonts w:eastAsia="Times New Roman"/>
      <w:sz w:val="22"/>
      <w:lang w:eastAsia="en-US"/>
    </w:rPr>
  </w:style>
  <w:style w:type="table" w:customStyle="1" w:styleId="TableGrid">
    <w:name w:val="TableGrid"/>
    <w:rsid w:val="0029757A"/>
    <w:rPr>
      <w:rFonts w:ascii="Calibri" w:eastAsia="Times New Roman" w:hAnsi="Calibri"/>
      <w:lang w:val="en-US" w:eastAsia="en-US"/>
    </w:rPr>
    <w:tblPr>
      <w:tblCellMar>
        <w:top w:w="0" w:type="dxa"/>
        <w:left w:w="0" w:type="dxa"/>
        <w:bottom w:w="0" w:type="dxa"/>
        <w:right w:w="0" w:type="dxa"/>
      </w:tblCellMar>
    </w:tblPr>
  </w:style>
  <w:style w:type="character" w:customStyle="1" w:styleId="30">
    <w:name w:val="Заголовок 3 Знак"/>
    <w:basedOn w:val="a3"/>
    <w:link w:val="3"/>
    <w:uiPriority w:val="9"/>
    <w:semiHidden/>
    <w:rsid w:val="00417AC4"/>
    <w:rPr>
      <w:rFonts w:asciiTheme="majorHAnsi" w:eastAsiaTheme="majorEastAsia" w:hAnsiTheme="majorHAnsi" w:cstheme="majorBidi"/>
      <w:b/>
      <w:bCs/>
      <w:sz w:val="26"/>
      <w:szCs w:val="26"/>
    </w:rPr>
  </w:style>
  <w:style w:type="paragraph" w:customStyle="1" w:styleId="21">
    <w:name w:val="Средняя сетка 21"/>
    <w:basedOn w:val="a2"/>
    <w:rsid w:val="00480B68"/>
    <w:pPr>
      <w:numPr>
        <w:numId w:val="12"/>
      </w:numPr>
      <w:spacing w:line="360" w:lineRule="auto"/>
      <w:contextualSpacing/>
      <w:outlineLvl w:val="1"/>
    </w:pPr>
    <w:rPr>
      <w:rFonts w:eastAsia="Times New Roman"/>
      <w:sz w:val="28"/>
    </w:rPr>
  </w:style>
  <w:style w:type="paragraph" w:customStyle="1" w:styleId="Default">
    <w:name w:val="Default"/>
    <w:rsid w:val="0025752E"/>
    <w:pPr>
      <w:autoSpaceDE w:val="0"/>
      <w:autoSpaceDN w:val="0"/>
      <w:adjustRightInd w:val="0"/>
    </w:pPr>
    <w:rPr>
      <w:rFonts w:ascii="Times New Roman" w:eastAsia="Calibri" w:hAnsi="Times New Roman"/>
      <w:color w:val="000000"/>
      <w:sz w:val="24"/>
      <w:szCs w:val="24"/>
      <w:lang w:eastAsia="en-US"/>
    </w:rPr>
  </w:style>
  <w:style w:type="character" w:customStyle="1" w:styleId="10">
    <w:name w:val="Заголовок 1 Знак"/>
    <w:basedOn w:val="a3"/>
    <w:link w:val="1"/>
    <w:uiPriority w:val="9"/>
    <w:rsid w:val="00417AC4"/>
    <w:rPr>
      <w:rFonts w:asciiTheme="majorHAnsi" w:eastAsiaTheme="majorEastAsia" w:hAnsiTheme="majorHAnsi" w:cstheme="majorBidi"/>
      <w:b/>
      <w:bCs/>
      <w:kern w:val="32"/>
      <w:sz w:val="32"/>
      <w:szCs w:val="32"/>
    </w:rPr>
  </w:style>
  <w:style w:type="paragraph" w:customStyle="1" w:styleId="14TexstOSNOVA1012">
    <w:name w:val="14TexstOSNOVA_10/12"/>
    <w:basedOn w:val="a2"/>
    <w:uiPriority w:val="99"/>
    <w:rsid w:val="004C1250"/>
    <w:pPr>
      <w:autoSpaceDE w:val="0"/>
      <w:autoSpaceDN w:val="0"/>
      <w:adjustRightInd w:val="0"/>
      <w:spacing w:line="240" w:lineRule="atLeast"/>
      <w:ind w:firstLine="340"/>
    </w:pPr>
    <w:rPr>
      <w:rFonts w:ascii="PragmaticaC" w:eastAsia="Calibri" w:hAnsi="PragmaticaC" w:cs="PragmaticaC"/>
      <w:color w:val="000000"/>
      <w:szCs w:val="20"/>
      <w:lang w:eastAsia="en-US"/>
    </w:rPr>
  </w:style>
  <w:style w:type="character" w:customStyle="1" w:styleId="40">
    <w:name w:val="Заголовок 4 Знак"/>
    <w:basedOn w:val="a3"/>
    <w:link w:val="4"/>
    <w:uiPriority w:val="9"/>
    <w:semiHidden/>
    <w:rsid w:val="00417AC4"/>
    <w:rPr>
      <w:b/>
      <w:bCs/>
      <w:sz w:val="28"/>
      <w:szCs w:val="28"/>
    </w:rPr>
  </w:style>
  <w:style w:type="character" w:customStyle="1" w:styleId="50">
    <w:name w:val="Заголовок 5 Знак"/>
    <w:basedOn w:val="a3"/>
    <w:link w:val="5"/>
    <w:uiPriority w:val="9"/>
    <w:semiHidden/>
    <w:rsid w:val="00417AC4"/>
    <w:rPr>
      <w:b/>
      <w:bCs/>
      <w:i/>
      <w:iCs/>
      <w:sz w:val="26"/>
      <w:szCs w:val="26"/>
    </w:rPr>
  </w:style>
  <w:style w:type="character" w:customStyle="1" w:styleId="60">
    <w:name w:val="Заголовок 6 Знак"/>
    <w:basedOn w:val="a3"/>
    <w:link w:val="6"/>
    <w:uiPriority w:val="9"/>
    <w:semiHidden/>
    <w:rsid w:val="00417AC4"/>
    <w:rPr>
      <w:b/>
      <w:bCs/>
    </w:rPr>
  </w:style>
  <w:style w:type="character" w:customStyle="1" w:styleId="70">
    <w:name w:val="Заголовок 7 Знак"/>
    <w:basedOn w:val="a3"/>
    <w:link w:val="7"/>
    <w:uiPriority w:val="9"/>
    <w:semiHidden/>
    <w:rsid w:val="00417AC4"/>
    <w:rPr>
      <w:sz w:val="24"/>
      <w:szCs w:val="24"/>
    </w:rPr>
  </w:style>
  <w:style w:type="character" w:customStyle="1" w:styleId="80">
    <w:name w:val="Заголовок 8 Знак"/>
    <w:basedOn w:val="a3"/>
    <w:link w:val="8"/>
    <w:uiPriority w:val="9"/>
    <w:semiHidden/>
    <w:rsid w:val="00417AC4"/>
    <w:rPr>
      <w:i/>
      <w:iCs/>
      <w:sz w:val="24"/>
      <w:szCs w:val="24"/>
    </w:rPr>
  </w:style>
  <w:style w:type="character" w:customStyle="1" w:styleId="90">
    <w:name w:val="Заголовок 9 Знак"/>
    <w:basedOn w:val="a3"/>
    <w:link w:val="9"/>
    <w:uiPriority w:val="9"/>
    <w:semiHidden/>
    <w:rsid w:val="00417AC4"/>
    <w:rPr>
      <w:rFonts w:asciiTheme="majorHAnsi" w:eastAsiaTheme="majorEastAsia" w:hAnsiTheme="majorHAnsi"/>
    </w:rPr>
  </w:style>
  <w:style w:type="paragraph" w:styleId="2d">
    <w:name w:val="Quote"/>
    <w:basedOn w:val="a2"/>
    <w:next w:val="a2"/>
    <w:link w:val="2e"/>
    <w:uiPriority w:val="29"/>
    <w:qFormat/>
    <w:rsid w:val="00417AC4"/>
    <w:rPr>
      <w:i/>
    </w:rPr>
  </w:style>
  <w:style w:type="character" w:customStyle="1" w:styleId="2e">
    <w:name w:val="Цитата 2 Знак"/>
    <w:basedOn w:val="a3"/>
    <w:link w:val="2d"/>
    <w:uiPriority w:val="29"/>
    <w:rsid w:val="00417AC4"/>
    <w:rPr>
      <w:i/>
      <w:sz w:val="24"/>
      <w:szCs w:val="24"/>
    </w:rPr>
  </w:style>
  <w:style w:type="paragraph" w:styleId="afff5">
    <w:name w:val="Intense Quote"/>
    <w:basedOn w:val="a2"/>
    <w:next w:val="a2"/>
    <w:link w:val="afff6"/>
    <w:uiPriority w:val="30"/>
    <w:qFormat/>
    <w:rsid w:val="00417AC4"/>
    <w:pPr>
      <w:ind w:left="720" w:right="720"/>
    </w:pPr>
    <w:rPr>
      <w:b/>
      <w:i/>
      <w:szCs w:val="22"/>
    </w:rPr>
  </w:style>
  <w:style w:type="character" w:customStyle="1" w:styleId="afff6">
    <w:name w:val="Выделенная цитата Знак"/>
    <w:basedOn w:val="a3"/>
    <w:link w:val="afff5"/>
    <w:uiPriority w:val="30"/>
    <w:rsid w:val="00417AC4"/>
    <w:rPr>
      <w:b/>
      <w:i/>
      <w:sz w:val="24"/>
    </w:rPr>
  </w:style>
  <w:style w:type="character" w:styleId="afff7">
    <w:name w:val="Subtle Emphasis"/>
    <w:uiPriority w:val="19"/>
    <w:qFormat/>
    <w:rsid w:val="00417AC4"/>
    <w:rPr>
      <w:i/>
      <w:color w:val="5A5A5A" w:themeColor="text1" w:themeTint="A5"/>
    </w:rPr>
  </w:style>
  <w:style w:type="character" w:styleId="afff8">
    <w:name w:val="Intense Emphasis"/>
    <w:basedOn w:val="a3"/>
    <w:uiPriority w:val="21"/>
    <w:qFormat/>
    <w:rsid w:val="00417AC4"/>
    <w:rPr>
      <w:b/>
      <w:i/>
      <w:sz w:val="24"/>
      <w:szCs w:val="24"/>
      <w:u w:val="single"/>
    </w:rPr>
  </w:style>
  <w:style w:type="character" w:styleId="afff9">
    <w:name w:val="Subtle Reference"/>
    <w:basedOn w:val="a3"/>
    <w:uiPriority w:val="31"/>
    <w:qFormat/>
    <w:rsid w:val="00417AC4"/>
    <w:rPr>
      <w:sz w:val="24"/>
      <w:szCs w:val="24"/>
      <w:u w:val="single"/>
    </w:rPr>
  </w:style>
  <w:style w:type="character" w:styleId="afffa">
    <w:name w:val="Intense Reference"/>
    <w:basedOn w:val="a3"/>
    <w:uiPriority w:val="32"/>
    <w:qFormat/>
    <w:rsid w:val="00417AC4"/>
    <w:rPr>
      <w:b/>
      <w:sz w:val="24"/>
      <w:u w:val="single"/>
    </w:rPr>
  </w:style>
  <w:style w:type="character" w:styleId="afffb">
    <w:name w:val="Book Title"/>
    <w:basedOn w:val="a3"/>
    <w:uiPriority w:val="33"/>
    <w:qFormat/>
    <w:rsid w:val="00417AC4"/>
    <w:rPr>
      <w:rFonts w:asciiTheme="majorHAnsi" w:eastAsiaTheme="majorEastAsia" w:hAnsiTheme="majorHAnsi"/>
      <w:b/>
      <w:i/>
      <w:sz w:val="24"/>
      <w:szCs w:val="24"/>
    </w:rPr>
  </w:style>
  <w:style w:type="paragraph" w:styleId="afffc">
    <w:name w:val="TOC Heading"/>
    <w:basedOn w:val="1"/>
    <w:next w:val="a2"/>
    <w:uiPriority w:val="39"/>
    <w:semiHidden/>
    <w:unhideWhenUsed/>
    <w:qFormat/>
    <w:rsid w:val="00417AC4"/>
    <w:pPr>
      <w:outlineLvl w:val="9"/>
    </w:pPr>
    <w:rPr>
      <w:rFonts w:cs="Times New Roman"/>
    </w:rPr>
  </w:style>
  <w:style w:type="table" w:customStyle="1" w:styleId="18">
    <w:name w:val="Сетка таблицы1"/>
    <w:basedOn w:val="a4"/>
    <w:next w:val="affe"/>
    <w:uiPriority w:val="39"/>
    <w:rsid w:val="00EF772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9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se.garant.ru/74634042/" TargetMode="External"/><Relationship Id="rId4" Type="http://schemas.openxmlformats.org/officeDocument/2006/relationships/settings" Target="settings.xml"/><Relationship Id="rId9" Type="http://schemas.openxmlformats.org/officeDocument/2006/relationships/hyperlink" Target="https://rdsh.education/koncepciya_agregato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5DCC-94D4-4990-AF14-45B46006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437</Pages>
  <Words>127893</Words>
  <Characters>728996</Characters>
  <Application>Microsoft Office Word</Application>
  <DocSecurity>0</DocSecurity>
  <Lines>6074</Lines>
  <Paragraphs>1710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 Алексей Александрович</dc:creator>
  <cp:lastModifiedBy>Алена Владимировна Тимашова</cp:lastModifiedBy>
  <cp:revision>91</cp:revision>
  <cp:lastPrinted>2022-08-03T04:09:00Z</cp:lastPrinted>
  <dcterms:created xsi:type="dcterms:W3CDTF">2022-04-22T07:34:00Z</dcterms:created>
  <dcterms:modified xsi:type="dcterms:W3CDTF">2022-08-04T04:00:00Z</dcterms:modified>
</cp:coreProperties>
</file>