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93" w:rsidRPr="0096630F" w:rsidRDefault="00DE7E08" w:rsidP="00274093">
      <w:pPr>
        <w:spacing w:line="408" w:lineRule="auto"/>
        <w:ind w:left="120"/>
        <w:jc w:val="center"/>
      </w:pPr>
      <w:bookmarkStart w:id="0" w:name="_Toc524371302"/>
      <w:r>
        <w:rPr>
          <w:b/>
          <w:sz w:val="28"/>
        </w:rPr>
        <w:t xml:space="preserve"> </w:t>
      </w:r>
      <w:r w:rsidR="00274093" w:rsidRPr="0096630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4093" w:rsidRPr="0096630F" w:rsidRDefault="00274093" w:rsidP="00274093">
      <w:pPr>
        <w:spacing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‌</w:t>
      </w:r>
      <w:bookmarkStart w:id="1" w:name="aedd4985-c29e-494d-8ad1-4bd90a83a26c"/>
      <w:r w:rsidRPr="0096630F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Свердловской области </w:t>
      </w:r>
      <w:bookmarkEnd w:id="1"/>
      <w:r w:rsidRPr="0096630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74093" w:rsidRPr="0096630F" w:rsidRDefault="00274093" w:rsidP="00274093">
      <w:pPr>
        <w:spacing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‌</w:t>
      </w:r>
      <w:bookmarkStart w:id="2" w:name="5bdd78a7-6eff-44c5-be48-12eb425418d7"/>
      <w:r w:rsidRPr="0096630F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Сухой Лог</w:t>
      </w:r>
      <w:bookmarkEnd w:id="2"/>
      <w:r w:rsidRPr="0096630F">
        <w:rPr>
          <w:rFonts w:ascii="Times New Roman" w:hAnsi="Times New Roman"/>
          <w:b/>
          <w:color w:val="000000"/>
          <w:sz w:val="28"/>
        </w:rPr>
        <w:t>‌</w:t>
      </w:r>
      <w:r w:rsidRPr="0096630F">
        <w:rPr>
          <w:rFonts w:ascii="Times New Roman" w:hAnsi="Times New Roman"/>
          <w:color w:val="000000"/>
          <w:sz w:val="28"/>
        </w:rPr>
        <w:t>​</w:t>
      </w:r>
    </w:p>
    <w:p w:rsidR="00274093" w:rsidRPr="0096630F" w:rsidRDefault="00274093" w:rsidP="00274093">
      <w:pPr>
        <w:spacing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МАОУ СОШ № 7</w:t>
      </w:r>
    </w:p>
    <w:p w:rsidR="00274093" w:rsidRDefault="00274093" w:rsidP="00274093"/>
    <w:p w:rsidR="00274093" w:rsidRDefault="00274093" w:rsidP="0027409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4093" w:rsidTr="00EC529D">
        <w:tc>
          <w:tcPr>
            <w:tcW w:w="3114" w:type="dxa"/>
          </w:tcPr>
          <w:p w:rsidR="00274093" w:rsidRDefault="00274093" w:rsidP="00EC52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274093" w:rsidRDefault="00274093" w:rsidP="00EC529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Крылова Н.В</w:t>
            </w:r>
          </w:p>
          <w:p w:rsidR="00274093" w:rsidRDefault="00274093" w:rsidP="00EC529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Протокол №5 от «15» июля   2023 г.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274093" w:rsidRDefault="00274093" w:rsidP="00EC529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Пивоварова И.И</w:t>
            </w:r>
          </w:p>
          <w:p w:rsidR="00274093" w:rsidRDefault="00274093" w:rsidP="00EC529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Протокол №5 от «20» июля   2023 г.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СОШ №7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274093" w:rsidRDefault="00274093" w:rsidP="00EC529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Свалова И.В</w:t>
            </w:r>
          </w:p>
          <w:p w:rsidR="00274093" w:rsidRDefault="00274093" w:rsidP="00EC529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Приказ № 68 от «25» июля   2023 г.</w:t>
            </w:r>
          </w:p>
          <w:p w:rsidR="00274093" w:rsidRDefault="00274093" w:rsidP="00EC52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274093" w:rsidRPr="0096630F" w:rsidRDefault="00274093" w:rsidP="00274093"/>
    <w:p w:rsidR="00274093" w:rsidRPr="0096630F" w:rsidRDefault="00274093" w:rsidP="00274093">
      <w:pPr>
        <w:ind w:left="120"/>
      </w:pPr>
    </w:p>
    <w:p w:rsidR="00274093" w:rsidRDefault="00274093" w:rsidP="00274093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4093" w:rsidRPr="0096630F" w:rsidRDefault="00274093" w:rsidP="00274093">
      <w:pPr>
        <w:spacing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4093" w:rsidRPr="0096630F" w:rsidRDefault="00274093" w:rsidP="00274093">
      <w:pPr>
        <w:ind w:left="120"/>
        <w:jc w:val="center"/>
      </w:pPr>
    </w:p>
    <w:p w:rsidR="00274093" w:rsidRPr="00274093" w:rsidRDefault="00274093" w:rsidP="00274093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274093">
        <w:rPr>
          <w:b/>
          <w:sz w:val="28"/>
          <w:szCs w:val="28"/>
        </w:rPr>
        <w:t>«Родной (русский) язык»</w:t>
      </w:r>
    </w:p>
    <w:p w:rsidR="00274093" w:rsidRPr="0096630F" w:rsidRDefault="00274093" w:rsidP="00274093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96630F">
        <w:rPr>
          <w:rFonts w:ascii="Times New Roman" w:hAnsi="Times New Roman"/>
          <w:color w:val="000000"/>
          <w:sz w:val="28"/>
        </w:rPr>
        <w:t xml:space="preserve">11 классов </w:t>
      </w:r>
    </w:p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/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>
      <w:pPr>
        <w:ind w:left="120"/>
        <w:jc w:val="center"/>
      </w:pPr>
    </w:p>
    <w:p w:rsidR="00274093" w:rsidRPr="0096630F" w:rsidRDefault="00274093" w:rsidP="00274093">
      <w:pPr>
        <w:ind w:left="120"/>
        <w:jc w:val="center"/>
      </w:pPr>
    </w:p>
    <w:p w:rsidR="00274093" w:rsidRDefault="00274093" w:rsidP="00274093">
      <w:pPr>
        <w:ind w:left="120"/>
        <w:jc w:val="center"/>
        <w:rPr>
          <w:rFonts w:ascii="Times New Roman" w:hAnsi="Times New Roman"/>
          <w:color w:val="000000"/>
          <w:sz w:val="28"/>
        </w:rPr>
      </w:pPr>
      <w:r w:rsidRPr="0096630F">
        <w:rPr>
          <w:rFonts w:ascii="Times New Roman" w:hAnsi="Times New Roman"/>
          <w:color w:val="000000"/>
          <w:sz w:val="28"/>
        </w:rPr>
        <w:t>​</w:t>
      </w:r>
      <w:bookmarkStart w:id="3" w:name="4afdeebf-75fd-4414-ae94-ed25ad6ca259"/>
    </w:p>
    <w:p w:rsidR="00274093" w:rsidRDefault="00274093" w:rsidP="00274093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74093" w:rsidRDefault="00274093" w:rsidP="00274093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74093" w:rsidRDefault="00274093" w:rsidP="00274093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74093" w:rsidRDefault="00274093" w:rsidP="00274093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6630F">
        <w:rPr>
          <w:rFonts w:ascii="Times New Roman" w:hAnsi="Times New Roman"/>
          <w:b/>
          <w:color w:val="000000"/>
          <w:sz w:val="28"/>
        </w:rPr>
        <w:t>г. Сухой Лог</w:t>
      </w:r>
    </w:p>
    <w:p w:rsidR="00274093" w:rsidRPr="0096630F" w:rsidRDefault="00274093" w:rsidP="00274093">
      <w:pPr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96630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9ae5d1a-7fa5-48c7-ad03-4854c3714f92"/>
      <w:r w:rsidRPr="0096630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96630F">
        <w:rPr>
          <w:rFonts w:ascii="Times New Roman" w:hAnsi="Times New Roman"/>
          <w:b/>
          <w:color w:val="000000"/>
          <w:sz w:val="28"/>
        </w:rPr>
        <w:t>‌</w:t>
      </w:r>
      <w:r w:rsidRPr="0096630F">
        <w:rPr>
          <w:rFonts w:ascii="Times New Roman" w:hAnsi="Times New Roman"/>
          <w:color w:val="000000"/>
          <w:sz w:val="28"/>
        </w:rPr>
        <w:t>​</w:t>
      </w:r>
    </w:p>
    <w:p w:rsidR="00274093" w:rsidRPr="00274093" w:rsidRDefault="00274093" w:rsidP="00274093"/>
    <w:p w:rsidR="00031AA7" w:rsidRPr="00F71A32" w:rsidRDefault="00031AA7" w:rsidP="00DE7E08">
      <w:pPr>
        <w:pStyle w:val="3"/>
        <w:spacing w:line="276" w:lineRule="auto"/>
        <w:rPr>
          <w:b/>
          <w:color w:val="auto"/>
          <w:sz w:val="28"/>
        </w:rPr>
      </w:pPr>
      <w:r w:rsidRPr="00F71A32">
        <w:rPr>
          <w:b/>
          <w:color w:val="auto"/>
          <w:sz w:val="28"/>
        </w:rPr>
        <w:lastRenderedPageBreak/>
        <w:tab/>
        <w:t>ПОЯСНИТЕЛЬНАЯ ЗАПИСКА</w:t>
      </w:r>
      <w:bookmarkEnd w:id="0"/>
    </w:p>
    <w:p w:rsidR="00031AA7" w:rsidRDefault="00031AA7" w:rsidP="005668B9">
      <w:pPr>
        <w:spacing w:line="276" w:lineRule="auto"/>
      </w:pPr>
    </w:p>
    <w:p w:rsidR="00FB30CF" w:rsidRPr="00FB30CF" w:rsidRDefault="00FB30CF" w:rsidP="005668B9">
      <w:pPr>
        <w:spacing w:line="276" w:lineRule="auto"/>
        <w:ind w:firstLine="708"/>
        <w:jc w:val="both"/>
      </w:pPr>
      <w:r>
        <w:t>Р</w:t>
      </w:r>
      <w:r w:rsidRPr="00FB30CF">
        <w:t>абочая программа по пр</w:t>
      </w:r>
      <w:r w:rsidR="00274093">
        <w:t xml:space="preserve">едмету «Родной (русский) язык» </w:t>
      </w:r>
      <w:r w:rsidRPr="00FB30CF">
        <w:t xml:space="preserve">для учащихся </w:t>
      </w:r>
      <w:r w:rsidR="00DE7E08">
        <w:t>1</w:t>
      </w:r>
      <w:r w:rsidR="00E372C7">
        <w:t>1</w:t>
      </w:r>
      <w:r w:rsidRPr="00FB30CF">
        <w:t xml:space="preserve"> классов разработана на основе требований</w:t>
      </w:r>
      <w:r>
        <w:t xml:space="preserve"> </w:t>
      </w:r>
      <w:r w:rsidR="00E372C7">
        <w:t>ФГОС С</w:t>
      </w:r>
      <w:r w:rsidRPr="00FB30CF">
        <w:t>ОО к личностным, метапредметным и предметным результатам освоения</w:t>
      </w:r>
      <w:r>
        <w:t xml:space="preserve"> </w:t>
      </w:r>
      <w:r w:rsidRPr="00FB30CF">
        <w:t>основной образовательной програм</w:t>
      </w:r>
      <w:r>
        <w:t xml:space="preserve">мы </w:t>
      </w:r>
      <w:r w:rsidR="00E372C7">
        <w:t>среднего</w:t>
      </w:r>
      <w:r>
        <w:t xml:space="preserve"> общего образования.</w:t>
      </w:r>
    </w:p>
    <w:p w:rsidR="00E372C7" w:rsidRPr="00E372C7" w:rsidRDefault="00E372C7" w:rsidP="005668B9">
      <w:pPr>
        <w:spacing w:line="276" w:lineRule="auto"/>
        <w:ind w:firstLine="708"/>
        <w:jc w:val="both"/>
        <w:rPr>
          <w:bCs/>
        </w:rPr>
      </w:pPr>
      <w:r w:rsidRPr="00E372C7">
        <w:rPr>
          <w:bCs/>
        </w:rPr>
        <w:t>Целями</w:t>
      </w:r>
      <w:r>
        <w:rPr>
          <w:bCs/>
        </w:rPr>
        <w:t xml:space="preserve"> </w:t>
      </w:r>
      <w:r w:rsidRPr="00E372C7">
        <w:rPr>
          <w:bCs/>
        </w:rPr>
        <w:t xml:space="preserve">изучения </w:t>
      </w:r>
      <w:r w:rsidR="00DE7E08">
        <w:rPr>
          <w:bCs/>
        </w:rPr>
        <w:t xml:space="preserve">родного (русского) языка </w:t>
      </w:r>
      <w:r w:rsidR="004246E7">
        <w:rPr>
          <w:bCs/>
        </w:rPr>
        <w:t xml:space="preserve"> </w:t>
      </w:r>
      <w:r w:rsidRPr="00E372C7">
        <w:rPr>
          <w:bCs/>
        </w:rPr>
        <w:t>на базовом уровне в средней (полной) школе являются:</w:t>
      </w:r>
    </w:p>
    <w:p w:rsidR="00E372C7" w:rsidRPr="00E372C7" w:rsidRDefault="004246E7" w:rsidP="005668B9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E372C7" w:rsidRPr="00E372C7">
        <w:rPr>
          <w:bCs/>
        </w:rPr>
        <w:t>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E372C7" w:rsidRPr="00E372C7" w:rsidRDefault="004246E7" w:rsidP="005668B9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E372C7" w:rsidRPr="00E372C7">
        <w:rPr>
          <w:bCs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функционально-стилевой и жанровой принадлежности;</w:t>
      </w:r>
    </w:p>
    <w:p w:rsidR="00E372C7" w:rsidRPr="00E372C7" w:rsidRDefault="004246E7" w:rsidP="005668B9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E372C7" w:rsidRPr="00E372C7">
        <w:rPr>
          <w:bCs/>
        </w:rPr>
        <w:t xml:space="preserve">формирование активных навыков нормативного употребления языковых единиц в разных сферах общения; </w:t>
      </w:r>
    </w:p>
    <w:p w:rsidR="00E372C7" w:rsidRPr="00E372C7" w:rsidRDefault="004246E7" w:rsidP="005668B9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E372C7" w:rsidRPr="00E372C7">
        <w:rPr>
          <w:bCs/>
        </w:rPr>
        <w:t>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аудирования, говорения и письма;</w:t>
      </w:r>
    </w:p>
    <w:p w:rsidR="00E372C7" w:rsidRPr="00E372C7" w:rsidRDefault="004246E7" w:rsidP="005668B9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E372C7" w:rsidRPr="00E372C7">
        <w:rPr>
          <w:bCs/>
        </w:rPr>
        <w:t>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E372C7" w:rsidRDefault="004246E7" w:rsidP="005668B9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E372C7" w:rsidRPr="00E372C7">
        <w:rPr>
          <w:bCs/>
        </w:rPr>
        <w:t xml:space="preserve">расширение круга используемых языковых и речевых средств; формирование </w:t>
      </w:r>
      <w:r w:rsidRPr="00E372C7">
        <w:rPr>
          <w:bCs/>
        </w:rPr>
        <w:t xml:space="preserve">умений </w:t>
      </w:r>
      <w:r>
        <w:rPr>
          <w:bCs/>
        </w:rPr>
        <w:t>активного</w:t>
      </w:r>
      <w:r w:rsidR="00E372C7" w:rsidRPr="00E372C7">
        <w:rPr>
          <w:bCs/>
        </w:rPr>
        <w:t xml:space="preserve"> владения синонимическими средствами языка (</w:t>
      </w:r>
      <w:r w:rsidRPr="00E372C7">
        <w:rPr>
          <w:bCs/>
        </w:rPr>
        <w:t xml:space="preserve">лексическими, </w:t>
      </w:r>
      <w:r>
        <w:rPr>
          <w:bCs/>
        </w:rPr>
        <w:t>грамматическими</w:t>
      </w:r>
      <w:r w:rsidR="00E372C7" w:rsidRPr="00E372C7">
        <w:rPr>
          <w:bCs/>
        </w:rPr>
        <w:t>) для</w:t>
      </w:r>
      <w:r>
        <w:rPr>
          <w:bCs/>
        </w:rPr>
        <w:t xml:space="preserve"> </w:t>
      </w:r>
      <w:r w:rsidR="00E372C7" w:rsidRPr="00E372C7">
        <w:rPr>
          <w:bCs/>
        </w:rPr>
        <w:t>точного и свободного выражения мыслей, знаний, представлений и чувств в соответствии с содержанием, условия</w:t>
      </w:r>
      <w:r>
        <w:rPr>
          <w:bCs/>
        </w:rPr>
        <w:t>ми и сферой речевого общения;</w:t>
      </w:r>
    </w:p>
    <w:p w:rsidR="00E372C7" w:rsidRPr="00E372C7" w:rsidRDefault="004246E7" w:rsidP="005668B9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E372C7" w:rsidRPr="00E372C7">
        <w:rPr>
          <w:bCs/>
        </w:rPr>
        <w:t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вузе;</w:t>
      </w:r>
    </w:p>
    <w:p w:rsidR="00E372C7" w:rsidRDefault="00E372C7" w:rsidP="005668B9">
      <w:pPr>
        <w:spacing w:line="276" w:lineRule="auto"/>
        <w:ind w:firstLine="708"/>
        <w:jc w:val="both"/>
        <w:rPr>
          <w:bCs/>
        </w:rPr>
      </w:pPr>
      <w:r w:rsidRPr="00E372C7">
        <w:rPr>
          <w:bCs/>
        </w:rPr>
        <w:t>Вся работа делается на основе чтения и</w:t>
      </w:r>
      <w:r w:rsidR="004246E7">
        <w:rPr>
          <w:bCs/>
        </w:rPr>
        <w:t xml:space="preserve"> </w:t>
      </w:r>
      <w:r w:rsidRPr="00E372C7">
        <w:rPr>
          <w:bCs/>
        </w:rPr>
        <w:t>разнообразного анализа текстов произведений русских писателе</w:t>
      </w:r>
      <w:r w:rsidR="004246E7">
        <w:rPr>
          <w:bCs/>
        </w:rPr>
        <w:t>й.</w:t>
      </w:r>
    </w:p>
    <w:p w:rsidR="004246E7" w:rsidRPr="00E372C7" w:rsidRDefault="004246E7" w:rsidP="005668B9">
      <w:pPr>
        <w:spacing w:line="276" w:lineRule="auto"/>
        <w:ind w:firstLine="708"/>
        <w:jc w:val="both"/>
        <w:rPr>
          <w:bCs/>
        </w:rPr>
      </w:pPr>
      <w:r w:rsidRPr="004246E7">
        <w:rPr>
          <w:bCs/>
        </w:rPr>
        <w:t>Содержание курса родного (русского) языка на базовом у</w:t>
      </w:r>
      <w:r w:rsidR="00DE7E08">
        <w:rPr>
          <w:bCs/>
        </w:rPr>
        <w:t xml:space="preserve">ровне в средней (полной) школе </w:t>
      </w:r>
      <w:r w:rsidR="00DE7E08" w:rsidRPr="004246E7">
        <w:rPr>
          <w:bCs/>
        </w:rPr>
        <w:t>обусловлено общей</w:t>
      </w:r>
      <w:r w:rsidRPr="004246E7">
        <w:rPr>
          <w:bCs/>
        </w:rPr>
        <w:t xml:space="preserve"> нацеленностью образовательного процесса на достижение личностных, метапредметных и </w:t>
      </w:r>
      <w:r w:rsidR="00DE7E08" w:rsidRPr="004246E7">
        <w:rPr>
          <w:bCs/>
        </w:rPr>
        <w:t>предметных целей</w:t>
      </w:r>
      <w:r w:rsidRPr="004246E7">
        <w:rPr>
          <w:bCs/>
        </w:rPr>
        <w:t xml:space="preserve">  обучения,  что  возможно  на  основе компетентностного  подхода</w:t>
      </w:r>
      <w:r w:rsidR="00DE7E08">
        <w:rPr>
          <w:bCs/>
        </w:rPr>
        <w:t xml:space="preserve"> </w:t>
      </w:r>
      <w:r w:rsidRPr="004246E7">
        <w:rPr>
          <w:bCs/>
        </w:rPr>
        <w:t>классах и обеспечивает совершенствование  коммуникативной,  языковой  и  лингвистической  (языковедческой)  и культуроведческой компетенций.</w:t>
      </w:r>
    </w:p>
    <w:p w:rsidR="0016545E" w:rsidRDefault="0016545E" w:rsidP="005668B9">
      <w:pPr>
        <w:spacing w:line="276" w:lineRule="auto"/>
        <w:ind w:firstLine="708"/>
        <w:jc w:val="both"/>
      </w:pPr>
      <w:r>
        <w:t xml:space="preserve">Программа по родному (русскому) языку соотнесена с программами по русскому языку и литературе. Вместе с тем в данной программе осуществляется специфический </w:t>
      </w:r>
      <w:r>
        <w:lastRenderedPageBreak/>
        <w:t xml:space="preserve">подход к явлениям. Если программа по русскому языку определяет изучение строя языка, то программа по </w:t>
      </w:r>
      <w:r w:rsidRPr="0016545E">
        <w:t xml:space="preserve">родному (русскому) языку </w:t>
      </w:r>
      <w:r>
        <w:t xml:space="preserve">изучение употребления языка. Если программа по литературе рассматривает произведения как создания определённых писателей, то программа по </w:t>
      </w:r>
      <w:r w:rsidRPr="0016545E">
        <w:t xml:space="preserve">родному (русскому) языку и родной (русской) литературе </w:t>
      </w:r>
      <w:r>
        <w:t xml:space="preserve">– как явления искусства слова. </w:t>
      </w:r>
    </w:p>
    <w:p w:rsidR="0016545E" w:rsidRDefault="0016545E" w:rsidP="005668B9">
      <w:pPr>
        <w:spacing w:line="276" w:lineRule="auto"/>
        <w:ind w:firstLine="708"/>
        <w:jc w:val="both"/>
      </w:pPr>
      <w:r>
        <w:t xml:space="preserve">Формы организации учебного процесса: дифференцированная и индивидуальная, полусамостоятельная и самостоятельная, парная и групповая работа, индивидуальный, фронтальный, комбинированный опросы, элементы программированного обучения (алгоритмы, перфокарты), зачеты. </w:t>
      </w:r>
    </w:p>
    <w:p w:rsidR="0016545E" w:rsidRDefault="0016545E" w:rsidP="005668B9">
      <w:pPr>
        <w:spacing w:line="276" w:lineRule="auto"/>
        <w:ind w:firstLine="708"/>
        <w:jc w:val="both"/>
      </w:pPr>
      <w:r>
        <w:t xml:space="preserve">Преобладающие формы текущего контроля знаний, умений и навыков: тесты, контрольные, самостоятельные работы, словарные, объяснительные, комментированные диктанты, диктанты «Проверь себя», задания творческого характера. На уроках используются элементы следующих технологий: личностно-ориентированное обучение, технологии уровневой дифференциации обучения, игровые технологии, обучение с применением опорных конспектов и ИКТ. </w:t>
      </w:r>
    </w:p>
    <w:p w:rsidR="005E305B" w:rsidRPr="005E305B" w:rsidRDefault="007C20FE" w:rsidP="00DE7E08">
      <w:pPr>
        <w:spacing w:line="276" w:lineRule="auto"/>
        <w:ind w:firstLine="708"/>
        <w:jc w:val="both"/>
      </w:pPr>
      <w:r w:rsidRPr="007C20FE">
        <w:t>Данная рабочая программа рассчитана на 34 час</w:t>
      </w:r>
      <w:r w:rsidR="00E372C7">
        <w:t>а</w:t>
      </w:r>
      <w:r w:rsidRPr="007C20FE">
        <w:t xml:space="preserve"> в год (1 час в неделю) на основ</w:t>
      </w:r>
      <w:r w:rsidR="00D14F95">
        <w:t>ании учебного плана МАОУ СОШ № 7</w:t>
      </w:r>
      <w:r w:rsidR="00902844">
        <w:t>.</w:t>
      </w:r>
    </w:p>
    <w:p w:rsidR="004246E7" w:rsidRDefault="004246E7" w:rsidP="005668B9">
      <w:pPr>
        <w:spacing w:line="276" w:lineRule="auto"/>
        <w:ind w:firstLine="708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Личностными результатами</w:t>
      </w:r>
      <w:r>
        <w:rPr>
          <w:rStyle w:val="7"/>
          <w:color w:val="000000"/>
          <w:szCs w:val="24"/>
        </w:rPr>
        <w:t xml:space="preserve"> </w:t>
      </w:r>
      <w:r w:rsidRPr="004246E7">
        <w:rPr>
          <w:rStyle w:val="7"/>
          <w:color w:val="000000"/>
          <w:szCs w:val="24"/>
        </w:rPr>
        <w:t>освоения выпускниками средней (полной) школы программы</w:t>
      </w:r>
      <w:r>
        <w:rPr>
          <w:rStyle w:val="7"/>
          <w:color w:val="000000"/>
          <w:szCs w:val="24"/>
        </w:rPr>
        <w:t xml:space="preserve"> </w:t>
      </w:r>
      <w:r w:rsidRPr="004246E7">
        <w:rPr>
          <w:rStyle w:val="7"/>
          <w:color w:val="000000"/>
          <w:szCs w:val="24"/>
        </w:rPr>
        <w:t xml:space="preserve">базового уровня по </w:t>
      </w:r>
      <w:r>
        <w:rPr>
          <w:rStyle w:val="7"/>
          <w:color w:val="000000"/>
          <w:szCs w:val="24"/>
        </w:rPr>
        <w:t>родному (русскому) языку</w:t>
      </w:r>
      <w:r w:rsidRPr="004246E7">
        <w:rPr>
          <w:rStyle w:val="7"/>
          <w:color w:val="000000"/>
          <w:szCs w:val="24"/>
        </w:rPr>
        <w:t xml:space="preserve"> являются:</w:t>
      </w:r>
      <w:r>
        <w:rPr>
          <w:rStyle w:val="7"/>
          <w:color w:val="000000"/>
          <w:szCs w:val="24"/>
        </w:rPr>
        <w:t xml:space="preserve"> 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 xml:space="preserve"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</w:t>
      </w:r>
      <w:r w:rsidR="002205D9" w:rsidRPr="004246E7">
        <w:rPr>
          <w:rStyle w:val="7"/>
          <w:color w:val="000000"/>
          <w:szCs w:val="24"/>
        </w:rPr>
        <w:t>социокультурной среде, готовности к</w:t>
      </w:r>
      <w:r w:rsidRPr="004246E7">
        <w:rPr>
          <w:rStyle w:val="7"/>
          <w:color w:val="000000"/>
          <w:szCs w:val="24"/>
        </w:rPr>
        <w:t xml:space="preserve">  самообразованию  от  уровня  владения  русским 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2) представление о речевом идеале;  стремление к речевому  самосовершенствованию; способность анализировать  и оценивать нормативный, этический и коммуникативный аспекты речевого высказывания;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 xml:space="preserve">3) увеличение продуктивного, рецептивного и потенциального словаря; расширение круга используемых языковых и речевых средств. </w:t>
      </w:r>
    </w:p>
    <w:p w:rsidR="004246E7" w:rsidRPr="004246E7" w:rsidRDefault="004246E7" w:rsidP="005668B9">
      <w:pPr>
        <w:spacing w:line="276" w:lineRule="auto"/>
        <w:ind w:firstLine="708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Метапредметными  результатами</w:t>
      </w:r>
      <w:r w:rsidR="002205D9">
        <w:rPr>
          <w:rStyle w:val="7"/>
          <w:color w:val="000000"/>
          <w:szCs w:val="24"/>
        </w:rPr>
        <w:t xml:space="preserve"> </w:t>
      </w:r>
      <w:r w:rsidRPr="004246E7">
        <w:rPr>
          <w:rStyle w:val="7"/>
          <w:color w:val="000000"/>
          <w:szCs w:val="24"/>
        </w:rPr>
        <w:t xml:space="preserve">освоения выпускниками средней (полной) школы программы базового уровня </w:t>
      </w:r>
      <w:r w:rsidR="002205D9" w:rsidRPr="002205D9">
        <w:rPr>
          <w:rStyle w:val="7"/>
          <w:color w:val="000000"/>
          <w:szCs w:val="24"/>
        </w:rPr>
        <w:t xml:space="preserve">по родному (русскому) языку </w:t>
      </w:r>
      <w:r w:rsidRPr="004246E7">
        <w:rPr>
          <w:rStyle w:val="7"/>
          <w:color w:val="000000"/>
          <w:szCs w:val="24"/>
        </w:rPr>
        <w:t>являются:</w:t>
      </w:r>
    </w:p>
    <w:p w:rsidR="002205D9" w:rsidRPr="002205D9" w:rsidRDefault="004246E7" w:rsidP="005668B9">
      <w:pPr>
        <w:pStyle w:val="a9"/>
        <w:numPr>
          <w:ilvl w:val="0"/>
          <w:numId w:val="14"/>
        </w:numPr>
        <w:spacing w:line="276" w:lineRule="auto"/>
        <w:ind w:left="0" w:firstLine="0"/>
        <w:jc w:val="both"/>
        <w:rPr>
          <w:rStyle w:val="7"/>
          <w:color w:val="000000"/>
          <w:szCs w:val="24"/>
        </w:rPr>
      </w:pPr>
      <w:r w:rsidRPr="002205D9">
        <w:rPr>
          <w:rStyle w:val="7"/>
          <w:color w:val="000000"/>
          <w:szCs w:val="24"/>
        </w:rPr>
        <w:t>владение всеми видами речевой деятельности в разных коммуникативных условиях: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2205D9">
        <w:rPr>
          <w:rStyle w:val="7"/>
          <w:color w:val="000000"/>
          <w:szCs w:val="24"/>
        </w:rPr>
        <w:t xml:space="preserve">разными видами чтения и аудирования; способностью адекватно понять прочитанное </w:t>
      </w:r>
      <w:r w:rsidRPr="004246E7">
        <w:rPr>
          <w:rStyle w:val="7"/>
          <w:color w:val="000000"/>
          <w:szCs w:val="24"/>
        </w:rPr>
        <w:t>или</w:t>
      </w:r>
      <w:r>
        <w:rPr>
          <w:rStyle w:val="7"/>
          <w:color w:val="000000"/>
          <w:szCs w:val="24"/>
        </w:rPr>
        <w:t xml:space="preserve"> </w:t>
      </w:r>
      <w:r w:rsidRPr="004246E7">
        <w:rPr>
          <w:rStyle w:val="7"/>
          <w:color w:val="000000"/>
          <w:szCs w:val="24"/>
        </w:rPr>
        <w:t>прослушанное</w:t>
      </w:r>
      <w:r w:rsidR="004246E7" w:rsidRPr="004246E7">
        <w:rPr>
          <w:rStyle w:val="7"/>
          <w:color w:val="000000"/>
          <w:szCs w:val="24"/>
        </w:rPr>
        <w:t xml:space="preserve">  высказывание  и  передать  его  содержание  в  соответствии    с коммуникативной  задачей;  умениями  и  навыками  работы  с  научным  текстом,  с различными источниками научно-технической информации;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умениями  выступать  перед  аудиторией  старшеклассников  с  докладом;  защищать реферат,  проектную  работу;  участвовать  в  спорах,  диспутах, свободно  и  правильно излагая свои мысли в устной и письменной форме;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умениями  строить  продуктивное  речевое  взаимодействие  в  сотрудничестве  со</w:t>
      </w:r>
      <w:r>
        <w:rPr>
          <w:rStyle w:val="7"/>
          <w:color w:val="000000"/>
          <w:szCs w:val="24"/>
        </w:rPr>
        <w:t xml:space="preserve"> </w:t>
      </w:r>
      <w:r w:rsidR="004246E7" w:rsidRPr="004246E7">
        <w:rPr>
          <w:rStyle w:val="7"/>
          <w:color w:val="000000"/>
          <w:szCs w:val="24"/>
        </w:rPr>
        <w:t>сверстниками  и  взрослыми,  учитывать  разные  мнения  и  интересы,  обосновывать собственную позицию, договариваться</w:t>
      </w:r>
      <w:r>
        <w:rPr>
          <w:rStyle w:val="7"/>
          <w:color w:val="000000"/>
          <w:szCs w:val="24"/>
        </w:rPr>
        <w:t xml:space="preserve"> </w:t>
      </w:r>
      <w:r w:rsidR="004246E7" w:rsidRPr="004246E7">
        <w:rPr>
          <w:rStyle w:val="7"/>
          <w:color w:val="000000"/>
          <w:szCs w:val="24"/>
        </w:rPr>
        <w:t>и приходить к общему решению; осуществлять коммуникативную рефлексию;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lastRenderedPageBreak/>
        <w:t xml:space="preserve">- </w:t>
      </w:r>
      <w:r w:rsidR="004246E7" w:rsidRPr="004246E7">
        <w:rPr>
          <w:rStyle w:val="7"/>
          <w:color w:val="000000"/>
          <w:szCs w:val="24"/>
        </w:rPr>
        <w:t xml:space="preserve">разными способами организации интеллектуальной  деятельности и представления ее </w:t>
      </w:r>
      <w:r>
        <w:rPr>
          <w:rStyle w:val="7"/>
          <w:color w:val="000000"/>
          <w:szCs w:val="24"/>
        </w:rPr>
        <w:t xml:space="preserve"> </w:t>
      </w:r>
      <w:r w:rsidR="004246E7" w:rsidRPr="004246E7">
        <w:rPr>
          <w:rStyle w:val="7"/>
          <w:color w:val="000000"/>
          <w:szCs w:val="24"/>
        </w:rPr>
        <w:t xml:space="preserve">результатов  в  различных  формах:  приемами  отбора  и  систематизации  материала  на определенную тему;  умениями определять цели предстоящей работы (в том числе  в совместной деятельности), проводить самостоятельный поиск информации, анализировать 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 xml:space="preserve">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 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4)  овладение  социальными  нормами  речевого  поведения  в</w:t>
      </w:r>
      <w:r w:rsidR="002205D9">
        <w:rPr>
          <w:rStyle w:val="7"/>
          <w:color w:val="000000"/>
          <w:szCs w:val="24"/>
        </w:rPr>
        <w:t xml:space="preserve"> </w:t>
      </w:r>
      <w:r w:rsidRPr="004246E7">
        <w:rPr>
          <w:rStyle w:val="7"/>
          <w:color w:val="000000"/>
          <w:szCs w:val="24"/>
        </w:rPr>
        <w:t>различных  ситуациях неформального  межличностного  и  межкультурного  общения,  а  также  в  процессе индивидуальной, групповой, проектной деятельности.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Предметными  результатами</w:t>
      </w:r>
      <w:r w:rsidR="002205D9">
        <w:rPr>
          <w:rStyle w:val="7"/>
          <w:color w:val="000000"/>
          <w:szCs w:val="24"/>
        </w:rPr>
        <w:t xml:space="preserve"> </w:t>
      </w:r>
      <w:r w:rsidRPr="004246E7">
        <w:rPr>
          <w:rStyle w:val="7"/>
          <w:color w:val="000000"/>
          <w:szCs w:val="24"/>
        </w:rPr>
        <w:t xml:space="preserve">освоения  выпускниками  средней  (полной)  школы программы базового  уровня </w:t>
      </w:r>
      <w:r w:rsidR="002205D9" w:rsidRPr="002205D9">
        <w:rPr>
          <w:rStyle w:val="7"/>
          <w:color w:val="000000"/>
          <w:szCs w:val="24"/>
        </w:rPr>
        <w:t xml:space="preserve">по родному (русскому) языку и родной (русской) литературе </w:t>
      </w:r>
      <w:r w:rsidRPr="004246E7">
        <w:rPr>
          <w:rStyle w:val="7"/>
          <w:color w:val="000000"/>
          <w:szCs w:val="24"/>
        </w:rPr>
        <w:t>являются: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1)  представление  о  единстве  и  многообразии  языкового  и  культурного  пространства России и мира, об основных функциях языка, о взаимосвязи языка и культуры, истории народа;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3) владение всеми видами речевой деятельности: аудирование и чтение: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осознанное  использование  разных  видов  чтения  (поисковое,  просмотровое, ознакомительное,  изучающее,  реферативное)  и  аудирования  (с  полным  пониманием аудиотекста,  с  пониманием  основного  содержания,  с  выборочным  извлечением информации) в зависимости от коммуникативной задачи;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способность извлекать необходимую информацию из различных источников: учебно-научных  текстов,  средств  массовой  информации,  в  том  числе  представленных  в электронном  виде  на  различных  информационных  носителях,  официально-деловых текстов, справочной литературы;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владение  умениями  информационной переработки  прочитанных и прослушанных текстов и представление их в виде тезисов, конспектов, аннотаций, рефератов; говорение и пи</w:t>
      </w:r>
      <w:r>
        <w:rPr>
          <w:rStyle w:val="7"/>
          <w:color w:val="000000"/>
          <w:szCs w:val="24"/>
        </w:rPr>
        <w:t>сьмо;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создание  устных  и  письменных  монологических  и  диалогических  высказываний различных  типов  и  жанров  в  учебно-научной  (на  материале  изучаемых  учебных дисциплин), социально-культурной и деловой сферах общения;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>-</w:t>
      </w:r>
      <w:r w:rsidR="004246E7" w:rsidRPr="004246E7">
        <w:rPr>
          <w:rStyle w:val="7"/>
          <w:color w:val="000000"/>
          <w:szCs w:val="24"/>
        </w:rPr>
        <w:t xml:space="preserve"> подготовленное выступление перед аудиторией с докладом; защита реферата, проекта;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 xml:space="preserve">применение  в  практике  речевого  общения  орфоэпических,  лексических, грамматических,  стилистических  норм  современного  русского  литературного  языка; использование в собственной речевой практике синонимических ресурсов русского языка; 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соблюдение на письме орфографических и пунктуационных норм;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lastRenderedPageBreak/>
        <w:t xml:space="preserve">- </w:t>
      </w:r>
      <w:r w:rsidR="004246E7" w:rsidRPr="004246E7">
        <w:rPr>
          <w:rStyle w:val="7"/>
          <w:color w:val="000000"/>
          <w:szCs w:val="24"/>
        </w:rPr>
        <w:t>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</w:t>
      </w:r>
      <w:r>
        <w:rPr>
          <w:rStyle w:val="7"/>
          <w:color w:val="000000"/>
          <w:szCs w:val="24"/>
        </w:rPr>
        <w:t xml:space="preserve"> </w:t>
      </w:r>
      <w:r w:rsidR="004246E7" w:rsidRPr="004246E7">
        <w:rPr>
          <w:rStyle w:val="7"/>
          <w:color w:val="000000"/>
          <w:szCs w:val="24"/>
        </w:rPr>
        <w:t>обсуждении дискуссионных проблем, на защите реферата, проектной работы;</w:t>
      </w:r>
    </w:p>
    <w:p w:rsidR="004246E7" w:rsidRPr="004246E7" w:rsidRDefault="002205D9" w:rsidP="005668B9">
      <w:pPr>
        <w:spacing w:line="276" w:lineRule="auto"/>
        <w:jc w:val="both"/>
        <w:rPr>
          <w:rStyle w:val="7"/>
          <w:color w:val="000000"/>
          <w:szCs w:val="24"/>
        </w:rPr>
      </w:pPr>
      <w:r>
        <w:rPr>
          <w:rStyle w:val="7"/>
          <w:color w:val="000000"/>
          <w:szCs w:val="24"/>
        </w:rPr>
        <w:t xml:space="preserve">- </w:t>
      </w:r>
      <w:r w:rsidR="004246E7" w:rsidRPr="004246E7">
        <w:rPr>
          <w:rStyle w:val="7"/>
          <w:color w:val="000000"/>
          <w:szCs w:val="24"/>
        </w:rPr>
        <w:t>осуществление речевого самоконтроля; анализ речи с точки зрения ее эффективности в достижении  поставленных  коммуникативных  задач;  владение  разными  способами редактирования текстов;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 xml:space="preserve">4)  освоение  базовых  понятий  функциональной </w:t>
      </w:r>
      <w:r w:rsidR="002205D9">
        <w:rPr>
          <w:rStyle w:val="7"/>
          <w:color w:val="000000"/>
          <w:szCs w:val="24"/>
        </w:rPr>
        <w:t xml:space="preserve"> стилистики  и  культуры  речи; </w:t>
      </w:r>
      <w:r w:rsidRPr="004246E7">
        <w:rPr>
          <w:rStyle w:val="7"/>
          <w:color w:val="000000"/>
          <w:szCs w:val="24"/>
        </w:rPr>
        <w:t xml:space="preserve">функциональные разновидности языка, речевая деятельность и ее основные виды, речевая 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ситуация  и  ее  компоненты,  основные  условия  эффективности  речевого  общения; литературный  язык  и  его  признаки,  языковая  норма,  виды  норм;  нормативный, коммуникативный и этический аспекты культуры речи;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 xml:space="preserve"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</w:t>
      </w:r>
    </w:p>
    <w:p w:rsidR="004246E7" w:rsidRPr="004246E7" w:rsidRDefault="004246E7" w:rsidP="005668B9">
      <w:pPr>
        <w:spacing w:line="276" w:lineRule="auto"/>
        <w:jc w:val="both"/>
        <w:rPr>
          <w:rStyle w:val="7"/>
          <w:color w:val="000000"/>
          <w:szCs w:val="24"/>
        </w:rPr>
      </w:pPr>
      <w:r w:rsidRPr="004246E7">
        <w:rPr>
          <w:rStyle w:val="7"/>
          <w:color w:val="000000"/>
          <w:szCs w:val="24"/>
        </w:rPr>
        <w:t>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BE45CF" w:rsidRDefault="00BE45CF" w:rsidP="005668B9">
      <w:pPr>
        <w:spacing w:line="276" w:lineRule="auto"/>
        <w:jc w:val="both"/>
        <w:rPr>
          <w:rFonts w:asciiTheme="majorHAnsi" w:hAnsiTheme="majorHAnsi" w:cstheme="majorHAnsi"/>
          <w:szCs w:val="24"/>
        </w:rPr>
      </w:pPr>
    </w:p>
    <w:p w:rsidR="002E322C" w:rsidRPr="000150DA" w:rsidRDefault="005E305B" w:rsidP="000150DA">
      <w:pPr>
        <w:pStyle w:val="3"/>
        <w:spacing w:line="276" w:lineRule="auto"/>
        <w:jc w:val="center"/>
        <w:rPr>
          <w:color w:val="auto"/>
        </w:rPr>
      </w:pPr>
      <w:bookmarkStart w:id="5" w:name="_Toc524371304"/>
      <w:r w:rsidRPr="00DE7E08">
        <w:rPr>
          <w:color w:val="auto"/>
        </w:rPr>
        <w:t xml:space="preserve"> </w:t>
      </w:r>
      <w:r w:rsidR="007C20FE" w:rsidRPr="00DE7E08">
        <w:rPr>
          <w:color w:val="auto"/>
        </w:rPr>
        <w:t>СОДЕРЖАНИЕ УЧЕБНОГО ПРЕДМЕТА</w:t>
      </w:r>
      <w:bookmarkEnd w:id="5"/>
    </w:p>
    <w:p w:rsidR="00490EF8" w:rsidRPr="00CA1BC6" w:rsidRDefault="002E322C" w:rsidP="005668B9">
      <w:pPr>
        <w:pStyle w:val="Default"/>
        <w:spacing w:line="276" w:lineRule="auto"/>
        <w:jc w:val="center"/>
        <w:rPr>
          <w:b/>
          <w:szCs w:val="23"/>
          <w:u w:val="single"/>
        </w:rPr>
      </w:pPr>
      <w:r w:rsidRPr="00CA1BC6">
        <w:rPr>
          <w:b/>
          <w:bCs/>
          <w:szCs w:val="23"/>
          <w:u w:val="single"/>
        </w:rPr>
        <w:t>11 класс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szCs w:val="23"/>
        </w:rPr>
      </w:pPr>
      <w:r w:rsidRPr="00CA1BC6">
        <w:rPr>
          <w:bCs/>
          <w:i/>
          <w:szCs w:val="23"/>
        </w:rPr>
        <w:t xml:space="preserve">Введение (2 ч)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szCs w:val="23"/>
        </w:rPr>
      </w:pPr>
      <w:r w:rsidRPr="00CA1BC6">
        <w:rPr>
          <w:szCs w:val="23"/>
        </w:rPr>
        <w:t xml:space="preserve">Введение. Родной русский язык и родная литература Тексты художественной литературы как </w:t>
      </w:r>
      <w:r w:rsidR="00CA1BC6" w:rsidRPr="00CA1BC6">
        <w:rPr>
          <w:szCs w:val="23"/>
        </w:rPr>
        <w:t>е</w:t>
      </w:r>
      <w:r w:rsidRPr="00CA1BC6">
        <w:rPr>
          <w:szCs w:val="23"/>
        </w:rPr>
        <w:t xml:space="preserve">динство формы и содержания. Н. Помяловский о разнообразии языка.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szCs w:val="23"/>
        </w:rPr>
      </w:pPr>
      <w:r w:rsidRPr="00CA1BC6">
        <w:rPr>
          <w:bCs/>
          <w:i/>
          <w:szCs w:val="23"/>
        </w:rPr>
        <w:t xml:space="preserve">Официально-деловой стиль речи (3 ч)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szCs w:val="23"/>
        </w:rPr>
      </w:pPr>
      <w:r w:rsidRPr="00CA1BC6">
        <w:rPr>
          <w:szCs w:val="23"/>
        </w:rPr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Лексические, морфологические, синтаксические особенности делового стиля. Основные жанры официально-делового стиля: заявление, доверенность, расписка, объявление, деловое письмо, резюме, автобиография. Форма делового документа. Автобиография С. Есенина.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szCs w:val="23"/>
        </w:rPr>
      </w:pPr>
      <w:r w:rsidRPr="00CA1BC6">
        <w:rPr>
          <w:bCs/>
          <w:i/>
          <w:szCs w:val="23"/>
        </w:rPr>
        <w:t xml:space="preserve">Синтаксис и пунктуация (6 ч)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szCs w:val="23"/>
        </w:rPr>
      </w:pPr>
      <w:r w:rsidRPr="00CA1BC6">
        <w:rPr>
          <w:szCs w:val="23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речи. Цитирование. Нормативное построение словосочетаний и предложений разных типов. Интонационное богатство русской речи. 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 Иван Бунин «Жизнь Арсеньева»</w:t>
      </w:r>
      <w:r w:rsidR="00CA1BC6">
        <w:rPr>
          <w:szCs w:val="23"/>
        </w:rPr>
        <w:t xml:space="preserve">. </w:t>
      </w:r>
      <w:r w:rsidRPr="00CA1BC6">
        <w:rPr>
          <w:szCs w:val="23"/>
        </w:rPr>
        <w:t xml:space="preserve">Синтаксическая синонимия как источник богатства и выразительности русской речи. Синтаксический разбор словосочетания, простого и сложного предложений, предложения с прямой речью. Лев Толстой. Текст «Гроза»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szCs w:val="23"/>
        </w:rPr>
      </w:pPr>
      <w:r w:rsidRPr="00CA1BC6">
        <w:rPr>
          <w:bCs/>
          <w:i/>
          <w:szCs w:val="23"/>
        </w:rPr>
        <w:t xml:space="preserve">Разговорная речь (3 ч)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szCs w:val="23"/>
        </w:rPr>
      </w:pPr>
      <w:r w:rsidRPr="00CA1BC6">
        <w:rPr>
          <w:szCs w:val="23"/>
        </w:rPr>
        <w:t xml:space="preserve">Разговорная речь, сферы ее использования, назначение. Просторечия в произведениях Н. Помяловского.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</w:t>
      </w:r>
      <w:r w:rsidRPr="00CA1BC6">
        <w:rPr>
          <w:szCs w:val="23"/>
        </w:rPr>
        <w:lastRenderedPageBreak/>
        <w:t xml:space="preserve">синтаксические особенности разговорной речи. Разговорные слова в произведениях Ф. Достоевского. Невербальные средства общения. Культура разговорной речи. Особенности речевого этикета в официально-деловой, научной и публицистической сферах общения. А.С.Пушкин «Барышня-крестьянка».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szCs w:val="23"/>
        </w:rPr>
      </w:pPr>
      <w:r w:rsidRPr="00CA1BC6">
        <w:rPr>
          <w:bCs/>
          <w:i/>
          <w:szCs w:val="23"/>
        </w:rPr>
        <w:t xml:space="preserve">Публицистический стиль речи (6 ч)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color w:val="auto"/>
        </w:rPr>
      </w:pPr>
      <w:r w:rsidRPr="00CA1BC6">
        <w:t>Особенности публицистического стиля речи. Средства эмоциональной выразительности в публицистическом стиле. Анализ статьи С. Залыгина «Читал Гоголя» Очерк, эссе. Д. Гранин «Точка опоры» ста</w:t>
      </w:r>
      <w:r w:rsidR="00CA1BC6">
        <w:t>тья, посвящё</w:t>
      </w:r>
      <w:r w:rsidR="00CA1BC6" w:rsidRPr="00CA1BC6">
        <w:t>нная Д. Лихач</w:t>
      </w:r>
      <w:r w:rsidR="00CA1BC6">
        <w:t>ё</w:t>
      </w:r>
      <w:r w:rsidR="00CA1BC6" w:rsidRPr="00CA1BC6">
        <w:t xml:space="preserve">ву. </w:t>
      </w:r>
      <w:r w:rsidRPr="00CA1BC6">
        <w:rPr>
          <w:color w:val="auto"/>
        </w:rPr>
        <w:t>Устное выступление. Дискуссия. Использование учащимися средств публицистического стиля в собственной речи. Мнение о «Японских репортажах» Ю. Овчинникова. Обсуждение произведения Д.С. Лихач</w:t>
      </w:r>
      <w:r w:rsidR="00CA1BC6">
        <w:rPr>
          <w:color w:val="auto"/>
        </w:rPr>
        <w:t>ё</w:t>
      </w:r>
      <w:r w:rsidRPr="00CA1BC6">
        <w:rPr>
          <w:color w:val="auto"/>
        </w:rPr>
        <w:t xml:space="preserve">ва «Любовь, уважение, знание».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color w:val="auto"/>
        </w:rPr>
      </w:pPr>
      <w:r w:rsidRPr="00CA1BC6">
        <w:rPr>
          <w:bCs/>
          <w:i/>
          <w:color w:val="auto"/>
        </w:rPr>
        <w:t xml:space="preserve">Язык художественной литературы (5 ч)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color w:val="auto"/>
        </w:rPr>
      </w:pPr>
      <w:r w:rsidRPr="00CA1BC6">
        <w:rPr>
          <w:color w:val="auto"/>
        </w:rPr>
        <w:t xml:space="preserve">Общая характеристика художественного стиля (языка художественной литературы): образность, средств, языковых средств других стилей, выражение эстетической функции национального языка. Язык как первоэлемент художественной литературы, один из основных элементов структуры художественного произведения. Источники богатства и выразительности русской речи. М. Цветаева «Глаза». Изобразительно-выразительные возможности морфологических форм и синтаксических конструкций. Стилистические функции порядка слов. Основные виды тропов, их использование мастерами художественного слова. Стилистические фигуры, основанные на возможностях русского синтаксиса. Б. Пастернак «Гамлет». 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color w:val="auto"/>
        </w:rPr>
      </w:pPr>
      <w:r w:rsidRPr="00CA1BC6">
        <w:rPr>
          <w:bCs/>
          <w:i/>
          <w:color w:val="auto"/>
        </w:rPr>
        <w:t xml:space="preserve">Общие сведения о языке (4 ч)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color w:val="auto"/>
        </w:rPr>
      </w:pPr>
      <w:r w:rsidRPr="00CA1BC6">
        <w:rPr>
          <w:color w:val="auto"/>
        </w:rPr>
        <w:t xml:space="preserve">Язык как система. Основные уровни языка. 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С. Островой «Не тщедушный сверчок за печкой». Выдающиеся ученые-русисты. Костомаров Виталий Григорьевич. </w:t>
      </w:r>
    </w:p>
    <w:p w:rsidR="00490EF8" w:rsidRPr="00CA1BC6" w:rsidRDefault="00490EF8" w:rsidP="005668B9">
      <w:pPr>
        <w:pStyle w:val="Default"/>
        <w:spacing w:line="276" w:lineRule="auto"/>
        <w:jc w:val="both"/>
        <w:rPr>
          <w:i/>
          <w:color w:val="auto"/>
        </w:rPr>
      </w:pPr>
      <w:r w:rsidRPr="00CA1BC6">
        <w:rPr>
          <w:bCs/>
          <w:i/>
          <w:color w:val="auto"/>
        </w:rPr>
        <w:t xml:space="preserve">Повторение (5 ч.) </w:t>
      </w:r>
    </w:p>
    <w:p w:rsidR="00BB7FED" w:rsidRDefault="00490EF8" w:rsidP="005668B9">
      <w:pPr>
        <w:pStyle w:val="Default"/>
        <w:spacing w:line="276" w:lineRule="auto"/>
        <w:jc w:val="both"/>
        <w:rPr>
          <w:bCs/>
        </w:rPr>
      </w:pPr>
      <w:r w:rsidRPr="00CA1BC6">
        <w:rPr>
          <w:color w:val="auto"/>
        </w:rPr>
        <w:t>Роль мастеров художественного слова в становлении, развитии и совершенствовании языковых норм. Лирические отступления в поэме В. Н. В. Гоголя «М</w:t>
      </w:r>
      <w:r w:rsidR="00CA1BC6">
        <w:rPr>
          <w:color w:val="auto"/>
        </w:rPr>
        <w:t>ё</w:t>
      </w:r>
      <w:r w:rsidRPr="00CA1BC6">
        <w:rPr>
          <w:color w:val="auto"/>
        </w:rPr>
        <w:t xml:space="preserve">ртвые души». Систематизация знаний и умений по фонетике, графике и орфографии. Лингвистический разбор звуков, слова, предложения, текста. Повторение и систематизация знаний по морфемике, морфологии и орфографии. </w:t>
      </w:r>
      <w:r w:rsidRPr="00CA1BC6">
        <w:t>Трудные случаи пунктуации. Цитирование</w:t>
      </w:r>
      <w:r w:rsidRPr="00CA1BC6">
        <w:rPr>
          <w:b/>
          <w:bCs/>
        </w:rPr>
        <w:t xml:space="preserve">. </w:t>
      </w:r>
      <w:r w:rsidRPr="00CA1BC6">
        <w:rPr>
          <w:bCs/>
        </w:rPr>
        <w:t>Н. Гоголь, А. Гончаров, Ф. Достоевский, Л. Толстой, В. Короленко и К. Паустовский о русском языке.</w:t>
      </w:r>
    </w:p>
    <w:p w:rsidR="005C450C" w:rsidRDefault="005C450C" w:rsidP="005668B9">
      <w:pPr>
        <w:pStyle w:val="Default"/>
        <w:spacing w:line="276" w:lineRule="auto"/>
        <w:jc w:val="both"/>
        <w:rPr>
          <w:bCs/>
        </w:rPr>
      </w:pPr>
    </w:p>
    <w:p w:rsidR="005C450C" w:rsidRDefault="005C450C" w:rsidP="005668B9">
      <w:pPr>
        <w:pStyle w:val="Default"/>
        <w:spacing w:line="276" w:lineRule="auto"/>
        <w:jc w:val="both"/>
        <w:rPr>
          <w:bCs/>
        </w:rPr>
      </w:pPr>
    </w:p>
    <w:p w:rsidR="005C450C" w:rsidRDefault="005C450C" w:rsidP="005668B9">
      <w:pPr>
        <w:pStyle w:val="Default"/>
        <w:spacing w:line="276" w:lineRule="auto"/>
        <w:jc w:val="both"/>
        <w:rPr>
          <w:bCs/>
        </w:rPr>
      </w:pPr>
    </w:p>
    <w:p w:rsidR="005C450C" w:rsidRDefault="005C450C" w:rsidP="005668B9">
      <w:pPr>
        <w:pStyle w:val="Default"/>
        <w:spacing w:line="276" w:lineRule="auto"/>
        <w:jc w:val="both"/>
        <w:rPr>
          <w:bCs/>
        </w:rPr>
      </w:pPr>
    </w:p>
    <w:p w:rsidR="005C450C" w:rsidRDefault="005C450C" w:rsidP="005668B9">
      <w:pPr>
        <w:pStyle w:val="Default"/>
        <w:spacing w:line="276" w:lineRule="auto"/>
        <w:jc w:val="both"/>
        <w:rPr>
          <w:bCs/>
        </w:rPr>
      </w:pPr>
    </w:p>
    <w:p w:rsidR="005C450C" w:rsidRPr="00CA1BC6" w:rsidRDefault="005C450C" w:rsidP="005668B9">
      <w:pPr>
        <w:pStyle w:val="Default"/>
        <w:spacing w:line="276" w:lineRule="auto"/>
        <w:jc w:val="both"/>
      </w:pPr>
    </w:p>
    <w:p w:rsidR="00DD798D" w:rsidRPr="00DE7E08" w:rsidRDefault="00DD798D" w:rsidP="005668B9">
      <w:pPr>
        <w:pStyle w:val="3"/>
        <w:spacing w:line="276" w:lineRule="auto"/>
        <w:jc w:val="center"/>
        <w:rPr>
          <w:b/>
          <w:color w:val="auto"/>
        </w:rPr>
      </w:pPr>
      <w:bookmarkStart w:id="6" w:name="_Toc524371305"/>
      <w:r w:rsidRPr="00DE7E08">
        <w:rPr>
          <w:b/>
          <w:color w:val="auto"/>
        </w:rPr>
        <w:lastRenderedPageBreak/>
        <w:t>ТЕМАТИЧЕСКОЕ ПЛАНИРОВАНИЕ</w:t>
      </w:r>
      <w:bookmarkEnd w:id="6"/>
    </w:p>
    <w:p w:rsidR="00490EF8" w:rsidRPr="00DE7E08" w:rsidRDefault="00490EF8" w:rsidP="005668B9">
      <w:pPr>
        <w:spacing w:line="276" w:lineRule="auto"/>
        <w:rPr>
          <w:szCs w:val="24"/>
        </w:rPr>
      </w:pPr>
    </w:p>
    <w:p w:rsidR="00491EA9" w:rsidRPr="005668B9" w:rsidRDefault="00491EA9" w:rsidP="005668B9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347"/>
        <w:gridCol w:w="1212"/>
        <w:gridCol w:w="2037"/>
      </w:tblGrid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№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Тема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Количество</w:t>
            </w:r>
          </w:p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часов</w:t>
            </w:r>
          </w:p>
        </w:tc>
        <w:tc>
          <w:tcPr>
            <w:tcW w:w="1109" w:type="pct"/>
          </w:tcPr>
          <w:p w:rsidR="00DE7E08" w:rsidRPr="005668B9" w:rsidRDefault="00DE7E08" w:rsidP="00DE7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рактическая работа</w:t>
            </w: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  <w:t>Введение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  <w:t>2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pStyle w:val="Default"/>
              <w:spacing w:line="276" w:lineRule="auto"/>
            </w:pPr>
            <w:r w:rsidRPr="005668B9">
              <w:t xml:space="preserve">Введение. Родной русский язык и родная литература. 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both"/>
            </w:pPr>
            <w:r w:rsidRPr="005668B9">
              <w:t xml:space="preserve">Тексты художественной литературы как единство формы и содержания. </w:t>
            </w:r>
            <w:r w:rsidRPr="005668B9">
              <w:rPr>
                <w:bCs/>
              </w:rPr>
              <w:t>Н. Помяловский о разнообразии языка</w:t>
            </w:r>
            <w:r w:rsidRPr="005668B9">
              <w:t xml:space="preserve">. 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668B9">
              <w:rPr>
                <w:b/>
                <w:bCs/>
              </w:rPr>
              <w:t>Официально-деловой стиль речи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668B9">
              <w:rPr>
                <w:b/>
              </w:rPr>
              <w:t>3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3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both"/>
            </w:pPr>
            <w:r w:rsidRPr="005668B9">
              <w:t xml:space="preserve">Тексты в делопроизводстве. Официально-деловой стиль, сферы его использования, назначение 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4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both"/>
            </w:pPr>
            <w:r w:rsidRPr="005668B9">
              <w:t xml:space="preserve">Основные признаки официально-делового стиля. Лексические, морфологические, синтаксические особенности делового стиля. 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5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both"/>
            </w:pPr>
            <w:r w:rsidRPr="005668B9">
              <w:t xml:space="preserve">Основные жанры официально-делового стиля (заявление, доверенность, расписка, объявление, деловое письмо, резюме, автобиография). Форма делового документа. </w:t>
            </w:r>
            <w:r w:rsidRPr="005668B9">
              <w:rPr>
                <w:bCs/>
              </w:rPr>
              <w:t>Автобиография С. Есенина</w:t>
            </w:r>
            <w:r w:rsidRPr="005668B9">
              <w:rPr>
                <w:b/>
                <w:bCs/>
              </w:rPr>
              <w:t xml:space="preserve"> 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rPr>
                <w:b/>
                <w:bCs/>
              </w:rPr>
              <w:t>Синтаксис и пунктуация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  <w:t>6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6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>Синтаксис и пунктуация. Обобщающее повторение. Принципы русской пунктуации. Авторские знаки препинания. Иван Бунин «Жизнь Арсеньева»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7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  <w:t>Словосочетания и предложения разных типов. Предложения с прямой речью, их преобразование (косвенная речь, вводные слова, дополнения). Составление текста с прямой речью, диалогом, цитированием.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8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  <w:t>Грамматическая основа предложения. Осложненное предложение: однородные члены предложения; обособленные члены предложения; вводные слова; обращения. Типы и структура сложных предложений. ЗП в осложненных предложения, в сложных предложениях.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9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  <w:t>Синтаксическая синонимия как источник богатства речи и её роль для создания выразительности русской речи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10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  <w:t xml:space="preserve">Виды синтаксического разбора, их практическое использование. Лев Толстой. </w:t>
            </w:r>
            <w:r w:rsidRPr="005668B9"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  <w:lastRenderedPageBreak/>
              <w:t>Текст «Гроза»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lastRenderedPageBreak/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  <w:t>Контрольное тестирование по теме «Синтаксис и пунктуация»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</w:t>
            </w: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  <w:t>Разговорная речь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  <w:t>3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12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6"/>
                <w:szCs w:val="24"/>
                <w:lang w:eastAsia="ru-RU"/>
              </w:rPr>
              <w:t>Разговорная речь, сферы ее использования, назначение. Просторечия в произведениях Н. Помяловского.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13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8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8"/>
                <w:szCs w:val="24"/>
                <w:lang w:eastAsia="ru-RU"/>
              </w:rPr>
              <w:t>Фонетические, интонационные, лексические, морфологические, синтаксические особенности разговорной речи. Разговорные слова в произведениях Ф. Достоевского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14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8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8"/>
                <w:szCs w:val="24"/>
                <w:lang w:eastAsia="ru-RU"/>
              </w:rPr>
              <w:t>Невербальные средства общения. Культура разговорной речи. А. С. Пушкин «Барышня-крестьянка»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spacing w:val="6"/>
                <w:szCs w:val="24"/>
                <w:lang w:eastAsia="ru-RU"/>
              </w:rPr>
              <w:t>Публицистический стиль речи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  <w:t>6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15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-3"/>
                <w:szCs w:val="24"/>
                <w:lang w:eastAsia="ru-RU"/>
              </w:rPr>
              <w:t>Особенности публицистического стиля. Лексические, грамматические, композиционные признаки П. стиля, языковые средства эмоционального воздействия. Анализ статьи С. Залыгина «Читал Гоголя»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16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-3"/>
                <w:szCs w:val="24"/>
                <w:lang w:eastAsia="ru-RU"/>
              </w:rPr>
              <w:t>Очерк. Эссе. Путевой очерк. Портретный очерк. Проблемный очерк. Эссе. Д. Гранин «Точка опоры» статья, посвящённая Д. Лихачёву.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17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-3"/>
                <w:szCs w:val="24"/>
                <w:lang w:eastAsia="ru-RU"/>
              </w:rPr>
              <w:t>Р/Р Написание сочинения-эссе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18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  <w:t>Устное выступление по материалам учебника. Мнение о «Японских репортажах» Ю. Овчинникова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19 - 20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Дискуссия. Правила деловой дискуссии. Выбор темы. Подготовка альтернативных тезисов, аргументов. Обсуждение произведения Д.С. Лихачёва «Любовь, уважение, знание»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  <w:t>2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Cs w:val="24"/>
                <w:lang w:eastAsia="ru-RU"/>
              </w:rPr>
              <w:t>1</w:t>
            </w: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spacing w:val="7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  <w:t>5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21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Художественный стиль речи. Общая характеристика стиля: образность, широкое использование изобразительно-выразительных средств.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22-23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Р/Р Жанры публицистического стиля: эссе. Написание сочинения по данному тексту в жанре эссе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</w:t>
            </w: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24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 xml:space="preserve">Язык как первоэлемент художественной литературы. Роль языка в худож. произведении (жанр, идейно-тематическое содержание, сюжет, композиция, система образов Источники богатства и </w:t>
            </w: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lastRenderedPageBreak/>
              <w:t>выразительности русской речи) М. Цветаева «Глаза»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lastRenderedPageBreak/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Виды тропов и стилистических фигур в художественном произведении. Их связь с характеристикой персонажей, с идейным содержанием и мировосприятием автора. Б. Пастернак «Гамлет»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bCs/>
                <w:spacing w:val="7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  <w:t>4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26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Анализ художественного текста лирического произведения. Индивидуально-языковой стиль писателя Изобразительно-выразительные возможности морфологических форм и синтаксических конструкций. С. Островой «Не тщедушный сверчок за печкой»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27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Р/Р Написание сочинения-рассуждения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</w:t>
            </w: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28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Язык как система. Основные уровни языка. Нормы современного русского литературного языка, их описание и закрепление в словарях, грамматиках, учебных пособиях, справочниках.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29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Выдающиеся ученые-русисты. Костомаров Виталий Григорьевич. Культура речи и языковая норма Нормы современного русского литературного языка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31" w:type="pct"/>
            <w:gridSpan w:val="2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rPr>
                <w:b/>
                <w:bCs/>
              </w:rPr>
              <w:t>Повторение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Cs w:val="24"/>
                <w:lang w:eastAsia="ru-RU"/>
              </w:rPr>
              <w:t>5 ч.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30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Роль мастеров художественного слова в становлении, развитии и совершенствовании языковых норм. Лирические отступления в поэме В. Н. В. Гоголя «Мёртвые души»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31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Систематизация знаний и умений по фонетике, графике и орфографии. Лингвистический разбор звуков, слова, предложения, текста.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32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Повторение и систематизация знаний по морфемике, морфологии и орфографии.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33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Контрольное тестирование (итоговое)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</w:t>
            </w:r>
          </w:p>
        </w:tc>
      </w:tr>
      <w:tr w:rsidR="00DE7E08" w:rsidRPr="005668B9" w:rsidTr="00DE7E08">
        <w:tc>
          <w:tcPr>
            <w:tcW w:w="320" w:type="pct"/>
          </w:tcPr>
          <w:p w:rsidR="00DE7E08" w:rsidRPr="005668B9" w:rsidRDefault="00DE7E08" w:rsidP="00566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34</w:t>
            </w:r>
          </w:p>
        </w:tc>
        <w:tc>
          <w:tcPr>
            <w:tcW w:w="2911" w:type="pct"/>
          </w:tcPr>
          <w:p w:rsidR="00DE7E08" w:rsidRPr="005668B9" w:rsidRDefault="00DE7E08" w:rsidP="00566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pacing w:val="7"/>
                <w:szCs w:val="24"/>
                <w:lang w:eastAsia="ru-RU"/>
              </w:rPr>
              <w:t>Трудные случаи пунктуации. Цитирование. Н. Гоголь, А. Гончаров, Ф. Достоевский, Л. Толстой, В. Короленко и К. Паустовский о русском языке.</w:t>
            </w:r>
          </w:p>
        </w:tc>
        <w:tc>
          <w:tcPr>
            <w:tcW w:w="660" w:type="pct"/>
          </w:tcPr>
          <w:p w:rsidR="00DE7E08" w:rsidRPr="005668B9" w:rsidRDefault="00DE7E08" w:rsidP="005668B9">
            <w:pPr>
              <w:pStyle w:val="Default"/>
              <w:spacing w:line="276" w:lineRule="auto"/>
              <w:jc w:val="center"/>
            </w:pPr>
            <w:r w:rsidRPr="005668B9">
              <w:t>1</w:t>
            </w:r>
          </w:p>
        </w:tc>
        <w:tc>
          <w:tcPr>
            <w:tcW w:w="1109" w:type="pct"/>
          </w:tcPr>
          <w:p w:rsidR="00DE7E08" w:rsidRPr="005668B9" w:rsidRDefault="00DE7E08" w:rsidP="00566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</w:pPr>
          </w:p>
        </w:tc>
      </w:tr>
    </w:tbl>
    <w:p w:rsidR="005E305B" w:rsidRPr="005668B9" w:rsidRDefault="005E305B" w:rsidP="005668B9">
      <w:pPr>
        <w:spacing w:line="276" w:lineRule="auto"/>
        <w:rPr>
          <w:rFonts w:ascii="Times New Roman" w:hAnsi="Times New Roman" w:cs="Times New Roman"/>
          <w:szCs w:val="24"/>
        </w:rPr>
      </w:pPr>
    </w:p>
    <w:p w:rsidR="005E305B" w:rsidRPr="005668B9" w:rsidRDefault="005E305B" w:rsidP="005668B9">
      <w:pPr>
        <w:spacing w:line="276" w:lineRule="auto"/>
        <w:rPr>
          <w:rFonts w:ascii="Times New Roman" w:hAnsi="Times New Roman" w:cs="Times New Roman"/>
          <w:szCs w:val="24"/>
        </w:rPr>
      </w:pPr>
    </w:p>
    <w:p w:rsidR="000150DA" w:rsidRDefault="00274093" w:rsidP="00274093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/>
          <w:b/>
          <w:bCs/>
          <w:szCs w:val="24"/>
        </w:rPr>
      </w:pPr>
      <w:r w:rsidRPr="00786450">
        <w:rPr>
          <w:rFonts w:ascii="Times New Roman" w:eastAsia="Calibri" w:hAnsi="Times New Roman"/>
          <w:b/>
          <w:bCs/>
          <w:szCs w:val="24"/>
        </w:rPr>
        <w:t xml:space="preserve">                                                                 </w:t>
      </w:r>
    </w:p>
    <w:p w:rsidR="000150DA" w:rsidRDefault="000150DA" w:rsidP="00274093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/>
          <w:b/>
          <w:bCs/>
          <w:szCs w:val="24"/>
        </w:rPr>
      </w:pPr>
    </w:p>
    <w:p w:rsidR="00274093" w:rsidRPr="000150DA" w:rsidRDefault="00274093" w:rsidP="000150DA">
      <w:pPr>
        <w:shd w:val="clear" w:color="auto" w:fill="FFFFFF"/>
        <w:spacing w:after="160" w:line="259" w:lineRule="auto"/>
        <w:jc w:val="right"/>
        <w:rPr>
          <w:rFonts w:ascii="Times New Roman" w:eastAsia="Calibri" w:hAnsi="Times New Roman"/>
          <w:b/>
          <w:bCs/>
          <w:szCs w:val="24"/>
        </w:rPr>
      </w:pPr>
      <w:r w:rsidRPr="000150DA">
        <w:rPr>
          <w:rFonts w:ascii="Times New Roman" w:eastAsia="Calibri" w:hAnsi="Times New Roman"/>
          <w:b/>
          <w:bCs/>
          <w:szCs w:val="24"/>
        </w:rPr>
        <w:lastRenderedPageBreak/>
        <w:t xml:space="preserve">   Приложение 1</w:t>
      </w:r>
    </w:p>
    <w:p w:rsidR="00274093" w:rsidRPr="000150DA" w:rsidRDefault="00274093" w:rsidP="00274093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/>
          <w:b/>
          <w:bCs/>
          <w:szCs w:val="24"/>
        </w:rPr>
      </w:pPr>
      <w:r w:rsidRPr="000150DA">
        <w:rPr>
          <w:rFonts w:ascii="Times New Roman" w:eastAsia="Calibri" w:hAnsi="Times New Roman"/>
          <w:b/>
          <w:bCs/>
          <w:szCs w:val="24"/>
        </w:rPr>
        <w:t>Формы учёта рабочей программы воспитания</w:t>
      </w:r>
      <w:r w:rsidRPr="000150DA">
        <w:rPr>
          <w:rFonts w:ascii="Times New Roman" w:eastAsia="Calibri" w:hAnsi="Times New Roman"/>
          <w:b/>
          <w:bCs/>
          <w:szCs w:val="24"/>
        </w:rPr>
        <w:br/>
        <w:t xml:space="preserve">в рабочей программе по предмету </w:t>
      </w:r>
      <w:r w:rsidR="000150DA" w:rsidRPr="000150DA">
        <w:rPr>
          <w:rFonts w:ascii="Times New Roman" w:eastAsia="Calibri" w:hAnsi="Times New Roman"/>
          <w:b/>
          <w:bCs/>
          <w:szCs w:val="24"/>
        </w:rPr>
        <w:t>«</w:t>
      </w:r>
      <w:r w:rsidR="000150DA" w:rsidRPr="000150DA">
        <w:rPr>
          <w:b/>
        </w:rPr>
        <w:t>Родной (русский) язык»</w:t>
      </w:r>
    </w:p>
    <w:p w:rsidR="00274093" w:rsidRPr="00786450" w:rsidRDefault="00274093" w:rsidP="00274093">
      <w:pPr>
        <w:spacing w:line="259" w:lineRule="auto"/>
        <w:ind w:firstLine="567"/>
        <w:rPr>
          <w:rFonts w:ascii="Times New Roman" w:eastAsia="Calibri" w:hAnsi="Times New Roman"/>
          <w:i/>
          <w:iCs/>
          <w:color w:val="FF0000"/>
          <w:szCs w:val="24"/>
        </w:rPr>
      </w:pPr>
      <w:r w:rsidRPr="00786450">
        <w:rPr>
          <w:rFonts w:ascii="Times New Roman" w:eastAsia="Calibri" w:hAnsi="Times New Roman"/>
          <w:szCs w:val="24"/>
        </w:rPr>
        <w:t>Рабочая программа воспитания МАОУ СОШ № 7 реализуется в том числе и через использование воспитательного потен</w:t>
      </w:r>
      <w:r w:rsidR="000150DA">
        <w:rPr>
          <w:rFonts w:ascii="Times New Roman" w:eastAsia="Calibri" w:hAnsi="Times New Roman"/>
          <w:szCs w:val="24"/>
        </w:rPr>
        <w:t>циала уроков родного (русского) языка</w:t>
      </w:r>
      <w:r w:rsidRPr="00786450">
        <w:rPr>
          <w:rFonts w:ascii="Times New Roman" w:eastAsia="Calibri" w:hAnsi="Times New Roman"/>
          <w:szCs w:val="24"/>
        </w:rPr>
        <w:t xml:space="preserve">. Эта работа осуществляется в следующих формах: </w:t>
      </w:r>
    </w:p>
    <w:p w:rsidR="00274093" w:rsidRPr="00786450" w:rsidRDefault="00274093" w:rsidP="00274093">
      <w:pPr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274093" w:rsidRPr="00786450" w:rsidRDefault="00274093" w:rsidP="00274093">
      <w:pPr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</w:p>
    <w:p w:rsidR="00274093" w:rsidRPr="00786450" w:rsidRDefault="00274093" w:rsidP="00274093">
      <w:pPr>
        <w:autoSpaceDE w:val="0"/>
        <w:autoSpaceDN w:val="0"/>
        <w:adjustRightInd w:val="0"/>
        <w:spacing w:line="200" w:lineRule="atLeast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-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274093" w:rsidRPr="00786450" w:rsidRDefault="00274093" w:rsidP="00274093">
      <w:pPr>
        <w:autoSpaceDE w:val="0"/>
        <w:autoSpaceDN w:val="0"/>
        <w:adjustRightInd w:val="0"/>
        <w:spacing w:line="200" w:lineRule="atLeast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 xml:space="preserve">- использование на уроках информации, затрагивающей важные социальные, нравственные, этические вопросы </w:t>
      </w:r>
    </w:p>
    <w:p w:rsidR="00274093" w:rsidRPr="00786450" w:rsidRDefault="00274093" w:rsidP="00274093">
      <w:pPr>
        <w:autoSpaceDE w:val="0"/>
        <w:autoSpaceDN w:val="0"/>
        <w:adjustRightInd w:val="0"/>
        <w:spacing w:line="200" w:lineRule="atLeast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zCs w:val="24"/>
        </w:rPr>
        <w:t xml:space="preserve">  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</w:p>
    <w:p w:rsidR="00274093" w:rsidRPr="00786450" w:rsidRDefault="00274093" w:rsidP="00274093">
      <w:pPr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</w:t>
      </w:r>
      <w:r w:rsidRPr="00786450">
        <w:rPr>
          <w:rFonts w:ascii="Times New Roman" w:eastAsia="Calibri" w:hAnsi="Times New Roman"/>
          <w:spacing w:val="-2"/>
          <w:szCs w:val="24"/>
          <w:u w:color="000000"/>
          <w:shd w:val="clear" w:color="auto" w:fill="FFFFFF"/>
        </w:rPr>
        <w:t xml:space="preserve">, </w:t>
      </w:r>
      <w:r w:rsidRPr="00786450">
        <w:rPr>
          <w:rFonts w:ascii="Times New Roman" w:eastAsia="Calibri" w:hAnsi="Times New Roman"/>
          <w:spacing w:val="-2"/>
          <w:szCs w:val="24"/>
          <w:u w:color="000000"/>
        </w:rPr>
        <w:t>объектов для выполнения</w:t>
      </w:r>
    </w:p>
    <w:p w:rsidR="00274093" w:rsidRPr="00786450" w:rsidRDefault="00274093" w:rsidP="00274093">
      <w:pPr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труда.</w:t>
      </w:r>
    </w:p>
    <w:p w:rsidR="00274093" w:rsidRPr="00786450" w:rsidRDefault="00274093" w:rsidP="00274093">
      <w:pPr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zCs w:val="24"/>
        </w:rPr>
        <w:t>Формирование личностных отношений к нормам, ценностям, традициям (их освоение, принятие).</w:t>
      </w:r>
    </w:p>
    <w:p w:rsidR="00274093" w:rsidRPr="00786450" w:rsidRDefault="00274093" w:rsidP="00274093">
      <w:pPr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74093" w:rsidRPr="00786450" w:rsidRDefault="00274093" w:rsidP="00274093">
      <w:pPr>
        <w:numPr>
          <w:ilvl w:val="0"/>
          <w:numId w:val="23"/>
        </w:numPr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лицам, произведениям искусства. </w:t>
      </w:r>
    </w:p>
    <w:p w:rsidR="00274093" w:rsidRPr="00786450" w:rsidRDefault="00274093" w:rsidP="00274093">
      <w:pPr>
        <w:numPr>
          <w:ilvl w:val="0"/>
          <w:numId w:val="23"/>
        </w:numPr>
        <w:spacing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274093" w:rsidRPr="00786450" w:rsidRDefault="00274093" w:rsidP="00274093">
      <w:pPr>
        <w:numPr>
          <w:ilvl w:val="0"/>
          <w:numId w:val="23"/>
        </w:numPr>
        <w:spacing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Применение на уроке интерактивных форм работы, стимулирующих познавательную мотивацию обучающихся.</w:t>
      </w:r>
    </w:p>
    <w:p w:rsidR="00274093" w:rsidRPr="00786450" w:rsidRDefault="00274093" w:rsidP="00274093">
      <w:pPr>
        <w:numPr>
          <w:ilvl w:val="0"/>
          <w:numId w:val="23"/>
        </w:numPr>
        <w:spacing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274093" w:rsidRPr="00786450" w:rsidRDefault="00274093" w:rsidP="00274093">
      <w:pPr>
        <w:numPr>
          <w:ilvl w:val="0"/>
          <w:numId w:val="23"/>
        </w:numPr>
        <w:tabs>
          <w:tab w:val="left" w:pos="0"/>
        </w:tabs>
        <w:spacing w:line="259" w:lineRule="auto"/>
        <w:ind w:firstLine="284"/>
        <w:contextualSpacing/>
        <w:jc w:val="both"/>
        <w:rPr>
          <w:rFonts w:ascii="Times New Roman" w:eastAsia="Calibri" w:hAnsi="Times New Roman"/>
          <w:szCs w:val="24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 xml:space="preserve"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воспитания: </w:t>
      </w:r>
    </w:p>
    <w:p w:rsidR="00274093" w:rsidRPr="00786450" w:rsidRDefault="00274093" w:rsidP="00274093">
      <w:pPr>
        <w:tabs>
          <w:tab w:val="left" w:pos="0"/>
        </w:tabs>
        <w:spacing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lastRenderedPageBreak/>
        <w:t>- методы контроля и самоконтроля,</w:t>
      </w:r>
    </w:p>
    <w:p w:rsidR="00274093" w:rsidRPr="00786450" w:rsidRDefault="00274093" w:rsidP="00274093">
      <w:pPr>
        <w:tabs>
          <w:tab w:val="left" w:pos="0"/>
        </w:tabs>
        <w:spacing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- методы самовоспитания,</w:t>
      </w:r>
    </w:p>
    <w:p w:rsidR="00274093" w:rsidRPr="00786450" w:rsidRDefault="00274093" w:rsidP="00274093">
      <w:pPr>
        <w:tabs>
          <w:tab w:val="left" w:pos="0"/>
        </w:tabs>
        <w:spacing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- методы поощрения,</w:t>
      </w:r>
    </w:p>
    <w:p w:rsidR="00274093" w:rsidRPr="00786450" w:rsidRDefault="00274093" w:rsidP="00274093">
      <w:pPr>
        <w:tabs>
          <w:tab w:val="left" w:pos="0"/>
        </w:tabs>
        <w:spacing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- методы формирования сознания,</w:t>
      </w:r>
    </w:p>
    <w:p w:rsidR="00274093" w:rsidRPr="00786450" w:rsidRDefault="00274093" w:rsidP="00274093">
      <w:pPr>
        <w:tabs>
          <w:tab w:val="left" w:pos="0"/>
        </w:tabs>
        <w:spacing w:line="259" w:lineRule="auto"/>
        <w:ind w:left="1004"/>
        <w:contextualSpacing/>
        <w:jc w:val="both"/>
        <w:rPr>
          <w:rFonts w:ascii="Times New Roman" w:eastAsia="Calibri" w:hAnsi="Times New Roman"/>
          <w:szCs w:val="24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- методы убеждения.</w:t>
      </w:r>
    </w:p>
    <w:p w:rsidR="00274093" w:rsidRPr="00786450" w:rsidRDefault="00274093" w:rsidP="00274093">
      <w:pPr>
        <w:numPr>
          <w:ilvl w:val="0"/>
          <w:numId w:val="23"/>
        </w:numPr>
        <w:spacing w:line="259" w:lineRule="auto"/>
        <w:ind w:firstLine="284"/>
        <w:contextualSpacing/>
        <w:jc w:val="both"/>
        <w:rPr>
          <w:rFonts w:ascii="Times New Roman" w:eastAsia="Calibri" w:hAnsi="Times New Roman"/>
          <w:spacing w:val="-2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Инициирование и поддержка исследовательской деятельности школьников в форме организации групповых и индивидуальных исследований (мини-исследований), включение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274093" w:rsidRPr="00DD7FD5" w:rsidRDefault="00274093" w:rsidP="00274093">
      <w:pPr>
        <w:numPr>
          <w:ilvl w:val="0"/>
          <w:numId w:val="23"/>
        </w:numPr>
        <w:spacing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 w:val="28"/>
          <w:szCs w:val="28"/>
          <w:u w:color="000000"/>
        </w:rPr>
      </w:pPr>
      <w:r w:rsidRPr="00786450">
        <w:rPr>
          <w:rFonts w:ascii="Times New Roman" w:eastAsia="Calibri" w:hAnsi="Times New Roman"/>
          <w:spacing w:val="-2"/>
          <w:szCs w:val="24"/>
          <w:u w:color="000000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  <w:r w:rsidRPr="00DD7FD5">
        <w:rPr>
          <w:rFonts w:ascii="Times New Roman" w:eastAsia="Calibri" w:hAnsi="Times New Roman"/>
          <w:spacing w:val="-2"/>
          <w:sz w:val="28"/>
          <w:szCs w:val="28"/>
          <w:u w:color="000000"/>
        </w:rPr>
        <w:t>.</w:t>
      </w:r>
    </w:p>
    <w:p w:rsidR="00274093" w:rsidRPr="00DD7FD5" w:rsidRDefault="00274093" w:rsidP="00274093">
      <w:pPr>
        <w:tabs>
          <w:tab w:val="left" w:pos="0"/>
        </w:tabs>
        <w:spacing w:line="259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274093" w:rsidRPr="00DD7FD5" w:rsidRDefault="00274093" w:rsidP="00274093">
      <w:pPr>
        <w:tabs>
          <w:tab w:val="left" w:pos="0"/>
        </w:tabs>
        <w:spacing w:line="259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274093" w:rsidRDefault="00274093" w:rsidP="00274093">
      <w:pPr>
        <w:jc w:val="center"/>
        <w:sectPr w:rsidR="00274093" w:rsidSect="00F82B5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150DA" w:rsidRDefault="00274093" w:rsidP="00274093">
      <w:pPr>
        <w:pStyle w:val="af3"/>
        <w:tabs>
          <w:tab w:val="left" w:pos="2449"/>
          <w:tab w:val="left" w:pos="3012"/>
          <w:tab w:val="left" w:pos="4331"/>
          <w:tab w:val="left" w:pos="5533"/>
          <w:tab w:val="left" w:pos="6457"/>
          <w:tab w:val="left" w:pos="7632"/>
          <w:tab w:val="left" w:pos="8591"/>
          <w:tab w:val="left" w:pos="10318"/>
        </w:tabs>
        <w:spacing w:before="66"/>
        <w:ind w:left="532" w:right="837" w:firstLine="566"/>
        <w:jc w:val="right"/>
        <w:rPr>
          <w:b/>
        </w:rPr>
      </w:pPr>
      <w:r w:rsidRPr="000150DA">
        <w:rPr>
          <w:b/>
        </w:rPr>
        <w:lastRenderedPageBreak/>
        <w:t>Приложение 2</w:t>
      </w:r>
    </w:p>
    <w:p w:rsidR="00274093" w:rsidRPr="000150DA" w:rsidRDefault="000150DA" w:rsidP="000150DA">
      <w:pPr>
        <w:pStyle w:val="af3"/>
        <w:tabs>
          <w:tab w:val="left" w:pos="2449"/>
          <w:tab w:val="left" w:pos="3012"/>
          <w:tab w:val="left" w:pos="4331"/>
          <w:tab w:val="left" w:pos="5533"/>
          <w:tab w:val="left" w:pos="6457"/>
          <w:tab w:val="left" w:pos="7632"/>
          <w:tab w:val="left" w:pos="8591"/>
          <w:tab w:val="left" w:pos="10318"/>
        </w:tabs>
        <w:spacing w:before="66"/>
        <w:ind w:left="532" w:right="837" w:firstLine="566"/>
        <w:jc w:val="center"/>
        <w:rPr>
          <w:b/>
        </w:rPr>
      </w:pPr>
      <w:r>
        <w:rPr>
          <w:b/>
        </w:rPr>
        <w:t>Оценочные материалы</w:t>
      </w:r>
      <w:bookmarkStart w:id="7" w:name="_GoBack"/>
      <w:bookmarkEnd w:id="7"/>
    </w:p>
    <w:p w:rsidR="00274093" w:rsidRDefault="00274093" w:rsidP="00274093">
      <w:pPr>
        <w:pStyle w:val="af3"/>
        <w:tabs>
          <w:tab w:val="left" w:pos="2449"/>
          <w:tab w:val="left" w:pos="3012"/>
          <w:tab w:val="left" w:pos="4331"/>
          <w:tab w:val="left" w:pos="5533"/>
          <w:tab w:val="left" w:pos="6457"/>
          <w:tab w:val="left" w:pos="7632"/>
          <w:tab w:val="left" w:pos="8591"/>
          <w:tab w:val="left" w:pos="10318"/>
        </w:tabs>
        <w:spacing w:before="66"/>
        <w:ind w:left="532" w:right="837" w:firstLine="566"/>
        <w:jc w:val="left"/>
      </w:pPr>
      <w:r>
        <w:t>Сочинения</w:t>
      </w:r>
      <w:r>
        <w:tab/>
        <w:t>и</w:t>
      </w:r>
      <w:r>
        <w:tab/>
        <w:t>изложения</w:t>
      </w:r>
      <w:r>
        <w:tab/>
        <w:t>основные</w:t>
      </w:r>
      <w:r>
        <w:tab/>
        <w:t>формы</w:t>
      </w:r>
      <w:r>
        <w:tab/>
        <w:t>проверки</w:t>
      </w:r>
      <w:r>
        <w:tab/>
        <w:t>умения</w:t>
      </w:r>
      <w:r>
        <w:tab/>
        <w:t>правильно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излагать мысли,</w:t>
      </w:r>
      <w:r>
        <w:rPr>
          <w:spacing w:val="1"/>
        </w:rPr>
        <w:t xml:space="preserve"> </w:t>
      </w:r>
      <w:r>
        <w:t>уровня речевой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учащихся.</w:t>
      </w:r>
    </w:p>
    <w:p w:rsidR="00274093" w:rsidRDefault="00274093" w:rsidP="00274093">
      <w:pPr>
        <w:pStyle w:val="af3"/>
        <w:spacing w:after="9"/>
        <w:ind w:left="1099"/>
        <w:jc w:val="left"/>
      </w:pPr>
      <w:r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сочинений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165"/>
        <w:gridCol w:w="4167"/>
      </w:tblGrid>
      <w:tr w:rsidR="00274093" w:rsidTr="00EC529D">
        <w:trPr>
          <w:trHeight w:val="277"/>
        </w:trPr>
        <w:tc>
          <w:tcPr>
            <w:tcW w:w="1244" w:type="dxa"/>
            <w:vMerge w:val="restart"/>
          </w:tcPr>
          <w:p w:rsidR="00274093" w:rsidRDefault="00274093" w:rsidP="00EC529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кл</w:t>
            </w:r>
          </w:p>
          <w:p w:rsidR="00274093" w:rsidRDefault="00274093" w:rsidP="00EC52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асс</w:t>
            </w:r>
          </w:p>
        </w:tc>
        <w:tc>
          <w:tcPr>
            <w:tcW w:w="8332" w:type="dxa"/>
            <w:gridSpan w:val="2"/>
          </w:tcPr>
          <w:p w:rsidR="00274093" w:rsidRDefault="00274093" w:rsidP="00EC529D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74093" w:rsidTr="00EC529D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274093" w:rsidRDefault="00274093" w:rsidP="00EC529D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</w:tcPr>
          <w:p w:rsidR="00274093" w:rsidRDefault="00274093" w:rsidP="00EC529D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167" w:type="dxa"/>
          </w:tcPr>
          <w:p w:rsidR="00274093" w:rsidRDefault="00274093" w:rsidP="00EC529D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274093" w:rsidTr="00EC529D">
        <w:trPr>
          <w:trHeight w:val="275"/>
        </w:trPr>
        <w:tc>
          <w:tcPr>
            <w:tcW w:w="1244" w:type="dxa"/>
          </w:tcPr>
          <w:p w:rsidR="00274093" w:rsidRDefault="00274093" w:rsidP="00EC529D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5" w:type="dxa"/>
          </w:tcPr>
          <w:p w:rsidR="00274093" w:rsidRDefault="00274093" w:rsidP="00EC529D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100-150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274093" w:rsidRDefault="00274093" w:rsidP="00EC529D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274093" w:rsidTr="00EC529D">
        <w:trPr>
          <w:trHeight w:val="275"/>
        </w:trPr>
        <w:tc>
          <w:tcPr>
            <w:tcW w:w="1244" w:type="dxa"/>
          </w:tcPr>
          <w:p w:rsidR="00274093" w:rsidRDefault="00274093" w:rsidP="00EC529D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5" w:type="dxa"/>
          </w:tcPr>
          <w:p w:rsidR="00274093" w:rsidRDefault="00274093" w:rsidP="00EC529D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150-200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274093" w:rsidRDefault="00274093" w:rsidP="00EC529D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274093" w:rsidTr="00EC529D">
        <w:trPr>
          <w:trHeight w:val="275"/>
        </w:trPr>
        <w:tc>
          <w:tcPr>
            <w:tcW w:w="1244" w:type="dxa"/>
          </w:tcPr>
          <w:p w:rsidR="00274093" w:rsidRDefault="00274093" w:rsidP="00EC529D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5" w:type="dxa"/>
          </w:tcPr>
          <w:p w:rsidR="00274093" w:rsidRDefault="00274093" w:rsidP="00EC529D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200-250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274093" w:rsidRDefault="00274093" w:rsidP="00EC529D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274093" w:rsidTr="00EC529D">
        <w:trPr>
          <w:trHeight w:val="275"/>
        </w:trPr>
        <w:tc>
          <w:tcPr>
            <w:tcW w:w="1244" w:type="dxa"/>
          </w:tcPr>
          <w:p w:rsidR="00274093" w:rsidRDefault="00274093" w:rsidP="00EC529D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5" w:type="dxa"/>
          </w:tcPr>
          <w:p w:rsidR="00274093" w:rsidRDefault="00274093" w:rsidP="00EC529D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250-350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274093" w:rsidRDefault="00274093" w:rsidP="00EC529D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274093" w:rsidTr="00EC529D">
        <w:trPr>
          <w:trHeight w:val="278"/>
        </w:trPr>
        <w:tc>
          <w:tcPr>
            <w:tcW w:w="1244" w:type="dxa"/>
          </w:tcPr>
          <w:p w:rsidR="00274093" w:rsidRDefault="00274093" w:rsidP="00EC529D">
            <w:pPr>
              <w:pStyle w:val="TableParagraph"/>
              <w:spacing w:line="25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5" w:type="dxa"/>
          </w:tcPr>
          <w:p w:rsidR="00274093" w:rsidRDefault="00274093" w:rsidP="00EC529D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350-450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274093" w:rsidRDefault="00274093" w:rsidP="00EC529D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</w:tbl>
    <w:p w:rsidR="00274093" w:rsidRDefault="00274093" w:rsidP="00274093">
      <w:pPr>
        <w:pStyle w:val="af3"/>
        <w:ind w:left="532" w:firstLine="566"/>
        <w:jc w:val="left"/>
      </w:pPr>
      <w:r>
        <w:rPr>
          <w:vertAlign w:val="superscript"/>
        </w:rPr>
        <w:t>1</w:t>
      </w:r>
      <w:r>
        <w:rPr>
          <w:spacing w:val="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итоговых</w:t>
      </w:r>
      <w:r>
        <w:rPr>
          <w:spacing w:val="3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подробных</w:t>
      </w:r>
      <w:r>
        <w:rPr>
          <w:spacing w:val="2"/>
        </w:rPr>
        <w:t xml:space="preserve"> </w:t>
      </w:r>
      <w:r>
        <w:t>изложений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 и</w:t>
      </w:r>
      <w:r>
        <w:rPr>
          <w:spacing w:val="2"/>
        </w:rPr>
        <w:t xml:space="preserve"> </w:t>
      </w:r>
      <w:r>
        <w:t>9 классах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увеличен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работа.</w:t>
      </w:r>
    </w:p>
    <w:p w:rsidR="00274093" w:rsidRDefault="00274093" w:rsidP="00274093">
      <w:pPr>
        <w:pStyle w:val="af3"/>
        <w:ind w:left="1099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  <w:r>
        <w:rPr>
          <w:spacing w:val="-4"/>
        </w:rPr>
        <w:t xml:space="preserve"> </w:t>
      </w:r>
      <w:r>
        <w:t>проверяются:</w:t>
      </w:r>
    </w:p>
    <w:p w:rsidR="00274093" w:rsidRDefault="00274093" w:rsidP="00274093">
      <w:pPr>
        <w:pStyle w:val="a9"/>
        <w:widowControl w:val="0"/>
        <w:numPr>
          <w:ilvl w:val="0"/>
          <w:numId w:val="22"/>
        </w:numPr>
        <w:tabs>
          <w:tab w:val="left" w:pos="1362"/>
        </w:tabs>
        <w:autoSpaceDE w:val="0"/>
        <w:autoSpaceDN w:val="0"/>
        <w:ind w:hanging="263"/>
        <w:contextualSpacing w:val="0"/>
      </w:pPr>
      <w:r>
        <w:t>умение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тему;</w:t>
      </w:r>
    </w:p>
    <w:p w:rsidR="00274093" w:rsidRDefault="00274093" w:rsidP="00274093">
      <w:pPr>
        <w:pStyle w:val="a9"/>
        <w:widowControl w:val="0"/>
        <w:numPr>
          <w:ilvl w:val="0"/>
          <w:numId w:val="22"/>
        </w:numPr>
        <w:tabs>
          <w:tab w:val="left" w:pos="1400"/>
        </w:tabs>
        <w:autoSpaceDE w:val="0"/>
        <w:autoSpaceDN w:val="0"/>
        <w:ind w:left="532" w:right="838" w:firstLine="566"/>
        <w:contextualSpacing w:val="0"/>
      </w:pPr>
      <w:r>
        <w:t>умение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языковые</w:t>
      </w:r>
      <w:r>
        <w:rPr>
          <w:spacing w:val="34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стилем,</w:t>
      </w:r>
      <w:r>
        <w:rPr>
          <w:spacing w:val="35"/>
        </w:rPr>
        <w:t xml:space="preserve"> </w:t>
      </w:r>
      <w:r>
        <w:t>темой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задачей</w:t>
      </w:r>
      <w:r>
        <w:rPr>
          <w:spacing w:val="-57"/>
        </w:rPr>
        <w:t xml:space="preserve"> </w:t>
      </w:r>
      <w:r>
        <w:t>высказывания;</w:t>
      </w:r>
    </w:p>
    <w:p w:rsidR="00274093" w:rsidRDefault="00274093" w:rsidP="00274093">
      <w:pPr>
        <w:pStyle w:val="a9"/>
        <w:widowControl w:val="0"/>
        <w:numPr>
          <w:ilvl w:val="0"/>
          <w:numId w:val="22"/>
        </w:numPr>
        <w:tabs>
          <w:tab w:val="left" w:pos="1359"/>
        </w:tabs>
        <w:autoSpaceDE w:val="0"/>
        <w:autoSpaceDN w:val="0"/>
        <w:ind w:left="1358" w:hanging="260"/>
        <w:contextualSpacing w:val="0"/>
      </w:pPr>
      <w:r>
        <w:t>соблюдение</w:t>
      </w:r>
      <w:r>
        <w:rPr>
          <w:spacing w:val="-3"/>
        </w:rPr>
        <w:t xml:space="preserve"> </w:t>
      </w:r>
      <w:r>
        <w:t>языковых норм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правописания.</w:t>
      </w:r>
    </w:p>
    <w:p w:rsidR="00274093" w:rsidRDefault="00274093" w:rsidP="00274093">
      <w:pPr>
        <w:pStyle w:val="af3"/>
        <w:ind w:left="532" w:right="828" w:firstLine="566"/>
      </w:pPr>
      <w:r>
        <w:t>Любое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</w:t>
      </w:r>
      <w:r>
        <w:rPr>
          <w:spacing w:val="60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 литературе.</w:t>
      </w:r>
    </w:p>
    <w:p w:rsidR="00274093" w:rsidRDefault="00274093" w:rsidP="00274093">
      <w:pPr>
        <w:pStyle w:val="af3"/>
        <w:ind w:left="1099"/>
      </w:pPr>
      <w:r>
        <w:t>Содержание</w:t>
      </w:r>
      <w:r>
        <w:rPr>
          <w:spacing w:val="56"/>
        </w:rPr>
        <w:t xml:space="preserve"> </w:t>
      </w:r>
      <w:r>
        <w:t>сочинения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изложения</w:t>
      </w:r>
      <w:r>
        <w:rPr>
          <w:spacing w:val="116"/>
        </w:rPr>
        <w:t xml:space="preserve"> </w:t>
      </w:r>
      <w:r>
        <w:t>оценивается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274093" w:rsidRDefault="00274093" w:rsidP="00274093">
      <w:pPr>
        <w:pStyle w:val="a9"/>
        <w:widowControl w:val="0"/>
        <w:numPr>
          <w:ilvl w:val="0"/>
          <w:numId w:val="21"/>
        </w:numPr>
        <w:tabs>
          <w:tab w:val="left" w:pos="1239"/>
        </w:tabs>
        <w:autoSpaceDE w:val="0"/>
        <w:autoSpaceDN w:val="0"/>
        <w:ind w:right="5282" w:firstLine="0"/>
        <w:contextualSpacing w:val="0"/>
      </w:pPr>
      <w:r>
        <w:t>соответствие работы ученика теме и основной</w:t>
      </w:r>
      <w:r>
        <w:rPr>
          <w:spacing w:val="-57"/>
        </w:rPr>
        <w:t xml:space="preserve"> </w:t>
      </w:r>
      <w:r>
        <w:t>мысли;</w:t>
      </w:r>
    </w:p>
    <w:p w:rsidR="00274093" w:rsidRDefault="00274093" w:rsidP="00274093">
      <w:pPr>
        <w:pStyle w:val="a9"/>
        <w:widowControl w:val="0"/>
        <w:numPr>
          <w:ilvl w:val="0"/>
          <w:numId w:val="21"/>
        </w:numPr>
        <w:tabs>
          <w:tab w:val="left" w:pos="1239"/>
        </w:tabs>
        <w:autoSpaceDE w:val="0"/>
        <w:autoSpaceDN w:val="0"/>
        <w:ind w:left="1238"/>
        <w:contextualSpacing w:val="0"/>
      </w:pPr>
      <w:r>
        <w:t>полнота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темы;</w:t>
      </w:r>
    </w:p>
    <w:p w:rsidR="00274093" w:rsidRDefault="00274093" w:rsidP="00274093">
      <w:pPr>
        <w:pStyle w:val="a9"/>
        <w:widowControl w:val="0"/>
        <w:numPr>
          <w:ilvl w:val="0"/>
          <w:numId w:val="21"/>
        </w:numPr>
        <w:tabs>
          <w:tab w:val="left" w:pos="1239"/>
        </w:tabs>
        <w:autoSpaceDE w:val="0"/>
        <w:autoSpaceDN w:val="0"/>
        <w:ind w:left="1238"/>
        <w:contextualSpacing w:val="0"/>
      </w:pPr>
      <w:r>
        <w:t>правильность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материала;</w:t>
      </w:r>
    </w:p>
    <w:p w:rsidR="00274093" w:rsidRDefault="00274093" w:rsidP="00274093">
      <w:pPr>
        <w:pStyle w:val="a9"/>
        <w:widowControl w:val="0"/>
        <w:numPr>
          <w:ilvl w:val="0"/>
          <w:numId w:val="21"/>
        </w:numPr>
        <w:tabs>
          <w:tab w:val="left" w:pos="1239"/>
        </w:tabs>
        <w:autoSpaceDE w:val="0"/>
        <w:autoSpaceDN w:val="0"/>
        <w:ind w:left="1238"/>
        <w:contextualSpacing w:val="0"/>
      </w:pPr>
      <w:r>
        <w:t>последовательность</w:t>
      </w:r>
      <w:r>
        <w:rPr>
          <w:spacing w:val="-4"/>
        </w:rPr>
        <w:t xml:space="preserve"> </w:t>
      </w:r>
      <w:r>
        <w:t>изложения.</w:t>
      </w:r>
    </w:p>
    <w:p w:rsidR="00274093" w:rsidRDefault="00274093" w:rsidP="00274093">
      <w:pPr>
        <w:pStyle w:val="af3"/>
        <w:spacing w:before="4"/>
        <w:ind w:left="0"/>
        <w:jc w:val="left"/>
        <w:rPr>
          <w:sz w:val="23"/>
        </w:rPr>
      </w:pPr>
    </w:p>
    <w:p w:rsidR="00274093" w:rsidRDefault="00274093" w:rsidP="00274093">
      <w:pPr>
        <w:pStyle w:val="af3"/>
        <w:spacing w:before="1"/>
        <w:ind w:left="1099"/>
        <w:jc w:val="left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учитывается:</w:t>
      </w:r>
    </w:p>
    <w:p w:rsidR="00274093" w:rsidRDefault="00274093" w:rsidP="00274093">
      <w:pPr>
        <w:pStyle w:val="a9"/>
        <w:widowControl w:val="0"/>
        <w:numPr>
          <w:ilvl w:val="0"/>
          <w:numId w:val="21"/>
        </w:numPr>
        <w:tabs>
          <w:tab w:val="left" w:pos="1239"/>
        </w:tabs>
        <w:autoSpaceDE w:val="0"/>
        <w:autoSpaceDN w:val="0"/>
        <w:ind w:left="1238"/>
        <w:contextualSpacing w:val="0"/>
      </w:pPr>
      <w:r>
        <w:t>разнообразие</w:t>
      </w:r>
      <w:r>
        <w:rPr>
          <w:spacing w:val="-4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</w:p>
    <w:p w:rsidR="00274093" w:rsidRDefault="00274093" w:rsidP="00274093">
      <w:pPr>
        <w:pStyle w:val="a9"/>
        <w:widowControl w:val="0"/>
        <w:numPr>
          <w:ilvl w:val="0"/>
          <w:numId w:val="21"/>
        </w:numPr>
        <w:tabs>
          <w:tab w:val="left" w:pos="1239"/>
        </w:tabs>
        <w:autoSpaceDE w:val="0"/>
        <w:autoSpaceDN w:val="0"/>
        <w:ind w:left="1238"/>
        <w:contextualSpacing w:val="0"/>
      </w:pPr>
      <w:r>
        <w:t>стилевое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речи;</w:t>
      </w:r>
    </w:p>
    <w:p w:rsidR="00274093" w:rsidRDefault="00274093" w:rsidP="00274093">
      <w:pPr>
        <w:pStyle w:val="a9"/>
        <w:widowControl w:val="0"/>
        <w:numPr>
          <w:ilvl w:val="0"/>
          <w:numId w:val="21"/>
        </w:numPr>
        <w:tabs>
          <w:tab w:val="left" w:pos="1239"/>
        </w:tabs>
        <w:autoSpaceDE w:val="0"/>
        <w:autoSpaceDN w:val="0"/>
        <w:ind w:left="1238"/>
        <w:contextualSpacing w:val="0"/>
      </w:pPr>
      <w:r>
        <w:t>число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недочетов.</w:t>
      </w:r>
    </w:p>
    <w:p w:rsidR="00274093" w:rsidRDefault="00274093" w:rsidP="00274093">
      <w:pPr>
        <w:pStyle w:val="af3"/>
        <w:spacing w:before="2" w:after="9" w:line="237" w:lineRule="auto"/>
        <w:ind w:left="532" w:firstLine="566"/>
        <w:jc w:val="left"/>
      </w:pPr>
      <w:r>
        <w:t>Грамотность</w:t>
      </w:r>
      <w:r>
        <w:rPr>
          <w:spacing w:val="1"/>
        </w:rPr>
        <w:t xml:space="preserve"> </w:t>
      </w:r>
      <w:r>
        <w:t>оценивается по числу допущенных</w:t>
      </w:r>
      <w:r>
        <w:rPr>
          <w:spacing w:val="1"/>
        </w:rPr>
        <w:t xml:space="preserve"> </w:t>
      </w:r>
      <w:r>
        <w:t>учеником ошибок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грамматических.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81"/>
        <w:gridCol w:w="3193"/>
      </w:tblGrid>
      <w:tr w:rsidR="00274093" w:rsidTr="00EC529D">
        <w:trPr>
          <w:trHeight w:val="278"/>
        </w:trPr>
        <w:tc>
          <w:tcPr>
            <w:tcW w:w="1102" w:type="dxa"/>
            <w:vMerge w:val="restart"/>
          </w:tcPr>
          <w:p w:rsidR="00274093" w:rsidRDefault="00274093" w:rsidP="00EC529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274093" w:rsidRDefault="00274093" w:rsidP="00EC52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ценка</w:t>
            </w:r>
          </w:p>
        </w:tc>
        <w:tc>
          <w:tcPr>
            <w:tcW w:w="8474" w:type="dxa"/>
            <w:gridSpan w:val="2"/>
          </w:tcPr>
          <w:p w:rsidR="00274093" w:rsidRDefault="00274093" w:rsidP="00EC529D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274093" w:rsidTr="00EC529D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274093" w:rsidRDefault="00274093" w:rsidP="00EC529D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274093" w:rsidRDefault="00274093" w:rsidP="00EC529D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193" w:type="dxa"/>
          </w:tcPr>
          <w:p w:rsidR="00274093" w:rsidRDefault="00274093" w:rsidP="00EC529D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274093" w:rsidTr="00EC529D">
        <w:trPr>
          <w:trHeight w:val="3036"/>
        </w:trPr>
        <w:tc>
          <w:tcPr>
            <w:tcW w:w="1102" w:type="dxa"/>
          </w:tcPr>
          <w:p w:rsidR="00274093" w:rsidRDefault="00274093" w:rsidP="00EC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81" w:type="dxa"/>
          </w:tcPr>
          <w:p w:rsidR="00274093" w:rsidRPr="00786450" w:rsidRDefault="00274093" w:rsidP="00274093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right="196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Содержание</w:t>
            </w:r>
            <w:r w:rsidRPr="00786450">
              <w:rPr>
                <w:spacing w:val="-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работы</w:t>
            </w:r>
            <w:r w:rsidRPr="00786450">
              <w:rPr>
                <w:spacing w:val="-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полностью</w:t>
            </w:r>
            <w:r w:rsidRPr="00786450">
              <w:rPr>
                <w:spacing w:val="-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соответствует</w:t>
            </w:r>
            <w:r w:rsidRPr="00786450">
              <w:rPr>
                <w:spacing w:val="-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теме.</w:t>
            </w:r>
          </w:p>
          <w:p w:rsidR="00274093" w:rsidRDefault="00274093" w:rsidP="00274093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274093" w:rsidRDefault="00274093" w:rsidP="0027409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40" w:lineRule="auto"/>
              <w:ind w:left="371" w:hanging="2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излагается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line="24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Работа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отличается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богатством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словаря,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разнообразием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используемых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синтаксических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конструкций,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точностью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словоупотребления.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line="24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Достигнуто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стилевое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единство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вырази-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тельность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текста.</w:t>
            </w:r>
          </w:p>
          <w:p w:rsidR="00274093" w:rsidRPr="00786450" w:rsidRDefault="00274093" w:rsidP="00EC529D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допускается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 в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 1—2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речевых</w:t>
            </w:r>
            <w:r w:rsidRPr="00786450">
              <w:rPr>
                <w:spacing w:val="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недочета</w:t>
            </w:r>
          </w:p>
        </w:tc>
        <w:tc>
          <w:tcPr>
            <w:tcW w:w="3193" w:type="dxa"/>
          </w:tcPr>
          <w:p w:rsidR="00274093" w:rsidRPr="00786450" w:rsidRDefault="00274093" w:rsidP="00EC529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Допускается:</w:t>
            </w:r>
          </w:p>
          <w:p w:rsidR="00274093" w:rsidRPr="00786450" w:rsidRDefault="00274093" w:rsidP="00EC529D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орфографическая,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пунктуационная,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грамматическая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ошибка</w:t>
            </w:r>
          </w:p>
        </w:tc>
      </w:tr>
      <w:tr w:rsidR="00274093" w:rsidTr="00EC529D">
        <w:trPr>
          <w:trHeight w:val="827"/>
        </w:trPr>
        <w:tc>
          <w:tcPr>
            <w:tcW w:w="1102" w:type="dxa"/>
          </w:tcPr>
          <w:p w:rsidR="00274093" w:rsidRDefault="00274093" w:rsidP="00EC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81" w:type="dxa"/>
          </w:tcPr>
          <w:p w:rsidR="00274093" w:rsidRPr="00786450" w:rsidRDefault="00274093" w:rsidP="00EC529D">
            <w:pPr>
              <w:pStyle w:val="TableParagraph"/>
              <w:tabs>
                <w:tab w:val="left" w:pos="1264"/>
                <w:tab w:val="left" w:pos="2368"/>
                <w:tab w:val="left" w:pos="2798"/>
                <w:tab w:val="left" w:pos="3801"/>
                <w:tab w:val="left" w:pos="4182"/>
              </w:tabs>
              <w:spacing w:line="240" w:lineRule="auto"/>
              <w:ind w:right="95" w:firstLine="708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1.</w:t>
            </w:r>
            <w:r w:rsidRPr="00786450">
              <w:rPr>
                <w:sz w:val="24"/>
                <w:lang w:val="ru-RU"/>
              </w:rPr>
              <w:tab/>
              <w:t>Содержание</w:t>
            </w:r>
            <w:r w:rsidRPr="00786450">
              <w:rPr>
                <w:sz w:val="24"/>
                <w:lang w:val="ru-RU"/>
              </w:rPr>
              <w:tab/>
              <w:t>работы</w:t>
            </w:r>
            <w:r w:rsidRPr="00786450">
              <w:rPr>
                <w:sz w:val="24"/>
                <w:lang w:val="ru-RU"/>
              </w:rPr>
              <w:tab/>
              <w:t>в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основном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соответствует</w:t>
            </w:r>
            <w:r w:rsidRPr="00786450">
              <w:rPr>
                <w:spacing w:val="2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теме</w:t>
            </w:r>
            <w:r w:rsidRPr="00786450">
              <w:rPr>
                <w:sz w:val="24"/>
                <w:lang w:val="ru-RU"/>
              </w:rPr>
              <w:tab/>
              <w:t>(имеются</w:t>
            </w:r>
            <w:r w:rsidRPr="00786450">
              <w:rPr>
                <w:spacing w:val="5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незначительные</w:t>
            </w:r>
          </w:p>
          <w:p w:rsidR="00274093" w:rsidRDefault="00274093" w:rsidP="00EC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3193" w:type="dxa"/>
          </w:tcPr>
          <w:p w:rsidR="00274093" w:rsidRPr="00786450" w:rsidRDefault="00274093" w:rsidP="00EC529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Допускаются:</w:t>
            </w:r>
          </w:p>
          <w:p w:rsidR="00274093" w:rsidRPr="00786450" w:rsidRDefault="00274093" w:rsidP="00EC529D">
            <w:pPr>
              <w:pStyle w:val="TableParagraph"/>
              <w:tabs>
                <w:tab w:val="left" w:pos="2222"/>
                <w:tab w:val="left" w:pos="2482"/>
                <w:tab w:val="left" w:pos="2965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2</w:t>
            </w:r>
            <w:r w:rsidRPr="00786450">
              <w:rPr>
                <w:spacing w:val="2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4"/>
                <w:sz w:val="24"/>
                <w:lang w:val="ru-RU"/>
              </w:rPr>
              <w:t>2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ошибки,</w:t>
            </w:r>
          </w:p>
        </w:tc>
      </w:tr>
    </w:tbl>
    <w:p w:rsidR="00274093" w:rsidRDefault="00274093" w:rsidP="00274093">
      <w:pPr>
        <w:spacing w:line="270" w:lineRule="atLeast"/>
        <w:sectPr w:rsidR="00274093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81"/>
        <w:gridCol w:w="3193"/>
      </w:tblGrid>
      <w:tr w:rsidR="00274093" w:rsidTr="00EC529D">
        <w:trPr>
          <w:trHeight w:val="3038"/>
        </w:trPr>
        <w:tc>
          <w:tcPr>
            <w:tcW w:w="1102" w:type="dxa"/>
          </w:tcPr>
          <w:p w:rsidR="00274093" w:rsidRPr="00786450" w:rsidRDefault="00274093" w:rsidP="00EC529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281" w:type="dxa"/>
          </w:tcPr>
          <w:p w:rsidR="00274093" w:rsidRPr="00786450" w:rsidRDefault="00274093" w:rsidP="00274093">
            <w:pPr>
              <w:pStyle w:val="TableParagraph"/>
              <w:numPr>
                <w:ilvl w:val="0"/>
                <w:numId w:val="19"/>
              </w:numPr>
              <w:tabs>
                <w:tab w:val="left" w:pos="496"/>
                <w:tab w:val="left" w:pos="497"/>
                <w:tab w:val="left" w:pos="1968"/>
                <w:tab w:val="left" w:pos="2290"/>
                <w:tab w:val="left" w:pos="3491"/>
                <w:tab w:val="left" w:pos="4924"/>
              </w:tabs>
              <w:spacing w:line="240" w:lineRule="auto"/>
              <w:ind w:right="94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Содержание</w:t>
            </w:r>
            <w:r w:rsidRPr="00786450">
              <w:rPr>
                <w:sz w:val="24"/>
                <w:lang w:val="ru-RU"/>
              </w:rPr>
              <w:tab/>
              <w:t>в</w:t>
            </w:r>
            <w:r w:rsidRPr="00786450">
              <w:rPr>
                <w:sz w:val="24"/>
                <w:lang w:val="ru-RU"/>
              </w:rPr>
              <w:tab/>
              <w:t>основном</w:t>
            </w:r>
            <w:r w:rsidRPr="00786450">
              <w:rPr>
                <w:sz w:val="24"/>
                <w:lang w:val="ru-RU"/>
              </w:rPr>
              <w:tab/>
              <w:t>достоверно,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2"/>
                <w:sz w:val="24"/>
                <w:lang w:val="ru-RU"/>
              </w:rPr>
              <w:t>но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имеются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единичные</w:t>
            </w:r>
            <w:r w:rsidRPr="00786450">
              <w:rPr>
                <w:spacing w:val="-3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фактические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неточности.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9"/>
              </w:numPr>
              <w:tabs>
                <w:tab w:val="left" w:pos="520"/>
                <w:tab w:val="left" w:pos="521"/>
                <w:tab w:val="left" w:pos="1918"/>
                <w:tab w:val="left" w:pos="4035"/>
              </w:tabs>
              <w:spacing w:line="240" w:lineRule="auto"/>
              <w:ind w:right="94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Имеются</w:t>
            </w:r>
            <w:r w:rsidRPr="00786450">
              <w:rPr>
                <w:sz w:val="24"/>
                <w:lang w:val="ru-RU"/>
              </w:rPr>
              <w:tab/>
              <w:t>незначительные</w:t>
            </w:r>
            <w:r w:rsidRPr="00786450">
              <w:rPr>
                <w:sz w:val="24"/>
                <w:lang w:val="ru-RU"/>
              </w:rPr>
              <w:tab/>
              <w:t>нарушения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последовательности</w:t>
            </w:r>
            <w:r w:rsidRPr="00786450">
              <w:rPr>
                <w:spacing w:val="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изложении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мыслей.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240" w:lineRule="auto"/>
              <w:ind w:right="103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Лексический</w:t>
            </w:r>
            <w:r w:rsidRPr="00786450">
              <w:rPr>
                <w:spacing w:val="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грамматический</w:t>
            </w:r>
            <w:r w:rsidRPr="00786450">
              <w:rPr>
                <w:spacing w:val="3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строй</w:t>
            </w:r>
            <w:r w:rsidRPr="00786450">
              <w:rPr>
                <w:spacing w:val="3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речи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достаточно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разнообразен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  <w:tab w:val="left" w:pos="526"/>
                <w:tab w:val="left" w:pos="1385"/>
                <w:tab w:val="left" w:pos="2357"/>
                <w:tab w:val="left" w:pos="3721"/>
                <w:tab w:val="left" w:pos="5044"/>
              </w:tabs>
              <w:spacing w:line="240" w:lineRule="auto"/>
              <w:ind w:right="95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Стиль</w:t>
            </w:r>
            <w:r w:rsidRPr="00786450">
              <w:rPr>
                <w:sz w:val="24"/>
                <w:lang w:val="ru-RU"/>
              </w:rPr>
              <w:tab/>
              <w:t>работы</w:t>
            </w:r>
            <w:r w:rsidRPr="00786450">
              <w:rPr>
                <w:sz w:val="24"/>
                <w:lang w:val="ru-RU"/>
              </w:rPr>
              <w:tab/>
              <w:t>отличается</w:t>
            </w:r>
            <w:r w:rsidRPr="00786450">
              <w:rPr>
                <w:sz w:val="24"/>
                <w:lang w:val="ru-RU"/>
              </w:rPr>
              <w:tab/>
              <w:t>единством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4"/>
                <w:sz w:val="24"/>
                <w:lang w:val="ru-RU"/>
              </w:rPr>
              <w:t>и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достаточной</w:t>
            </w:r>
            <w:r w:rsidRPr="00786450">
              <w:rPr>
                <w:spacing w:val="60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выразительностью.</w:t>
            </w:r>
          </w:p>
          <w:p w:rsidR="00274093" w:rsidRPr="00786450" w:rsidRDefault="00274093" w:rsidP="00EC529D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допускается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более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2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более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3—4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речевых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274093" w:rsidRPr="00786450" w:rsidRDefault="00274093" w:rsidP="00EC529D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орфографическая и 3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при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отсутствии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ошибок,</w:t>
            </w:r>
          </w:p>
          <w:p w:rsidR="00274093" w:rsidRDefault="00274093" w:rsidP="00EC529D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 также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274093" w:rsidTr="00EC529D">
        <w:trPr>
          <w:trHeight w:val="3864"/>
        </w:trPr>
        <w:tc>
          <w:tcPr>
            <w:tcW w:w="1102" w:type="dxa"/>
          </w:tcPr>
          <w:p w:rsidR="00274093" w:rsidRDefault="00274093" w:rsidP="00EC52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81" w:type="dxa"/>
          </w:tcPr>
          <w:p w:rsidR="00274093" w:rsidRPr="00786450" w:rsidRDefault="00274093" w:rsidP="00274093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4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 работе допущены существенные отклонения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темы.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240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Работа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достоверна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главном, но в ней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имеются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отдельные</w:t>
            </w:r>
            <w:r w:rsidRPr="00786450">
              <w:rPr>
                <w:spacing w:val="-3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фактические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неточности.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  <w:tab w:val="left" w:pos="2290"/>
                <w:tab w:val="left" w:pos="4038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Допущены</w:t>
            </w:r>
            <w:r w:rsidRPr="00786450">
              <w:rPr>
                <w:sz w:val="24"/>
                <w:lang w:val="ru-RU"/>
              </w:rPr>
              <w:tab/>
              <w:t>отдельные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нарушения</w:t>
            </w:r>
            <w:r w:rsidRPr="00786450">
              <w:rPr>
                <w:spacing w:val="-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последовательности</w:t>
            </w:r>
            <w:r w:rsidRPr="00786450">
              <w:rPr>
                <w:spacing w:val="5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изложения.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  <w:tab w:val="left" w:pos="3211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 xml:space="preserve">Беден       </w:t>
            </w:r>
            <w:r w:rsidRPr="00786450">
              <w:rPr>
                <w:spacing w:val="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словарь,</w:t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однообразны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употребляемые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синтаксические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конструкции,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встречается</w:t>
            </w:r>
            <w:r w:rsidRPr="00786450">
              <w:rPr>
                <w:spacing w:val="5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неправильное</w:t>
            </w:r>
            <w:r w:rsidRPr="00786450">
              <w:rPr>
                <w:spacing w:val="-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словоупотребление.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line="240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Стиль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работы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 xml:space="preserve">не  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отличается единством,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речь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недостаточно выразительна.</w:t>
            </w:r>
          </w:p>
          <w:p w:rsidR="00274093" w:rsidRPr="00786450" w:rsidRDefault="00274093" w:rsidP="00EC529D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допускается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более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5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речевых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274093" w:rsidRPr="00786450" w:rsidRDefault="00274093" w:rsidP="00EC529D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Допускаются:</w:t>
            </w:r>
          </w:p>
          <w:p w:rsidR="00274093" w:rsidRPr="00786450" w:rsidRDefault="00274093" w:rsidP="00EC529D">
            <w:pPr>
              <w:pStyle w:val="TableParagraph"/>
              <w:tabs>
                <w:tab w:val="left" w:pos="934"/>
                <w:tab w:val="left" w:pos="1251"/>
                <w:tab w:val="left" w:pos="1718"/>
                <w:tab w:val="left" w:pos="2175"/>
                <w:tab w:val="left" w:pos="2495"/>
                <w:tab w:val="left" w:pos="2962"/>
              </w:tabs>
              <w:spacing w:line="240" w:lineRule="auto"/>
              <w:ind w:left="110" w:right="93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50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z w:val="24"/>
                <w:lang w:val="ru-RU"/>
              </w:rPr>
              <w:tab/>
              <w:t>4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 ошибки,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z w:val="24"/>
                <w:lang w:val="ru-RU"/>
              </w:rPr>
              <w:tab/>
              <w:t>3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орфографические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z w:val="24"/>
                <w:lang w:val="ru-RU"/>
              </w:rPr>
              <w:tab/>
              <w:t>5</w:t>
            </w:r>
            <w:r w:rsidRPr="00786450">
              <w:rPr>
                <w:sz w:val="24"/>
                <w:lang w:val="ru-RU"/>
              </w:rPr>
              <w:tab/>
              <w:t>пунктуа-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ционных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ошибок,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</w:p>
          <w:p w:rsidR="00274093" w:rsidRPr="00786450" w:rsidRDefault="00274093" w:rsidP="00EC529D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7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при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отсутствии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рфографических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(в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5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классе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-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5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15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</w:t>
            </w:r>
            <w:r w:rsidRPr="00786450">
              <w:rPr>
                <w:spacing w:val="2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</w:p>
          <w:p w:rsidR="00274093" w:rsidRPr="00786450" w:rsidRDefault="00274093" w:rsidP="00EC529D">
            <w:pPr>
              <w:pStyle w:val="TableParagraph"/>
              <w:tabs>
                <w:tab w:val="left" w:pos="1357"/>
              </w:tabs>
              <w:spacing w:before="1" w:line="240" w:lineRule="auto"/>
              <w:ind w:left="110" w:right="93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z w:val="24"/>
                <w:lang w:val="ru-RU"/>
              </w:rPr>
              <w:tab/>
              <w:t>пунктуационные</w:t>
            </w:r>
            <w:r w:rsidRPr="00786450">
              <w:rPr>
                <w:spacing w:val="-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ошибки),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также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грамматические</w:t>
            </w:r>
            <w:r w:rsidRPr="00786450">
              <w:rPr>
                <w:spacing w:val="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</w:t>
            </w:r>
          </w:p>
        </w:tc>
      </w:tr>
      <w:tr w:rsidR="00274093" w:rsidTr="00EC529D">
        <w:trPr>
          <w:trHeight w:val="3588"/>
        </w:trPr>
        <w:tc>
          <w:tcPr>
            <w:tcW w:w="1102" w:type="dxa"/>
          </w:tcPr>
          <w:p w:rsidR="00274093" w:rsidRDefault="00274093" w:rsidP="00EC52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81" w:type="dxa"/>
          </w:tcPr>
          <w:p w:rsidR="00274093" w:rsidRDefault="00274093" w:rsidP="00274093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6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274093" w:rsidRDefault="00274093" w:rsidP="00274093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</w:tabs>
              <w:spacing w:line="240" w:lineRule="auto"/>
              <w:ind w:left="107" w:right="98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Нарушена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последовательность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изложения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мыслей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всех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частях</w:t>
            </w:r>
            <w:r w:rsidRPr="00786450">
              <w:rPr>
                <w:spacing w:val="60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работы,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отсутствует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связь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между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ними,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соответствует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плану.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40" w:lineRule="auto"/>
              <w:ind w:left="107" w:right="99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Крайне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беден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словарь,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работа написана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короткими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однотипными предложениями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слабо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выраженной связью между ними, часты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случаи</w:t>
            </w:r>
            <w:r w:rsidRPr="00786450">
              <w:rPr>
                <w:spacing w:val="5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неправильного</w:t>
            </w:r>
            <w:r w:rsidRPr="00786450">
              <w:rPr>
                <w:spacing w:val="5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словоупотребления.</w:t>
            </w:r>
          </w:p>
          <w:p w:rsidR="00274093" w:rsidRDefault="00274093" w:rsidP="00274093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74093" w:rsidRPr="00786450" w:rsidRDefault="00274093" w:rsidP="00EC529D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допущено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6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 до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7 речевых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274093" w:rsidRDefault="00274093" w:rsidP="00EC52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274093" w:rsidRPr="00786450" w:rsidRDefault="00274093" w:rsidP="00274093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spacing w:line="24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7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4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6</w:t>
            </w:r>
            <w:r w:rsidRPr="00786450">
              <w:rPr>
                <w:spacing w:val="23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2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</w:p>
          <w:p w:rsidR="00274093" w:rsidRDefault="00274093" w:rsidP="00274093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4093" w:rsidRDefault="00274093" w:rsidP="00274093">
            <w:pPr>
              <w:pStyle w:val="TableParagraph"/>
              <w:numPr>
                <w:ilvl w:val="0"/>
                <w:numId w:val="16"/>
              </w:numPr>
              <w:tabs>
                <w:tab w:val="left" w:pos="1343"/>
                <w:tab w:val="left" w:pos="134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74093" w:rsidRPr="00786450" w:rsidRDefault="00274093" w:rsidP="00EC529D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8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6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пунктуационных ошибок,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я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также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7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ошибок.</w:t>
            </w:r>
          </w:p>
        </w:tc>
      </w:tr>
    </w:tbl>
    <w:p w:rsidR="00274093" w:rsidRPr="00786450" w:rsidRDefault="00274093" w:rsidP="00274093">
      <w:pPr>
        <w:spacing w:line="262" w:lineRule="exact"/>
        <w:ind w:left="1099"/>
        <w:rPr>
          <w:rFonts w:ascii="Times New Roman" w:hAnsi="Times New Roman" w:cs="Times New Roman"/>
          <w:i/>
        </w:rPr>
      </w:pPr>
      <w:r w:rsidRPr="00786450">
        <w:rPr>
          <w:rFonts w:ascii="Times New Roman" w:hAnsi="Times New Roman" w:cs="Times New Roman"/>
          <w:i/>
        </w:rPr>
        <w:t>Примечания.</w:t>
      </w:r>
    </w:p>
    <w:p w:rsidR="00274093" w:rsidRPr="00786450" w:rsidRDefault="00274093" w:rsidP="00274093">
      <w:pPr>
        <w:pStyle w:val="a9"/>
        <w:widowControl w:val="0"/>
        <w:numPr>
          <w:ilvl w:val="0"/>
          <w:numId w:val="15"/>
        </w:numPr>
        <w:tabs>
          <w:tab w:val="left" w:pos="1747"/>
        </w:tabs>
        <w:autoSpaceDE w:val="0"/>
        <w:autoSpaceDN w:val="0"/>
        <w:ind w:right="827" w:firstLine="566"/>
        <w:contextualSpacing w:val="0"/>
        <w:jc w:val="both"/>
        <w:rPr>
          <w:rFonts w:ascii="Times New Roman" w:hAnsi="Times New Roman" w:cs="Times New Roman"/>
        </w:rPr>
      </w:pPr>
      <w:r w:rsidRPr="00786450">
        <w:rPr>
          <w:rFonts w:ascii="Times New Roman" w:hAnsi="Times New Roman" w:cs="Times New Roman"/>
        </w:rPr>
        <w:t>При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оценке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сочинения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необходимо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учитывать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самостоятельность,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оригинальность замысла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ученического сочинения, уровень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его композиционного и речевого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оформления.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Наличие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оригинального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замысла,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 xml:space="preserve">его  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 xml:space="preserve">хорошая  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реализация позволяют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повысить</w:t>
      </w:r>
      <w:r w:rsidRPr="00786450">
        <w:rPr>
          <w:rFonts w:ascii="Times New Roman" w:hAnsi="Times New Roman" w:cs="Times New Roman"/>
          <w:spacing w:val="-1"/>
        </w:rPr>
        <w:t xml:space="preserve"> </w:t>
      </w:r>
      <w:r w:rsidRPr="00786450">
        <w:rPr>
          <w:rFonts w:ascii="Times New Roman" w:hAnsi="Times New Roman" w:cs="Times New Roman"/>
        </w:rPr>
        <w:t>первую оценку</w:t>
      </w:r>
      <w:r w:rsidRPr="00786450">
        <w:rPr>
          <w:rFonts w:ascii="Times New Roman" w:hAnsi="Times New Roman" w:cs="Times New Roman"/>
          <w:spacing w:val="-5"/>
        </w:rPr>
        <w:t xml:space="preserve"> </w:t>
      </w:r>
      <w:r w:rsidRPr="00786450">
        <w:rPr>
          <w:rFonts w:ascii="Times New Roman" w:hAnsi="Times New Roman" w:cs="Times New Roman"/>
        </w:rPr>
        <w:t>за</w:t>
      </w:r>
      <w:r w:rsidRPr="00786450">
        <w:rPr>
          <w:rFonts w:ascii="Times New Roman" w:hAnsi="Times New Roman" w:cs="Times New Roman"/>
          <w:spacing w:val="-1"/>
        </w:rPr>
        <w:t xml:space="preserve"> </w:t>
      </w:r>
      <w:r w:rsidRPr="00786450">
        <w:rPr>
          <w:rFonts w:ascii="Times New Roman" w:hAnsi="Times New Roman" w:cs="Times New Roman"/>
        </w:rPr>
        <w:t>сочинение</w:t>
      </w:r>
      <w:r w:rsidRPr="00786450">
        <w:rPr>
          <w:rFonts w:ascii="Times New Roman" w:hAnsi="Times New Roman" w:cs="Times New Roman"/>
          <w:spacing w:val="-1"/>
        </w:rPr>
        <w:t xml:space="preserve"> </w:t>
      </w:r>
      <w:r w:rsidRPr="00786450">
        <w:rPr>
          <w:rFonts w:ascii="Times New Roman" w:hAnsi="Times New Roman" w:cs="Times New Roman"/>
        </w:rPr>
        <w:t>на</w:t>
      </w:r>
      <w:r w:rsidRPr="00786450">
        <w:rPr>
          <w:rFonts w:ascii="Times New Roman" w:hAnsi="Times New Roman" w:cs="Times New Roman"/>
          <w:spacing w:val="-1"/>
        </w:rPr>
        <w:t xml:space="preserve"> </w:t>
      </w:r>
      <w:r w:rsidRPr="00786450">
        <w:rPr>
          <w:rFonts w:ascii="Times New Roman" w:hAnsi="Times New Roman" w:cs="Times New Roman"/>
        </w:rPr>
        <w:t>один</w:t>
      </w:r>
      <w:r w:rsidRPr="00786450">
        <w:rPr>
          <w:rFonts w:ascii="Times New Roman" w:hAnsi="Times New Roman" w:cs="Times New Roman"/>
          <w:spacing w:val="-1"/>
        </w:rPr>
        <w:t xml:space="preserve"> </w:t>
      </w:r>
      <w:r w:rsidRPr="00786450">
        <w:rPr>
          <w:rFonts w:ascii="Times New Roman" w:hAnsi="Times New Roman" w:cs="Times New Roman"/>
        </w:rPr>
        <w:t>балл.</w:t>
      </w:r>
    </w:p>
    <w:p w:rsidR="00274093" w:rsidRPr="00786450" w:rsidRDefault="00274093" w:rsidP="00274093">
      <w:pPr>
        <w:pStyle w:val="a9"/>
        <w:widowControl w:val="0"/>
        <w:numPr>
          <w:ilvl w:val="0"/>
          <w:numId w:val="15"/>
        </w:numPr>
        <w:tabs>
          <w:tab w:val="left" w:pos="1546"/>
        </w:tabs>
        <w:autoSpaceDE w:val="0"/>
        <w:autoSpaceDN w:val="0"/>
        <w:ind w:right="833" w:firstLine="566"/>
        <w:contextualSpacing w:val="0"/>
        <w:jc w:val="both"/>
        <w:rPr>
          <w:rFonts w:ascii="Times New Roman" w:hAnsi="Times New Roman" w:cs="Times New Roman"/>
        </w:rPr>
      </w:pPr>
      <w:r w:rsidRPr="00786450">
        <w:rPr>
          <w:rFonts w:ascii="Times New Roman" w:hAnsi="Times New Roman" w:cs="Times New Roman"/>
        </w:rPr>
        <w:t>Если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объем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сочинения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в</w:t>
      </w:r>
      <w:r w:rsidRPr="00786450">
        <w:rPr>
          <w:rFonts w:ascii="Times New Roman" w:hAnsi="Times New Roman" w:cs="Times New Roman"/>
          <w:spacing w:val="60"/>
        </w:rPr>
        <w:t xml:space="preserve"> </w:t>
      </w:r>
      <w:r w:rsidRPr="00786450">
        <w:rPr>
          <w:rFonts w:ascii="Times New Roman" w:hAnsi="Times New Roman" w:cs="Times New Roman"/>
        </w:rPr>
        <w:t>полтора-два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раза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больше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указанного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в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настоящих</w:t>
      </w:r>
      <w:r w:rsidRPr="00786450">
        <w:rPr>
          <w:rFonts w:ascii="Times New Roman" w:hAnsi="Times New Roman" w:cs="Times New Roman"/>
          <w:spacing w:val="1"/>
        </w:rPr>
        <w:t xml:space="preserve"> </w:t>
      </w:r>
      <w:r w:rsidRPr="00786450">
        <w:rPr>
          <w:rFonts w:ascii="Times New Roman" w:hAnsi="Times New Roman" w:cs="Times New Roman"/>
        </w:rPr>
        <w:t>нормах,</w:t>
      </w:r>
      <w:r w:rsidRPr="00786450">
        <w:rPr>
          <w:rFonts w:ascii="Times New Roman" w:hAnsi="Times New Roman" w:cs="Times New Roman"/>
          <w:spacing w:val="9"/>
        </w:rPr>
        <w:t xml:space="preserve"> </w:t>
      </w:r>
      <w:r w:rsidRPr="00786450">
        <w:rPr>
          <w:rFonts w:ascii="Times New Roman" w:hAnsi="Times New Roman" w:cs="Times New Roman"/>
        </w:rPr>
        <w:t>то</w:t>
      </w:r>
      <w:r w:rsidRPr="00786450">
        <w:rPr>
          <w:rFonts w:ascii="Times New Roman" w:hAnsi="Times New Roman" w:cs="Times New Roman"/>
          <w:spacing w:val="8"/>
        </w:rPr>
        <w:t xml:space="preserve"> </w:t>
      </w:r>
      <w:r w:rsidRPr="00786450">
        <w:rPr>
          <w:rFonts w:ascii="Times New Roman" w:hAnsi="Times New Roman" w:cs="Times New Roman"/>
        </w:rPr>
        <w:t>при</w:t>
      </w:r>
      <w:r w:rsidRPr="00786450">
        <w:rPr>
          <w:rFonts w:ascii="Times New Roman" w:hAnsi="Times New Roman" w:cs="Times New Roman"/>
          <w:spacing w:val="9"/>
        </w:rPr>
        <w:t xml:space="preserve"> </w:t>
      </w:r>
      <w:r w:rsidRPr="00786450">
        <w:rPr>
          <w:rFonts w:ascii="Times New Roman" w:hAnsi="Times New Roman" w:cs="Times New Roman"/>
        </w:rPr>
        <w:t>оценке</w:t>
      </w:r>
      <w:r w:rsidRPr="00786450">
        <w:rPr>
          <w:rFonts w:ascii="Times New Roman" w:hAnsi="Times New Roman" w:cs="Times New Roman"/>
          <w:spacing w:val="7"/>
        </w:rPr>
        <w:t xml:space="preserve"> </w:t>
      </w:r>
      <w:r w:rsidRPr="00786450">
        <w:rPr>
          <w:rFonts w:ascii="Times New Roman" w:hAnsi="Times New Roman" w:cs="Times New Roman"/>
        </w:rPr>
        <w:t>работы</w:t>
      </w:r>
      <w:r w:rsidRPr="00786450">
        <w:rPr>
          <w:rFonts w:ascii="Times New Roman" w:hAnsi="Times New Roman" w:cs="Times New Roman"/>
          <w:spacing w:val="10"/>
        </w:rPr>
        <w:t xml:space="preserve"> </w:t>
      </w:r>
      <w:r w:rsidRPr="00786450">
        <w:rPr>
          <w:rFonts w:ascii="Times New Roman" w:hAnsi="Times New Roman" w:cs="Times New Roman"/>
        </w:rPr>
        <w:t>следует</w:t>
      </w:r>
      <w:r w:rsidRPr="00786450">
        <w:rPr>
          <w:rFonts w:ascii="Times New Roman" w:hAnsi="Times New Roman" w:cs="Times New Roman"/>
          <w:spacing w:val="11"/>
        </w:rPr>
        <w:t xml:space="preserve"> </w:t>
      </w:r>
      <w:r w:rsidRPr="00786450">
        <w:rPr>
          <w:rFonts w:ascii="Times New Roman" w:hAnsi="Times New Roman" w:cs="Times New Roman"/>
        </w:rPr>
        <w:t>исходить</w:t>
      </w:r>
      <w:r w:rsidRPr="00786450">
        <w:rPr>
          <w:rFonts w:ascii="Times New Roman" w:hAnsi="Times New Roman" w:cs="Times New Roman"/>
          <w:spacing w:val="8"/>
        </w:rPr>
        <w:t xml:space="preserve"> </w:t>
      </w:r>
      <w:r w:rsidRPr="00786450">
        <w:rPr>
          <w:rFonts w:ascii="Times New Roman" w:hAnsi="Times New Roman" w:cs="Times New Roman"/>
        </w:rPr>
        <w:t>из</w:t>
      </w:r>
      <w:r w:rsidRPr="00786450">
        <w:rPr>
          <w:rFonts w:ascii="Times New Roman" w:hAnsi="Times New Roman" w:cs="Times New Roman"/>
          <w:spacing w:val="9"/>
        </w:rPr>
        <w:t xml:space="preserve"> </w:t>
      </w:r>
      <w:r w:rsidRPr="00786450">
        <w:rPr>
          <w:rFonts w:ascii="Times New Roman" w:hAnsi="Times New Roman" w:cs="Times New Roman"/>
        </w:rPr>
        <w:t>нормативов,</w:t>
      </w:r>
      <w:r w:rsidRPr="00786450">
        <w:rPr>
          <w:rFonts w:ascii="Times New Roman" w:hAnsi="Times New Roman" w:cs="Times New Roman"/>
          <w:spacing w:val="10"/>
        </w:rPr>
        <w:t xml:space="preserve"> </w:t>
      </w:r>
      <w:r w:rsidRPr="00786450">
        <w:rPr>
          <w:rFonts w:ascii="Times New Roman" w:hAnsi="Times New Roman" w:cs="Times New Roman"/>
        </w:rPr>
        <w:t>увеличенных</w:t>
      </w:r>
      <w:r w:rsidRPr="00786450">
        <w:rPr>
          <w:rFonts w:ascii="Times New Roman" w:hAnsi="Times New Roman" w:cs="Times New Roman"/>
          <w:spacing w:val="5"/>
        </w:rPr>
        <w:t xml:space="preserve"> </w:t>
      </w:r>
      <w:r w:rsidRPr="00786450">
        <w:rPr>
          <w:rFonts w:ascii="Times New Roman" w:hAnsi="Times New Roman" w:cs="Times New Roman"/>
        </w:rPr>
        <w:t>для</w:t>
      </w:r>
      <w:r w:rsidRPr="00786450">
        <w:rPr>
          <w:rFonts w:ascii="Times New Roman" w:hAnsi="Times New Roman" w:cs="Times New Roman"/>
          <w:spacing w:val="4"/>
        </w:rPr>
        <w:t xml:space="preserve"> </w:t>
      </w:r>
      <w:r w:rsidRPr="00786450">
        <w:rPr>
          <w:rFonts w:ascii="Times New Roman" w:hAnsi="Times New Roman" w:cs="Times New Roman"/>
        </w:rPr>
        <w:t>отметки</w:t>
      </w:r>
    </w:p>
    <w:p w:rsidR="00274093" w:rsidRPr="00786450" w:rsidRDefault="00274093" w:rsidP="00274093">
      <w:pPr>
        <w:pStyle w:val="af3"/>
        <w:ind w:left="532" w:right="827"/>
      </w:pPr>
      <w:r w:rsidRPr="00786450">
        <w:t>«4» на одну, а для отметки «3» на две единицы. Например,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оценке</w:t>
      </w:r>
      <w:r w:rsidRPr="00786450">
        <w:rPr>
          <w:spacing w:val="1"/>
        </w:rPr>
        <w:t xml:space="preserve"> </w:t>
      </w:r>
      <w:r w:rsidRPr="00786450">
        <w:t>грамотности</w:t>
      </w:r>
      <w:r w:rsidRPr="00786450">
        <w:rPr>
          <w:spacing w:val="61"/>
        </w:rPr>
        <w:t xml:space="preserve"> </w:t>
      </w:r>
      <w:r w:rsidRPr="00786450">
        <w:t>«4»</w:t>
      </w:r>
      <w:r w:rsidRPr="00786450">
        <w:rPr>
          <w:spacing w:val="1"/>
        </w:rPr>
        <w:t xml:space="preserve"> </w:t>
      </w:r>
      <w:r w:rsidRPr="00786450">
        <w:t>ставится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3</w:t>
      </w:r>
      <w:r w:rsidRPr="00786450">
        <w:rPr>
          <w:spacing w:val="1"/>
        </w:rPr>
        <w:t xml:space="preserve"> </w:t>
      </w:r>
      <w:r w:rsidRPr="00786450">
        <w:t>орфографических,</w:t>
      </w:r>
      <w:r w:rsidRPr="00786450">
        <w:rPr>
          <w:spacing w:val="1"/>
        </w:rPr>
        <w:t xml:space="preserve"> </w:t>
      </w:r>
      <w:r w:rsidRPr="00786450">
        <w:t>2</w:t>
      </w:r>
      <w:r w:rsidRPr="00786450">
        <w:rPr>
          <w:spacing w:val="1"/>
        </w:rPr>
        <w:t xml:space="preserve"> </w:t>
      </w:r>
      <w:r w:rsidRPr="00786450">
        <w:t>пунктуационных и 2 грамматических ошибках или при</w:t>
      </w:r>
      <w:r w:rsidRPr="00786450">
        <w:rPr>
          <w:spacing w:val="1"/>
        </w:rPr>
        <w:t xml:space="preserve"> </w:t>
      </w:r>
      <w:r w:rsidRPr="00786450">
        <w:t>соотношениях: 2—3—2, 2—2—3; «3»</w:t>
      </w:r>
      <w:r w:rsidRPr="00786450">
        <w:rPr>
          <w:spacing w:val="1"/>
        </w:rPr>
        <w:t xml:space="preserve"> </w:t>
      </w:r>
      <w:r w:rsidRPr="00786450">
        <w:t>ставится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соотношениях:</w:t>
      </w:r>
      <w:r w:rsidRPr="00786450">
        <w:rPr>
          <w:spacing w:val="60"/>
        </w:rPr>
        <w:t xml:space="preserve"> </w:t>
      </w:r>
      <w:r w:rsidRPr="00786450">
        <w:t>6—4—4,</w:t>
      </w:r>
      <w:r w:rsidRPr="00786450">
        <w:rPr>
          <w:spacing w:val="60"/>
        </w:rPr>
        <w:t xml:space="preserve"> </w:t>
      </w:r>
      <w:r w:rsidRPr="00786450">
        <w:t>4—6—4,</w:t>
      </w:r>
      <w:r w:rsidRPr="00786450">
        <w:rPr>
          <w:spacing w:val="60"/>
        </w:rPr>
        <w:t xml:space="preserve"> </w:t>
      </w:r>
      <w:r w:rsidRPr="00786450">
        <w:t>4—</w:t>
      </w:r>
      <w:r w:rsidRPr="00786450">
        <w:rPr>
          <w:spacing w:val="1"/>
        </w:rPr>
        <w:t xml:space="preserve"> </w:t>
      </w:r>
      <w:r w:rsidRPr="00786450">
        <w:t>4—6.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выставлении</w:t>
      </w:r>
      <w:r w:rsidRPr="00786450">
        <w:rPr>
          <w:spacing w:val="1"/>
        </w:rPr>
        <w:t xml:space="preserve"> </w:t>
      </w:r>
      <w:r w:rsidRPr="00786450">
        <w:t>оценки</w:t>
      </w:r>
      <w:r w:rsidRPr="00786450">
        <w:rPr>
          <w:spacing w:val="1"/>
        </w:rPr>
        <w:t xml:space="preserve"> </w:t>
      </w:r>
      <w:r w:rsidRPr="00786450">
        <w:t>«5»</w:t>
      </w:r>
      <w:r w:rsidRPr="00786450">
        <w:rPr>
          <w:spacing w:val="1"/>
        </w:rPr>
        <w:t xml:space="preserve"> </w:t>
      </w:r>
      <w:r w:rsidRPr="00786450">
        <w:t>превышение</w:t>
      </w:r>
      <w:r w:rsidRPr="00786450">
        <w:rPr>
          <w:spacing w:val="1"/>
        </w:rPr>
        <w:t xml:space="preserve"> </w:t>
      </w:r>
      <w:r w:rsidRPr="00786450">
        <w:t>объема</w:t>
      </w:r>
      <w:r w:rsidRPr="00786450">
        <w:rPr>
          <w:spacing w:val="1"/>
        </w:rPr>
        <w:t xml:space="preserve"> </w:t>
      </w:r>
      <w:r w:rsidRPr="00786450">
        <w:t>сочинения</w:t>
      </w:r>
      <w:r w:rsidRPr="00786450">
        <w:rPr>
          <w:spacing w:val="1"/>
        </w:rPr>
        <w:t xml:space="preserve"> </w:t>
      </w:r>
      <w:r w:rsidRPr="00786450">
        <w:t>не</w:t>
      </w:r>
      <w:r w:rsidRPr="00786450">
        <w:rPr>
          <w:spacing w:val="1"/>
        </w:rPr>
        <w:t xml:space="preserve"> </w:t>
      </w:r>
      <w:r w:rsidRPr="00786450">
        <w:t>принимается</w:t>
      </w:r>
      <w:r w:rsidRPr="00786450">
        <w:rPr>
          <w:spacing w:val="60"/>
        </w:rPr>
        <w:t xml:space="preserve"> </w:t>
      </w:r>
      <w:r w:rsidRPr="00786450">
        <w:t>во</w:t>
      </w:r>
      <w:r w:rsidRPr="00786450">
        <w:rPr>
          <w:spacing w:val="1"/>
        </w:rPr>
        <w:t xml:space="preserve"> </w:t>
      </w:r>
      <w:r w:rsidRPr="00786450">
        <w:t>внимание.</w:t>
      </w:r>
    </w:p>
    <w:p w:rsidR="00274093" w:rsidRDefault="00274093" w:rsidP="00274093">
      <w:pPr>
        <w:pStyle w:val="a9"/>
        <w:widowControl w:val="0"/>
        <w:numPr>
          <w:ilvl w:val="0"/>
          <w:numId w:val="15"/>
        </w:numPr>
        <w:tabs>
          <w:tab w:val="left" w:pos="1474"/>
        </w:tabs>
        <w:autoSpaceDE w:val="0"/>
        <w:autoSpaceDN w:val="0"/>
        <w:spacing w:before="1"/>
        <w:ind w:right="827" w:firstLine="566"/>
        <w:contextualSpacing w:val="0"/>
        <w:jc w:val="both"/>
      </w:pPr>
      <w:r w:rsidRPr="00786450">
        <w:rPr>
          <w:rFonts w:ascii="Times New Roman" w:hAnsi="Times New Roman" w:cs="Times New Roman"/>
        </w:rPr>
        <w:t>Первая</w:t>
      </w:r>
      <w:r w:rsidRPr="00786450">
        <w:rPr>
          <w:rFonts w:ascii="Times New Roman" w:hAnsi="Times New Roman" w:cs="Times New Roman"/>
          <w:spacing w:val="61"/>
        </w:rPr>
        <w:t xml:space="preserve"> </w:t>
      </w:r>
      <w:r w:rsidRPr="00786450">
        <w:rPr>
          <w:rFonts w:ascii="Times New Roman" w:hAnsi="Times New Roman" w:cs="Times New Roman"/>
        </w:rPr>
        <w:t>оценка   (за   содержание   и   речь)   не   может   быть   положительной</w:t>
      </w:r>
      <w:r>
        <w:t>,</w:t>
      </w:r>
      <w:r>
        <w:rPr>
          <w:spacing w:val="6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раскрыта</w:t>
      </w:r>
      <w:r>
        <w:rPr>
          <w:spacing w:val="54"/>
        </w:rPr>
        <w:t xml:space="preserve"> </w:t>
      </w:r>
      <w:r>
        <w:t>тема</w:t>
      </w:r>
      <w:r>
        <w:rPr>
          <w:spacing w:val="51"/>
        </w:rPr>
        <w:t xml:space="preserve"> </w:t>
      </w:r>
      <w:r>
        <w:t>высказывания,</w:t>
      </w:r>
      <w:r>
        <w:rPr>
          <w:spacing w:val="52"/>
        </w:rPr>
        <w:t xml:space="preserve"> </w:t>
      </w:r>
      <w:r>
        <w:t>хотя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остальным</w:t>
      </w:r>
      <w:r>
        <w:rPr>
          <w:spacing w:val="51"/>
        </w:rPr>
        <w:t xml:space="preserve"> </w:t>
      </w:r>
      <w:r>
        <w:t>показателям</w:t>
      </w:r>
      <w:r>
        <w:rPr>
          <w:spacing w:val="27"/>
        </w:rPr>
        <w:t xml:space="preserve"> </w:t>
      </w:r>
      <w:r>
        <w:t>оно</w:t>
      </w:r>
      <w:r>
        <w:rPr>
          <w:spacing w:val="25"/>
        </w:rPr>
        <w:t xml:space="preserve"> </w:t>
      </w:r>
      <w:r>
        <w:t>написано</w:t>
      </w:r>
    </w:p>
    <w:p w:rsidR="00274093" w:rsidRDefault="00274093" w:rsidP="00274093">
      <w:pPr>
        <w:jc w:val="both"/>
        <w:sectPr w:rsidR="00274093">
          <w:pgSz w:w="11910" w:h="16840"/>
          <w:pgMar w:top="1120" w:right="20" w:bottom="280" w:left="600" w:header="720" w:footer="720" w:gutter="0"/>
          <w:cols w:space="720"/>
        </w:sectPr>
      </w:pPr>
    </w:p>
    <w:p w:rsidR="00274093" w:rsidRDefault="00274093" w:rsidP="00274093">
      <w:pPr>
        <w:pStyle w:val="af3"/>
        <w:spacing w:before="66"/>
        <w:ind w:left="532"/>
        <w:jc w:val="left"/>
      </w:pPr>
      <w:r>
        <w:lastRenderedPageBreak/>
        <w:t>удовлетворительно.</w:t>
      </w:r>
    </w:p>
    <w:p w:rsidR="00274093" w:rsidRDefault="00274093" w:rsidP="00274093">
      <w:pPr>
        <w:pStyle w:val="a9"/>
        <w:widowControl w:val="0"/>
        <w:numPr>
          <w:ilvl w:val="0"/>
          <w:numId w:val="15"/>
        </w:numPr>
        <w:tabs>
          <w:tab w:val="left" w:pos="1603"/>
        </w:tabs>
        <w:autoSpaceDE w:val="0"/>
        <w:autoSpaceDN w:val="0"/>
        <w:ind w:right="825" w:firstLine="566"/>
        <w:contextualSpacing w:val="0"/>
        <w:jc w:val="both"/>
      </w:pP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сочинения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изложения  </w:t>
      </w:r>
      <w:r>
        <w:rPr>
          <w:spacing w:val="1"/>
        </w:rPr>
        <w:t xml:space="preserve"> </w:t>
      </w:r>
      <w:r>
        <w:t xml:space="preserve">распространяются  </w:t>
      </w:r>
      <w:r>
        <w:rPr>
          <w:spacing w:val="1"/>
        </w:rPr>
        <w:t xml:space="preserve"> </w:t>
      </w:r>
      <w:r>
        <w:t xml:space="preserve">положения  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ошибках,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сделанных</w:t>
      </w:r>
      <w:r>
        <w:rPr>
          <w:spacing w:val="60"/>
        </w:rPr>
        <w:t xml:space="preserve"> </w:t>
      </w:r>
      <w:r>
        <w:t>учеником</w:t>
      </w:r>
      <w:r>
        <w:rPr>
          <w:spacing w:val="61"/>
        </w:rPr>
        <w:t xml:space="preserve"> </w:t>
      </w:r>
      <w:r>
        <w:t>исправлениях,</w:t>
      </w:r>
      <w:r>
        <w:rPr>
          <w:spacing w:val="1"/>
        </w:rPr>
        <w:t xml:space="preserve"> </w:t>
      </w:r>
      <w:r>
        <w:t>приведенные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«Оценка</w:t>
      </w:r>
      <w:r>
        <w:rPr>
          <w:spacing w:val="-1"/>
        </w:rPr>
        <w:t xml:space="preserve"> </w:t>
      </w:r>
      <w:r>
        <w:t>диктантов».</w:t>
      </w:r>
    </w:p>
    <w:p w:rsidR="00274093" w:rsidRPr="007A40B8" w:rsidRDefault="00274093" w:rsidP="00274093">
      <w:pPr>
        <w:shd w:val="clear" w:color="auto" w:fill="FFFFFF"/>
        <w:ind w:right="140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572C0" w:rsidRDefault="00F572C0" w:rsidP="005668B9">
      <w:pPr>
        <w:spacing w:line="276" w:lineRule="auto"/>
        <w:jc w:val="center"/>
        <w:rPr>
          <w:b/>
        </w:rPr>
      </w:pPr>
    </w:p>
    <w:sectPr w:rsidR="00F572C0" w:rsidSect="00F71A32">
      <w:footerReference w:type="default" r:id="rId8"/>
      <w:pgSz w:w="11906" w:h="16838"/>
      <w:pgMar w:top="851" w:right="851" w:bottom="851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D9" w:rsidRDefault="004D6ED9" w:rsidP="00F71A32">
      <w:r>
        <w:separator/>
      </w:r>
    </w:p>
  </w:endnote>
  <w:endnote w:type="continuationSeparator" w:id="0">
    <w:p w:rsidR="004D6ED9" w:rsidRDefault="004D6ED9" w:rsidP="00F7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7140"/>
      <w:docPartObj>
        <w:docPartGallery w:val="Page Numbers (Bottom of Page)"/>
        <w:docPartUnique/>
      </w:docPartObj>
    </w:sdtPr>
    <w:sdtEndPr/>
    <w:sdtContent>
      <w:p w:rsidR="00490EF8" w:rsidRDefault="00490E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93">
          <w:rPr>
            <w:noProof/>
          </w:rPr>
          <w:t>9</w:t>
        </w:r>
        <w:r>
          <w:fldChar w:fldCharType="end"/>
        </w:r>
      </w:p>
    </w:sdtContent>
  </w:sdt>
  <w:p w:rsidR="00490EF8" w:rsidRDefault="00490E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D9" w:rsidRDefault="004D6ED9" w:rsidP="00F71A32">
      <w:r>
        <w:separator/>
      </w:r>
    </w:p>
  </w:footnote>
  <w:footnote w:type="continuationSeparator" w:id="0">
    <w:p w:rsidR="004D6ED9" w:rsidRDefault="004D6ED9" w:rsidP="00F7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EB486B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A702016"/>
    <w:multiLevelType w:val="hybridMultilevel"/>
    <w:tmpl w:val="31C6D334"/>
    <w:lvl w:ilvl="0" w:tplc="2102BBD4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F00058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84703F02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7F1A7B2A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6C264BD0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CAB2A734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05A4D870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010EACEA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1B10AD66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D5C256E"/>
    <w:multiLevelType w:val="hybridMultilevel"/>
    <w:tmpl w:val="6F6E50F2"/>
    <w:lvl w:ilvl="0" w:tplc="B448BFE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2E99C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BCF46A8A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B734E02E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C8F2A3C2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B0B82496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026A08FA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7" w:tplc="B880B830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8" w:tplc="A4CC91C0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0036A23"/>
    <w:multiLevelType w:val="hybridMultilevel"/>
    <w:tmpl w:val="BFCC6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451D9"/>
    <w:multiLevelType w:val="hybridMultilevel"/>
    <w:tmpl w:val="745C7D86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9585A"/>
    <w:multiLevelType w:val="hybridMultilevel"/>
    <w:tmpl w:val="99EEC796"/>
    <w:lvl w:ilvl="0" w:tplc="75E0B2E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49F8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5B94BF9A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3098B47A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4" w:tplc="484CF7D8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5" w:tplc="D8F852F8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6" w:tplc="6F00D990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0F94E55A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50ECE9D8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A302A4F"/>
    <w:multiLevelType w:val="hybridMultilevel"/>
    <w:tmpl w:val="AD88E37A"/>
    <w:lvl w:ilvl="0" w:tplc="81C4E232">
      <w:start w:val="2"/>
      <w:numFmt w:val="decimal"/>
      <w:lvlText w:val="%1."/>
      <w:lvlJc w:val="left"/>
      <w:pPr>
        <w:ind w:left="10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CD238">
      <w:numFmt w:val="bullet"/>
      <w:lvlText w:val="•"/>
      <w:lvlJc w:val="left"/>
      <w:pPr>
        <w:ind w:left="617" w:hanging="389"/>
      </w:pPr>
      <w:rPr>
        <w:rFonts w:hint="default"/>
        <w:lang w:val="ru-RU" w:eastAsia="en-US" w:bidi="ar-SA"/>
      </w:rPr>
    </w:lvl>
    <w:lvl w:ilvl="2" w:tplc="54FCB8B2">
      <w:numFmt w:val="bullet"/>
      <w:lvlText w:val="•"/>
      <w:lvlJc w:val="left"/>
      <w:pPr>
        <w:ind w:left="1134" w:hanging="389"/>
      </w:pPr>
      <w:rPr>
        <w:rFonts w:hint="default"/>
        <w:lang w:val="ru-RU" w:eastAsia="en-US" w:bidi="ar-SA"/>
      </w:rPr>
    </w:lvl>
    <w:lvl w:ilvl="3" w:tplc="036A61EE">
      <w:numFmt w:val="bullet"/>
      <w:lvlText w:val="•"/>
      <w:lvlJc w:val="left"/>
      <w:pPr>
        <w:ind w:left="1651" w:hanging="389"/>
      </w:pPr>
      <w:rPr>
        <w:rFonts w:hint="default"/>
        <w:lang w:val="ru-RU" w:eastAsia="en-US" w:bidi="ar-SA"/>
      </w:rPr>
    </w:lvl>
    <w:lvl w:ilvl="4" w:tplc="5CE2AA98">
      <w:numFmt w:val="bullet"/>
      <w:lvlText w:val="•"/>
      <w:lvlJc w:val="left"/>
      <w:pPr>
        <w:ind w:left="2168" w:hanging="389"/>
      </w:pPr>
      <w:rPr>
        <w:rFonts w:hint="default"/>
        <w:lang w:val="ru-RU" w:eastAsia="en-US" w:bidi="ar-SA"/>
      </w:rPr>
    </w:lvl>
    <w:lvl w:ilvl="5" w:tplc="F3A46204">
      <w:numFmt w:val="bullet"/>
      <w:lvlText w:val="•"/>
      <w:lvlJc w:val="left"/>
      <w:pPr>
        <w:ind w:left="2685" w:hanging="389"/>
      </w:pPr>
      <w:rPr>
        <w:rFonts w:hint="default"/>
        <w:lang w:val="ru-RU" w:eastAsia="en-US" w:bidi="ar-SA"/>
      </w:rPr>
    </w:lvl>
    <w:lvl w:ilvl="6" w:tplc="A65829BA">
      <w:numFmt w:val="bullet"/>
      <w:lvlText w:val="•"/>
      <w:lvlJc w:val="left"/>
      <w:pPr>
        <w:ind w:left="3202" w:hanging="389"/>
      </w:pPr>
      <w:rPr>
        <w:rFonts w:hint="default"/>
        <w:lang w:val="ru-RU" w:eastAsia="en-US" w:bidi="ar-SA"/>
      </w:rPr>
    </w:lvl>
    <w:lvl w:ilvl="7" w:tplc="20C45354">
      <w:numFmt w:val="bullet"/>
      <w:lvlText w:val="•"/>
      <w:lvlJc w:val="left"/>
      <w:pPr>
        <w:ind w:left="3719" w:hanging="389"/>
      </w:pPr>
      <w:rPr>
        <w:rFonts w:hint="default"/>
        <w:lang w:val="ru-RU" w:eastAsia="en-US" w:bidi="ar-SA"/>
      </w:rPr>
    </w:lvl>
    <w:lvl w:ilvl="8" w:tplc="524ECBE2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</w:abstractNum>
  <w:abstractNum w:abstractNumId="13" w15:restartNumberingAfterBreak="0">
    <w:nsid w:val="2C6D13CC"/>
    <w:multiLevelType w:val="hybridMultilevel"/>
    <w:tmpl w:val="7B8AD1CE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115C69"/>
    <w:multiLevelType w:val="hybridMultilevel"/>
    <w:tmpl w:val="EA64C0E4"/>
    <w:lvl w:ilvl="0" w:tplc="26D4D71E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1D5A"/>
    <w:multiLevelType w:val="hybridMultilevel"/>
    <w:tmpl w:val="876CB7C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2101B"/>
    <w:multiLevelType w:val="hybridMultilevel"/>
    <w:tmpl w:val="03CCF01C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3D43E4"/>
    <w:multiLevelType w:val="hybridMultilevel"/>
    <w:tmpl w:val="7558183E"/>
    <w:lvl w:ilvl="0" w:tplc="65EA4900">
      <w:start w:val="1"/>
      <w:numFmt w:val="decimal"/>
      <w:lvlText w:val="%1)"/>
      <w:lvlJc w:val="left"/>
      <w:pPr>
        <w:ind w:left="136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8D472">
      <w:numFmt w:val="bullet"/>
      <w:lvlText w:val="•"/>
      <w:lvlJc w:val="left"/>
      <w:pPr>
        <w:ind w:left="2352" w:hanging="262"/>
      </w:pPr>
      <w:rPr>
        <w:rFonts w:hint="default"/>
        <w:lang w:val="ru-RU" w:eastAsia="en-US" w:bidi="ar-SA"/>
      </w:rPr>
    </w:lvl>
    <w:lvl w:ilvl="2" w:tplc="AC0A9E14">
      <w:numFmt w:val="bullet"/>
      <w:lvlText w:val="•"/>
      <w:lvlJc w:val="left"/>
      <w:pPr>
        <w:ind w:left="3345" w:hanging="262"/>
      </w:pPr>
      <w:rPr>
        <w:rFonts w:hint="default"/>
        <w:lang w:val="ru-RU" w:eastAsia="en-US" w:bidi="ar-SA"/>
      </w:rPr>
    </w:lvl>
    <w:lvl w:ilvl="3" w:tplc="D21051A6">
      <w:numFmt w:val="bullet"/>
      <w:lvlText w:val="•"/>
      <w:lvlJc w:val="left"/>
      <w:pPr>
        <w:ind w:left="4337" w:hanging="262"/>
      </w:pPr>
      <w:rPr>
        <w:rFonts w:hint="default"/>
        <w:lang w:val="ru-RU" w:eastAsia="en-US" w:bidi="ar-SA"/>
      </w:rPr>
    </w:lvl>
    <w:lvl w:ilvl="4" w:tplc="BCA24D4A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5" w:tplc="7D3AB888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6" w:tplc="E2C08CC0">
      <w:numFmt w:val="bullet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 w:tplc="3A24DB8E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8" w:tplc="987EC970">
      <w:numFmt w:val="bullet"/>
      <w:lvlText w:val="•"/>
      <w:lvlJc w:val="left"/>
      <w:pPr>
        <w:ind w:left="9301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5E635137"/>
    <w:multiLevelType w:val="hybridMultilevel"/>
    <w:tmpl w:val="C5F28DEC"/>
    <w:lvl w:ilvl="0" w:tplc="37C05164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6124A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081A4E3E">
      <w:numFmt w:val="bullet"/>
      <w:lvlText w:val="•"/>
      <w:lvlJc w:val="left"/>
      <w:pPr>
        <w:ind w:left="1134" w:hanging="243"/>
      </w:pPr>
      <w:rPr>
        <w:rFonts w:hint="default"/>
        <w:lang w:val="ru-RU" w:eastAsia="en-US" w:bidi="ar-SA"/>
      </w:rPr>
    </w:lvl>
    <w:lvl w:ilvl="3" w:tplc="F178165C">
      <w:numFmt w:val="bullet"/>
      <w:lvlText w:val="•"/>
      <w:lvlJc w:val="left"/>
      <w:pPr>
        <w:ind w:left="1651" w:hanging="243"/>
      </w:pPr>
      <w:rPr>
        <w:rFonts w:hint="default"/>
        <w:lang w:val="ru-RU" w:eastAsia="en-US" w:bidi="ar-SA"/>
      </w:rPr>
    </w:lvl>
    <w:lvl w:ilvl="4" w:tplc="2D28A29C">
      <w:numFmt w:val="bullet"/>
      <w:lvlText w:val="•"/>
      <w:lvlJc w:val="left"/>
      <w:pPr>
        <w:ind w:left="2168" w:hanging="243"/>
      </w:pPr>
      <w:rPr>
        <w:rFonts w:hint="default"/>
        <w:lang w:val="ru-RU" w:eastAsia="en-US" w:bidi="ar-SA"/>
      </w:rPr>
    </w:lvl>
    <w:lvl w:ilvl="5" w:tplc="AA1CA8E4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  <w:lvl w:ilvl="6" w:tplc="D700B542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3FB46FB0">
      <w:numFmt w:val="bullet"/>
      <w:lvlText w:val="•"/>
      <w:lvlJc w:val="left"/>
      <w:pPr>
        <w:ind w:left="3719" w:hanging="243"/>
      </w:pPr>
      <w:rPr>
        <w:rFonts w:hint="default"/>
        <w:lang w:val="ru-RU" w:eastAsia="en-US" w:bidi="ar-SA"/>
      </w:rPr>
    </w:lvl>
    <w:lvl w:ilvl="8" w:tplc="1E7CE20A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</w:abstractNum>
  <w:abstractNum w:abstractNumId="20" w15:restartNumberingAfterBreak="0">
    <w:nsid w:val="6CEF6052"/>
    <w:multiLevelType w:val="hybridMultilevel"/>
    <w:tmpl w:val="F23224E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C293D"/>
    <w:multiLevelType w:val="hybridMultilevel"/>
    <w:tmpl w:val="7FDE0432"/>
    <w:lvl w:ilvl="0" w:tplc="4872C316">
      <w:start w:val="1"/>
      <w:numFmt w:val="decimal"/>
      <w:lvlText w:val="%1."/>
      <w:lvlJc w:val="left"/>
      <w:pPr>
        <w:ind w:left="53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CF8C4">
      <w:start w:val="1"/>
      <w:numFmt w:val="decimal"/>
      <w:lvlText w:val="%2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3278BE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74DE0A76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C91CD31C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6914803C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19261E58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790C4B2A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EA882774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97A05AB"/>
    <w:multiLevelType w:val="hybridMultilevel"/>
    <w:tmpl w:val="4BDA7B64"/>
    <w:lvl w:ilvl="0" w:tplc="0DA84D0A">
      <w:start w:val="7"/>
      <w:numFmt w:val="decimal"/>
      <w:lvlText w:val="%1"/>
      <w:lvlJc w:val="left"/>
      <w:pPr>
        <w:ind w:left="1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4CF80">
      <w:numFmt w:val="bullet"/>
      <w:lvlText w:val="•"/>
      <w:lvlJc w:val="left"/>
      <w:pPr>
        <w:ind w:left="426" w:hanging="382"/>
      </w:pPr>
      <w:rPr>
        <w:rFonts w:hint="default"/>
        <w:lang w:val="ru-RU" w:eastAsia="en-US" w:bidi="ar-SA"/>
      </w:rPr>
    </w:lvl>
    <w:lvl w:ilvl="2" w:tplc="04628414">
      <w:numFmt w:val="bullet"/>
      <w:lvlText w:val="•"/>
      <w:lvlJc w:val="left"/>
      <w:pPr>
        <w:ind w:left="732" w:hanging="382"/>
      </w:pPr>
      <w:rPr>
        <w:rFonts w:hint="default"/>
        <w:lang w:val="ru-RU" w:eastAsia="en-US" w:bidi="ar-SA"/>
      </w:rPr>
    </w:lvl>
    <w:lvl w:ilvl="3" w:tplc="94D2E726">
      <w:numFmt w:val="bullet"/>
      <w:lvlText w:val="•"/>
      <w:lvlJc w:val="left"/>
      <w:pPr>
        <w:ind w:left="1038" w:hanging="382"/>
      </w:pPr>
      <w:rPr>
        <w:rFonts w:hint="default"/>
        <w:lang w:val="ru-RU" w:eastAsia="en-US" w:bidi="ar-SA"/>
      </w:rPr>
    </w:lvl>
    <w:lvl w:ilvl="4" w:tplc="1E9802CA">
      <w:numFmt w:val="bullet"/>
      <w:lvlText w:val="•"/>
      <w:lvlJc w:val="left"/>
      <w:pPr>
        <w:ind w:left="1345" w:hanging="382"/>
      </w:pPr>
      <w:rPr>
        <w:rFonts w:hint="default"/>
        <w:lang w:val="ru-RU" w:eastAsia="en-US" w:bidi="ar-SA"/>
      </w:rPr>
    </w:lvl>
    <w:lvl w:ilvl="5" w:tplc="629460C6">
      <w:numFmt w:val="bullet"/>
      <w:lvlText w:val="•"/>
      <w:lvlJc w:val="left"/>
      <w:pPr>
        <w:ind w:left="1651" w:hanging="382"/>
      </w:pPr>
      <w:rPr>
        <w:rFonts w:hint="default"/>
        <w:lang w:val="ru-RU" w:eastAsia="en-US" w:bidi="ar-SA"/>
      </w:rPr>
    </w:lvl>
    <w:lvl w:ilvl="6" w:tplc="ED987C20">
      <w:numFmt w:val="bullet"/>
      <w:lvlText w:val="•"/>
      <w:lvlJc w:val="left"/>
      <w:pPr>
        <w:ind w:left="1957" w:hanging="382"/>
      </w:pPr>
      <w:rPr>
        <w:rFonts w:hint="default"/>
        <w:lang w:val="ru-RU" w:eastAsia="en-US" w:bidi="ar-SA"/>
      </w:rPr>
    </w:lvl>
    <w:lvl w:ilvl="7" w:tplc="4FB8DB8C">
      <w:numFmt w:val="bullet"/>
      <w:lvlText w:val="•"/>
      <w:lvlJc w:val="left"/>
      <w:pPr>
        <w:ind w:left="2264" w:hanging="382"/>
      </w:pPr>
      <w:rPr>
        <w:rFonts w:hint="default"/>
        <w:lang w:val="ru-RU" w:eastAsia="en-US" w:bidi="ar-SA"/>
      </w:rPr>
    </w:lvl>
    <w:lvl w:ilvl="8" w:tplc="1E4EE81C">
      <w:numFmt w:val="bullet"/>
      <w:lvlText w:val="•"/>
      <w:lvlJc w:val="left"/>
      <w:pPr>
        <w:ind w:left="2570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20"/>
  </w:num>
  <w:num w:numId="11">
    <w:abstractNumId w:val="13"/>
  </w:num>
  <w:num w:numId="12">
    <w:abstractNumId w:val="17"/>
  </w:num>
  <w:num w:numId="13">
    <w:abstractNumId w:val="16"/>
  </w:num>
  <w:num w:numId="14">
    <w:abstractNumId w:val="9"/>
  </w:num>
  <w:num w:numId="15">
    <w:abstractNumId w:val="21"/>
  </w:num>
  <w:num w:numId="16">
    <w:abstractNumId w:val="22"/>
  </w:num>
  <w:num w:numId="17">
    <w:abstractNumId w:val="11"/>
  </w:num>
  <w:num w:numId="18">
    <w:abstractNumId w:val="19"/>
  </w:num>
  <w:num w:numId="19">
    <w:abstractNumId w:val="12"/>
  </w:num>
  <w:num w:numId="20">
    <w:abstractNumId w:val="8"/>
  </w:num>
  <w:num w:numId="21">
    <w:abstractNumId w:val="7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5B"/>
    <w:rsid w:val="000150DA"/>
    <w:rsid w:val="00021343"/>
    <w:rsid w:val="00031AA7"/>
    <w:rsid w:val="000C131B"/>
    <w:rsid w:val="0016545E"/>
    <w:rsid w:val="00192B74"/>
    <w:rsid w:val="002008F8"/>
    <w:rsid w:val="002205D9"/>
    <w:rsid w:val="002449C6"/>
    <w:rsid w:val="00274093"/>
    <w:rsid w:val="00284AB6"/>
    <w:rsid w:val="002E322C"/>
    <w:rsid w:val="00360929"/>
    <w:rsid w:val="004246E7"/>
    <w:rsid w:val="00490EF8"/>
    <w:rsid w:val="00491EA9"/>
    <w:rsid w:val="004D6ED9"/>
    <w:rsid w:val="005668B9"/>
    <w:rsid w:val="00580CC0"/>
    <w:rsid w:val="005A5C83"/>
    <w:rsid w:val="005C450C"/>
    <w:rsid w:val="005E305B"/>
    <w:rsid w:val="00600440"/>
    <w:rsid w:val="0077423E"/>
    <w:rsid w:val="007C20FE"/>
    <w:rsid w:val="00857A6D"/>
    <w:rsid w:val="008A2B9E"/>
    <w:rsid w:val="00902844"/>
    <w:rsid w:val="00923DDA"/>
    <w:rsid w:val="009A6E6F"/>
    <w:rsid w:val="009B77DD"/>
    <w:rsid w:val="009D2646"/>
    <w:rsid w:val="00A83001"/>
    <w:rsid w:val="00AB1528"/>
    <w:rsid w:val="00B83997"/>
    <w:rsid w:val="00BB7FED"/>
    <w:rsid w:val="00BE45CF"/>
    <w:rsid w:val="00C50A9B"/>
    <w:rsid w:val="00CA1BC6"/>
    <w:rsid w:val="00D14F95"/>
    <w:rsid w:val="00D50551"/>
    <w:rsid w:val="00DD798D"/>
    <w:rsid w:val="00DE7E08"/>
    <w:rsid w:val="00E36A55"/>
    <w:rsid w:val="00E372C7"/>
    <w:rsid w:val="00E97F58"/>
    <w:rsid w:val="00EF3D51"/>
    <w:rsid w:val="00F572C0"/>
    <w:rsid w:val="00F71A32"/>
    <w:rsid w:val="00F97F14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66AC"/>
  <w15:docId w15:val="{C73CD7EA-2A2F-449F-989D-5B80F9C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74"/>
  </w:style>
  <w:style w:type="paragraph" w:styleId="1">
    <w:name w:val="heading 1"/>
    <w:basedOn w:val="a"/>
    <w:next w:val="a"/>
    <w:link w:val="10"/>
    <w:uiPriority w:val="9"/>
    <w:qFormat/>
    <w:rsid w:val="00F71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1A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1A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0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a3">
    <w:name w:val="Table Grid"/>
    <w:basedOn w:val="a1"/>
    <w:uiPriority w:val="39"/>
    <w:rsid w:val="00F5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1"/>
    <w:uiPriority w:val="99"/>
    <w:rsid w:val="00F572C0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572C0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 w:cs="Times New Roman"/>
    </w:rPr>
  </w:style>
  <w:style w:type="character" w:customStyle="1" w:styleId="70">
    <w:name w:val="Основной текст (7)"/>
    <w:basedOn w:val="7"/>
    <w:uiPriority w:val="99"/>
    <w:rsid w:val="00F572C0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F572C0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572C0"/>
    <w:pPr>
      <w:widowControl w:val="0"/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  <w:spacing w:val="3"/>
      <w:sz w:val="19"/>
      <w:szCs w:val="19"/>
    </w:rPr>
  </w:style>
  <w:style w:type="character" w:customStyle="1" w:styleId="12">
    <w:name w:val="Основной текст (12)_"/>
    <w:basedOn w:val="a0"/>
    <w:link w:val="121"/>
    <w:uiPriority w:val="99"/>
    <w:rsid w:val="00F572C0"/>
    <w:rPr>
      <w:rFonts w:ascii="Times New Roman" w:hAnsi="Times New Roman" w:cs="Times New Roman"/>
      <w:b/>
      <w:bCs/>
      <w:i/>
      <w:iCs/>
      <w:spacing w:val="3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F572C0"/>
    <w:pPr>
      <w:widowControl w:val="0"/>
      <w:shd w:val="clear" w:color="auto" w:fill="FFFFFF"/>
      <w:spacing w:line="283" w:lineRule="exact"/>
      <w:jc w:val="both"/>
    </w:pPr>
    <w:rPr>
      <w:rFonts w:ascii="Times New Roman" w:hAnsi="Times New Roman" w:cs="Times New Roman"/>
      <w:b/>
      <w:bCs/>
      <w:i/>
      <w:iCs/>
      <w:spacing w:val="3"/>
      <w:sz w:val="19"/>
      <w:szCs w:val="19"/>
    </w:rPr>
  </w:style>
  <w:style w:type="character" w:styleId="a4">
    <w:name w:val="Strong"/>
    <w:basedOn w:val="a0"/>
    <w:uiPriority w:val="22"/>
    <w:qFormat/>
    <w:rsid w:val="00031AA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7C20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C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BB7F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No Spacing"/>
    <w:uiPriority w:val="1"/>
    <w:qFormat/>
    <w:rsid w:val="00BB7FED"/>
    <w:rPr>
      <w:rFonts w:ascii="Calibri" w:eastAsia="Times New Roman" w:hAnsi="Calibri" w:cs="Times New Roman"/>
      <w:sz w:val="22"/>
      <w:lang w:eastAsia="ru-RU"/>
    </w:rPr>
  </w:style>
  <w:style w:type="paragraph" w:customStyle="1" w:styleId="c8">
    <w:name w:val="c8"/>
    <w:basedOn w:val="a"/>
    <w:rsid w:val="00BB7F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">
    <w:name w:val="c0"/>
    <w:basedOn w:val="a0"/>
    <w:rsid w:val="00BB7FED"/>
  </w:style>
  <w:style w:type="paragraph" w:styleId="a9">
    <w:name w:val="List Paragraph"/>
    <w:basedOn w:val="a"/>
    <w:link w:val="aa"/>
    <w:uiPriority w:val="1"/>
    <w:qFormat/>
    <w:rsid w:val="000213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71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1A32"/>
  </w:style>
  <w:style w:type="paragraph" w:styleId="ad">
    <w:name w:val="footer"/>
    <w:basedOn w:val="a"/>
    <w:link w:val="ae"/>
    <w:uiPriority w:val="99"/>
    <w:unhideWhenUsed/>
    <w:rsid w:val="00F71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1A32"/>
  </w:style>
  <w:style w:type="character" w:customStyle="1" w:styleId="10">
    <w:name w:val="Заголовок 1 Знак"/>
    <w:basedOn w:val="a0"/>
    <w:link w:val="1"/>
    <w:uiPriority w:val="9"/>
    <w:rsid w:val="00F71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F71A32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A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1A3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71A32"/>
    <w:pPr>
      <w:spacing w:after="100"/>
      <w:ind w:left="480"/>
    </w:pPr>
  </w:style>
  <w:style w:type="character" w:styleId="af0">
    <w:name w:val="Hyperlink"/>
    <w:basedOn w:val="a0"/>
    <w:uiPriority w:val="99"/>
    <w:unhideWhenUsed/>
    <w:rsid w:val="00F71A32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14F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4F95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1"/>
    <w:locked/>
    <w:rsid w:val="00274093"/>
  </w:style>
  <w:style w:type="table" w:customStyle="1" w:styleId="TableNormal">
    <w:name w:val="Table Normal"/>
    <w:uiPriority w:val="2"/>
    <w:semiHidden/>
    <w:unhideWhenUsed/>
    <w:qFormat/>
    <w:rsid w:val="00274093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74093"/>
    <w:pPr>
      <w:widowControl w:val="0"/>
      <w:autoSpaceDE w:val="0"/>
      <w:autoSpaceDN w:val="0"/>
      <w:ind w:left="1102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274093"/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274093"/>
    <w:pPr>
      <w:widowControl w:val="0"/>
      <w:autoSpaceDE w:val="0"/>
      <w:autoSpaceDN w:val="0"/>
      <w:spacing w:line="268" w:lineRule="exact"/>
      <w:ind w:left="107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39E8-3E7B-440C-959F-06AB317F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Наталина</cp:lastModifiedBy>
  <cp:revision>12</cp:revision>
  <dcterms:created xsi:type="dcterms:W3CDTF">2019-10-03T02:23:00Z</dcterms:created>
  <dcterms:modified xsi:type="dcterms:W3CDTF">2023-10-05T20:03:00Z</dcterms:modified>
</cp:coreProperties>
</file>