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D2" w:rsidRDefault="003236D2" w:rsidP="003236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3236D2" w:rsidRDefault="003236D2" w:rsidP="003236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3236D2" w:rsidRDefault="003236D2" w:rsidP="003236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3236D2" w:rsidTr="003236D2">
        <w:trPr>
          <w:trHeight w:val="2324"/>
        </w:trPr>
        <w:tc>
          <w:tcPr>
            <w:tcW w:w="5032" w:type="dxa"/>
            <w:hideMark/>
          </w:tcPr>
          <w:p w:rsidR="003236D2" w:rsidRDefault="003236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3236D2" w:rsidRDefault="003236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3236D2" w:rsidRDefault="003236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3236D2" w:rsidRDefault="003236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3236D2" w:rsidRDefault="003236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3236D2" w:rsidRDefault="00323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3236D2" w:rsidRDefault="00323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6D2" w:rsidRDefault="0032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6D2" w:rsidRDefault="00323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6D2" w:rsidRDefault="003236D2" w:rsidP="003236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3236D2" w:rsidRDefault="003236D2" w:rsidP="003236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3236D2" w:rsidTr="003236D2">
        <w:trPr>
          <w:trHeight w:val="242"/>
        </w:trPr>
        <w:tc>
          <w:tcPr>
            <w:tcW w:w="5175" w:type="dxa"/>
          </w:tcPr>
          <w:p w:rsidR="003236D2" w:rsidRDefault="0032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3236D2" w:rsidRDefault="003236D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Свинобурко С.В. 1КК</w:t>
            </w:r>
          </w:p>
          <w:p w:rsidR="003236D2" w:rsidRDefault="003236D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Пермякова М.Б. 1КК </w:t>
            </w:r>
          </w:p>
          <w:p w:rsidR="003236D2" w:rsidRDefault="003236D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Фрисс В.В. 1 КК</w:t>
            </w:r>
          </w:p>
          <w:p w:rsidR="003236D2" w:rsidRDefault="00323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Предмет: Математика </w:t>
      </w: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3</w:t>
      </w: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3236D2" w:rsidRDefault="003236D2" w:rsidP="003236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36D2" w:rsidRDefault="003236D2" w:rsidP="003236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36D2" w:rsidRDefault="003236D2" w:rsidP="003236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3236D2" w:rsidRDefault="003236D2" w:rsidP="003236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2020 г.</w:t>
      </w:r>
    </w:p>
    <w:p w:rsidR="000A57FD" w:rsidRPr="00093F9F" w:rsidRDefault="000A57FD" w:rsidP="000A57FD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3F9F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Планируемые результаты освоения учебного предмета «Математика» по итогам обучения в 3  классе </w:t>
      </w:r>
    </w:p>
    <w:p w:rsidR="000A57FD" w:rsidRPr="00171D38" w:rsidRDefault="000A57FD" w:rsidP="000A57FD">
      <w:pPr>
        <w:pStyle w:val="a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9F" w:rsidRDefault="00093F9F" w:rsidP="00093F9F">
      <w:pPr>
        <w:pStyle w:val="western"/>
        <w:spacing w:beforeAutospacing="0" w:after="0" w:line="240" w:lineRule="auto"/>
        <w:ind w:firstLine="709"/>
        <w:contextualSpacing/>
        <w:jc w:val="center"/>
      </w:pPr>
      <w:r>
        <w:rPr>
          <w:b/>
          <w:bCs/>
          <w:color w:val="000000" w:themeColor="text1"/>
        </w:rPr>
        <w:t>ЛИЧНОСТНЫЕ РЕЗУЛЬТАТЫ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У учащегося будут сформированы: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навыки в проведении самоконтроля и самооценки результатов своей учебной деятельности;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положительное отношение к урокам математики, к учёбе, к школе;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понимание значения математических знаний в собственной жизни;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понимание значения математики в жизни и деятельности человека;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восприятие критериев оценки учебной деятельности и понимание учительских оценок успешности учебной деятельности;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>•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>• * правила общения, навыки сотрудничества в учебной деятельности;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** начальные представления об основах гражданской идентичности (через систему определённых заданий и упражнений);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** уважение и принятие семейных ценностей, понимание необходимости бережного отношения к природе, к своему здоровью и здоровью других людей.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для формирования: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• начальных представлений об универсальности математических способов познания окружающего мира;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>• понимания важности математических знаний в жизни человека, при изучении других школьных дисциплин;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• навыков проведения самоконтроля и адекватной самооценки результатов своей учебной деятельности; 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0A57FD" w:rsidRPr="00171D38" w:rsidRDefault="000A57FD" w:rsidP="000A57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F9F" w:rsidRPr="00F31C28" w:rsidRDefault="000A57FD" w:rsidP="00093F9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1D3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="00093F9F" w:rsidRPr="00F31C28">
        <w:rPr>
          <w:rFonts w:ascii="Times New Roman" w:hAnsi="Times New Roman"/>
          <w:b/>
          <w:sz w:val="24"/>
        </w:rPr>
        <w:t xml:space="preserve">МЕТАПРЕДМЕТНЫЕ </w:t>
      </w:r>
      <w:r w:rsidR="00093F9F" w:rsidRPr="00F31C28">
        <w:rPr>
          <w:rFonts w:ascii="Times New Roman" w:hAnsi="Times New Roman"/>
          <w:b/>
          <w:color w:val="000000" w:themeColor="text1"/>
          <w:sz w:val="24"/>
          <w:szCs w:val="24"/>
        </w:rPr>
        <w:t>РЕЗУЛЬТАТЫ</w:t>
      </w:r>
    </w:p>
    <w:p w:rsidR="000A57FD" w:rsidRPr="00171D38" w:rsidRDefault="000A57FD" w:rsidP="0009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171D38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Регулятивные УУД</w:t>
      </w:r>
    </w:p>
    <w:p w:rsidR="000A57FD" w:rsidRPr="00171D38" w:rsidRDefault="000A57FD" w:rsidP="001F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BC2ED9" w:rsidRPr="00171D38" w:rsidRDefault="000A57FD" w:rsidP="001F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понимать, принимать и сохранять различные учебные задачи; осуществлять поиск средств для достижения учебной задачи; </w:t>
      </w:r>
    </w:p>
    <w:p w:rsidR="00BC2ED9" w:rsidRPr="00171D38" w:rsidRDefault="000A57FD" w:rsidP="001F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находить способ решения учебной задачи и выполнять учебные действия в устной и письменной форме, использовать математические термины, символы и знаки; </w:t>
      </w:r>
    </w:p>
    <w:p w:rsidR="00BC2ED9" w:rsidRPr="00171D38" w:rsidRDefault="000A57FD" w:rsidP="001F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планировать свои действия в соответствии с поставленной учебной задачей для её решения; </w:t>
      </w:r>
    </w:p>
    <w:p w:rsidR="00BC2ED9" w:rsidRPr="00171D38" w:rsidRDefault="000A57FD" w:rsidP="001F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проводить пошаговый контроль под руководством учителя, а в некоторых случаях самостоятельно; </w:t>
      </w:r>
    </w:p>
    <w:p w:rsidR="00BC2ED9" w:rsidRPr="00171D38" w:rsidRDefault="000A57FD" w:rsidP="001F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выполнять самоконтроль и самооценку результатов своей учебной деятельности на уроке и по результатам изучения отдельных тем. </w:t>
      </w:r>
    </w:p>
    <w:p w:rsidR="00BC2ED9" w:rsidRPr="00171D38" w:rsidRDefault="000A57FD" w:rsidP="001F3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BC2ED9" w:rsidRPr="00171D38" w:rsidRDefault="000A57FD" w:rsidP="001F3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• самостоятельно планировать и контролировать учебные действия в соответствии с поставленной целью; находить способ решения учебной задачи; </w:t>
      </w:r>
    </w:p>
    <w:p w:rsidR="00BC2ED9" w:rsidRPr="00171D38" w:rsidRDefault="000A57FD" w:rsidP="001F3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• адекватно проводить самооценку результатов своей учебной деятельности, понимать причины неуспеха на том или ином этапе; </w:t>
      </w:r>
    </w:p>
    <w:p w:rsidR="00BC2ED9" w:rsidRPr="00171D38" w:rsidRDefault="000A57FD" w:rsidP="001F3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• самостоятельно делать несложные выводы о математических объектах и их свойствах; </w:t>
      </w:r>
    </w:p>
    <w:p w:rsidR="001F3BF1" w:rsidRPr="00171D38" w:rsidRDefault="000A57FD" w:rsidP="00BC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• * контролировать свои действия и соотносить их с поставленными целями и действиями других участников, работающих в паре, в группе. </w:t>
      </w:r>
      <w:r w:rsidR="00BC2ED9" w:rsidRPr="00171D3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C2ED9" w:rsidRPr="00171D3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C2ED9" w:rsidRPr="00171D38" w:rsidRDefault="00BC2ED9" w:rsidP="00BC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D9" w:rsidRPr="00171D38" w:rsidRDefault="00BC2ED9" w:rsidP="00BC2E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71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BC2ED9" w:rsidRPr="00171D38" w:rsidRDefault="00BC2ED9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BC2ED9" w:rsidRPr="00171D38" w:rsidRDefault="00BC2ED9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</w:t>
      </w:r>
    </w:p>
    <w:p w:rsidR="00BC2ED9" w:rsidRPr="00171D38" w:rsidRDefault="00BC2ED9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проводить сравнение по одному или нескольким признакам и на этой основе делать выводы; </w:t>
      </w:r>
    </w:p>
    <w:p w:rsidR="00A2236C" w:rsidRPr="00171D38" w:rsidRDefault="00BC2ED9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 </w:t>
      </w:r>
    </w:p>
    <w:p w:rsidR="00A2236C" w:rsidRPr="00171D38" w:rsidRDefault="00BC2ED9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выполнять классификацию по нескольким предложенным или самостоятельно найденным основаниям; </w:t>
      </w:r>
    </w:p>
    <w:p w:rsidR="00A2236C" w:rsidRPr="00171D38" w:rsidRDefault="00BC2ED9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>• делать выводы по аналогии и проверять эти выводы;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проводить несложные обобщения и использовать математические знания в расширенной области применения; 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понимать базовые межпредметные понятия (число, величина, геометрическая фигура); 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фиксировать математические отношения между объектами и группами объектов в знаково-символической форме (на моделях); 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полнее использовать свои творческие возможности; 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смысловому чтению текстов математического содержания (общие умения) в соответствии с поставленными целями и задачами; 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самостоятельно осуществлять расширенный поиск необходимой информации в учебнике, в справочнике и в других источниках; 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осуществлять расширенный поиск информации и представлять информацию в предложенной форме. 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 xml:space="preserve">• 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 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D38">
        <w:rPr>
          <w:rFonts w:ascii="Times New Roman" w:hAnsi="Times New Roman" w:cs="Times New Roman"/>
          <w:i/>
          <w:sz w:val="24"/>
          <w:szCs w:val="24"/>
        </w:rPr>
        <w:t>• осуществлять поиск и выделять необходимую информацию для выполнения учебных и поисково-творческих заданий.</w:t>
      </w:r>
    </w:p>
    <w:p w:rsidR="00A2236C" w:rsidRPr="00171D38" w:rsidRDefault="00A2236C" w:rsidP="001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F1" w:rsidRPr="00171D38" w:rsidRDefault="00BC2ED9" w:rsidP="001F3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171D3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 </w:t>
      </w:r>
      <w:r w:rsidR="00A2236C" w:rsidRPr="00171D3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F3BF1" w:rsidRPr="00171D38">
        <w:rPr>
          <w:rFonts w:ascii="Times New Roman" w:eastAsia="Times New Roman" w:hAnsi="Times New Roman" w:cs="Times New Roman"/>
          <w:b/>
          <w:iCs/>
          <w:color w:val="170E02"/>
          <w:sz w:val="24"/>
          <w:szCs w:val="24"/>
          <w:lang w:eastAsia="ru-RU"/>
        </w:rPr>
        <w:t>Коммуникативные УУД</w:t>
      </w:r>
    </w:p>
    <w:p w:rsidR="00A2236C" w:rsidRPr="00171D38" w:rsidRDefault="00A2236C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A2236C" w:rsidRPr="00171D38" w:rsidRDefault="00A2236C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строить речевое высказывание в устной форме, использовать математическую терминологию; </w:t>
      </w:r>
    </w:p>
    <w:p w:rsidR="00A2236C" w:rsidRPr="00171D38" w:rsidRDefault="00A2236C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 </w:t>
      </w:r>
    </w:p>
    <w:p w:rsidR="00A2236C" w:rsidRPr="00171D38" w:rsidRDefault="00A2236C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принимать активное участие в работе в паре и в группе, использовать умение вести диалог, речевые коммуникативные средства; </w:t>
      </w:r>
    </w:p>
    <w:p w:rsidR="00A2236C" w:rsidRPr="00171D38" w:rsidRDefault="00A2236C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принимать участие в обсуждении математических фактов, стратегии успешной математической игры, высказывать свою позицию; </w:t>
      </w:r>
    </w:p>
    <w:p w:rsidR="00A2236C" w:rsidRPr="00171D38" w:rsidRDefault="00A2236C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D38">
        <w:rPr>
          <w:rFonts w:ascii="Times New Roman" w:hAnsi="Times New Roman" w:cs="Times New Roman"/>
          <w:sz w:val="24"/>
          <w:szCs w:val="24"/>
        </w:rPr>
        <w:t xml:space="preserve">• * знать и применять правила общения, осваивать навыки сотрудничества в учебной деятельности; </w:t>
      </w:r>
    </w:p>
    <w:p w:rsidR="00A2236C" w:rsidRPr="00A2236C" w:rsidRDefault="00A2236C" w:rsidP="00A223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236C">
        <w:rPr>
          <w:rFonts w:ascii="Times New Roman" w:hAnsi="Times New Roman" w:cs="Times New Roman"/>
          <w:sz w:val="24"/>
        </w:rPr>
        <w:t xml:space="preserve">•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 </w:t>
      </w:r>
    </w:p>
    <w:p w:rsidR="00A2236C" w:rsidRPr="00A2236C" w:rsidRDefault="00A2236C" w:rsidP="00A223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2236C">
        <w:rPr>
          <w:rFonts w:ascii="Times New Roman" w:hAnsi="Times New Roman" w:cs="Times New Roman"/>
          <w:i/>
          <w:sz w:val="24"/>
        </w:rPr>
        <w:t xml:space="preserve">Учащийся получит возможность научиться: </w:t>
      </w:r>
    </w:p>
    <w:p w:rsidR="00A2236C" w:rsidRPr="00A2236C" w:rsidRDefault="00A2236C" w:rsidP="00A223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2236C">
        <w:rPr>
          <w:rFonts w:ascii="Times New Roman" w:hAnsi="Times New Roman" w:cs="Times New Roman"/>
          <w:i/>
          <w:sz w:val="24"/>
        </w:rPr>
        <w:t xml:space="preserve">•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 </w:t>
      </w:r>
    </w:p>
    <w:p w:rsidR="00A2236C" w:rsidRPr="00A2236C" w:rsidRDefault="00A2236C" w:rsidP="00A223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2236C">
        <w:rPr>
          <w:rFonts w:ascii="Times New Roman" w:hAnsi="Times New Roman" w:cs="Times New Roman"/>
          <w:i/>
          <w:sz w:val="24"/>
        </w:rPr>
        <w:t xml:space="preserve">•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 </w:t>
      </w:r>
    </w:p>
    <w:p w:rsidR="00A2236C" w:rsidRPr="00A2236C" w:rsidRDefault="00A2236C" w:rsidP="00A223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2236C">
        <w:rPr>
          <w:rFonts w:ascii="Times New Roman" w:hAnsi="Times New Roman" w:cs="Times New Roman"/>
          <w:i/>
          <w:sz w:val="24"/>
        </w:rPr>
        <w:t xml:space="preserve">• * контролировать свои действия и соотносить их с поставленными целями и действиями других участников, работающих в паре, в группе; </w:t>
      </w:r>
    </w:p>
    <w:p w:rsidR="00A2236C" w:rsidRDefault="00A2236C" w:rsidP="00A223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2236C">
        <w:rPr>
          <w:rFonts w:ascii="Times New Roman" w:hAnsi="Times New Roman" w:cs="Times New Roman"/>
          <w:i/>
          <w:sz w:val="24"/>
        </w:rPr>
        <w:t>• конструктивно разрешать конфликты посредством учёта интересов сторон.</w:t>
      </w:r>
    </w:p>
    <w:p w:rsid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93F9F" w:rsidRPr="006F3213" w:rsidRDefault="00093F9F" w:rsidP="00093F9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32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EB0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образовывать, называть, читать, записывать числа от 0 до 1000;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группировать числа по заданному или самостоятельно установленному одному или нескольким признакам;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читать, записывать и сравнивать значения величины площади, используя изученные единицы этой ве личины (квадратный сантиметр, квадратный дециметр, квадратный метр) и соотношения между ними: 1 дм2 = = 100 см2 , 1 м2 = 100 дм2 ; переводить одни единицы площади в другие;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читать, записывать и сравнивать значения величины массы, используя изученные единицы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 </w:t>
      </w:r>
      <w:r w:rsidRPr="00B75EB0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классифицировать числа по нескольким основаниям (в более сложных случаях) и объяснять свои действия;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EB0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 Учащийся научится: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выполнять табличное умножение и деление чисел; выполнять умножение на 1 и на 0, выполнять деление вида a : a, 0 : a;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выполнять внетабличное умножение и деление, в том числе деление с остатком; выполнять проверку арифметических действий умножение и деление (в том числе — деление с остатком);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выполнять письменно действия сложение, вычитание, умножение и деление на однозначное число в пределах 1000;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вычислять значение числового выражения, содержащего 2–3 действия (со скобками и без скобок).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использовать свойства арифметических действий для удобства вычислений;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вычислять значение буквенного выражения при заданных значениях входящих в него букв;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>• решать уравнения на основе связи между компонентами и результатами умножения и деления.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EB0">
        <w:rPr>
          <w:rFonts w:ascii="Times New Roman" w:hAnsi="Times New Roman" w:cs="Times New Roman"/>
          <w:b/>
          <w:sz w:val="24"/>
          <w:szCs w:val="24"/>
        </w:rPr>
        <w:t>Работа с текстовыми задачами.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 • анализировать задачу, выполнять краткую запись задачи в различных видах: в таблице, на схематическом рисунке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75EB0">
        <w:rPr>
          <w:rFonts w:ascii="Times New Roman" w:hAnsi="Times New Roman" w:cs="Times New Roman"/>
          <w:sz w:val="24"/>
          <w:szCs w:val="24"/>
        </w:rPr>
        <w:t xml:space="preserve"> на  чертеже;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составлять план решения задачи в 2–3 действия, объяснять его и следовать ему при записи решения задачи;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преобразовывать задачу в новую, изменяя её условие или вопрос;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составлять задачу по краткой записи, по схеме, по её решению;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сравнивать задачи по сходству и различию отношений между объектами, рассматриваемых в задачах;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дополнять задачу с недостающими данными возможными числами;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>• находить разные способы решения одной и той же задачи, сравнивать их и выбирать наиболее рациональный;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решать задачи на нахождение доли целого и целого по его доле;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решать задачи практического содержания, в том числе задачи-расчёты.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EB0"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отношения. Геометрические фигуры.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обозначать геометрические фигуры буквами;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различать круг и окружность;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чертить окружность заданного радиуса с использованием циркуля.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различать треугольники по соотношению длин сторон; по видам углов;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изображать геометрические фигуры (отрезок, прямоугольник) в заданном масштабе;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>• читать план участка (комнаты, сада и др.).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EB0">
        <w:rPr>
          <w:rFonts w:ascii="Times New Roman" w:hAnsi="Times New Roman" w:cs="Times New Roman"/>
          <w:b/>
          <w:sz w:val="24"/>
          <w:szCs w:val="24"/>
        </w:rPr>
        <w:t xml:space="preserve"> Геометрические величины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измерять длину отрезка;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вычислять площадь прямоугольника (квадрата) по заданным длинам его сторон;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>•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 Учащийся получит возможность научиться: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• выбирать наиболее подходящие единицы площади для конкретной ситуации;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>• вычислять площадь прямоугольного треугольника, достраивая его до прямоугольника.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EB0">
        <w:rPr>
          <w:rFonts w:ascii="Times New Roman" w:hAnsi="Times New Roman" w:cs="Times New Roman"/>
          <w:b/>
          <w:sz w:val="24"/>
          <w:szCs w:val="24"/>
        </w:rPr>
        <w:t xml:space="preserve"> Работа с информацией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анализировать готовые таблицы, использовать их для выполнения заданных действий, для построения вывода;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устанавливать правило, по которому составлена таблица, заполнять таблицу по установленному правилу недостающими элементами;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 xml:space="preserve">• самостоятельно оформлять в таблице зависимости между пропорциональными величинами;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B0">
        <w:rPr>
          <w:rFonts w:ascii="Times New Roman" w:hAnsi="Times New Roman" w:cs="Times New Roman"/>
          <w:sz w:val="24"/>
          <w:szCs w:val="24"/>
        </w:rPr>
        <w:t>• выстраивать цепочку логических рассуждений, делать выводы.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 xml:space="preserve"> • читать несложные готовые таблицы; </w:t>
      </w:r>
    </w:p>
    <w:p w:rsidR="00B75EB0" w:rsidRPr="00B75EB0" w:rsidRDefault="00B75EB0" w:rsidP="00A22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EB0">
        <w:rPr>
          <w:rFonts w:ascii="Times New Roman" w:hAnsi="Times New Roman" w:cs="Times New Roman"/>
          <w:i/>
          <w:sz w:val="24"/>
          <w:szCs w:val="24"/>
        </w:rPr>
        <w:t>• 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0A57FD" w:rsidRDefault="000A57FD" w:rsidP="00A2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7FD" w:rsidRDefault="000A57FD" w:rsidP="001F3B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5EB0" w:rsidRDefault="00B75EB0" w:rsidP="00B75EB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93F9F" w:rsidRDefault="00093F9F" w:rsidP="00093F9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2236C" w:rsidRPr="00093F9F" w:rsidRDefault="00A2236C" w:rsidP="00093F9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3F9F">
        <w:rPr>
          <w:rFonts w:ascii="Times New Roman" w:eastAsia="Times New Roman" w:hAnsi="Times New Roman" w:cs="Times New Roman"/>
          <w:b/>
          <w:sz w:val="28"/>
        </w:rPr>
        <w:t>2.Содержание учебного предмета «Математика»  в 3  классе</w:t>
      </w:r>
    </w:p>
    <w:p w:rsidR="00A2236C" w:rsidRPr="00300D9D" w:rsidRDefault="00A2236C" w:rsidP="00A22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3BF1" w:rsidRPr="00A2236C" w:rsidRDefault="001F3BF1" w:rsidP="00A2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36C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 (8ч)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Нумерация чисел в пределах 100. Устные и письменные приемы сложения и вычитания чисел в пределах 100.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1F3BF1" w:rsidRPr="00A2236C" w:rsidRDefault="001F3BF1" w:rsidP="00A2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36C">
        <w:rPr>
          <w:rFonts w:ascii="Times New Roman" w:hAnsi="Times New Roman" w:cs="Times New Roman"/>
          <w:b/>
          <w:sz w:val="24"/>
          <w:szCs w:val="24"/>
        </w:rPr>
        <w:t>Табличное умножение и деление (56ч)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Примеры взаимосвязей между величинами (цена, количество, стоимость и др.).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Решение уравнений вида 58 – х =27, х – 36 = 23, х + 38 = 70 на основе знания взаимосвязей между компонентами и результатами действий.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Решение подбором уравнений вида х – 3 = 21, х : 4 = 9, 27 : х = 9.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Площадь. Единицы площади: квадратный сантиметр, квадратный дециметр, квадратный метр. Соотношения между ними.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Площадь прямоугольника (квадрата).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Практическая работа: Площадь; сравнение площадей фигур на глаз, наложением, с помощью подсчета выбранной мерки.</w:t>
      </w:r>
      <w:r w:rsidR="00A2236C">
        <w:rPr>
          <w:rFonts w:ascii="Times New Roman" w:hAnsi="Times New Roman" w:cs="Times New Roman"/>
          <w:sz w:val="24"/>
          <w:szCs w:val="24"/>
        </w:rPr>
        <w:t xml:space="preserve"> </w:t>
      </w:r>
      <w:r w:rsidRPr="00A2236C">
        <w:rPr>
          <w:rFonts w:ascii="Times New Roman" w:hAnsi="Times New Roman" w:cs="Times New Roman"/>
          <w:sz w:val="24"/>
          <w:szCs w:val="24"/>
        </w:rPr>
        <w:t>Доли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Нахождение доли числа и числа по его доле. Сравнение долей.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Единицы времени: год, месяц, сутки. Соотношения между ними.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Круг. Окружность. Центр, радиус, диаметр окружности (круга).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Практическая работа: Круг, окружность; построение окружности с помощью циркуля.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6C">
        <w:rPr>
          <w:rFonts w:ascii="Times New Roman" w:hAnsi="Times New Roman" w:cs="Times New Roman"/>
          <w:b/>
          <w:sz w:val="24"/>
          <w:szCs w:val="24"/>
        </w:rPr>
        <w:t>Числа от 1 до 100. Внетабличное умножение и деление (29ч)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Умножение суммы на число. Деление суммы на число.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Устные приемы внетабличного умножения и деления.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Проверка умножения и деления. Проверка деления с остатком.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 xml:space="preserve">Выражения с </w:t>
      </w:r>
      <w:r w:rsidR="00B118A7">
        <w:rPr>
          <w:rFonts w:ascii="Times New Roman" w:hAnsi="Times New Roman" w:cs="Times New Roman"/>
          <w:sz w:val="24"/>
          <w:szCs w:val="24"/>
        </w:rPr>
        <w:t>2-</w:t>
      </w:r>
      <w:r w:rsidRPr="00A2236C">
        <w:rPr>
          <w:rFonts w:ascii="Times New Roman" w:hAnsi="Times New Roman" w:cs="Times New Roman"/>
          <w:sz w:val="24"/>
          <w:szCs w:val="24"/>
        </w:rPr>
        <w:t xml:space="preserve"> переменными вида а + b, а – b, а • b, c : d; нахождение их значений при заданных числовых значениях входящих в них букв.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Уравнения вида х – 6 = 72, х : 8 = 12, 64 : х = 16 и их решение на основе знания взаимосвязей между результатами и компонентами действий.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6C">
        <w:rPr>
          <w:rFonts w:ascii="Times New Roman" w:hAnsi="Times New Roman" w:cs="Times New Roman"/>
          <w:b/>
          <w:sz w:val="24"/>
          <w:szCs w:val="24"/>
        </w:rPr>
        <w:t>Числа от 1 до 1000. Нумерация (13ч)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Образование и названия трехзначных чисел. Порядок следования чисел при счете.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Увеличение и уменьшение числа в 10, 100 раз.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Практическая работа: Единицы массы; взвешивание предметов.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6C">
        <w:rPr>
          <w:rFonts w:ascii="Times New Roman" w:hAnsi="Times New Roman" w:cs="Times New Roman"/>
          <w:b/>
          <w:sz w:val="24"/>
          <w:szCs w:val="24"/>
        </w:rPr>
        <w:t>Числа от 1 до 1000. Сложение и вычитание (12ч)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Устные приемы сложения и вычитания, сводимых к действиям в пределах 100.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Письменные приемы сложения и вычитания.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Решение задач в 1 – 3 действия на сложение, вычитание в течение года.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6C">
        <w:rPr>
          <w:rFonts w:ascii="Times New Roman" w:hAnsi="Times New Roman" w:cs="Times New Roman"/>
          <w:b/>
          <w:sz w:val="24"/>
          <w:szCs w:val="24"/>
        </w:rPr>
        <w:t>Числа от 1 до 1000. Умножение и деление (5ч)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пределах 100.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6C">
        <w:rPr>
          <w:rFonts w:ascii="Times New Roman" w:hAnsi="Times New Roman" w:cs="Times New Roman"/>
          <w:b/>
          <w:sz w:val="24"/>
          <w:szCs w:val="24"/>
        </w:rPr>
        <w:t>Письменные приемы умножения и деления на однозначное число (10ч).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Решение задач в 1 – 3 действия на умножение и деление в течение года.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6C">
        <w:rPr>
          <w:rFonts w:ascii="Times New Roman" w:hAnsi="Times New Roman" w:cs="Times New Roman"/>
          <w:b/>
          <w:sz w:val="24"/>
          <w:szCs w:val="24"/>
        </w:rPr>
        <w:t>Итоговое повторение (3ч)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6C">
        <w:rPr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1F3BF1" w:rsidRPr="00A2236C" w:rsidRDefault="001F3BF1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F1" w:rsidRPr="00A2236C" w:rsidRDefault="001F3BF1" w:rsidP="00A2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F1" w:rsidRDefault="001F3BF1" w:rsidP="001F3BF1">
      <w:pPr>
        <w:spacing w:after="0" w:line="240" w:lineRule="auto"/>
      </w:pPr>
    </w:p>
    <w:p w:rsidR="00A2236C" w:rsidRDefault="00A2236C" w:rsidP="001F3BF1">
      <w:pPr>
        <w:spacing w:after="0" w:line="240" w:lineRule="auto"/>
      </w:pPr>
    </w:p>
    <w:p w:rsidR="00A2236C" w:rsidRDefault="00A2236C" w:rsidP="001F3BF1">
      <w:pPr>
        <w:spacing w:after="0" w:line="240" w:lineRule="auto"/>
      </w:pPr>
    </w:p>
    <w:p w:rsidR="00A2236C" w:rsidRDefault="00A2236C" w:rsidP="001F3BF1">
      <w:pPr>
        <w:spacing w:after="0" w:line="240" w:lineRule="auto"/>
      </w:pPr>
    </w:p>
    <w:p w:rsidR="00A2236C" w:rsidRDefault="00A2236C" w:rsidP="001F3BF1">
      <w:pPr>
        <w:spacing w:after="0" w:line="240" w:lineRule="auto"/>
      </w:pPr>
    </w:p>
    <w:p w:rsidR="001F3BF1" w:rsidRDefault="001F3BF1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B75EB0" w:rsidRDefault="00B75EB0" w:rsidP="001F3BF1">
      <w:pPr>
        <w:spacing w:after="0" w:line="240" w:lineRule="auto"/>
      </w:pPr>
    </w:p>
    <w:p w:rsidR="007C3A6A" w:rsidRDefault="007C3A6A" w:rsidP="001F3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A6A" w:rsidRDefault="007C3A6A" w:rsidP="001F3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F1" w:rsidRPr="00093F9F" w:rsidRDefault="00A2236C" w:rsidP="001F3BF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3F9F">
        <w:rPr>
          <w:rFonts w:ascii="Times New Roman" w:hAnsi="Times New Roman" w:cs="Times New Roman"/>
          <w:b/>
          <w:sz w:val="28"/>
          <w:szCs w:val="24"/>
        </w:rPr>
        <w:t>3.</w:t>
      </w:r>
      <w:r w:rsidR="001F3BF1" w:rsidRPr="00093F9F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 по математике, 3 класс</w:t>
      </w: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959"/>
        <w:gridCol w:w="850"/>
        <w:gridCol w:w="6379"/>
        <w:gridCol w:w="6984"/>
      </w:tblGrid>
      <w:tr w:rsidR="001F3BF1" w:rsidTr="000A57FD">
        <w:trPr>
          <w:trHeight w:val="357"/>
        </w:trPr>
        <w:tc>
          <w:tcPr>
            <w:tcW w:w="959" w:type="dxa"/>
          </w:tcPr>
          <w:p w:rsidR="001F3BF1" w:rsidRPr="00B14ABE" w:rsidRDefault="001F3BF1" w:rsidP="000A5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1F3BF1" w:rsidRPr="00B14ABE" w:rsidRDefault="001F3BF1" w:rsidP="000A5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1F3BF1" w:rsidRPr="00B14ABE" w:rsidRDefault="001F3BF1" w:rsidP="000A5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6984" w:type="dxa"/>
          </w:tcPr>
          <w:p w:rsidR="001F3BF1" w:rsidRPr="00B14ABE" w:rsidRDefault="001F3BF1" w:rsidP="000A5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1F3BF1" w:rsidTr="000A57FD">
        <w:trPr>
          <w:trHeight w:val="357"/>
        </w:trPr>
        <w:tc>
          <w:tcPr>
            <w:tcW w:w="15172" w:type="dxa"/>
            <w:gridSpan w:val="4"/>
          </w:tcPr>
          <w:p w:rsidR="001F3BF1" w:rsidRPr="00A0697E" w:rsidRDefault="001F3BF1" w:rsidP="000A5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– 100. Сложение и вычитание (8ч)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1-100</w:t>
            </w:r>
          </w:p>
        </w:tc>
        <w:tc>
          <w:tcPr>
            <w:tcW w:w="6984" w:type="dxa"/>
            <w:vMerge w:val="restart"/>
          </w:tcPr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сложение и вычитание чисел в пределах 100.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плану.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с подбором числа.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уравнения, выполнять письменные вычисления.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Обозначать геометрические фигуры буквами.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неизвестным уменьшаемым, вычитаемым.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и вычитание»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Сложение и вычитание.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15172" w:type="dxa"/>
            <w:gridSpan w:val="4"/>
          </w:tcPr>
          <w:p w:rsidR="001F3BF1" w:rsidRPr="00C618C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(56ч)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6984" w:type="dxa"/>
            <w:vMerge w:val="restart"/>
          </w:tcPr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Заменять сложение умножением, решать задачи.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примеры на умножение и деление, делать выводы.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умножение и деление с числом 3, решать задачи и уравнения.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с данными величинами.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зависимость между пропорциональными величинами.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задачи.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 порядке выполнения действий.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действия в выражениях со скобками.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значение числовых выражений в два-три действия со скобками и без скобок.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нестандартные задачи.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по данной теме.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текстовую задачу и выполнять краткую запись.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задачи на увеличение (уменьшение) числа в несколько раз.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объяснения.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задачи.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и деления с числом  5.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и деления с числом  6.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и деления с числом  7.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нестандартного вида.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сравнивать площади фигур, решать задачи.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сантиметрах.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 по формуле.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с числом 8.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таблицей умножения и деления, решать задачи изученных видов.</w:t>
            </w:r>
            <w:r w:rsidR="007C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с числом 9.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площадь фигур в квадратных дециметрах.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таблицей умножения и деления, уметь  решать задачи изученных видов.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площадь фигур в квадратных метрах.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таблицей умножения и деления, уметь  решать задачи изученных видов.</w:t>
            </w:r>
            <w:r w:rsidR="007C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 нестандартные задачи.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деления.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знание таблицы при выполнении вычислений.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  <w:p w:rsidR="001F3BF1" w:rsidRDefault="007C3A6A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Умножать на единицу, </w:t>
            </w:r>
            <w:r w:rsidR="001F3BF1">
              <w:rPr>
                <w:rFonts w:ascii="Times New Roman" w:hAnsi="Times New Roman"/>
                <w:sz w:val="24"/>
                <w:szCs w:val="24"/>
              </w:rPr>
              <w:t xml:space="preserve"> на 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BF1">
              <w:rPr>
                <w:rFonts w:ascii="Times New Roman" w:hAnsi="Times New Roman"/>
                <w:sz w:val="24"/>
                <w:szCs w:val="24"/>
              </w:rPr>
              <w:t>Делить 0 на число.</w:t>
            </w:r>
          </w:p>
          <w:p w:rsidR="007C3A6A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Умножать и делить числа 1 и 0.</w:t>
            </w:r>
            <w:r w:rsidR="007C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доли.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Чертить окружность, различать круг и окружность.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Чертить окружность, различать понятие радиус и диаметр.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временные понятия.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геометрические фигуры по заданному или найденному основанию классификации.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предложенному плану.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различные источники информации.</w:t>
            </w:r>
          </w:p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действия умножения. Чётные и нечётные числа.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без скобок.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«Умножение и деление с числами  2, 3»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Таблица умножение и деления с числами 2, 3.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Задачи на кратное сравнение.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числами 2-6.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числами 6, 7.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«Табличное умножение и деление»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Табличное умножение и деление.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геометрических фигур.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площадей геометрических фигур.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площади. Квадратный сантиметр.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числами 2-8.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площади. Квадратный дециметр.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Табличное умножение и деление с числами 2-9.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площади. Квадратный метр.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Табличные случаи умножения и деления.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умножения и деления на 1 и 0.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0 на число.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 числами 1,0.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Табличное умножение и деление.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15172" w:type="dxa"/>
            <w:gridSpan w:val="4"/>
          </w:tcPr>
          <w:p w:rsidR="001F3BF1" w:rsidRPr="00E44E4A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Внетабличное умножение и деление (29ч)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6984" w:type="dxa"/>
            <w:vMerge w:val="restart"/>
          </w:tcPr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приёмы умножения и деления круглых чисел.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приёмы умножения суммы на число.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приём умножения суммы на число.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известные приёмы умножения и деления.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суммы на число.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двузначного числа на однозначное.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взаимосвязь между умножением и делением.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результат деления умножением.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уравнения, задачи.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изученных видов.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 практике полученные знания.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 остатком.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 остатком разными способами.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проверку деления с остатком.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выполнять деление с остатком и проверку.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вычислительные навыки и умение решать задачи.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Pr="00B50CCC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учащихся, умение работать самостоятельно.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вида</w:t>
            </w:r>
            <w:r w:rsidR="007C3A6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 : 20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7C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умножения </w:t>
            </w:r>
            <w:r w:rsidR="007C3A6A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знач</w:t>
            </w:r>
            <w:r w:rsidR="007C3A6A">
              <w:rPr>
                <w:rFonts w:ascii="Times New Roman" w:hAnsi="Times New Roman"/>
                <w:sz w:val="24"/>
                <w:szCs w:val="24"/>
              </w:rPr>
              <w:t>ного числа на однозначное число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 число.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суммы на число.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двузначного числа на однозначное.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действия деления.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87 : 29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на нахождение неизвестного делимого.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на нахождение неизвестного делителя.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уравнений»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Внетабличное умножение и деление.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с остатком.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«Деление с остатком»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Деление с остатком разными способами.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15172" w:type="dxa"/>
            <w:gridSpan w:val="4"/>
          </w:tcPr>
          <w:p w:rsidR="001F3BF1" w:rsidRPr="00B50CCC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(13ч)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6984" w:type="dxa"/>
            <w:vMerge w:val="restart"/>
          </w:tcPr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трёхзначные числа.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трёхзначные числа, решать задачи.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устно приёмы уменьшения и увеличения натурального числа в 10 и 100 раз.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трёхзначные числа в виде суммы разрядных слагаемых.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вычисления с трёхзначными числами.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трёхзначные числа.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количество сотен, десятков, единиц в числе.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предметы по их массе.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трёхзначные числа, решать задачи изученных видов.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развивать умение 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Увеличение и уменьшение чисел в 10 раз, в 100 раз.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трёхзначного числа в виде суммы разрядных слагаемых.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массы. Грамм.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 «Нумерация в пределах 1000»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Приёмы устных вычислений.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15172" w:type="dxa"/>
            <w:gridSpan w:val="4"/>
          </w:tcPr>
          <w:p w:rsidR="001F3BF1" w:rsidRPr="00672AF2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(12ч)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984" w:type="dxa"/>
            <w:vMerge w:val="restart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сложение и вычитание вида 450 + 30, 620 – 200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приёмы вычислений вида 470 + 80, 560 – 90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устные приёмы вычислений вида 260 + 310, 670 – 140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приёмы письменных вычислений, учить решать задачи разного вида.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сложения трёхзначных чисел.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вычитания трёхзначных чисел.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треугольники по видам.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изученных видов.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7C3A6A" w:rsidRDefault="007C3A6A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учащихся, развивать умение 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470 + 80, 560 – 90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 670 – 140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  <w:p w:rsidR="007C3A6A" w:rsidRDefault="007C3A6A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именованных чисел.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7C3A6A" w:rsidP="007C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1F3BF1">
              <w:rPr>
                <w:rFonts w:ascii="Times New Roman" w:hAnsi="Times New Roman"/>
                <w:sz w:val="24"/>
                <w:szCs w:val="24"/>
              </w:rPr>
              <w:t>Сложение и вычитание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предел. 1000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7C3A6A" w:rsidP="007C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работ. </w:t>
            </w:r>
            <w:r w:rsidR="001F3BF1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значение чисел римскими цифрами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15172" w:type="dxa"/>
            <w:gridSpan w:val="4"/>
          </w:tcPr>
          <w:p w:rsidR="001F3BF1" w:rsidRPr="00A86AB7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 (5ч)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умножения и деления в пределах 1000.</w:t>
            </w:r>
          </w:p>
        </w:tc>
        <w:tc>
          <w:tcPr>
            <w:tcW w:w="6984" w:type="dxa"/>
            <w:vMerge w:val="restart"/>
          </w:tcPr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умножение и деление трёхзначных чисел.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изученных видов.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учащихся, развивать умение работать самостоятельно.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умножения и деления трёхзначного числа на однозначное число.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7C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приём деления </w:t>
            </w:r>
            <w:r w:rsidR="007C3A6A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значного числа методом подбора.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умножения и деления в пределах 1000.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15172" w:type="dxa"/>
            <w:gridSpan w:val="4"/>
          </w:tcPr>
          <w:p w:rsidR="001F3BF1" w:rsidRPr="00A86AB7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Приёмы письменных вычислений (10ч)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 в пределах 1000.</w:t>
            </w:r>
          </w:p>
        </w:tc>
        <w:tc>
          <w:tcPr>
            <w:tcW w:w="6984" w:type="dxa"/>
            <w:vMerge w:val="restart"/>
          </w:tcPr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приёмы письменного умножения.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приёмы для устных вычислений.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письменного умножения  и деления трёхзначных чисел.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Взаимная проверка знаний.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паре, в группе.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исправлять неверные высказывания.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и отстаивать своё мнение.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точку зрения одноклассников.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проверку письменного деления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изученные приёмы письменных вычислений, учить решать  задачи.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вычисления в пределах 1000.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деления трехзначного числа на однозначное.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в пределах 1000.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нестандартных задач.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15172" w:type="dxa"/>
            <w:gridSpan w:val="4"/>
          </w:tcPr>
          <w:p w:rsidR="001F3BF1" w:rsidRPr="00547382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(3ч)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 с калькулятором.</w:t>
            </w:r>
          </w:p>
        </w:tc>
        <w:tc>
          <w:tcPr>
            <w:tcW w:w="6984" w:type="dxa"/>
            <w:vMerge w:val="restart"/>
          </w:tcPr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изученный материал, решать задачи разного вида.</w:t>
            </w:r>
          </w:p>
          <w:p w:rsidR="001F3BF1" w:rsidRDefault="001F3BF1" w:rsidP="000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проверку правильности вычислений  использованием калькулятора. Использовать различные приёмы проверки правильности вычислений.</w:t>
            </w: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«Числа-великаны»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F1" w:rsidTr="000A57FD">
        <w:trPr>
          <w:trHeight w:val="357"/>
        </w:trPr>
        <w:tc>
          <w:tcPr>
            <w:tcW w:w="959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50" w:type="dxa"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3BF1" w:rsidRDefault="001F3BF1" w:rsidP="000A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1F3BF1" w:rsidRDefault="001F3BF1" w:rsidP="000A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061" w:rsidRPr="00093F9F" w:rsidRDefault="00257061" w:rsidP="00B75EB0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93F9F">
        <w:rPr>
          <w:rFonts w:ascii="Times New Roman" w:hAnsi="Times New Roman"/>
          <w:b/>
          <w:bCs/>
          <w:color w:val="000000"/>
          <w:sz w:val="28"/>
          <w:szCs w:val="24"/>
        </w:rPr>
        <w:t>4. Критерии и нормы оценивания предметных результатов обучающихся по математике  (2-4класс)</w:t>
      </w:r>
    </w:p>
    <w:p w:rsidR="00257061" w:rsidRPr="00896A5A" w:rsidRDefault="00257061" w:rsidP="00093F9F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t>Знания, умения и навыки обучающихся по математике оцениваются по результатам устного опроса, текущих и итоговых письменных работ.</w:t>
      </w:r>
    </w:p>
    <w:p w:rsidR="00257061" w:rsidRPr="00896A5A" w:rsidRDefault="00257061" w:rsidP="00093F9F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t>Содержание материала, усвоение которого проверяется и оценивается, определяется программой по математике.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обучения.</w:t>
      </w:r>
    </w:p>
    <w:p w:rsidR="00257061" w:rsidRDefault="00257061" w:rsidP="00093F9F">
      <w:pPr>
        <w:pStyle w:val="a6"/>
        <w:ind w:firstLine="708"/>
        <w:jc w:val="both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sz w:val="24"/>
        </w:rPr>
        <w:t>При проверке выявляются не только осознанность знаний и сформированность навыков, но и умения применять их к решению учебных и практических задач.</w:t>
      </w:r>
    </w:p>
    <w:p w:rsidR="00093F9F" w:rsidRDefault="00257061" w:rsidP="00093F9F">
      <w:pPr>
        <w:pStyle w:val="a6"/>
        <w:ind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Оценка устных ответов</w:t>
      </w:r>
      <w:r>
        <w:rPr>
          <w:rFonts w:ascii="Times New Roman" w:hAnsi="Times New Roman"/>
          <w:b/>
          <w:bCs/>
          <w:sz w:val="24"/>
        </w:rPr>
        <w:t>.</w:t>
      </w:r>
      <w:r w:rsidRPr="00896A5A">
        <w:rPr>
          <w:rFonts w:ascii="Times New Roman" w:hAnsi="Times New Roman"/>
          <w:b/>
          <w:bCs/>
          <w:sz w:val="24"/>
        </w:rPr>
        <w:br/>
        <w:t xml:space="preserve">Оценка </w:t>
      </w:r>
      <w:r w:rsidRPr="00896A5A">
        <w:rPr>
          <w:rFonts w:ascii="Times New Roman" w:hAnsi="Times New Roman"/>
          <w:sz w:val="24"/>
        </w:rPr>
        <w:t>«5» ставится ученику, если он:</w:t>
      </w:r>
      <w:r w:rsidRPr="00896A5A">
        <w:rPr>
          <w:rFonts w:ascii="Times New Roman" w:hAnsi="Times New Roman"/>
          <w:sz w:val="24"/>
        </w:rPr>
        <w:br/>
        <w:t>- при ответе обнаруживает осознанное усвоение изученного учебного материала и умеет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им самостоятельно пользоваться;</w:t>
      </w:r>
      <w:r w:rsidRPr="00896A5A">
        <w:rPr>
          <w:rFonts w:ascii="Times New Roman" w:hAnsi="Times New Roman"/>
          <w:sz w:val="24"/>
        </w:rPr>
        <w:br/>
        <w:t>- производит вычисления правильно, достаточно быстро и рационально; умеет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проверить произведенные вычисления;</w:t>
      </w:r>
      <w:r w:rsidRPr="00896A5A">
        <w:rPr>
          <w:rFonts w:ascii="Times New Roman" w:hAnsi="Times New Roman"/>
          <w:sz w:val="24"/>
        </w:rPr>
        <w:br/>
        <w:t>- умеет самостоятельно решить задачу (составить план, объяснить ход решения, точно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сформулировать ответ на вопрос задачи);</w:t>
      </w:r>
      <w:r w:rsidRPr="00896A5A">
        <w:rPr>
          <w:rFonts w:ascii="Times New Roman" w:hAnsi="Times New Roman"/>
          <w:sz w:val="24"/>
        </w:rPr>
        <w:br/>
        <w:t>- правильно выполняет задания практического характера.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 xml:space="preserve">ставится ученику, если его ответ в </w:t>
      </w:r>
      <w:r>
        <w:rPr>
          <w:rFonts w:ascii="Times New Roman" w:hAnsi="Times New Roman"/>
          <w:sz w:val="24"/>
        </w:rPr>
        <w:t>основном соответствует требова</w:t>
      </w:r>
      <w:r w:rsidRPr="00896A5A">
        <w:rPr>
          <w:rFonts w:ascii="Times New Roman" w:hAnsi="Times New Roman"/>
          <w:sz w:val="24"/>
        </w:rPr>
        <w:t xml:space="preserve">ниям, установленным для оценки "5", но ученик допускает </w:t>
      </w:r>
      <w:r>
        <w:rPr>
          <w:rFonts w:ascii="Times New Roman" w:hAnsi="Times New Roman"/>
          <w:sz w:val="24"/>
        </w:rPr>
        <w:t xml:space="preserve">                 </w:t>
      </w:r>
      <w:r w:rsidRPr="00896A5A">
        <w:rPr>
          <w:rFonts w:ascii="Times New Roman" w:hAnsi="Times New Roman"/>
          <w:sz w:val="24"/>
        </w:rPr>
        <w:t>отдельные неточности в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работе, которые исправляет сам при указании учителя о том, что он допустил ошибку.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 ученику, если он обнаруживает незнание большей части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программного материала, не справляется с решением задач и примеров.</w:t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Письменная проверка знаний, умений и навыков</w:t>
      </w:r>
      <w:r>
        <w:rPr>
          <w:rFonts w:ascii="Times New Roman" w:hAnsi="Times New Roman"/>
          <w:b/>
          <w:bCs/>
          <w:sz w:val="24"/>
        </w:rPr>
        <w:t>.</w:t>
      </w:r>
    </w:p>
    <w:p w:rsidR="00257061" w:rsidRDefault="00257061" w:rsidP="00093F9F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sz w:val="24"/>
        </w:rPr>
        <w:t xml:space="preserve">           </w:t>
      </w:r>
      <w:r w:rsidRPr="00896A5A">
        <w:rPr>
          <w:rFonts w:ascii="Times New Roman" w:hAnsi="Times New Roman"/>
          <w:sz w:val="24"/>
        </w:rPr>
        <w:t>Письменная работа по математике может состоять только из примеров, только из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задач, быть комбинированной или представлять собой математический диктант, когда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учащиеся записывают только ответы. </w:t>
      </w:r>
    </w:p>
    <w:p w:rsidR="00257061" w:rsidRDefault="00257061" w:rsidP="00093F9F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t>Объем контрольной работы трех первы</w:t>
      </w:r>
      <w:r>
        <w:rPr>
          <w:rFonts w:ascii="Times New Roman" w:hAnsi="Times New Roman"/>
          <w:sz w:val="24"/>
        </w:rPr>
        <w:t>х</w:t>
      </w:r>
      <w:r w:rsidRPr="00896A5A">
        <w:rPr>
          <w:rFonts w:ascii="Times New Roman" w:hAnsi="Times New Roman"/>
          <w:sz w:val="24"/>
        </w:rPr>
        <w:t xml:space="preserve"> видов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должен быть таким, чтобы на ее выполнение учащимся требовалось </w:t>
      </w:r>
    </w:p>
    <w:p w:rsidR="00257061" w:rsidRDefault="00257061" w:rsidP="00093F9F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t>в I полугодии 2-го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класса до 20 минут, во II полугодии до 35 минут,</w:t>
      </w:r>
    </w:p>
    <w:p w:rsidR="00B75EB0" w:rsidRDefault="00257061" w:rsidP="00093F9F">
      <w:pPr>
        <w:pStyle w:val="a6"/>
        <w:ind w:firstLine="708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sz w:val="24"/>
        </w:rPr>
        <w:t>в I и II полугодиях 3-го и 4-го классов -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до 40 минут, причем за указанное время учащиеся должны успеть не только выполнить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работу, но и проверить ее.</w:t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Контрольная работа, работа, состоящая из примеров</w:t>
      </w:r>
    </w:p>
    <w:p w:rsidR="00B75EB0" w:rsidRDefault="00257061" w:rsidP="00093F9F">
      <w:pPr>
        <w:pStyle w:val="a6"/>
        <w:ind w:firstLine="708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– работа без ошибок.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–1 грубая и 1–2 негрубые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– 2–3 грубые и 1–2 негрубые ошибки или 3 и более негрубых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– 4 и более грубых ошибок.</w:t>
      </w:r>
    </w:p>
    <w:p w:rsidR="00257061" w:rsidRDefault="00257061" w:rsidP="008B3B19">
      <w:pPr>
        <w:pStyle w:val="a6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Работа, состоящая из задач</w:t>
      </w: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 за работу без ошибок.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– 1–2 негрубых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– 1 грубая и 3–4 негрубые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– 2 и более грубых ошибки.</w:t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</w:t>
      </w:r>
    </w:p>
    <w:p w:rsidR="00257061" w:rsidRDefault="00257061" w:rsidP="00257061">
      <w:pPr>
        <w:pStyle w:val="a6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Комбинированная работа (1 задача, примеры и задание другого вида)</w:t>
      </w: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ставится: вся работа выполнена безошибочно и нет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исправлений;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ставится: допущены 1-2 вычислительные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ставится: допущены ошибки в ходе решения задачи при правильном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выполнении всех остальных заданий 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257061" w:rsidRDefault="00257061" w:rsidP="00257061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Pr="00896A5A">
        <w:rPr>
          <w:rFonts w:ascii="Times New Roman" w:hAnsi="Times New Roman"/>
          <w:sz w:val="24"/>
        </w:rPr>
        <w:t>или допущены 3-4 вычислительные ошибки, при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этом ход решения задачи должен быть верным.</w:t>
      </w:r>
    </w:p>
    <w:p w:rsidR="00257061" w:rsidRDefault="00257061" w:rsidP="00257061">
      <w:pPr>
        <w:pStyle w:val="a6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ставится: допущены ошибки в ходе решения задачи и хотя бы одна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вычислительная ошибка или при решении задачи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 xml:space="preserve">                      </w:t>
      </w:r>
    </w:p>
    <w:p w:rsidR="00257061" w:rsidRDefault="00257061" w:rsidP="00257061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</w:t>
      </w:r>
      <w:r w:rsidRPr="00896A5A">
        <w:rPr>
          <w:rFonts w:ascii="Times New Roman" w:hAnsi="Times New Roman"/>
          <w:sz w:val="24"/>
        </w:rPr>
        <w:t>примеров допущено более 5вычислительных ошибок</w:t>
      </w:r>
      <w:r>
        <w:rPr>
          <w:rFonts w:ascii="Times New Roman" w:hAnsi="Times New Roman"/>
          <w:sz w:val="24"/>
        </w:rPr>
        <w:t>.</w:t>
      </w:r>
    </w:p>
    <w:p w:rsidR="00257061" w:rsidRDefault="00257061" w:rsidP="00257061">
      <w:pPr>
        <w:pStyle w:val="a6"/>
        <w:rPr>
          <w:rFonts w:ascii="Times New Roman" w:hAnsi="Times New Roman"/>
          <w:b/>
          <w:bCs/>
          <w:sz w:val="24"/>
        </w:rPr>
      </w:pPr>
    </w:p>
    <w:p w:rsidR="00257061" w:rsidRDefault="00257061" w:rsidP="00257061">
      <w:pPr>
        <w:pStyle w:val="a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Комбинированная работа (2 задачи и примеры)</w:t>
      </w:r>
    </w:p>
    <w:p w:rsidR="00257061" w:rsidRDefault="00257061" w:rsidP="00257061">
      <w:pPr>
        <w:pStyle w:val="a6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ставится: вся работа выполнена безошибочно и нет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исправлений.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ставится: допущены 1-2 вычислительные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ставится: допущены ошибки в ходе решения одной из задач и или</w:t>
      </w:r>
      <w:r w:rsidRPr="00382532"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допущены 3-4 вычислительные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ставится: допущены ошибки в ходе решения 2-ух задач или</w:t>
      </w:r>
      <w:r w:rsidRPr="00382532"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допущена ошибка в ходе решения одной задачи и 3-4 </w:t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</w:t>
      </w:r>
      <w:r w:rsidRPr="00896A5A">
        <w:rPr>
          <w:rFonts w:ascii="Times New Roman" w:hAnsi="Times New Roman"/>
          <w:sz w:val="24"/>
        </w:rPr>
        <w:t>вычислительные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>Грубые ошибки:</w:t>
      </w:r>
      <w:r w:rsidRPr="00896A5A">
        <w:rPr>
          <w:rFonts w:ascii="Times New Roman" w:hAnsi="Times New Roman"/>
          <w:b/>
          <w:bCs/>
          <w:sz w:val="24"/>
        </w:rPr>
        <w:br/>
        <w:t xml:space="preserve">1. </w:t>
      </w:r>
      <w:r w:rsidRPr="00896A5A">
        <w:rPr>
          <w:rFonts w:ascii="Times New Roman" w:hAnsi="Times New Roman"/>
          <w:sz w:val="24"/>
        </w:rPr>
        <w:t>Вычислительные ошибки в примерах и задачах.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2. </w:t>
      </w:r>
      <w:r w:rsidRPr="00896A5A">
        <w:rPr>
          <w:rFonts w:ascii="Times New Roman" w:hAnsi="Times New Roman"/>
          <w:sz w:val="24"/>
        </w:rPr>
        <w:t>Ошибки на незнание порядка выполнения арифметических действий.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3. </w:t>
      </w:r>
      <w:r w:rsidRPr="00896A5A">
        <w:rPr>
          <w:rFonts w:ascii="Times New Roman" w:hAnsi="Times New Roman"/>
          <w:sz w:val="24"/>
        </w:rPr>
        <w:t>Неправильное решение задачи (пропуск действия, неправильный выбор действий,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лишние действия).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4. </w:t>
      </w:r>
      <w:r w:rsidRPr="00896A5A">
        <w:rPr>
          <w:rFonts w:ascii="Times New Roman" w:hAnsi="Times New Roman"/>
          <w:sz w:val="24"/>
        </w:rPr>
        <w:t>Не решенная до конца задача или пример.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5. </w:t>
      </w:r>
      <w:r w:rsidRPr="00896A5A">
        <w:rPr>
          <w:rFonts w:ascii="Times New Roman" w:hAnsi="Times New Roman"/>
          <w:sz w:val="24"/>
        </w:rPr>
        <w:t>Невыполненное задание.</w:t>
      </w:r>
      <w:r w:rsidRPr="00896A5A">
        <w:rPr>
          <w:rFonts w:ascii="Times New Roman" w:hAnsi="Times New Roman"/>
          <w:sz w:val="24"/>
        </w:rPr>
        <w:br/>
        <w:t>6. Ошибки при выполнении чертежа.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>Негрубые ошибки:</w:t>
      </w:r>
      <w:r w:rsidRPr="00896A5A">
        <w:rPr>
          <w:rFonts w:ascii="Times New Roman" w:hAnsi="Times New Roman"/>
          <w:b/>
          <w:bCs/>
          <w:sz w:val="24"/>
        </w:rPr>
        <w:br/>
      </w:r>
      <w:r w:rsidRPr="00382532">
        <w:rPr>
          <w:rFonts w:ascii="Times New Roman" w:hAnsi="Times New Roman"/>
          <w:bCs/>
          <w:sz w:val="24"/>
        </w:rPr>
        <w:t xml:space="preserve">1. </w:t>
      </w:r>
      <w:r w:rsidRPr="00382532">
        <w:rPr>
          <w:rFonts w:ascii="Times New Roman" w:hAnsi="Times New Roman"/>
          <w:sz w:val="24"/>
        </w:rPr>
        <w:t>Неверно сформулированный ответ задачи.</w:t>
      </w:r>
      <w:r w:rsidRPr="00382532">
        <w:rPr>
          <w:rFonts w:ascii="Times New Roman" w:hAnsi="Times New Roman"/>
          <w:sz w:val="24"/>
        </w:rPr>
        <w:br/>
      </w:r>
      <w:r w:rsidRPr="00382532">
        <w:rPr>
          <w:rFonts w:ascii="Times New Roman" w:hAnsi="Times New Roman"/>
          <w:bCs/>
          <w:sz w:val="24"/>
        </w:rPr>
        <w:t xml:space="preserve">2. </w:t>
      </w:r>
      <w:r w:rsidRPr="00382532">
        <w:rPr>
          <w:rFonts w:ascii="Times New Roman" w:hAnsi="Times New Roman"/>
          <w:sz w:val="24"/>
        </w:rPr>
        <w:t>Неправильное списывание данных (чисел, знаков).</w:t>
      </w:r>
      <w:r w:rsidRPr="00382532">
        <w:rPr>
          <w:rFonts w:ascii="Times New Roman" w:hAnsi="Times New Roman"/>
          <w:sz w:val="24"/>
        </w:rPr>
        <w:br/>
        <w:t>3.Недоведение</w:t>
      </w:r>
      <w:r w:rsidRPr="00896A5A">
        <w:rPr>
          <w:rFonts w:ascii="Times New Roman" w:hAnsi="Times New Roman"/>
          <w:sz w:val="24"/>
        </w:rPr>
        <w:t xml:space="preserve"> до конца преобразований.</w:t>
      </w:r>
      <w:r w:rsidRPr="00896A5A">
        <w:rPr>
          <w:rFonts w:ascii="Times New Roman" w:hAnsi="Times New Roman"/>
          <w:sz w:val="24"/>
        </w:rPr>
        <w:br/>
        <w:t>4.Нерациональный прием вычислений.</w:t>
      </w:r>
      <w:r w:rsidRPr="00896A5A">
        <w:rPr>
          <w:rFonts w:ascii="Times New Roman" w:hAnsi="Times New Roman"/>
          <w:sz w:val="24"/>
        </w:rPr>
        <w:br/>
        <w:t>5. Неправильно поставленный вопрос к действию при решении задачи.</w:t>
      </w:r>
      <w:r w:rsidRPr="00896A5A">
        <w:rPr>
          <w:rFonts w:ascii="Times New Roman" w:hAnsi="Times New Roman"/>
          <w:sz w:val="24"/>
        </w:rPr>
        <w:br/>
        <w:t>За грамматические ошибки, допущенные в работе, оценка по математике не снижается.</w:t>
      </w:r>
      <w:r w:rsidRPr="00896A5A">
        <w:rPr>
          <w:rFonts w:ascii="Times New Roman" w:hAnsi="Times New Roman"/>
          <w:sz w:val="24"/>
        </w:rPr>
        <w:br/>
        <w:t>За неряшливо оформленную работу оценка по математике может быть снижается на 1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балл, но не ниже </w:t>
      </w:r>
      <w:r w:rsidRPr="00896A5A">
        <w:rPr>
          <w:rFonts w:ascii="Times New Roman" w:hAnsi="Times New Roman"/>
          <w:b/>
          <w:bCs/>
          <w:sz w:val="24"/>
        </w:rPr>
        <w:t>«3»</w:t>
      </w:r>
      <w:r w:rsidRPr="00896A5A">
        <w:rPr>
          <w:rFonts w:ascii="Times New Roman" w:hAnsi="Times New Roman"/>
          <w:sz w:val="24"/>
        </w:rPr>
        <w:t>.</w:t>
      </w:r>
    </w:p>
    <w:p w:rsidR="00257061" w:rsidRDefault="00257061" w:rsidP="00257061">
      <w:pPr>
        <w:pStyle w:val="a6"/>
        <w:jc w:val="center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t>Математический диктант</w:t>
      </w:r>
      <w:r>
        <w:rPr>
          <w:rFonts w:ascii="Times New Roman" w:hAnsi="Times New Roman"/>
          <w:b/>
          <w:bCs/>
          <w:sz w:val="24"/>
        </w:rPr>
        <w:t>.</w:t>
      </w:r>
    </w:p>
    <w:p w:rsidR="00257061" w:rsidRDefault="00257061" w:rsidP="00257061">
      <w:pPr>
        <w:pStyle w:val="a6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ставится: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- вся работа выполнена безошибочно и нет исправлений.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ставится: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- не выполнена 1/5 часть примеров от их общего числа.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ставится: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- не выполнена 1/4 часть примеров от их общего числа.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ставится: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- не выполнена 1/2 часть примеров от их общего числа.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Тест</w:t>
      </w:r>
      <w:r>
        <w:rPr>
          <w:rFonts w:ascii="Times New Roman" w:hAnsi="Times New Roman"/>
          <w:b/>
          <w:bCs/>
          <w:sz w:val="24"/>
        </w:rPr>
        <w:t>.</w:t>
      </w:r>
    </w:p>
    <w:p w:rsidR="00257061" w:rsidRDefault="00257061" w:rsidP="00257061">
      <w:pPr>
        <w:pStyle w:val="a6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 за 95% - 100% правильно выполненных заданий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ставится за 75% - 94% правильно выполненных заданий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 за 50% - 74% правильно выполненных заданий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ставится, если правильно выполнено менее 50% заданий</w:t>
      </w:r>
      <w:r w:rsidRPr="00896A5A">
        <w:rPr>
          <w:rFonts w:ascii="Times New Roman" w:hAnsi="Times New Roman"/>
          <w:sz w:val="24"/>
        </w:rPr>
        <w:br/>
        <w:t>Оценка за исправления не снижается. Учитывается только последнее написание</w:t>
      </w:r>
      <w:r>
        <w:rPr>
          <w:rFonts w:ascii="Times New Roman" w:hAnsi="Times New Roman"/>
          <w:sz w:val="24"/>
        </w:rPr>
        <w:t>.</w:t>
      </w:r>
    </w:p>
    <w:p w:rsidR="00257061" w:rsidRDefault="00257061" w:rsidP="00257061">
      <w:pPr>
        <w:pStyle w:val="a6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Самостоятельная работа</w:t>
      </w:r>
      <w:r>
        <w:rPr>
          <w:rFonts w:ascii="Times New Roman" w:hAnsi="Times New Roman"/>
          <w:b/>
          <w:bCs/>
          <w:sz w:val="24"/>
        </w:rPr>
        <w:t>.</w:t>
      </w:r>
      <w:r w:rsidRPr="00896A5A">
        <w:rPr>
          <w:rFonts w:ascii="Times New Roman" w:hAnsi="Times New Roman"/>
          <w:b/>
          <w:bCs/>
          <w:sz w:val="24"/>
        </w:rPr>
        <w:br/>
      </w:r>
      <w:r w:rsidRPr="00896A5A">
        <w:rPr>
          <w:rFonts w:ascii="Times New Roman" w:hAnsi="Times New Roman"/>
          <w:sz w:val="24"/>
        </w:rPr>
        <w:t>Носит обучающий характер.</w:t>
      </w:r>
      <w:r w:rsidRPr="00896A5A">
        <w:rPr>
          <w:rFonts w:ascii="Times New Roman" w:hAnsi="Times New Roman"/>
          <w:sz w:val="24"/>
        </w:rPr>
        <w:br/>
        <w:t>Цель - выявить и своевременно устранить имеющиеся проблемы в знаниях.</w:t>
      </w:r>
      <w:r w:rsidRPr="00896A5A">
        <w:rPr>
          <w:rFonts w:ascii="Times New Roman" w:hAnsi="Times New Roman"/>
          <w:sz w:val="24"/>
        </w:rPr>
        <w:br/>
        <w:t>На выполнение самостоятельной работы отводится:</w:t>
      </w:r>
      <w:r w:rsidRPr="00896A5A">
        <w:rPr>
          <w:rFonts w:ascii="Times New Roman" w:hAnsi="Times New Roman"/>
          <w:sz w:val="24"/>
        </w:rPr>
        <w:br/>
        <w:t>2 класс – 15-20 мин., 3-4 класс – 10-15 мин.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«5» </w:t>
      </w:r>
      <w:r w:rsidRPr="00896A5A">
        <w:rPr>
          <w:rFonts w:ascii="Times New Roman" w:hAnsi="Times New Roman"/>
          <w:sz w:val="24"/>
        </w:rPr>
        <w:t>- если работа содержит не более 2 недочётов.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- </w:t>
      </w:r>
      <w:r w:rsidRPr="00896A5A">
        <w:rPr>
          <w:rFonts w:ascii="Times New Roman" w:hAnsi="Times New Roman"/>
          <w:sz w:val="24"/>
        </w:rPr>
        <w:t>если сделано не менее 75% объёма работы.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- если сделано не менее 50% объёма работы.</w:t>
      </w:r>
    </w:p>
    <w:p w:rsidR="00257061" w:rsidRDefault="00257061" w:rsidP="00257061">
      <w:pPr>
        <w:pStyle w:val="a6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Итоговая оценка знаний, умений и навыков по предмету</w:t>
      </w:r>
      <w:r>
        <w:rPr>
          <w:rFonts w:ascii="Times New Roman" w:hAnsi="Times New Roman"/>
          <w:b/>
          <w:bCs/>
          <w:sz w:val="24"/>
        </w:rPr>
        <w:t>.</w:t>
      </w:r>
    </w:p>
    <w:p w:rsidR="00257061" w:rsidRPr="00896A5A" w:rsidRDefault="00171D38" w:rsidP="00257061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257061" w:rsidRPr="00896A5A">
        <w:rPr>
          <w:rFonts w:ascii="Times New Roman" w:hAnsi="Times New Roman"/>
          <w:sz w:val="24"/>
        </w:rPr>
        <w:t>За учебную четверть и за год знания, умения и навыки обучающихся по математике</w:t>
      </w:r>
      <w:r w:rsidR="00257061">
        <w:rPr>
          <w:rFonts w:ascii="Times New Roman" w:hAnsi="Times New Roman"/>
          <w:sz w:val="24"/>
        </w:rPr>
        <w:t xml:space="preserve"> </w:t>
      </w:r>
      <w:r w:rsidR="00257061" w:rsidRPr="00896A5A">
        <w:rPr>
          <w:rFonts w:ascii="Times New Roman" w:hAnsi="Times New Roman"/>
          <w:sz w:val="24"/>
        </w:rPr>
        <w:t>во 2-4-х классах оцениваются одним баллом.</w:t>
      </w:r>
      <w:r w:rsidR="00257061" w:rsidRPr="00896A5A">
        <w:rPr>
          <w:rFonts w:ascii="Times New Roman" w:hAnsi="Times New Roman"/>
          <w:sz w:val="24"/>
        </w:rPr>
        <w:br/>
        <w:t>Основанием для выставления итоговой оценки служат результаты систематических</w:t>
      </w:r>
      <w:r w:rsidR="00257061">
        <w:rPr>
          <w:rFonts w:ascii="Times New Roman" w:hAnsi="Times New Roman"/>
          <w:sz w:val="24"/>
        </w:rPr>
        <w:t xml:space="preserve"> </w:t>
      </w:r>
      <w:r w:rsidR="00257061" w:rsidRPr="00896A5A">
        <w:rPr>
          <w:rFonts w:ascii="Times New Roman" w:hAnsi="Times New Roman"/>
          <w:sz w:val="24"/>
        </w:rPr>
        <w:t>наблюдений учителя за повседневной работой обучающихся, результаты устного опроса,</w:t>
      </w:r>
      <w:r w:rsidR="00257061">
        <w:rPr>
          <w:rFonts w:ascii="Times New Roman" w:hAnsi="Times New Roman"/>
          <w:sz w:val="24"/>
        </w:rPr>
        <w:t xml:space="preserve"> </w:t>
      </w:r>
      <w:r w:rsidR="00257061" w:rsidRPr="00896A5A">
        <w:rPr>
          <w:rFonts w:ascii="Times New Roman" w:hAnsi="Times New Roman"/>
          <w:sz w:val="24"/>
        </w:rPr>
        <w:t>текущих и итоговых контрольных работ. Однако последним придается наибольшее</w:t>
      </w:r>
      <w:r w:rsidR="00257061">
        <w:rPr>
          <w:rFonts w:ascii="Times New Roman" w:hAnsi="Times New Roman"/>
          <w:sz w:val="24"/>
        </w:rPr>
        <w:t xml:space="preserve"> </w:t>
      </w:r>
      <w:r w:rsidR="00257061" w:rsidRPr="00896A5A">
        <w:rPr>
          <w:rFonts w:ascii="Times New Roman" w:hAnsi="Times New Roman"/>
          <w:sz w:val="24"/>
        </w:rPr>
        <w:t>значение.</w:t>
      </w:r>
      <w:r w:rsidR="00257061" w:rsidRPr="00896A5A">
        <w:rPr>
          <w:rFonts w:ascii="Times New Roman" w:hAnsi="Times New Roman"/>
          <w:sz w:val="24"/>
        </w:rPr>
        <w:br/>
        <w:t>При выставлении итоговой оценки учитывается как уровень теоретических знаний</w:t>
      </w:r>
      <w:r w:rsidR="00257061">
        <w:rPr>
          <w:rFonts w:ascii="Times New Roman" w:hAnsi="Times New Roman"/>
          <w:sz w:val="24"/>
        </w:rPr>
        <w:t xml:space="preserve"> </w:t>
      </w:r>
      <w:r w:rsidR="00257061" w:rsidRPr="00896A5A">
        <w:rPr>
          <w:rFonts w:ascii="Times New Roman" w:hAnsi="Times New Roman"/>
          <w:sz w:val="24"/>
        </w:rPr>
        <w:t>ученика, так и овладение практическими умениями и навыками.</w:t>
      </w:r>
    </w:p>
    <w:p w:rsidR="00FD3D1C" w:rsidRPr="00FD3D1C" w:rsidRDefault="00FD3D1C">
      <w:pPr>
        <w:rPr>
          <w:vanish/>
          <w:specVanish/>
        </w:rPr>
      </w:pPr>
    </w:p>
    <w:p w:rsidR="00FD3D1C" w:rsidRDefault="00FD3D1C" w:rsidP="00FD3D1C">
      <w:r>
        <w:t xml:space="preserve"> </w:t>
      </w:r>
    </w:p>
    <w:p w:rsidR="00FD3D1C" w:rsidRDefault="00FD3D1C" w:rsidP="00FD3D1C"/>
    <w:p w:rsidR="00FD3D1C" w:rsidRDefault="00FD3D1C" w:rsidP="00FD3D1C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FD3D1C" w:rsidTr="00FD3D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D1C" w:rsidRDefault="00FD3D1C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D3D1C" w:rsidTr="00FD3D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FD3D1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pStyle w:val="a5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D3D1C" w:rsidRDefault="00FD3D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3D1C" w:rsidTr="00FD3D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D1C" w:rsidRDefault="00FD3D1C">
            <w:pPr>
              <w:pStyle w:val="a5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D3D1C" w:rsidTr="00FD3D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FD3D1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D3D1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D3D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FD3D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D3D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D3D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D3D1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3D1C" w:rsidRDefault="00FD3D1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14:51:59 UTC+05</w:t>
                  </w:r>
                </w:p>
              </w:tc>
            </w:tr>
          </w:tbl>
          <w:p w:rsidR="00FD3D1C" w:rsidRDefault="00FD3D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D3D1C" w:rsidRDefault="00FD3D1C" w:rsidP="00FD3D1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D2054" w:rsidRDefault="003D2054" w:rsidP="00FD3D1C"/>
    <w:sectPr w:rsidR="003D2054" w:rsidSect="00323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2D" w:rsidRDefault="00E70D2D" w:rsidP="00FD3D1C">
      <w:pPr>
        <w:spacing w:after="0" w:line="240" w:lineRule="auto"/>
      </w:pPr>
      <w:r>
        <w:separator/>
      </w:r>
    </w:p>
  </w:endnote>
  <w:endnote w:type="continuationSeparator" w:id="0">
    <w:p w:rsidR="00E70D2D" w:rsidRDefault="00E70D2D" w:rsidP="00FD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1C" w:rsidRDefault="00FD3D1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1C" w:rsidRDefault="00FD3D1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1C" w:rsidRDefault="00FD3D1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2D" w:rsidRDefault="00E70D2D" w:rsidP="00FD3D1C">
      <w:pPr>
        <w:spacing w:after="0" w:line="240" w:lineRule="auto"/>
      </w:pPr>
      <w:r>
        <w:separator/>
      </w:r>
    </w:p>
  </w:footnote>
  <w:footnote w:type="continuationSeparator" w:id="0">
    <w:p w:rsidR="00E70D2D" w:rsidRDefault="00E70D2D" w:rsidP="00FD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1C" w:rsidRDefault="00FD3D1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1C" w:rsidRDefault="00FD3D1C">
    <w:pPr>
      <w:pStyle w:val="ac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1C" w:rsidRDefault="00FD3D1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FB1"/>
    <w:multiLevelType w:val="hybridMultilevel"/>
    <w:tmpl w:val="3E209C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5D0483"/>
    <w:multiLevelType w:val="hybridMultilevel"/>
    <w:tmpl w:val="85244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7C59"/>
    <w:multiLevelType w:val="hybridMultilevel"/>
    <w:tmpl w:val="604E0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2165A"/>
    <w:multiLevelType w:val="hybridMultilevel"/>
    <w:tmpl w:val="8F02B9D2"/>
    <w:lvl w:ilvl="0" w:tplc="F8D47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83125"/>
    <w:multiLevelType w:val="hybridMultilevel"/>
    <w:tmpl w:val="124C2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88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774DA"/>
    <w:multiLevelType w:val="hybridMultilevel"/>
    <w:tmpl w:val="51A21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86CF8"/>
    <w:multiLevelType w:val="hybridMultilevel"/>
    <w:tmpl w:val="2D5C6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F2DCA"/>
    <w:multiLevelType w:val="hybridMultilevel"/>
    <w:tmpl w:val="BCC0A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30868"/>
    <w:multiLevelType w:val="hybridMultilevel"/>
    <w:tmpl w:val="6B9EF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51466"/>
    <w:multiLevelType w:val="hybridMultilevel"/>
    <w:tmpl w:val="5896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E0F25"/>
    <w:multiLevelType w:val="hybridMultilevel"/>
    <w:tmpl w:val="3F8E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C1B57"/>
    <w:multiLevelType w:val="hybridMultilevel"/>
    <w:tmpl w:val="30D4C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A"/>
    <w:rsid w:val="00093F9F"/>
    <w:rsid w:val="000A23FC"/>
    <w:rsid w:val="000A57FD"/>
    <w:rsid w:val="00171D38"/>
    <w:rsid w:val="001F3BF1"/>
    <w:rsid w:val="00257061"/>
    <w:rsid w:val="003236D2"/>
    <w:rsid w:val="003443A0"/>
    <w:rsid w:val="003961F0"/>
    <w:rsid w:val="003D2054"/>
    <w:rsid w:val="00734735"/>
    <w:rsid w:val="007C3A6A"/>
    <w:rsid w:val="008B3B19"/>
    <w:rsid w:val="009A6A2D"/>
    <w:rsid w:val="00A2236C"/>
    <w:rsid w:val="00A6276A"/>
    <w:rsid w:val="00B118A7"/>
    <w:rsid w:val="00B17920"/>
    <w:rsid w:val="00B2588A"/>
    <w:rsid w:val="00B75EB0"/>
    <w:rsid w:val="00BC2ED9"/>
    <w:rsid w:val="00BC7D43"/>
    <w:rsid w:val="00E70D2D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89C9B-7493-4314-918D-1CC6EFC9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F1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F3BF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3B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1F3B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BF1"/>
    <w:pPr>
      <w:spacing w:after="200" w:line="276" w:lineRule="auto"/>
      <w:ind w:left="720"/>
      <w:contextualSpacing/>
    </w:pPr>
  </w:style>
  <w:style w:type="paragraph" w:customStyle="1" w:styleId="1">
    <w:name w:val="Обычный1"/>
    <w:basedOn w:val="a"/>
    <w:rsid w:val="001F3BF1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character" w:customStyle="1" w:styleId="ff1">
    <w:name w:val="ff1"/>
    <w:basedOn w:val="a0"/>
    <w:rsid w:val="001F3BF1"/>
  </w:style>
  <w:style w:type="paragraph" w:customStyle="1" w:styleId="c2">
    <w:name w:val="c2"/>
    <w:basedOn w:val="a"/>
    <w:rsid w:val="001F3BF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1F3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3BF1"/>
  </w:style>
  <w:style w:type="character" w:customStyle="1" w:styleId="c15">
    <w:name w:val="c15"/>
    <w:basedOn w:val="a0"/>
    <w:rsid w:val="001F3BF1"/>
  </w:style>
  <w:style w:type="character" w:customStyle="1" w:styleId="c15c9">
    <w:name w:val="c15 c9"/>
    <w:basedOn w:val="a0"/>
    <w:rsid w:val="001F3BF1"/>
  </w:style>
  <w:style w:type="character" w:customStyle="1" w:styleId="c5">
    <w:name w:val="c5"/>
    <w:basedOn w:val="a0"/>
    <w:rsid w:val="001F3BF1"/>
  </w:style>
  <w:style w:type="paragraph" w:styleId="a5">
    <w:name w:val="Normal (Web)"/>
    <w:basedOn w:val="a"/>
    <w:uiPriority w:val="99"/>
    <w:rsid w:val="001F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F3B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F3BF1"/>
  </w:style>
  <w:style w:type="paragraph" w:styleId="a8">
    <w:name w:val="Balloon Text"/>
    <w:basedOn w:val="a"/>
    <w:link w:val="a9"/>
    <w:uiPriority w:val="99"/>
    <w:semiHidden/>
    <w:unhideWhenUsed/>
    <w:rsid w:val="00A6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76A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0A57FD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0A57F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093F9F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93F9F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FD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3D1C"/>
  </w:style>
  <w:style w:type="paragraph" w:styleId="ae">
    <w:name w:val="footer"/>
    <w:basedOn w:val="a"/>
    <w:link w:val="af"/>
    <w:uiPriority w:val="99"/>
    <w:unhideWhenUsed/>
    <w:rsid w:val="00FD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2021-03-23T09:52:00Z</dcterms:created>
  <dcterms:modified xsi:type="dcterms:W3CDTF">2021-03-23T09:52:00Z</dcterms:modified>
</cp:coreProperties>
</file>