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3C3F70" w:rsidTr="003C3F70">
        <w:trPr>
          <w:trHeight w:val="2324"/>
        </w:trPr>
        <w:tc>
          <w:tcPr>
            <w:tcW w:w="5032" w:type="dxa"/>
            <w:hideMark/>
          </w:tcPr>
          <w:p w:rsidR="003C3F70" w:rsidRDefault="003C3F7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3C3F70" w:rsidRDefault="003C3F7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3C3F70" w:rsidRDefault="003C3F7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3C3F70" w:rsidRDefault="003C3F7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3C3F70" w:rsidRDefault="003C3F70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3C3F70" w:rsidRDefault="003C3F70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3C3F70" w:rsidRDefault="003C3F70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70" w:rsidRDefault="003C3F7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7.2)</w:t>
      </w: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C3F70" w:rsidTr="003C3F70">
        <w:trPr>
          <w:trHeight w:val="293"/>
        </w:trPr>
        <w:tc>
          <w:tcPr>
            <w:tcW w:w="4889" w:type="dxa"/>
          </w:tcPr>
          <w:p w:rsidR="003C3F70" w:rsidRDefault="003C3F7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Составители:  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Юдина М.А., 1КК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Пермякова М.Б., 1 КК</w:t>
            </w:r>
          </w:p>
          <w:p w:rsidR="003C3F70" w:rsidRDefault="003C3F7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C3F70" w:rsidRDefault="003C3F7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Окружающий мир</w:t>
      </w: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1- 3</w:t>
      </w: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C3F70" w:rsidRDefault="003C3F70" w:rsidP="003C3F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г. Сухой Лог</w:t>
      </w:r>
    </w:p>
    <w:p w:rsidR="003C3F70" w:rsidRDefault="003C3F70" w:rsidP="003C3F70">
      <w:pPr>
        <w:spacing w:after="0" w:line="240" w:lineRule="auto"/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3C3F70" w:rsidRDefault="003C3F70" w:rsidP="003C3F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06F" w:rsidRPr="00087FE8" w:rsidRDefault="0096406F" w:rsidP="00964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E8">
        <w:rPr>
          <w:rFonts w:ascii="Times New Roman" w:hAnsi="Times New Roman" w:cs="Times New Roman"/>
          <w:b/>
          <w:sz w:val="24"/>
          <w:szCs w:val="24"/>
        </w:rPr>
        <w:t xml:space="preserve">1. Пояснительная записка </w:t>
      </w:r>
    </w:p>
    <w:p w:rsidR="0096406F" w:rsidRPr="00087FE8" w:rsidRDefault="0096406F" w:rsidP="009640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1.1. Концепция рабочей программы для детей с задержкой психического развития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изобразительному искусству составлена с учетом основных направлений  коррекционной работы на уровне начального общего образования и  обеспечивает: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дальнейшую социальную адаптацию и интеграцию детей с задержкой психического развития в общеобразовательном учреждении и в социуме.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-слабой способности к сосредоточенной умственной деятельности; </w:t>
      </w:r>
    </w:p>
    <w:p w:rsidR="0096406F" w:rsidRPr="00087FE8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-низких темпов возможности; инертности мышления;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 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-создавать условия для развития каждого ребенка посредством организации различных видов деятельности.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деятельности на уроках данной категории учащихся предусмотрены: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подбор заданий, максимально возбуждающих активность ребенка, пробуждающих у него потребность в познавательной деятельности;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-адаптация учебных заданий, упражнений, других видов заданий для каждого учащегося;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-использование дидактических карточек, опорных схем и конспектов развивающего и контролирующего  характера;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постоянное использование наглядности, наводящих вопросов, аналогий.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-порциальная подача учебного материала;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-повторное объяснение учебного материала и подбор дополнительных заданий;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поэтапное обобщение проделанной на уроке работы;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-недостаточной выраженности интеллектуальных интересов;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-низкой познавательной активности;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-недостаточности развития памяти (малый объем, медленное запоминание и быстрое забывание)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-занятия с целью повторения и тренировки практических навыков.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направления коррекционной работы: </w:t>
      </w:r>
    </w:p>
    <w:p w:rsidR="0096406F" w:rsidRPr="00087FE8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-совершенствование движений и сенсомоторного развития;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-развитие различных видов мышления;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нарушений в развитии эмоционально-личностной сферы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-расширение представлений об окружающем мире и обогащение словаря;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-коррекция индивидуальных пробелов в знаниях.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                 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Реализация данной рабочей программы направлена на: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 коррекцию и развитие высших психических функций, эмоционально-волевой, познавательной и речевой сфер;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универсальных учебных действий в соответствии с требованиями Федерального государственного образовательного стандарта начального общего образования;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способов регуляции поведения и эмоциональных состояний;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 </w:t>
      </w:r>
    </w:p>
    <w:p w:rsidR="0096406F" w:rsidRPr="00087FE8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Коррекционно-развивающая направленность урока обеспечивается через ежедневные конструкты уроков  учителя.  </w:t>
      </w:r>
    </w:p>
    <w:p w:rsidR="0096406F" w:rsidRDefault="0096406F" w:rsidP="0096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06F" w:rsidRPr="00087FE8" w:rsidRDefault="0096406F" w:rsidP="009640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7FE8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изобразительному искусству составлена на основе следующих нормативно-правовых документов: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закона «Об образовании в Российской Федерации» от 29 декабря 2012 года № 273-ФЗ;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начального общего образования (Утвержден приказом Минобрнауки России от 6 октября 2009 г. № 373; в ред. приказов от 26 ноября 2010 г. № 1241, от 22 сентября 2011 г. № 2357); </w:t>
      </w:r>
    </w:p>
    <w:p w:rsidR="0096406F" w:rsidRPr="00087FE8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программы начального общего образования, одобренной решением федерального учебно- методического объединения по общему образованию (протокол от 8 апреля 2015г. № 1/5);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31 декабря 2015 года №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№ 253 от 31.03.2014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-Приказа Министерства образования и науки РФ от 08.06.2015 № 576 «О внесении изменений в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утвержденный приказом Министерства образования и науки РФ от 31.03.2014 г. № 253; -СанПин 2.4.2 28 21-10 «Санитарно-эпидемиологические требования к условиям и организации обучения в образовательном учреждении» (с изменениями № 3 от 24.11.2015 г.) </w:t>
      </w:r>
    </w:p>
    <w:p w:rsid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-Письма Министерства образования и науки РФ  от 28.10.2015 г. № 08-1786 «О рабочих программах учебных предметов»; </w:t>
      </w:r>
    </w:p>
    <w:p w:rsidR="00ED793D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E8">
        <w:rPr>
          <w:rFonts w:ascii="Times New Roman" w:hAnsi="Times New Roman" w:cs="Times New Roman"/>
          <w:sz w:val="24"/>
          <w:szCs w:val="24"/>
        </w:rPr>
        <w:t xml:space="preserve">-Адаптированной образовательной программы Муниципального автономного общеобразовательного учреждения «Средняя общеобразовательная школа № 7» на 2016-2021 г.г. </w:t>
      </w:r>
    </w:p>
    <w:p w:rsidR="0096406F" w:rsidRPr="0096406F" w:rsidRDefault="0096406F" w:rsidP="00964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730" w:rsidRPr="001907C9" w:rsidRDefault="00831730" w:rsidP="008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9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>Курс «Окружающий мир» данной предметной линии имеет эколого</w:t>
      </w:r>
      <w:r>
        <w:rPr>
          <w:rFonts w:ascii="Times New Roman" w:eastAsia="Times New Roman" w:hAnsi="Times New Roman" w:cs="Times New Roman"/>
          <w:sz w:val="24"/>
        </w:rPr>
        <w:t>-</w:t>
      </w:r>
      <w:r w:rsidRPr="00DC2EDB">
        <w:rPr>
          <w:rFonts w:ascii="Times New Roman" w:eastAsia="Times New Roman" w:hAnsi="Times New Roman" w:cs="Times New Roman"/>
          <w:sz w:val="24"/>
        </w:rPr>
        <w:t xml:space="preserve">этическую направленность, которая определена особой актуальностью нравственного воспитания и экологического образования в современных условиях.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b/>
          <w:sz w:val="24"/>
        </w:rPr>
        <w:t>Цели данного курса:</w:t>
      </w:r>
      <w:r w:rsidRPr="00DC2EDB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DC2EDB">
        <w:rPr>
          <w:rFonts w:ascii="Times New Roman" w:eastAsia="Times New Roman" w:hAnsi="Times New Roman" w:cs="Times New Roman"/>
          <w:b/>
          <w:sz w:val="24"/>
        </w:rPr>
        <w:t>Основными задачами реализации содержания курса являются: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осознание ребёнком ценности, целостности и многообразия окружающего мира, своего места в нём;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компетенций для обеспечения экологически и этически обоснованного поведения в природной среде, эффективного взаимодействия в социуме;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• формирование модели здоровьесберегающего и безопасного поведения в условиях повседневной жизни и в различных опасных ситуациях.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Основная концептуальная </w:t>
      </w:r>
      <w:r w:rsidRPr="00DC2EDB">
        <w:rPr>
          <w:rFonts w:ascii="Times New Roman" w:eastAsia="Times New Roman" w:hAnsi="Times New Roman" w:cs="Times New Roman"/>
          <w:b/>
          <w:sz w:val="24"/>
        </w:rPr>
        <w:t>идея</w:t>
      </w:r>
      <w:r w:rsidRPr="00DC2EDB">
        <w:rPr>
          <w:rFonts w:ascii="Times New Roman" w:eastAsia="Times New Roman" w:hAnsi="Times New Roman" w:cs="Times New Roman"/>
          <w:sz w:val="24"/>
        </w:rPr>
        <w:t xml:space="preserve"> курса состоит в следующем: курс должен строиться на базе синтеза трёх фундаментальных понятий, характеризующих мир и отношение человека к нему, — «многообразие», «целостность», «уважение».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2EDB">
        <w:rPr>
          <w:rFonts w:ascii="Times New Roman" w:eastAsia="Times New Roman" w:hAnsi="Times New Roman" w:cs="Times New Roman"/>
          <w:sz w:val="24"/>
        </w:rPr>
        <w:t xml:space="preserve">Отсюда вытекают </w:t>
      </w:r>
      <w:r w:rsidRPr="00864576">
        <w:rPr>
          <w:rFonts w:ascii="Times New Roman" w:eastAsia="Times New Roman" w:hAnsi="Times New Roman" w:cs="Times New Roman"/>
          <w:b/>
          <w:sz w:val="24"/>
        </w:rPr>
        <w:t>ведущие идеи</w:t>
      </w:r>
      <w:r w:rsidRPr="00DC2EDB">
        <w:rPr>
          <w:rFonts w:ascii="Times New Roman" w:eastAsia="Times New Roman" w:hAnsi="Times New Roman" w:cs="Times New Roman"/>
          <w:sz w:val="24"/>
        </w:rPr>
        <w:t xml:space="preserve"> курса, которые являются стержнями интеграции естественно-научных и обществоведческих знаний, определяют содержание и ценностные ориентиры курса: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 xml:space="preserve">1) идея многообразия мира;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 xml:space="preserve">2) идея целостности мира; </w:t>
      </w:r>
    </w:p>
    <w:p w:rsid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64576">
        <w:rPr>
          <w:rFonts w:ascii="Times New Roman" w:eastAsia="Times New Roman" w:hAnsi="Times New Roman" w:cs="Times New Roman"/>
          <w:sz w:val="24"/>
        </w:rPr>
        <w:t>3) идея уважения к миру.</w:t>
      </w:r>
    </w:p>
    <w:p w:rsidR="00831730" w:rsidRPr="00831730" w:rsidRDefault="00831730" w:rsidP="00831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31730" w:rsidRPr="0096406F" w:rsidRDefault="00831730" w:rsidP="0096406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406F">
        <w:rPr>
          <w:rFonts w:ascii="Times New Roman" w:eastAsia="Times New Roman" w:hAnsi="Times New Roman" w:cs="Times New Roman"/>
          <w:b/>
          <w:sz w:val="24"/>
        </w:rPr>
        <w:t xml:space="preserve">Планируемые результаты освоения учебного предмета «Окружающий мир» </w:t>
      </w:r>
    </w:p>
    <w:p w:rsidR="00831730" w:rsidRPr="00A11AD0" w:rsidRDefault="00831730" w:rsidP="008317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4576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831730" w:rsidRDefault="00831730" w:rsidP="008317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4576">
        <w:rPr>
          <w:rFonts w:ascii="Times New Roman" w:eastAsia="Times New Roman" w:hAnsi="Times New Roman" w:cs="Times New Roman"/>
          <w:b/>
          <w:sz w:val="24"/>
        </w:rPr>
        <w:t>Человек и природа</w:t>
      </w:r>
    </w:p>
    <w:p w:rsidR="00831730" w:rsidRPr="00AB776A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B776A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рассказывать о мире с точки зрения астронома, географа, эколога;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изготавливать модели Солнечной системы и отдельных планет;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глобус и карту для получения информации о Земле;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анализировать экологические проблемы и предлагать способы их решения;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находить и показывать на физической карте различные географические объекты, пользоваться картой природных зон России;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объяснять, почему происходит смена природных зон в нашей стране, давать характеристику природной зоны по плану, сравнивать различные природные зоны;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растений и животных разных природных зон, в том числе внесённых в Красную книгу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животных из международной Красной книги; — выявлять экологические связи в разных природных зонах, изображать эти связи с помощью моделей;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оценивать деятельность людей в разных природных зонах и раскрывать возникшие экологические проблемы и способы их решения;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приводить примеры заповедников и национальных парков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карту родного края для получения информации о нём;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различать и описывать изученные природные объекты своего края;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пользоваться атласом-определителем для распознавания природных объектов;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давать краткую характеристику природного сообщества по плану;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выявлять экологические связи в природных сообществах, изображать эти связи с помощью моделей;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оценивать своё поведение в природе, правильно вести себя в разных природных сообществах;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разные источники информации, включая краеведческую литературу, для получения сведений и подготовки сообщений о природе, в том числе о природе России и своего края.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0A08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осознавать ценность природы и необходимость нести ответственность за её сохранение, соблюдать правила экологичного поведения в школе, быту, природной среде;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находить в различных источниках на бумажных и электронных носителях, в том числе в контролируемом Интернете, актуальную информацию о проектах по спасению редких видов животных России; осознавать необходимость и ценность таких проектов для сохранения разнообразия и красоты природы родной страны и всей планеты;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перечислять международные экологические организации и кратко характеризовать их деятельность; приводить примеры международных экологических дней, раскрывать их символический смысл;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различать заповедники и национальные парки как виды особо охраняемых природных территорий; приводить примеры заповедников и национальных парков России и других стран, осознавать их значение для сохранения природы;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рассказывать об охране природы в своём крае;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осознавать значение атласа-определителя «От земли до неба», книг «Зелёные страницы», «Великан на поляне, или Первые уроки экологической этики», «Энциклопедия путешествий. Страны мира», других использованных в процессе обучения компонентов УМК для решения учебных задач, расширения кругозора, практической жизни.</w:t>
      </w:r>
    </w:p>
    <w:p w:rsidR="005F4FDF" w:rsidRDefault="005F4FDF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E45AE">
        <w:rPr>
          <w:rFonts w:ascii="Times New Roman" w:eastAsia="Times New Roman" w:hAnsi="Times New Roman" w:cs="Times New Roman"/>
          <w:b/>
          <w:sz w:val="24"/>
        </w:rPr>
        <w:t>Человек и общество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E45AE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 — рассказывать о мире с точки зрения историка;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узнавать, как учёные изучают жизнь людей в разные исторические времена, приводить примеры исторических источников, различать и сравнивать источники информации о прошлом;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распознавать некоторые знаменитые сооружения прошлого и рассказывать о них;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соотносить дату исторического события с веком, находить место события на «ленте времени»;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с помощью карты и глобуса, как человек открывал планету Земля;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читать историческую карту; </w:t>
      </w:r>
    </w:p>
    <w:p w:rsidR="00831730" w:rsidRPr="00FE45AE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описывать некоторые выдающиеся достижения и изобретения людей прошлого, высказывать суждения об их значении в истории человечества;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 о занятиях и профессиях людей прошлого;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составлять словарь по теме, различать слова и выражения, относящиеся к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на карте границы, территорию, столицу, другие города России в разные периоды истории, места некоторых важных событий; — рассказывать по плану, карте, иллюстрациям об исторических событиях;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соотносить даты и события, определять последовательность и значение некоторых важных событий в истории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составлять исторические портреты выдающихся людей прошлого, высказывать суждения о них;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описывать облик Москвы и Санкт-Петербурга в разные века, узнавать их достопримечательности;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называть и описывать некоторые выдающиеся памятники истории и культуры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находить в домашнем архиве исторические свидетельства;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понимать важную роль России в мировой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показывать на карте границу, территорию, столицу, другие города современной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объяснять, что такое права человека, как законы страны и самый главный из них — Конституция Российской Федерации — защищают наши права;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осознавать, что значит быть гражданином, что такое права и обязанности гражданина;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понимать, в чём состоят различия между государственным устройством современной России и государственным устройством нашей страны в другие периоды её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>— раскрывать значение государственных символов России, находить их среди символов других стран;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рассказывать о главных праздниках России, объяснять их значение в жизни страны;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узнавать историю краёв, областей, городов России, описывать их достопримечательности;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рассказывать о традициях и праздниках народов России;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осознавать связь современной России с её историей;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45AE">
        <w:rPr>
          <w:rFonts w:ascii="Times New Roman" w:eastAsia="Times New Roman" w:hAnsi="Times New Roman" w:cs="Times New Roman"/>
          <w:sz w:val="24"/>
        </w:rPr>
        <w:t xml:space="preserve">— использовать дополнительную литературу, Интернет для получения информации и подготовки собственных сообщений о жизни общества в прошлом и настоящем.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научиться:</w:t>
      </w:r>
      <w:r w:rsidRPr="000A0842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рассказывать о национальных свершениях, открытиях, победах, вызывающих чувство гордости за свою страну;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называть элементы государственного устройства России, объяснять их роль в жизни страны;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называть имя действующего Президента Российской Федерации и его полномочия как главы государства;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приводить конкретные примеры прав ребёнка;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использовать политико-административную карту России для получения информации о родной стране, субъектах Российской Федерации; — узнавать по фотографиям и описывать достопримечательности регионов и городов России;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рассказывать о святынях России (на примере памятников истории и культуры своего региона), осознавать их ценность для каждого жителя страны.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Метапредметные результаты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Регулятивные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  <w:r w:rsidRPr="000A0842">
        <w:rPr>
          <w:rFonts w:ascii="Times New Roman" w:eastAsia="Times New Roman" w:hAnsi="Times New Roman" w:cs="Times New Roman"/>
          <w:sz w:val="24"/>
        </w:rPr>
        <w:t xml:space="preserve">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и самостоятельно формулировать учебную задачу;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сохранять учебную задачу в течение всего урока;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ставить цели изучения темы, толковать их в соответствии с изучаемым материалом урока;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выделять из темы урока известные знания и умения, определять круг неизвестного по изучаемой теме;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планировать своё высказывание (выстраивать последовательность предложений для раскрытия темы, приводить примеры, делать обобщение);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планировать свои действия;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итоговый и пошаговый контроль по результату; — контролировать и корректировать свои действия в учебном сотрудничестве;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 сотрудничестве с учителем ставить новые учебные задачи.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831730" w:rsidRP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использовать внешнюю и внутреннюю речь для целеполагания, планирования и регуляции своей деятельности.</w:t>
      </w:r>
    </w:p>
    <w:p w:rsidR="005F4FDF" w:rsidRDefault="005F4FDF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Познавательные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поиск необходимой информации из различных источников (библиотека, Интернет и пр.) для выполнения учебных заданий; — использовать знаково-символические средства, в том числе модели и схемы для решения учебных задач;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содержание текста, интерпретировать смысл, фиксировать прочитанную информацию в виде таблиц, схем, рисунков, моделей и пр.;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анализ объектов с выделением существенных и несущественных признаков;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сравнение, классификацию и сериацию по заданным критериям;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устанавливать причинно-следственные связи;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рассуждения об объекте, его строении, свойствах и связях;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доказательство своей точки зрения по теме урока в соответствии с возрастными нормами; 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проявлять творческие способности при выполнении рисунков, схем, составлении рассказов, оформлении итогов проектных работ и пр.; — ориентироваться на разнообразие способов решения познавательных и практических задач, владеть общими приёмами решения учебных задач.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Default="00831730" w:rsidP="00831730">
      <w:pPr>
        <w:spacing w:after="0" w:line="240" w:lineRule="auto"/>
      </w:pPr>
      <w:r w:rsidRPr="000A0842">
        <w:rPr>
          <w:rFonts w:ascii="Times New Roman" w:eastAsia="Times New Roman" w:hAnsi="Times New Roman" w:cs="Times New Roman"/>
          <w:i/>
          <w:sz w:val="24"/>
        </w:rPr>
        <w:t>— выбирать или самостоятельно предлагать в соответствии со своими интересами темы проектных работ, определять необходимые источники информации и способы оформления результата;</w:t>
      </w:r>
      <w:r w:rsidRPr="000A0842">
        <w:t xml:space="preserve">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использовать при проведении практических и проектных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наблюдений, опытов, проектной деятельности; </w:t>
      </w:r>
    </w:p>
    <w:p w:rsidR="00831730" w:rsidRPr="005F4FDF" w:rsidRDefault="00831730" w:rsidP="005F4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выделять существенную информацию из текстов и литературы разных типов и видов (художественных и познавательных).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Коммуникативные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Обучающийся научится: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формулировать ответы на вопросы;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слушать партнёра по общению (деятельности), не перебивать, не обрывать на полуслове, вникать в смысл того, о чём говорит собеседник; — договариваться и приходить к общему решению в совместной деятельности, в том числе в ситуации столкновения интересов;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формулировать собственное мнение и позицию в устной и письменной форме;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аргументировать свою позицию;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различные позиции других людей, отличные от собственной, и ориентироваться на позицию партнёра в общении;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признавать свои ошибки, озвучивать их;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употреблять вежливые слова в случае неправоты «извини, пожалуйста», «прости», «спасибо» и др.;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понимать и принимать задачу совместной работы, распределять роли при выполнении заданий;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монологическое высказывание, владеть диалогической формой речи (с учётом возрастных особенностей, норм);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готовить сообщения, выполнять проекты по теме;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составлять рассказ на заданную тему;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осуществлять взаимный контроль и оказывать в сотрудничестве необходимую взаимопомощь;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продуктивно разрешать конфликты на основе учёта интересов и позиций всех его участников;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строить понятные для партнёра высказывания, учитывающие, что он знает и видит, а что нет;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использовать речь для регуляции своего действия;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адекватно использовать речевые средства для решения различных коммуникативных задач;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достаточно точно, последовательно и полно передавать информацию, необходимую партнёру.</w:t>
      </w:r>
    </w:p>
    <w:p w:rsidR="00831730" w:rsidRPr="000A0842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0A0842">
        <w:rPr>
          <w:rFonts w:ascii="Times New Roman" w:eastAsia="Times New Roman" w:hAnsi="Times New Roman" w:cs="Times New Roman"/>
          <w:b/>
          <w:i/>
          <w:sz w:val="24"/>
        </w:rPr>
        <w:t xml:space="preserve">Обучающийся получит возможность научиться: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включаться в ролевую игру, ведя беседу, рассказ от имени персонажа (учителя, экскурсовода, путешественника и т.д.);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 xml:space="preserve">—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 </w:t>
      </w:r>
    </w:p>
    <w:p w:rsidR="00831730" w:rsidRPr="005F4FDF" w:rsidRDefault="00831730" w:rsidP="005F4FDF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A0842">
        <w:rPr>
          <w:rFonts w:ascii="Times New Roman" w:eastAsia="Times New Roman" w:hAnsi="Times New Roman" w:cs="Times New Roman"/>
          <w:i/>
          <w:sz w:val="24"/>
        </w:rPr>
        <w:t>—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831730" w:rsidRPr="000A0842" w:rsidRDefault="00831730" w:rsidP="00831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</w:p>
    <w:p w:rsidR="00831730" w:rsidRPr="006470F5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A0842">
        <w:rPr>
          <w:rFonts w:ascii="Times New Roman" w:eastAsia="Times New Roman" w:hAnsi="Times New Roman" w:cs="Times New Roman"/>
          <w:b/>
          <w:sz w:val="24"/>
        </w:rPr>
        <w:t>У обучающегося будут сформированы: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 xml:space="preserve">— 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A0842">
        <w:rPr>
          <w:rFonts w:ascii="Times New Roman" w:eastAsia="Times New Roman" w:hAnsi="Times New Roman" w:cs="Times New Roman"/>
          <w:sz w:val="24"/>
        </w:rPr>
        <w:t>— чувства сопричастности к отечественной истории через историю своей семьи и гордости за свою Родину, российский народ, историю России</w:t>
      </w:r>
      <w:r w:rsidRPr="000A084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470F5">
        <w:rPr>
          <w:rFonts w:ascii="Times New Roman" w:eastAsia="Times New Roman" w:hAnsi="Times New Roman" w:cs="Times New Roman"/>
          <w:sz w:val="24"/>
        </w:rPr>
        <w:t xml:space="preserve">посредством знакомства с достижениями страны, вкладом соотечественников в её развитие;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самостоятельность и личностная ответственность за свои поступки, сохранность объектов природы и культуры;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этические чувства, доброжелательность и эмоционально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 xml:space="preserve">— 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470F5">
        <w:rPr>
          <w:rFonts w:ascii="Times New Roman" w:eastAsia="Times New Roman" w:hAnsi="Times New Roman" w:cs="Times New Roman"/>
          <w:sz w:val="24"/>
        </w:rPr>
        <w:t>— 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470F5">
        <w:rPr>
          <w:rFonts w:ascii="Times New Roman" w:eastAsia="Times New Roman" w:hAnsi="Times New Roman" w:cs="Times New Roman"/>
          <w:sz w:val="24"/>
        </w:rPr>
        <w:t>поколений в создание материальных и духовых ценностей родной страны и родного края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470F5">
        <w:rPr>
          <w:rFonts w:ascii="Times New Roman" w:eastAsia="Times New Roman" w:hAnsi="Times New Roman" w:cs="Times New Roman"/>
          <w:b/>
          <w:i/>
          <w:sz w:val="24"/>
        </w:rPr>
        <w:t>Обучающийся получит возможность для формирования: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умения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 xml:space="preserve"> — понимания себя наследником ценностей многонационального российского общества, его гуманистических и демократических ценностных основ; 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осознания своей этнической принадлежности в контексте принципа российской гражданственности «Единство в многообразии»;</w:t>
      </w:r>
    </w:p>
    <w:p w:rsidR="00831730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 xml:space="preserve"> —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различных видах внеурочной деятельности; </w:t>
      </w:r>
    </w:p>
    <w:p w:rsidR="00831730" w:rsidRPr="005F4FDF" w:rsidRDefault="00831730" w:rsidP="00831730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470F5">
        <w:rPr>
          <w:rFonts w:ascii="Times New Roman" w:eastAsia="Times New Roman" w:hAnsi="Times New Roman" w:cs="Times New Roman"/>
          <w:i/>
          <w:sz w:val="24"/>
        </w:rPr>
        <w:t>— представление о возможностях собственного участия в построении будущего России.</w:t>
      </w:r>
    </w:p>
    <w:p w:rsidR="00652BDA" w:rsidRPr="00652BDA" w:rsidRDefault="00652BDA" w:rsidP="0065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31730" w:rsidRPr="0096406F" w:rsidRDefault="00831730" w:rsidP="0096406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406F">
        <w:rPr>
          <w:rFonts w:ascii="Times New Roman" w:eastAsia="Times New Roman" w:hAnsi="Times New Roman" w:cs="Times New Roman"/>
          <w:b/>
          <w:sz w:val="24"/>
        </w:rPr>
        <w:t xml:space="preserve">Содержание учебного предмета «Окружающий мир» </w:t>
      </w:r>
    </w:p>
    <w:p w:rsidR="00652BDA" w:rsidRDefault="00652BDA" w:rsidP="008317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52BDA" w:rsidRPr="00652BDA" w:rsidRDefault="00652BDA" w:rsidP="00652B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lang w:eastAsia="ru-RU"/>
        </w:rPr>
      </w:pPr>
      <w:r w:rsidRPr="00652BDA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u w:val="single"/>
          <w:lang w:eastAsia="ru-RU"/>
        </w:rPr>
        <w:t>Человек и природа</w:t>
      </w:r>
      <w:r w:rsidRPr="00652BDA">
        <w:rPr>
          <w:rFonts w:ascii="Times New Roman" w:eastAsia="Times New Roman" w:hAnsi="Times New Roman" w:cs="Times New Roman"/>
          <w:color w:val="37474F"/>
          <w:kern w:val="36"/>
          <w:sz w:val="48"/>
          <w:szCs w:val="48"/>
          <w:u w:val="single"/>
          <w:lang w:eastAsia="ru-RU"/>
        </w:rPr>
        <w:t xml:space="preserve">                                                                                                          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веком. Природные объекты и предметы, созданные человеком. Неживая и живая природа. Признаки предметов (цвет, фор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сравнительные,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то, из чего состоят все природные объекты и предметы. Разнообразие веществ в окружающем мире. При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веществ: соль, сахар, вода, природный газ. Твёрдые те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жидкости, газы. Простейшие практические работы с ве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ществами, жидкостями, газами.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ближайшая к нам звезда, источник света и тепла для всего живого на Земле.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— планета, общее представление о форме и размерах Зем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Глобус как модель Земли. Географическая карта и план. Материки и океаны, их названия, расположение на глобусе и карте.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Важнейшие природные объекты своей страны, райо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на местности. Компас.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смены дня и ночи. Времена года, их особенности (на 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наблюдений). </w:t>
      </w:r>
      <w:r w:rsidRPr="00652B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Обращение Земли вокруг Солнца как причина смены времён года. 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времён года в родном крае на основе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осадки, ветер). Наблюдение за погодой своего края. Предсказание погоды и его значение в жизни людей.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Водоёмы, их разнообразие (океан, море, река, озеро, пруд); использование человеком. Водоёмы родного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для растений, животных, человека.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природе, значение для живых организмов и хозяйствен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человека. Круговорот воды в природе.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ископаемые родного края (2—3 примера).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зяйственной жизни человека.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бель, лист, цветок, плод, семя). Условия, необходимые для жизни растения (свет, тепло, воздух, вода). Деревья, кустар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травы. Дикорастущие и культурные растения. Роль рас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тений в природе и жизни людей, бережное отношение человека к растениям. Растения родного края, названия и крат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характеристика на основе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Грибы: съедобные и ядовитые. Правила сбора грибов.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животных. Насекомые,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рыбы, птицы, звери, их отличия. Особенности питания разных животных (хищные, растительноядные, всеядные). Размноже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животных (насекомые, рыбы, птицы, звери). Дикие и до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машние животные. Роль животных в природе и жизни лю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дей, бережное отношение человека к животным. Животные родного края, их названия, краткая характеристика на осно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наблюдений.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ве: растения — пища и укрытие для животных; живот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— распространители плодов и семян растений. Влия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человека на природные сообщества. Природные сооб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родного края (2—3 примера на основе наблюдений).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роду изучаемых зон, охрана природы).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часть природы. Зависимость жизни человека от природы. Этическое и эстетическое значение природы в жиз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и отрицательное влияние деятельности че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ги. Посильное участие в охране природы. Личная ответствен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каждого человека за сохранность природы.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ная, кровеносная, нервная, органы чувств), их роль в жизне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его людей. Внимание, уважительное отношение к людям с ограниченными возможностями здоровья, забота о них.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BD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Человек и общество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тельностью во имя общей цели. Духовно-нравственные и культурные ценности — основа жизнеспособности общества.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Культура общения с представителями разных националь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социальных групп: проявление уважения, взаимопо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мощи, умения прислушиваться к чужому мнению. Внутрен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мир человека: общее представление о человеческих свойствах и качествах.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тях, престарелых, больных — долг каждого человека. Хозяй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семьи. Родословная. Имена и фамилии членов семьи. Составление схемы родословного древа. Духовно-нравствен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ценности в семейной культуре народов России и мира.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Обращение к учителю. Оценка великой миссии учителя в культуре народов России и мира. Классный, школьный кол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лектив, совместная учёба, игры, отдых. Составление режима дня школьника.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общественных местах. Внимание к сверстникам, однокласс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никам, плохо владеющим русским языком, помощь им в ори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ентации в учебной среде и окружающей обстановке.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мира. Профессии людей. Личная ответственность человека за результаты своего труда и профессиональное мастер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транспортом. Средства связи: почта, телеграф, теле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фон, электронная почта, аудио- и видеопочты, форум.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ховно-нравственного здоровья.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Родина — Россия, Российская Федерация. Ценно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стно-смысловое содержание понятий «Родина», «Отечество», «Отчизна». Государственная символика России: Государствен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герб России, Государственный флаг России, Государ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гимн России; правила поведения при прослушива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гимна. Конституция — Основной закон Российской Фе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дерации. Права ребёнка.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жизни общества как средство укрепления 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единства, День Конституции. Оформление плаката или стенной газеты к общественному празднику.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торических событий, связанных с Москвой (основание Моск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строительство Кремля и др.). Герб Москвы. Расположе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Москвы на карте.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09625"/>
            <wp:effectExtent l="0" t="0" r="9525" b="9525"/>
            <wp:wrapSquare wrapText="bothSides"/>
            <wp:docPr id="5" name="Рисунок 5" descr="hello_html_m701c59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01c59a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466850"/>
            <wp:effectExtent l="0" t="0" r="9525" b="0"/>
            <wp:wrapSquare wrapText="bothSides"/>
            <wp:docPr id="4" name="Рисунок 4" descr="hello_html_22aa7b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aa7bc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России. Санкт-Петербург: достопримечательности (Зимний дворец, памятник Петру I — Медный всадник, раз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водные мосты через Неву и др.), города Золотого кольца России (по выбору). Святыни городов России.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23825"/>
            <wp:effectExtent l="0" t="0" r="9525" b="9525"/>
            <wp:wrapSquare wrapText="bothSides"/>
            <wp:docPr id="3" name="Рисунок 3" descr="hello_html_5b91c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b91c0b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Россию, их обычаи, характерные особенности быта (по выбору). Основные религии народов России: православие, ис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город: название, ос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достопримечательности. Особенности труда людей родного края, их профессии. Важные сведения из истории родного края. Святыни родно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края. Проведение дня памяти выдающегося земляка.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342900"/>
            <wp:effectExtent l="0" t="0" r="0" b="0"/>
            <wp:wrapSquare wrapText="bothSides"/>
            <wp:docPr id="2" name="Рисунок 2" descr="hello_html_mc36c9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c36c9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рация. Картины быта, труда, духовно-нравственные и куль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традиции людей в разные исторические времена. Вы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дающиеся люди разных эпох как носители базовых нацио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хранность историко-культурного наследия своего края.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152400"/>
            <wp:effectExtent l="0" t="0" r="9525" b="0"/>
            <wp:wrapSquare wrapText="bothSides"/>
            <wp:docPr id="1" name="Рисунок 1" descr="hello_html_m138596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385962f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разии стран, народов, религий на Земле. Знакомство с 3—4(несколькими) странами (с контрастными особенностя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ми): название, расположение на политической карте, сто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лица, главные достопримечательности.</w:t>
      </w:r>
    </w:p>
    <w:p w:rsidR="00652BDA" w:rsidRPr="00652BDA" w:rsidRDefault="00652BDA" w:rsidP="00652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2BD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Правила безопасной жизни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дня; личная гигиена. Физическая культура, закалива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игры на воздухе как условие сохранения и укрепления здоровья. Личная ответственность каждого человека за сохра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 укрепление своего физического и нравственного здо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ровья. Номера телефонов экстренной помощи. Первая по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 при лёгких травмах (ушиб, порез, ожог), обморажива</w:t>
      </w: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перегреве.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652BDA" w:rsidRPr="00652BDA" w:rsidRDefault="00652BDA" w:rsidP="0065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652BDA" w:rsidRDefault="00652BDA" w:rsidP="00652B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652BDA" w:rsidRDefault="00652BDA" w:rsidP="0083173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831730" w:rsidRPr="006C2664" w:rsidRDefault="00831730" w:rsidP="00831730">
      <w:pPr>
        <w:widowControl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b/>
          <w:color w:val="000000"/>
          <w:sz w:val="24"/>
          <w:szCs w:val="24"/>
        </w:rPr>
        <w:t>Формы организации образовательной деятельности</w:t>
      </w:r>
    </w:p>
    <w:p w:rsidR="00831730" w:rsidRPr="006C2664" w:rsidRDefault="00831730" w:rsidP="00831730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Основная форма организации деятельности – урок. В зависимости от цели урока используются следующие формы проведения уроков: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 урок изучения и первичного закрепления знаний;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закрепления новых знаний и выработки умений;</w:t>
      </w:r>
    </w:p>
    <w:p w:rsidR="00831730" w:rsidRPr="006C2664" w:rsidRDefault="00831730" w:rsidP="00831730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обобщения и систематизации знаний (урок-практикум, урок-зачет);</w:t>
      </w:r>
    </w:p>
    <w:p w:rsidR="00ED793D" w:rsidRDefault="00831730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C2664">
        <w:rPr>
          <w:rFonts w:ascii="Times New Roman" w:eastAsia="Arial" w:hAnsi="Times New Roman" w:cs="Times New Roman"/>
          <w:color w:val="000000"/>
          <w:sz w:val="24"/>
          <w:szCs w:val="24"/>
        </w:rPr>
        <w:t>-урок про</w:t>
      </w:r>
      <w:r w:rsidR="00652BDA">
        <w:rPr>
          <w:rFonts w:ascii="Times New Roman" w:eastAsia="Arial" w:hAnsi="Times New Roman" w:cs="Times New Roman"/>
          <w:color w:val="000000"/>
          <w:sz w:val="24"/>
          <w:szCs w:val="24"/>
        </w:rPr>
        <w:t>верки, оценки и контроля знаний</w:t>
      </w: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6406F" w:rsidRPr="0096406F" w:rsidRDefault="0096406F" w:rsidP="0096406F">
      <w:pPr>
        <w:tabs>
          <w:tab w:val="left" w:pos="1134"/>
        </w:tabs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96406F">
        <w:rPr>
          <w:rFonts w:ascii="Times New Roman" w:eastAsia="Calibri" w:hAnsi="Times New Roman" w:cs="Times New Roman"/>
          <w:b/>
          <w:bCs/>
          <w:sz w:val="24"/>
          <w:szCs w:val="24"/>
        </w:rPr>
        <w:t>. Календарно - тематическое планирование по учебному предмету  «Окружающий мир»,  1 класс</w:t>
      </w:r>
    </w:p>
    <w:p w:rsidR="0096406F" w:rsidRPr="001738C1" w:rsidRDefault="0096406F" w:rsidP="0096406F">
      <w:pPr>
        <w:ind w:left="720"/>
        <w:contextualSpacing/>
        <w:rPr>
          <w:rFonts w:ascii="Times New Roman" w:eastAsia="Calibri" w:hAnsi="Times New Roman" w:cs="Times New Roman"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410"/>
        <w:gridCol w:w="10064"/>
      </w:tblGrid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3340B6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6406F" w:rsidRPr="001738C1" w:rsidRDefault="0096406F" w:rsidP="0033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6406F" w:rsidRPr="001738C1" w:rsidRDefault="0096406F" w:rsidP="0033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3340B6">
            <w:pPr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TableContents"/>
              <w:jc w:val="both"/>
              <w:rPr>
                <w:rFonts w:ascii="Times New Roman" w:eastAsia="Times New Roman CYR" w:hAnsi="Times New Roman" w:cs="Times New Roman"/>
                <w:bCs/>
                <w:sz w:val="24"/>
                <w:szCs w:val="22"/>
              </w:rPr>
            </w:pPr>
            <w:r w:rsidRPr="001738C1">
              <w:rPr>
                <w:rFonts w:ascii="Times New Roman" w:eastAsia="Times New Roman CYR" w:hAnsi="Times New Roman" w:cs="Times New Roman"/>
                <w:bCs/>
                <w:sz w:val="24"/>
                <w:szCs w:val="22"/>
              </w:rPr>
              <w:t>Задавайте вопросы!</w:t>
            </w:r>
          </w:p>
          <w:p w:rsidR="0096406F" w:rsidRPr="001738C1" w:rsidRDefault="0096406F" w:rsidP="003340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первоначальные умения: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задавать вопросы;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пользоваться условными обозначениями учебника;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способы и средства познания окружающего мира;</w:t>
            </w:r>
          </w:p>
        </w:tc>
      </w:tr>
      <w:tr w:rsidR="0096406F" w:rsidRPr="001738C1" w:rsidTr="003340B6">
        <w:trPr>
          <w:trHeight w:val="550"/>
        </w:trPr>
        <w:tc>
          <w:tcPr>
            <w:tcW w:w="14459" w:type="dxa"/>
            <w:gridSpan w:val="4"/>
          </w:tcPr>
          <w:p w:rsidR="0096406F" w:rsidRPr="001738C1" w:rsidRDefault="0096406F" w:rsidP="003340B6">
            <w:pPr>
              <w:ind w:left="868" w:hanging="868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eastAsia="Calibri" w:hAnsi="Times New Roman" w:cs="Times New Roman"/>
                <w:b/>
                <w:sz w:val="24"/>
              </w:rPr>
              <w:t>Раздел «Что и кто?» (20 ч)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Standard"/>
              <w:jc w:val="both"/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</w:pPr>
            <w:r w:rsidRPr="001738C1"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  <w:t>Что такое Родина?</w:t>
            </w:r>
          </w:p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 w:val="restart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рассматривать иллюстрации учебника, сравнивать лица и национальные костюмы представителей разных народов;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(по фотографиям и личным впечатлениям) о национальных праздниках;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обсуждать, чем различаются народы России и что связывает их в единую семью;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со взрослыми: находить информацию о народах своего края; </w:t>
            </w:r>
          </w:p>
          <w:p w:rsidR="0096406F" w:rsidRPr="001738C1" w:rsidRDefault="0096406F" w:rsidP="0096406F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Standard"/>
              <w:jc w:val="both"/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</w:pPr>
            <w:r w:rsidRPr="001738C1"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  <w:t>Что мы знаем о народах России?</w:t>
            </w:r>
          </w:p>
          <w:p w:rsidR="0096406F" w:rsidRPr="001738C1" w:rsidRDefault="0096406F" w:rsidP="00334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Standard"/>
              <w:jc w:val="both"/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</w:pPr>
            <w:r w:rsidRPr="001738C1"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  <w:t>Что мы знаем о Москве?</w:t>
            </w:r>
          </w:p>
          <w:p w:rsidR="0096406F" w:rsidRPr="001738C1" w:rsidRDefault="0096406F" w:rsidP="003340B6">
            <w:pPr>
              <w:pStyle w:val="Standard"/>
              <w:jc w:val="both"/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064" w:type="dxa"/>
            <w:vMerge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Standard"/>
              <w:jc w:val="both"/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</w:pPr>
            <w:r w:rsidRPr="001738C1">
              <w:rPr>
                <w:rFonts w:ascii="Times New Roman" w:eastAsia="Times New Roman CYR" w:hAnsi="Times New Roman" w:cs="Times New Roman"/>
                <w:bCs/>
                <w:sz w:val="22"/>
                <w:szCs w:val="22"/>
              </w:rPr>
              <w:t>Проект «Моя малая родина»</w:t>
            </w:r>
          </w:p>
        </w:tc>
        <w:tc>
          <w:tcPr>
            <w:tcW w:w="10064" w:type="dxa"/>
            <w:vMerge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 w:rsidRPr="001738C1">
              <w:rPr>
                <w:rFonts w:ascii="Times New Roman" w:hAnsi="Times New Roman" w:cs="Times New Roman"/>
                <w:sz w:val="24"/>
              </w:rPr>
              <w:t>Что у нас над головой?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и сравнивать дневное и ночное небо, рассказывать о нём;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форму Солнца;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моделировать форму созвездий;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со взрослыми: находить на ночном небе ковш Большой Медведицы;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 за созвездиями, Луной, погодой (по заданиям рабочей тетради);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группировать объекты неживой природы (камешки) по разным признакам;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образцы камней по фотографиям, рисункам атласа определителя;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гранит, кремень, известняк;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использовать представленную информацию для получения новых знаний,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рассматривать иллюстрации учебника, извлекать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находить, показывать и называть у растений их части;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самопроверку;</w:t>
            </w:r>
          </w:p>
          <w:p w:rsidR="0096406F" w:rsidRPr="001738C1" w:rsidRDefault="0096406F" w:rsidP="0096406F">
            <w:pPr>
              <w:tabs>
                <w:tab w:val="left" w:pos="7890"/>
              </w:tabs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комнатные растения школы и узнавать их по рисункам;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комнатные растения с помощью атласа- определителя;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изученные растения;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использовать представленную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для получения новых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знаний о родине комнатных растений,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комнатных растений;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об особенностях любимого растения;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растения клумбы и дачного участка и узнавать их по рисункам;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растения цветника с помощью атласа- определителя;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узнавать по фотографиям растения цветника,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о любимом цветке;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осенние изменения окраски листьев на деревьях;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узнавать листья в осеннем букете, в гербарии, на рисунках и фотографиях;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сравнивать и группировать листья по различным признакам;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определять деревья по листьям;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внешний вид листьев какого либо дерева;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лиственные и хвойные деревья;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 в группе: определять деревья с помощью атласа-определителя;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сравнивать ель и сосну;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дерево по плану;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рассматривать иллюстрации учебника, извлекать из них информацию о строении насекомых, сравнивать части тела различных насекомых;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насекомых на рисунке, определять насекомых с помощью атласа-определителя, осуществлять самопроверку, приводить примеры насекомых;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сказочные истории по рисункам;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рассматривать иллюстрации учебника,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из них нужную информацию;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строение чешуи рыбы с помощью монет или кружочков из фольги;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рыб на рисунке,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описывать рыбу по плану;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речных и морских рыб с помощью атласа- определителя;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учебника, извлекать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из них нужную информацию;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исследовать строение пера птицы;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аре: узнавать птиц на рисунке,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птиц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описывать птицу по плану;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рассматривать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учебника, извлекать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из них нужную информацию;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исследовать строение шерсти зверей;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е: узнавать зверей на рисунке,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проводить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устанавливать связь между строением тела зверя и его образом жизни;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характеризовать назначение бытовых предметов;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находить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рисунке предметы определённых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групп;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паре: группировать предметы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домашнего обихода; проводить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предметов разных групп;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итоговые вопросы и оценивать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определять составные части компьютера;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характеризовать назначение частей компьютера;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сравнивать стационарный компьютер и ноутбук;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(по рисунку -схеме) о возможностях компьютера, обсуждать значение компьютера в нашей жизни;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устройство компьютера;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безопасного обращения с компьютером;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выявлять потенциально опасные предметы домашнего обихода;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характеризовать опасность бытовых предметов;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формулировать правила перехода улицы, проводить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устройство светофора;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своё обращение с предметами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домашнего обихода и поведение на дороге;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сочинять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сказку по рисунку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выдвигать предположения и доказывать их;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глобус для знакомства с формой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нашей планеты;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рассматривать рисунки, схемы и объяснять особенности движения Земли;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форму Земли;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«Что и кто?»  </w:t>
            </w:r>
          </w:p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выступать с сообщениями, иллюстрировать их наглядными материалами;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96406F" w:rsidRPr="001738C1" w:rsidTr="003340B6">
        <w:trPr>
          <w:trHeight w:val="550"/>
        </w:trPr>
        <w:tc>
          <w:tcPr>
            <w:tcW w:w="14459" w:type="dxa"/>
            <w:gridSpan w:val="4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eastAsia="Calibri" w:hAnsi="Times New Roman" w:cs="Times New Roman"/>
                <w:b/>
                <w:sz w:val="24"/>
              </w:rPr>
              <w:t>Раздел «Как, откуда и куда?» (12 ч)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Default="0096406F" w:rsidP="003340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Как живёт семья? </w:t>
            </w:r>
          </w:p>
          <w:p w:rsidR="0096406F" w:rsidRPr="001738C1" w:rsidRDefault="0096406F" w:rsidP="003340B6">
            <w:pPr>
              <w:ind w:firstLine="34"/>
              <w:rPr>
                <w:rFonts w:ascii="Times New Roman" w:hAnsi="Times New Roman" w:cs="Times New Roman"/>
                <w:sz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Проект «Моя семья"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данного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 жизни семьи по рисункам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называть по именам (отчествам, фамилиям) членов своей семьи;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об интересных событиях в жизни своей семьи;</w:t>
            </w:r>
            <w:r w:rsidRPr="001738C1">
              <w:rPr>
                <w:rFonts w:ascii="Times New Roman" w:hAnsi="Times New Roman" w:cs="Times New Roman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семьи для человека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семейного архива фотографии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членов семьи во время значимых для семьи событий;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интервьюировать членов семьи;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значение семейных альбомов для укрепления семейных отношений;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составлять экспозицию выставки;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 -схеме путь воды;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необходимость экономии воды;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выяснять 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употребления загрязнённой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воды;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проводить опыты,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показывающие загрязнение воды и её очистку;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отличать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ектроприборы от других бытовых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предметов, не использующих электричество;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безопасности при обращении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 электричеством и электроприборами;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выработки электричества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 способа его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ставки потребителям; обсуждать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экономии электроэнергии;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паре: собирать простейшую электрическую цепь;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за работой почты и рассказывать о ней;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строить из разрезных деталей схему доставки почтовых отправлений,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рассказывать по схеме о путешествии письма, проводить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почтовые отправления: письма, бандероли, посылки, открытки;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высказывать предпо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 содержании иллюстраций и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рисунку-схеме путь воды из реки в море;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сравнивать реку и море;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пресную и морскую воду;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в паре: рассматривать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морскую соль и проводить опыт по «изготовлению»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морской воды;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проводить опыты по исследованию снега и льда в соответствии с инструкциями, формулировать выводы из опытов;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форму снежинок и отображать её в рисунках;</w:t>
            </w:r>
          </w:p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0064" w:type="dxa"/>
            <w:vMerge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ростом и развитием растений,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наблюдениях;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рисунку-схеме этапы жизни растения;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формулировать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ыводы об условиях, необходимых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для жизни растений;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ухаживать за комнатными растениями;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жизнью животных, рассказывать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 своих наблюдениях;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руппе: выполнять задания,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выводы,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паре: ухаживать за животными живого уголка;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38C1">
              <w:rPr>
                <w:rFonts w:ascii="Times New Roman" w:hAnsi="Times New Roman" w:cs="Times New Roman"/>
                <w:sz w:val="24"/>
                <w:szCs w:val="28"/>
              </w:rPr>
              <w:t>Как зимой помочь птицам?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ующих птиц, различать зимующих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птиц по рисункам и в природе;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формы кормушек и виды корма для птиц;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в паре: изготавливать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кормушки и подбирать из предложенного подходящий для птиц корм;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подкормки птиц;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важность соблюдения чистоты в быту, в городе и в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 окружении; необходимость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раздельного сбора мусора;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сортировать мусор по характеру материала;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96406F" w:rsidRPr="001738C1" w:rsidTr="003340B6">
        <w:trPr>
          <w:trHeight w:val="274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иллюстрировать их наглядными материалами;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96406F" w:rsidRPr="001738C1" w:rsidTr="003340B6">
        <w:trPr>
          <w:trHeight w:val="550"/>
        </w:trPr>
        <w:tc>
          <w:tcPr>
            <w:tcW w:w="14459" w:type="dxa"/>
            <w:gridSpan w:val="4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b/>
                <w:sz w:val="24"/>
              </w:rPr>
              <w:t>Раздел «Где и когда? « (11 ч.)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анализировать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ллюстрации учебника, обсуждать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условия интересной и успешной учёбы;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сравнивать фотографии в учебнике, рассказывать о случаях взаимопомощи в классе;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своём учителе; формулировать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выводы из коллективного обсуждения;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на уроке.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заданий, обсуждение способов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сроков работы.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фотографировать наиболее интересные события в классе,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школы, классную комнату;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коллективно составлять рассказ о школе и классе;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презентоват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итоги коллективного проекта,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сопровождая рассказ фотографиями (слайдами);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0064" w:type="dxa"/>
            <w:vMerge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анализировать иллюстрации учебника, различать прошлое, настоящее и будущее;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отображать с помощью карточек последовательность дней недели, называть дни недели в правильной последовательности, проводить взаимоконтроль;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называть любимый день недели и объяснять, почему именно он является любимым;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278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анализировать схему смены времён года и месяцев; называть времена года в правильной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соотносить времена года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месяцы; использовать цветные фиш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для выполнения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заданий;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природные явления в разное время года;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называть любимое время года и объяснять, почему именно оно является любимым;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находить несоответствие в природных явлениях на рисунках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сезонные изменения в природе и фиксировать их в рабочей тетради;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7"/>
                <w:szCs w:val="17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практическая работа в паре: находить на глобусе Северный Ледовитый океан и Антарктиду,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характеризовать их, осуществлять самоконтроль;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ивать и сравнивать иллюстрации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учебника, извлекат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из них информацию о животном  в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мире холодных районов;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животных холодных районов;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 связь между строением,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образом жизни животных и природными условиями;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42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находить на глобусе экватор и жаркие районы Земли, характеризовать их,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животных жарких районов;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устанавливать связь между строением, образом жизни животных и природными условиями;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</w:t>
            </w:r>
            <w:r w:rsidRPr="001738C1">
              <w:rPr>
                <w:rFonts w:ascii="Times New Roman" w:hAnsi="Times New Roman" w:cs="Times New Roman"/>
                <w:sz w:val="24"/>
              </w:rPr>
              <w:t>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зимующих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перелётных птиц;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(классифицировать) птиц с использованием цветных фишек;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паре: выдвигать предположения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зимовок птиц и доказывать их,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объяснять причины отлёта птиц в тёплые края;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зимующих и перелётных птиц;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прослеживать с помощью иллюстраций учебника историю появления одежды и развития моды; описывать одежду людей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отличать национальную одежду своего народа от одежды других народов;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различать типы одежды в зависимости от её назначения, подбирать одежду для разных случаев;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со взрослыми: изготавливать маскарадный костюм;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сравнивать старинные и современные велосипеды;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паре: извлекать из учебника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информацию об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йстве велосипеда, осуществлять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роль велосипеда в нашей жизни;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безопасной езды на велосипеде;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жизнь взрослого и ребёнка;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по фотографиям в учебнике профессии людей, рассказывать о профессиях родителей и старших -- формулировать выводы в соответствии с заданием;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рассуждат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о том, что в окружающем мире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наших поступков;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членов семьи, обсуждать,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какие профессии будут востребованы в будущем;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проектной деятельности.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выступать с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ленными сообщениями,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иллюстрировать их наглядными материалами;</w:t>
            </w:r>
          </w:p>
          <w:p w:rsidR="0096406F" w:rsidRPr="001738C1" w:rsidRDefault="0096406F" w:rsidP="00964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96406F" w:rsidRPr="001738C1" w:rsidTr="003340B6">
        <w:trPr>
          <w:trHeight w:val="550"/>
        </w:trPr>
        <w:tc>
          <w:tcPr>
            <w:tcW w:w="14459" w:type="dxa"/>
            <w:gridSpan w:val="4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«Почему и зачем?» (22 ч.)</w:t>
            </w:r>
          </w:p>
        </w:tc>
      </w:tr>
      <w:tr w:rsidR="0096406F" w:rsidRPr="001738C1" w:rsidTr="003340B6">
        <w:trPr>
          <w:trHeight w:val="278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— ночью?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сопоставлять видимые и реальные размеры звёзд, в том числе и Солнца;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моделировать форму, цвет, сравнительные размеры некоторых звёзд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(Альдебаран,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ул, Солнце, Сириус), проводить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использовать 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- определитель для получения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нужной информации;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созвездие Льва;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со взрослыми: наблюдать картину звёздного неба, находить на нём созвездие Льва.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анализировать схемы движения Луны вокруг Земли и освещения её поверхности Солнцем;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 причинах изменения внешнего вида Луны;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из пластилина форму Луны;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с помощью рисунков в учебнике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об изучении Луны учёными, осуществлять самопроверку; 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со взрос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лыми: наблюдать за изменениями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вида Луны,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в рабочей тетради;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за дождём и ветром;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рассказывать по рисунку учебника о видах дождя (ливень, косохлёст, ситничек); отбирать из списка слов те, которые подходят для описания ветра;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возникновения дождя и ветра;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 и передавать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голосом звуки окружающего мира;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исследовать возникновение и распространение звуков;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обсуждать, почему и как следует беречь уши;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высказывать предположения о причинах возникновения эха,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бную задачу урока и стремиться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описывать чувства, возникающие при виде радуги; называть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радуги по своим наблюдениям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 рисунку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 последовательность цветов радуги с помощью мнемонического приёма;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предположения о причинах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возникновения радуги, осуществлять самопроверку;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отображать последовательность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цветов радуги с помощью цветных полосок, осуществлять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сочинять и рассказывать сказочную историю по рисунку;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плану своего домашнего питомца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(кошку, собаку);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наше отношение к домашним питомцам;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по рисункам учебника об уходе за кошкой и собакой;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в паре: познакомиться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с предметами ухода за кошкой и собакой и их назначением; 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ролевой игре, моделирующей взаимоотношения хозяина и домашнего любимца;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3340B6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учебника, распределение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заданий, обсуждение способов и сроков работы.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проекта дети с помощью взрослых учатся: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наблюдать за домашним любимцем и фиксировать результаты наблюдений;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фотографировать свою кошку (собаку) в наиболее интересных ситуациях;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составлять рассказ о своей кошке (собаке), её характере, повадках, играх;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презентовать свой проект с демонстрацией фотографий (слайдов);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</w:t>
            </w:r>
            <w:r w:rsidRPr="001738C1">
              <w:rPr>
                <w:rFonts w:ascii="Times New Roman" w:hAnsi="Times New Roman" w:cs="Times New Roman"/>
              </w:rPr>
              <w:t xml:space="preserve">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определять цветы и бабочек с помощью атласа- определителя,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рассматривать и сравнивать рисунки учебника, оценивать поступки других людей и свои собственные по отношению к природе, формулировать правила поведения в природе, сопоставлять их с эталоном;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устанавливать взаимосвязь цветов и бабочек на основе информации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уроке;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рисунки учебника, делать выводы о значении сна в жизни человека;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о правилах подготовки ко сну, использовать для выполнения задания цветные фишки, осуществлять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своей подготовки ко сну;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(на основе наблюдений) о сне животных; обсуждать информацию о животных, которые ночью не спят, содержащуюся в книге «Зелёные страницы»;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определять по рисункам профессии людей и рассказывать об их работе;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полезно есть овощи и фрукты?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задачу урока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овощи и фрукты; группировать(классифицировать) их с использованием цветных фишек, осуществлять самопроверку;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группе: находить в учебнике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витаминах в соответствии с заданием;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нивать роль витаминов А, В и С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 жизнедеятельности организма;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гигиены при употреблении овощей и фруктов;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на уроке 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обосновывать необходимость чистки зубов и мытья рук;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отбирать из предложенных нужные предметы гигиены, объяснять их назначение;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по рисункам, в каких случаях следует мыть руки;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осваивать приёмы чистки зубов и мытья рук;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запомнить, что зубная щётка и полотенце у каждого человека должны быть личные;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формулировать основные правила гигиены;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278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различать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связи и средства массовой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(с опорой на фотографии в учебнике) о видах телефонов;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объяснять назначение радиоприёмника, телевизора, газет и журналов;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сравнивать старинные и современные предметы (телефоны, телевизоры,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радиоприёмники);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назначение Интернета;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моделировать ситуации вызова экстренной помощи по телефону;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автомобили и объяснять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их назначение;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 схеме знакомиться с устройством автомобиля, проводить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представленную в учебнике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информацию для выполнения задания;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историю по рисунку;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ицировать поезда в зависимости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от их назначения;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 в паре: рассказывать об устройстве железной дороги, осуществлять самоконтроль;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зовать информацию учебника для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задания, сравнивать старинные и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современные поезда;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корабли в зависимости от их назначения;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своих впечатлениях от плавания на корабле;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по рисунку 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схеме знакомиться с устройством корабля, проводить самопроверку и взаимопроверку;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учебную задачу урока 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своих впечатлениях от полёта на самолёте;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по рисунку –схеме знакомиться с устройством самолёта, проводить самопроверку и взаимопроверку;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адачу урока и стремиться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обобщать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 транспорте, полученные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на предыдущих уроках;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необходимость соблюдения правил безопасности в транспорте;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работать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руппе: знакомиться с правилами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автомобиле, поезде и на </w:t>
            </w:r>
          </w:p>
          <w:p w:rsidR="0096406F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железной дороге;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зывать о правилах безопасности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 автобусе, троллейбусе, трамвае;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участвоват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 ролевой игре, моделирующей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в транспорте и действия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в опасной ситуации;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итоговые вопросы и оценивать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корабле и в самолёте нужно соблюдать правила безопасности?  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бную задачу урока и стремиться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рассказывать об освоении человеком космоса, опираясь на иллюстрации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высказывать предположения вопросам учебника, осуществлять самопроверку;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моделировать экипировку космонавта;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 игре «Полёт в космос»;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находить в тексте учебника ответы на вопросы;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взаимосвязей между человеком и природой;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свои поступки по отношению к природе и рассказывать о них;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участвовать в конкурсе рисунков на тему «Чудесный мир природы»;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результатов проектной деятельности.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адекватной оценки своих достижений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</w:tr>
      <w:tr w:rsidR="0096406F" w:rsidRPr="001738C1" w:rsidTr="003340B6">
        <w:trPr>
          <w:trHeight w:val="550"/>
        </w:trPr>
        <w:tc>
          <w:tcPr>
            <w:tcW w:w="851" w:type="dxa"/>
          </w:tcPr>
          <w:p w:rsidR="0096406F" w:rsidRPr="001738C1" w:rsidRDefault="0096406F" w:rsidP="0096406F">
            <w:pPr>
              <w:pStyle w:val="a4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406F" w:rsidRPr="001738C1" w:rsidRDefault="0096406F" w:rsidP="00334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6406F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  <w:p w:rsidR="0096406F" w:rsidRPr="001738C1" w:rsidRDefault="0096406F" w:rsidP="003340B6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«Мои домашние питомцы»</w:t>
            </w:r>
          </w:p>
        </w:tc>
        <w:tc>
          <w:tcPr>
            <w:tcW w:w="10064" w:type="dxa"/>
            <w:shd w:val="clear" w:color="auto" w:fill="auto"/>
          </w:tcPr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её выполнить.</w:t>
            </w:r>
            <w:r w:rsidRPr="001738C1">
              <w:rPr>
                <w:rFonts w:ascii="Times New Roman" w:hAnsi="Times New Roman" w:cs="Times New Roman"/>
              </w:rPr>
              <w:t xml:space="preserve"> 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</w:rPr>
              <w:t xml:space="preserve">Уметь </w:t>
            </w: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различать способы и средства познания окружающего мира.</w:t>
            </w:r>
          </w:p>
          <w:p w:rsidR="0096406F" w:rsidRPr="001738C1" w:rsidRDefault="0096406F" w:rsidP="0096406F">
            <w:pPr>
              <w:spacing w:after="0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1">
              <w:rPr>
                <w:rFonts w:ascii="Times New Roman" w:hAnsi="Times New Roman" w:cs="Times New Roman"/>
                <w:sz w:val="24"/>
                <w:szCs w:val="24"/>
              </w:rPr>
              <w:t>Уметь заботиться о своём здоровье и здоровье окружающих нас людей.</w:t>
            </w:r>
          </w:p>
        </w:tc>
      </w:tr>
    </w:tbl>
    <w:p w:rsidR="0096406F" w:rsidRPr="001738C1" w:rsidRDefault="0096406F" w:rsidP="0096406F">
      <w:pPr>
        <w:rPr>
          <w:rFonts w:ascii="Times New Roman" w:hAnsi="Times New Roman" w:cs="Times New Roman"/>
        </w:rPr>
      </w:pPr>
    </w:p>
    <w:p w:rsidR="0096406F" w:rsidRDefault="0096406F" w:rsidP="0096406F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6406F" w:rsidRDefault="0096406F" w:rsidP="0096406F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6406F" w:rsidRDefault="0096406F" w:rsidP="0096406F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6406F" w:rsidRDefault="0096406F" w:rsidP="0096406F">
      <w:pPr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6406F" w:rsidRDefault="0096406F" w:rsidP="009640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96406F" w:rsidRDefault="0096406F" w:rsidP="0096406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6406F" w:rsidRDefault="0096406F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96406F" w:rsidRDefault="0096406F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13B5A" w:rsidRPr="005F4FDF" w:rsidRDefault="00513B5A" w:rsidP="005F4FDF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3A087E" w:rsidRPr="003A087E" w:rsidRDefault="0096406F" w:rsidP="003A08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A087E" w:rsidRPr="003A087E">
        <w:rPr>
          <w:rFonts w:ascii="Times New Roman" w:hAnsi="Times New Roman"/>
          <w:b/>
          <w:sz w:val="24"/>
          <w:szCs w:val="24"/>
        </w:rPr>
        <w:t>. Календарно - тематическое планирование по  окружающему мир, 2 класс (68 ч)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92"/>
        <w:gridCol w:w="3969"/>
        <w:gridCol w:w="8931"/>
      </w:tblGrid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8931" w:type="dxa"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Где мы живём (4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Наша Родина — Россия, Российская Федерация.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государственные символы России; 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учебника;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национальные языки и государственный язык России;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из различных источников сведения о символах России.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Узнавать государственную символику Российской Федерации (гимн, герб, флаг) и своего региона; уметь вести себя при прослушивании гимна России.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на карте России Москву, свой регион и его главный город.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город и село; рассказывать о своём доме по плану;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выводы; распределять обязанности по выполнению проекта; собирать информацию о выдающихся земляках;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проводить презентацию с демонстрацией фотографий, слайдов; оценивать свои достижения.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объекты природы и  предметы рукотворного мира;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паре и группе; формулировать выводы из изученного материала; отвечать на итоговые вопросы и оценивать свои достижения. 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оценивать свои достижения и достижения 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учащихся,  классифицировать объекты природы по существенным признакам.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Город и село.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Проект «Родной город или село»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Природные объекты и предметы, созданные человеком.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разделу «Где мы живём»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Природа (20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объекты живой и неживой природы на основе внешних признаков.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Группировать изученные объекты живой и неживой природы по предложенным признакам.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Характеризовать погоду как сочетание температуры воздуха, облачности, осадков, ветра;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погодных явлений; сопоставлять научные и народные предсказания погоды;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работать со взрослыми: составить сборник народных примет своего народа.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изменения в неживой и живой природе, устанавливать взаимозависимость между ними; определять природные объекты с помощью атласа-определителя; оценивать результаты своих достижений на экскурсии.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группе: знакомиться по учебнику с осенними изменениями в неживой и живой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об осенних явлениях в неживой и живой природе родного края (на основе наблюдений);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Сопоставлять иллюстрацию с описанием созвездия;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моделировать созвездия Орион, Лебедь, Кассиопея;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информацию о созвездиях в дополнительной литературе, Интернете; осуществлять самопроверку.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исследовать с помощью лупы состав гранита, рассматривать образцы полевого шпата, кварца и слюды;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различать горные породы и минералы; работать в паре: готовить краткое сообщение о горных породах и минералах; формулировать выводы.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значении воздуха и воды для растений, животных и человека; работать в паре: анализировать схемы, показывающие источники загрязнения воздуха и воды;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эстетическое воздействие созерцания неба и водных просторов на человека;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небо за окном и рассказывать о нём, пользуясь освоенными средствами выразительности; находить информацию об охране воздуха и воды родного края.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Устанавливать по схеме различия  между группами растений;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работать в паре: называть и классифицировать растения, осуществлять самопроверку;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деревьев, кустарников, трав своего края; определять растения с помощью атласа-определителя;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оценивать эстетическое воздействие растений на человека.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Работать в паре: соотносить группы животных и их существенные признаки; работать в группе: знакомиться с разнообразием животных, находить в рассказах новую информацию о них, выступать с сообщением;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взаимосвязи в природе;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изучаемые взаимосвязи; выявлять роль человека в сохранении или нарушении этих взаимосвязей; оценивать свои достижения.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дикорастущие и культурные растения;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коррекцию; классифицировать культурные растения по определённым признакам;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информацию о растениях;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материалы книги «Великан на поляне»;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 различать диких и домашних животных;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диких и домашних животных, моделировать значение домашних животных для человека;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рассказывать о значении домашних животных и уходе за ними.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породы кошек и собак;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кошки и собаки в хозяйстве человека и создании благоприятной психологической атмосферы в доме;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объяснять необходимость ответственного отношения к домашнему питомцу.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Узнавать комнатные растения на рисунках, осуществлять самопроверку;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определять с помощью атласа-определителя комнатные растения своего класса; оценивать роль комнатных растений для физического и психического здоровья человека.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животных живого уголка и уходе за ними;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своём отношении к животным живого уголка, объяснять их роль в создании благоприятной психологической атмосферы;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осваивать приёмы содержания животных живого уголка в соответствии с инструкциями.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Выявлять причины исчезновения  изучаемых растений и животных; предлагать и обсуждать меры по их охране;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использовать тексты учебника для подготовки собственного рассказа о Красной книге;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Соблюдать правила безопасности в сети Интернет.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факторы, угрожающие живой природе, рассказывать о них; знакомиться с Правилами друзей природы и экологическими знаками;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предлагать аналогичные правила; распределять обязанности по выполнению проекта;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информацию из различных источников; составлять собственную Красную книгу; презентовать Красную книгу.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Примет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ы явлений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Погода, её составляющие.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Экскурсия «В гости к осени».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Времена года, их  особенности.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Звёзды и планеты.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Воздух и его значение.</w:t>
            </w:r>
            <w:r w:rsidRPr="005B09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Вода. Круговорот воды в природе.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Бережное отношение человека к растениям.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Условия, необходимые для жизни животных.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Зависимость жизни человека от природы.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растения. Растения родного края.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Животные родного края.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Комнатные растения. Условия для жизни растений.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Роль животных в природе и жизни людей.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Бережное отношение человека к животным.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Красная книга России, её значение.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 возьмём под защиту».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«Природа».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города и села (10</w:t>
            </w: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Экономика, её составные части.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об отраслях экономики по предложенному плану;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взаимосвязи отраслей экономики при производстве определённых продуктов;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взаимосвязи отраслей экономики самостоятельно предложенным способом;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предметы по характеру материала;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прослеживать производственные цепочки, моделировать их;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природных материалов для производства изделий.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строительстве городского и сельского домов (по своим наблюдениям);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технологию возведения многоэтажного городского дома и одноэтажного сельского; рассказывать о строительных объектах в своём селе; предлагать вопросы к тексту.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Классифицировать средства транспорта;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узнавать транспорт служб экстренного вызова;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запомнить номера телефонов экстренного вызова 01, 02, 03.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учреждения культуры и образования;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учреждений культуры и образования, в том числе в своём регионе.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труде людей известных детям профессий, о профессиях своих родителей и старших членов семьи;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названия профессий по характеру деятельности;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людей различных профессий в нашей жизни;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выводы; распределять обязанности по подготовке проекта; интервьюировать респондентов об особенностях их профессий.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Наблюдать над зимними погодными явлениями; исследовать пласт снега, чтобы пронаблюдать его состояние в зависимости от чередования оттепелей, снегопадов и морозов; распознавать осыпавшиеся на снег плоды и семена растений и следы животных; наблюдать за поведением зимующих птиц.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Обобщать наблюдения над зимними природными явлениями, проведёнными во время экскурсий;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безопасного поведения на улице зимой;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вести наблюдения в природе и фиксировать их в «Научном дневнике».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оценивать бережное или потребительское отношение к природе;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материалами;  обсуждать выступления учащихся; оценивать свои достижения и достижения других учащихся.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Приводить примеры хозяйственных занятий жителей родного края, членов своей семьи, соотнося их с профессиями.</w:t>
            </w: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Природные богатства и труд людей  основа экономики.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Труд в жизни человека и общества.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Наземный, воздушный и водный транспорт. Транспорт города или села.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Всемирное культурное наследие. Памятники истории и культуры.</w:t>
            </w:r>
          </w:p>
          <w:p w:rsidR="003A087E" w:rsidRPr="005B0905" w:rsidRDefault="003A087E" w:rsidP="00BF4A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Экскурсия.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Явления природы. Зима.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Времена года, их  особенности. Зима.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«Жизнь города и села».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rPr>
          <w:trHeight w:val="828"/>
        </w:trPr>
        <w:tc>
          <w:tcPr>
            <w:tcW w:w="675" w:type="dxa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A087E" w:rsidRPr="005B0905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Личная ответственность человека за результаты своего труда. Защита проектов «Жизнь города и села»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(9ч)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Называть и показывать внешние части тела человека; определять на муляже положение внутренних органов человека; моделировать внутреннее строение тела человека.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Рассказывать о своём режиме дня; составлять рациональный режим дня школьника; обсуждать сбалансированное питание школьника; различать продукты растительного и животного происхождения; формулировать правила личной гигиены и соблюдать их.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сигналы светофоров; характеризовать свои действия как пешехода при различных сигналах; различать дорожные знаки и; формулировать правила движения по загородной дороге.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правила безопасности на основе прочитанных рассказов; учиться соблюдать изученные правила безопасности под руководством учителя или инструктора ДПС.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Соблюдать правила  безопасного поведения в природе, в общественном транспорте и при переходе улицы, следуя  знакам дорожного движения; правила безопасности в сети Интернет.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Объяснять потенциальную опасность бытовых предметов и ситуаций; формулировать правила безопасного поведения в быту; узнавать правила по предложенным в учебнике знакам; сравнивать свои знаки с представленными в учебнике.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пожароопасные предметы; запомнить правила предупреждения пожара; моделировать вызов пожарной охраны по обычному и мобильному телефону; рассказывать о назначении предметов противопожарной безопасности; находить в Интернете информацию о работе пожарных, готовить сообщение.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пребывания у воды и в лесу; запомнить правила поведения во время купания; различать съедобные и ядовитые грибы; находить нужную информацию в книге «Зелёные страницы»; определять с помощью атласа-определителя жалящих насекомых.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Характеризовать потенциальные опасности при контактах с незнакомыми людьми; предлагать и обсуждать варианты поведения в подобных ситуациях; моделировать звонок по телефону в полицию и МЧС; моделировать правила поведения в ходе ролевых игр.</w:t>
            </w:r>
          </w:p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Выполнять тестовые задания учебника; оценивать правильность / неправильность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Дорога от дома до школы.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Основные дорожные знаки.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дорогах.  Школа безопасности.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быту. Номера телефонов экстренной помощи.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противопожарной безопасности.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лесу, на водоеме в разное время года.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безопасности при контактах с незнакомыми людьми.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«Здоровье и безопасность».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Общение (7</w:t>
            </w:r>
            <w:r w:rsidRPr="005B09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Семья – самое близкое окружение человека.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по рисункам и фотографиям учебника о семейных взаимоотношениях, о семейной атмосфере, общих занятиях;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понятие «культура общения»;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роль семейных традиций для укрепления семьи;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ситуации семейного чтения, семейных обедов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Интервьюировать родителей о представителях старшего поколения, их  именах, отчествах, фамилиях; отбирать фотографии из семейного архива;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родословное древо семьи; презентовать свой 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своём школьном коллективе, совместных мероприятиях в классе, школе; обсуждать вопрос о культуре общения в школе;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общения с одноклассниками и взрослыми в стенах школы и вне её;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оценивать с нравственных позиций формы поведения; моделировать различные ситуации общения на уроке и переменах.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Обсуждать, какие формулы вежливости имеются в русском языке и как они применяются в различных ситуациях общения;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формулировать привила поведения в общественном транспорте и в общении мальчика с девочкой, мужчины с женщиной;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ситуации общения в различных 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морально-этические аспекты дружбы на примере пословиц народов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обсуждать проблему подарка в день рождения друга; обсуждать правила поведения за столом; формулировать правила этикета в гостях.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Обсуждать правила поведения в театре (кинотеатре) и формулировать их; обсуждать правила поведения в общественном транспорте и формулировать их на основе иллюстраций учебника.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Создавать на основе небольших текстов о природе и  обществе собственные высказывания по заданному плану.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Выполнять тестовые задания учебника; оценивать правильность / неправильность предложенных ответов; оценивать бережное или потребительское отношение к природе; формировать адекватную самооценку в соответствии с набранными баллами.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Классный, школьный коллектив, совместная учеба, игры, отдых. Правила поведения в школе, на уроке.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Правила взаимоотношений со</w:t>
            </w:r>
            <w:r w:rsidRPr="005B0905">
              <w:rPr>
                <w:rFonts w:ascii="Times New Roman" w:hAnsi="Times New Roman"/>
                <w:sz w:val="24"/>
                <w:szCs w:val="24"/>
              </w:rPr>
              <w:br/>
              <w:t>взрослыми, сверстниками.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Друзья, взаимоотношения между ними; ценность дружбы, согласия, взаимной помощи.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Культура поведения в школе и других общественных местах.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rPr>
          <w:trHeight w:val="562"/>
        </w:trPr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3A087E" w:rsidRPr="005B0905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«Общение».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14709" w:type="dxa"/>
            <w:gridSpan w:val="5"/>
          </w:tcPr>
          <w:p w:rsidR="003A087E" w:rsidRPr="00CF45C7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 (18 ч.)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Глобус как модель Земли. Географическая карта и план.</w:t>
            </w:r>
          </w:p>
        </w:tc>
        <w:tc>
          <w:tcPr>
            <w:tcW w:w="8931" w:type="dxa"/>
            <w:vMerge w:val="restart"/>
          </w:tcPr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фотографии в учебнике, находить линию горизонта; различать стороны горизонта, обозначать их на схеме; анализировать текст учебника;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 формулировать вывод о форме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ориентиры на рисунке учебника, по дороге от дома до школы, в своём селе;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знакомиться с устройством компаса и правилами работы с ним; осваивать приёмы ориентирования по компасу;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знакомиться со способами ориентирования по солнцу, по местным природным 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Сопоставлять фотографии равнины и гор для выявления существенных признаков этих форм земной поверхности;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анализировать цветовое обозначение равнин и гор на глобусе;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сравнивать по схеме холм и гору; характеризовать поверхность своего края.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Различать водоёмы естественного и искусственного происхождения, узнавать их по описанию; анализировать схему частей реки;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 основе наблюдений рассказывать о водных богатствах своего края; обсуждать эстетическое воздействие моря на человека;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фото-рассказ на тему «Красота моря».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 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формулировать выводы о весенних явлениях природы, воздействии пробуждения природы на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своих весенних наблюдениях в природе родного края; знакомиться с изменениями в неживой и живой природе весной;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моделировать взаимосвязи весенних явлений в неживой и живой природе; наблюдать весенние явления в природе и фиксировать свои наблюдения в рабочей тетради.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изображение России на глобусе и карте;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соотносить пейзажи России на фотографиях с местоположением их на физической карте России; осваивать приёмы чтения карты;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учиться правильно показывать объекты на настенной карте.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Распределять обязанности по выполнению проекта;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 дополнительных источниках находить сведения  об истории и достопримечательностях избранного для исследования города;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составлять презентацию своего исследования; презентовать свои проекты.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Москву на карте России; знакомиться с планом Москвы;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достопримечательности по фотографиям;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отличать герб Москвы от гербов других городов;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совершить виртуальную экскурсию по Москве с помощью Интернета.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значение Московского Кремля для каждого жителя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на фотографии достопримечательности Кремля; находить сведения об истории Кремля, готовить сообщение.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Санкт-Петербург на карте России;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знакомиться с планом Санкт-Петербурга;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достопримечательности по фотографиям;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отличать герб Санкт-Петербурга  от гербов других городов;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совершить виртуальную экскурсию по Санкт-Петербургу  с помощью Интернета.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глобус и карту мира;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находить, называть и показывать на глобусе и карте мира океаны и материки; соотносить фотографии, сделанные на разных материках, с местоположением этих районов на карте мира.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Находить материки на карте мира; знакомиться с особенностями материков с помощью учебника и других источников информации; готовить сообщения и выступать с ними перед классом.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Сравнивать физическую и политическую карты мира;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находить и показывать на политической карте мира территорию Россию и других стран; определять, каким странам принадлежат представленные флаги; распределять обязанности по выполнению проекта;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готовить сообщения о выбранных странах; подбирать фотографии достопримечательностей.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Определять цветущие летом травы, насекомых и других животных с помощью атласа-определителя;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приводить примеры летних явлений в неживой и живой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рассказывать о красоте животных по своим наблюдениям;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за лето подготовить фото-рассказ по темам «Красота лета», «Красота животных». Выполнять тестовые задания учебника; оценивать правильность / неправильность предложенных ответов;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оценивать бережное или потребительское отношение к природе;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формировать адекватную самооценку в соответствии с набранными баллами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 xml:space="preserve"> Выступать с подготовленными сообщениями, иллюстрировать их наглядными материалами;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обсуждать выступления учащихся; оценивать свои достижения и достижения других учащихся. </w:t>
            </w:r>
          </w:p>
          <w:p w:rsidR="003A087E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слова. </w:t>
            </w:r>
          </w:p>
          <w:p w:rsidR="003A087E" w:rsidRPr="005B0905" w:rsidRDefault="003A087E" w:rsidP="00BF4A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информации. Создавать на основе небольших текстов о природе и  обществе собственные высказывания по заданному плану.</w:t>
            </w: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Компас.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Формы земной поверхности.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Равнины, горы, холмы, овраги.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Вода. Свойства воды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Экскурсия.  Весна.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Наблюдение за погодой своего края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Времена года, их  особенности. Весна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Россия на  карте.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Москва – столица России.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Святыни Москвы – святыни России.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Достопримечательности Москвы. Московский Кремль.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Красная площадь.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Города России. Санкт-Петербург.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Материки и океаны, их названия.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Материки и океаны, расположение на глобусе и карте.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Страны и народы мира. 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Времена года, их   особенности.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Впереди лето.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«Путешествия»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Проверочная работа по теме «Путешествия»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5778" w:type="dxa"/>
            <w:gridSpan w:val="4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резентация проекта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«Родословная»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Профессии людей.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Проект «Профессии»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</w:t>
            </w: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905">
              <w:rPr>
                <w:rFonts w:ascii="Times New Roman" w:hAnsi="Times New Roman"/>
                <w:sz w:val="24"/>
                <w:szCs w:val="24"/>
              </w:rPr>
              <w:t>«Города России»</w:t>
            </w: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2C7E07" w:rsidTr="00BF4A0A">
        <w:tc>
          <w:tcPr>
            <w:tcW w:w="817" w:type="dxa"/>
            <w:gridSpan w:val="2"/>
          </w:tcPr>
          <w:p w:rsidR="003A087E" w:rsidRPr="005B0905" w:rsidRDefault="003A087E" w:rsidP="00BF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5B0905">
              <w:rPr>
                <w:rFonts w:ascii="Times New Roman" w:hAnsi="Times New Roman"/>
                <w:sz w:val="24"/>
                <w:szCs w:val="24"/>
              </w:rPr>
              <w:t>«Страны мира»</w:t>
            </w:r>
          </w:p>
          <w:p w:rsidR="003A087E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5B0905" w:rsidRDefault="003A087E" w:rsidP="00BF4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3A087E" w:rsidRPr="005B0905" w:rsidRDefault="003A087E" w:rsidP="00BF4A0A">
            <w:pPr>
              <w:spacing w:after="0" w:line="240" w:lineRule="auto"/>
              <w:ind w:left="868" w:hanging="8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87E" w:rsidRDefault="003A087E" w:rsidP="003A087E">
      <w:pPr>
        <w:rPr>
          <w:rFonts w:ascii="Times New Roman" w:hAnsi="Times New Roman"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3A087E" w:rsidRPr="003A087E" w:rsidRDefault="0096406F" w:rsidP="003A08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3A087E" w:rsidRPr="003A087E">
        <w:rPr>
          <w:rFonts w:ascii="Times New Roman" w:eastAsia="Calibri" w:hAnsi="Times New Roman" w:cs="Times New Roman"/>
          <w:b/>
          <w:sz w:val="24"/>
          <w:szCs w:val="24"/>
        </w:rPr>
        <w:t>. Календарно - тематическое планирование по окружающему миру, 3 класс</w:t>
      </w:r>
    </w:p>
    <w:tbl>
      <w:tblPr>
        <w:tblStyle w:val="a3"/>
        <w:tblW w:w="15172" w:type="dxa"/>
        <w:tblLook w:val="04A0" w:firstRow="1" w:lastRow="0" w:firstColumn="1" w:lastColumn="0" w:noHBand="0" w:noVBand="1"/>
      </w:tblPr>
      <w:tblGrid>
        <w:gridCol w:w="817"/>
        <w:gridCol w:w="1134"/>
        <w:gridCol w:w="5528"/>
        <w:gridCol w:w="7693"/>
      </w:tblGrid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7693" w:type="dxa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Как устроен мир  (7ч.)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Природа. Ценность природы для людей.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Знакомиться с учебником и учебными пособиями, с целями и задачами раздела.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выполнить. Доказывать, пользуясь иллюстрацией учебника, что природа удивительно разнообразна;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раскрывать ценность природы для людей. Предлагать задание к рисунку учебника и оценивать ответы одноклассников, осуществлять самопроверку.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и описывать проявления внутреннего мира человека; обсуждать, как возникают богатства внутреннего мира человека. Определять место человека в мире; характеризовать семью, народ, государство как части общества; сопоставлять формы правления в государствах мира.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из изученного материала, отвечать на итоговые вопросы и оценивать достижения на уроке.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между поведением людей, их деятельностью и состоянием окружающей среды;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различать положительное и отрицательное влияние человека на природу;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сравнивать заповедники и национальные парки.  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Человек – часть природы.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Общество. Человек, как член общества.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Экология. Взаимосвязи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природы.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«Как устроен мир» 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(16ч)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и характеризовать свойства поваренной соли, сахара, крахмала, кислоты.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схему (диаграмму) с целью определения состава воздуха. 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 Высказывать предположения о состояниях воды в природе.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в ходе учебного эксперимента образование капель при охлаждении пара. Высказывать предположения о том, почему нужно беречь воду; находить и использовать при ответе на вопрос цифровые данные из учебника.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способы экономного использования воды. Рассказывать о загрязнении воды с помощью модели.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Высказывать предположения о причинах разрушения горных пород в природе. Наблюдать процесс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асширения твёрдых тел в ходе учебного эксперимента;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в виде схемы увеличение расстояния между частицами твёрдых тел при нагревании и уменьшении – при охлаждении. Знакомиться с группами растений по материалам учебника. Классифицировать растения из предложенного списка; знакомиться по учебнику с понятием  «виды растений»;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использовать предложенную информацию при характеристике групп растений.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 помощью схемы сходство и различие процессов питания и дыхания растений.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процессы дыхания и питания растений, рассказывать об этих процессах с помощью выполненной схемы.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условия, необходимые для размножения растений и их распространения.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Наблюдать в природе, как распространяются семена деревьев.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Выявлять роль животных в размножении и развитии растений. Характеризовать факторы отрицательного воздействия человека на мир растений и животных.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Классифицировать животных. Характеризовать животных по типу питания, приводить примеры животных по типу питания. Анализировать схемы цепей питания.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Характеризовать защитные приспособления растений и животных. Обсуждать  роль хищников в поддержании равновесия в природе. Характеризовать  строение шляпочных грибов. Моделировать различие грибов-двойников.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 организмы-производители, организмы-потребители и организмы-разрушители.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опасность исчезновения хотя бы одного из звеньев цепи круговорота веществ в природе.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Моделировать круговорот веществ в природе.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веществ.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Воздух и его охрана.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Вода и её свойства. Круговорот воды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Значение воды для живых организмов. Охрана воды.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Почва и её состав. Охрана почвы.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растительного мира. Дыхание и питание растений.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Разнообразие животных. Цепи питания.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Охрана животных.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«Эта удивительная природа».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Мы и наше здоровье (9ч)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по анатомии и физиологии человеческого организма.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системы органов человека. 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взаимосвязь наук анатомии, физиологии и гигиены. Анализировать схемы расположения органов  человека, уметь показывать расположение внутренних органов на своём теле и теле собеседника.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Распознавать предметы на ощупь и по запаху в ходе учебного эксперимента. Формулировать правила гигиены.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 наличие питательных веществ в продуктах питания. Моделировать строение пищеварительной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дыхательной системы и её роль в организме. Моделировать строение дыхательной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строение кровеносной системы и роль крови и кровеносной системы в организме.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строение кровеносной системы.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Измерять пульс на запястье и подсчитывать количество его ударов  в минуту при разной нагрузке.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Выступать с подготовленными сообщениями, иллюстрировать их наглядными материалами.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выступления учащихся. Оценивать свои  достижения и достижения других учащихся.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и формулировать факторы закаливания.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Обсуждать и формулировать правила здорового образ жизни и стараться их соблюдать.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Опорно-двигательная система. Осанка.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Пищеварительная система.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Предупреждение болезней.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 Мы и наше здоровье».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Наша безопасность (8ч)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обращения с газом, водой, электричество.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об опасностях в быту и на улице. Характеризовать действия при пожаре, аварии водопровода и утечке газа.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действия при этих ситуациях в виде схем и ролевой игры.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схему эвакуации из школы и моделировать её в ходе учебной тревоги.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зучать по материалам учебника правила поведения на улице и в транспорте; готовить сообщения.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предложенные ситуации, которые являются потенциально опасными.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знание дорожных знаков. Анализировать разные типы знаков, обсуждать, как они помогают пешеходам.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в виде схемы путь от дома до школы с обозначением имеющихся дорожных знаков.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Выполнять тесты с выбором ответа, требующие знание дорожных знаков. Характеризовать опасности природного характера.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Находить информацию о ядовитых растениях и грибах. Характеризовать  правила  гигиены при общении с домашними животными. Различать гадюку и ужа.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Анализировать по схеме цепь загрязнения, приводить примеры цепей загрязнения.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Моделировать пути поступления загрязняющих веществ в организм. Обсуждать проблему экологической безопасности и меры по охране окружающей среды.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Знакомиться с устройством и работой бытового фильтра для очистки воды.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улице, дороге.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Дорожные знаки, их роль для безопасности движения.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Опасные места для человека. Правила поведения.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Правила экологической безопасности.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«Наша безопасность».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Роль экономики в жизни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Понимать учебные задачи раздела и данного урока и стремиться их выполнить.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Различать товары и услуги; приводить примеры товаров и услуг. Характеризовать роль труда в создании товаров и услуг.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прослеживать, какие товары и услуги были нужны в семье в течение дня.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Раскрывать роль природных богатств и труда людей в экономике по предложенному плану.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Прослеживать взаимосвязь труда людей разных профессий.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Выяснять роль профессий родителей в экономике.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 полезные ископаемые. Выявлять, при производстве каких товаров применяются изучаемые полезные ископаемые.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Исследовать выданное учителем сельскохозяйственное растение и описывать его по плану.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зачем люди занимаются растениеводством. Характеризовать роль выращивания культурных растений в экономике и труд растениеводов.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связь растениеводства и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интервьюировать работников сельского хозяйства.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Исследовать, какие продукты животноводства использует семья в течение дня.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интервьюировать работников животноводства. Характеризовать труд работников отраслей промышленности.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 со взрослыми: выявить, какие отрасли промышленности, какие крупные предприятия есть в регионе.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Собирать информацию об экономике своего края (города, села). Раскрывать роль денег в экономике.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 монеты России по внешнему виду, устно описывать их.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Характеризовать семейный бюджет, его доходы и расходы.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Выявлять сходство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8743A">
              <w:rPr>
                <w:rFonts w:ascii="Times New Roman" w:hAnsi="Times New Roman"/>
                <w:sz w:val="24"/>
                <w:szCs w:val="24"/>
              </w:rPr>
              <w:t xml:space="preserve"> различия государственного и семейного бюджета и их взаимосвязь.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Определять, какие  доходы и из каких источников может иметь семья.  Обсуждать, какие расходы семьи являются первостепенными, а какие – менее важными. Моделировать семейный бюджет.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о влиянии человека на окружающую среду. Раскрывать взаимосвязь между экономикой и экологией.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почему при осуществлении любого экономического проекта в настоящее время осуществляется экологическая экспертиза. </w:t>
            </w:r>
          </w:p>
          <w:p w:rsidR="003A087E" w:rsidRPr="00CD39B6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Выяснять, какие меры экологической безопасности предпринимаются в регионе страны.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Природные богатства </w:t>
            </w:r>
            <w:r>
              <w:rPr>
                <w:rFonts w:ascii="Times New Roman" w:hAnsi="Times New Roman"/>
                <w:sz w:val="24"/>
                <w:szCs w:val="24"/>
              </w:rPr>
              <w:t>и труд людей – основа экономики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Полезные ископаемые, их значение в хозяйстве человека.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Растениеводство как отрасль сельского хозяйства.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Животноводство как отрасль сельского хозяйства.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Промышленность как составная часть экономики.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Роль денег в экономике.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Взаимосвязь экономики и экологии.</w:t>
            </w:r>
          </w:p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«Чему учит экономика».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15172" w:type="dxa"/>
            <w:gridSpan w:val="4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43A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(16ч)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7693" w:type="dxa"/>
            <w:vMerge w:val="restart"/>
          </w:tcPr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Составлять вопросы  викторине по Золотому кольцу.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 помощью Интернета готовить сообщение о любом городе Золотого кольца.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Показывать на карте Россию,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Обсуждать, почему с государствами-соседями нужно иметь добрососедские отношения.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Готовить сообщение о странах, граничащих с Россией.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Самостоятельно изучить материал учебника о странах, подготовить сообщение с показом местоположения страны и её столицы на политической карте. Европы. 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Соотносить государства и их флаги. Составлять вопросы к викторине по странам.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Работать со взрослыми: в магазинах выяснять, какие товары поступают из других стран.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Соотносить памятники архитектуры и искусства с той страной, в которой ни находятся.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цели международного туризма.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Находить в дополнительной литературе и в Интернете материал о достопримечательностях разных стран.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Готовить сообщения. Выступать с подготовленными сообщениями, иллюстрировать их наглядными материалами. </w:t>
            </w:r>
          </w:p>
          <w:p w:rsidR="003A087E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 xml:space="preserve">Обсуждать выступления учащихся. </w:t>
            </w:r>
          </w:p>
          <w:p w:rsidR="003A087E" w:rsidRPr="00B8743A" w:rsidRDefault="003A087E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Оценивать свои достижения и достижения других учащихся.</w:t>
            </w: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Древние города Золотого кольца России.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древних городов.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Страны-соседи России.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Добрососедские отношения между народами.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севера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стран севера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Бенилюкса.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центра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Достопримечательности центральной части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Путешествие по Франции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Путешествие по Великобритании.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Страны юга Европы.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Знаменитые места мира.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87E" w:rsidRPr="00B8743A" w:rsidTr="00BF4A0A">
        <w:trPr>
          <w:trHeight w:val="357"/>
        </w:trPr>
        <w:tc>
          <w:tcPr>
            <w:tcW w:w="817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34" w:type="dxa"/>
          </w:tcPr>
          <w:p w:rsidR="003A087E" w:rsidRPr="00B8743A" w:rsidRDefault="003A087E" w:rsidP="00BF4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  <w:r w:rsidRPr="00B8743A">
              <w:rPr>
                <w:rFonts w:ascii="Times New Roman" w:hAnsi="Times New Roman"/>
                <w:sz w:val="24"/>
                <w:szCs w:val="24"/>
              </w:rPr>
              <w:t>Обобщение по теме «Путешествие по городам и странам». Проверочная работа.</w:t>
            </w:r>
          </w:p>
        </w:tc>
        <w:tc>
          <w:tcPr>
            <w:tcW w:w="7693" w:type="dxa"/>
            <w:vMerge/>
          </w:tcPr>
          <w:p w:rsidR="003A087E" w:rsidRPr="00B8743A" w:rsidRDefault="003A087E" w:rsidP="00BF4A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87E" w:rsidRPr="00B8743A" w:rsidRDefault="003A087E" w:rsidP="003A08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87E" w:rsidRDefault="003A087E" w:rsidP="003A087E">
      <w:pPr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901509" w:rsidRPr="00901509" w:rsidRDefault="00901509" w:rsidP="001815E8">
      <w:pPr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</w:p>
    <w:p w:rsidR="00901509" w:rsidRDefault="00901509" w:rsidP="009015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509" w:rsidRDefault="00901509" w:rsidP="00901509">
      <w:pPr>
        <w:rPr>
          <w:rFonts w:ascii="Times New Roman" w:hAnsi="Times New Roman" w:cs="Times New Roman"/>
          <w:b/>
          <w:sz w:val="24"/>
          <w:szCs w:val="24"/>
        </w:rPr>
      </w:pPr>
    </w:p>
    <w:p w:rsidR="00901509" w:rsidRDefault="00901509" w:rsidP="009015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901509" w:rsidTr="00901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1509" w:rsidRDefault="0090150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01509" w:rsidTr="00901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901509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6" name="Рисунок 6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pStyle w:val="a7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01509" w:rsidRDefault="009015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01509" w:rsidTr="00901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1509" w:rsidRDefault="00901509">
            <w:pPr>
              <w:pStyle w:val="a7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01509" w:rsidTr="009015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90150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01509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01509" w:rsidRDefault="0090150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16:19:08 UTC+05</w:t>
                  </w:r>
                </w:p>
              </w:tc>
            </w:tr>
          </w:tbl>
          <w:p w:rsidR="00901509" w:rsidRDefault="009015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01509" w:rsidRDefault="00901509" w:rsidP="0090150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3A087E" w:rsidRDefault="003A087E" w:rsidP="00901509">
      <w:pPr>
        <w:rPr>
          <w:rFonts w:ascii="Times New Roman" w:hAnsi="Times New Roman" w:cs="Times New Roman"/>
          <w:b/>
          <w:sz w:val="24"/>
          <w:szCs w:val="24"/>
        </w:rPr>
      </w:pPr>
    </w:p>
    <w:sectPr w:rsidR="003A087E" w:rsidSect="003C3F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C1" w:rsidRDefault="00310EC1" w:rsidP="00901509">
      <w:pPr>
        <w:spacing w:after="0" w:line="240" w:lineRule="auto"/>
      </w:pPr>
      <w:r>
        <w:separator/>
      </w:r>
    </w:p>
  </w:endnote>
  <w:endnote w:type="continuationSeparator" w:id="0">
    <w:p w:rsidR="00310EC1" w:rsidRDefault="00310EC1" w:rsidP="0090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C1" w:rsidRDefault="00310EC1" w:rsidP="00901509">
      <w:pPr>
        <w:spacing w:after="0" w:line="240" w:lineRule="auto"/>
      </w:pPr>
      <w:r>
        <w:separator/>
      </w:r>
    </w:p>
  </w:footnote>
  <w:footnote w:type="continuationSeparator" w:id="0">
    <w:p w:rsidR="00310EC1" w:rsidRDefault="00310EC1" w:rsidP="0090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b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09" w:rsidRDefault="0090150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3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9180A"/>
    <w:multiLevelType w:val="multilevel"/>
    <w:tmpl w:val="DA0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818AA"/>
    <w:multiLevelType w:val="multilevel"/>
    <w:tmpl w:val="C054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A09"/>
    <w:multiLevelType w:val="multilevel"/>
    <w:tmpl w:val="074C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14579C"/>
    <w:multiLevelType w:val="hybridMultilevel"/>
    <w:tmpl w:val="069E4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5BB"/>
    <w:multiLevelType w:val="hybridMultilevel"/>
    <w:tmpl w:val="7688B9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658C0899"/>
    <w:multiLevelType w:val="multilevel"/>
    <w:tmpl w:val="F2C0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645DD"/>
    <w:multiLevelType w:val="multilevel"/>
    <w:tmpl w:val="F696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8"/>
    <w:rsid w:val="00000D51"/>
    <w:rsid w:val="00082B28"/>
    <w:rsid w:val="000920C8"/>
    <w:rsid w:val="00164BAC"/>
    <w:rsid w:val="001815E8"/>
    <w:rsid w:val="001D3DC8"/>
    <w:rsid w:val="00202096"/>
    <w:rsid w:val="002439F5"/>
    <w:rsid w:val="00261047"/>
    <w:rsid w:val="002A52C4"/>
    <w:rsid w:val="002C620F"/>
    <w:rsid w:val="0030191E"/>
    <w:rsid w:val="00307362"/>
    <w:rsid w:val="00310EC1"/>
    <w:rsid w:val="0034245E"/>
    <w:rsid w:val="00352E77"/>
    <w:rsid w:val="0036225F"/>
    <w:rsid w:val="003A087E"/>
    <w:rsid w:val="003C3F70"/>
    <w:rsid w:val="004006C6"/>
    <w:rsid w:val="004A1563"/>
    <w:rsid w:val="0050023C"/>
    <w:rsid w:val="00513B5A"/>
    <w:rsid w:val="00542842"/>
    <w:rsid w:val="005A7972"/>
    <w:rsid w:val="005C5744"/>
    <w:rsid w:val="005D5DA7"/>
    <w:rsid w:val="005E295A"/>
    <w:rsid w:val="005F4FDF"/>
    <w:rsid w:val="00652BDA"/>
    <w:rsid w:val="006B33CB"/>
    <w:rsid w:val="007030BA"/>
    <w:rsid w:val="00712ABF"/>
    <w:rsid w:val="00780096"/>
    <w:rsid w:val="007E3CC8"/>
    <w:rsid w:val="00831730"/>
    <w:rsid w:val="00840DD3"/>
    <w:rsid w:val="008A05B8"/>
    <w:rsid w:val="008E5224"/>
    <w:rsid w:val="00901509"/>
    <w:rsid w:val="0096406F"/>
    <w:rsid w:val="009C4DFC"/>
    <w:rsid w:val="00A04928"/>
    <w:rsid w:val="00A3086F"/>
    <w:rsid w:val="00A41084"/>
    <w:rsid w:val="00B06895"/>
    <w:rsid w:val="00B06E68"/>
    <w:rsid w:val="00B13ABF"/>
    <w:rsid w:val="00B30B08"/>
    <w:rsid w:val="00C4187C"/>
    <w:rsid w:val="00C930CD"/>
    <w:rsid w:val="00CC5381"/>
    <w:rsid w:val="00CD569B"/>
    <w:rsid w:val="00CF53BB"/>
    <w:rsid w:val="00D03591"/>
    <w:rsid w:val="00D75B58"/>
    <w:rsid w:val="00D76CEA"/>
    <w:rsid w:val="00E65A55"/>
    <w:rsid w:val="00ED793D"/>
    <w:rsid w:val="00F0520D"/>
    <w:rsid w:val="00F73791"/>
    <w:rsid w:val="00F76DAA"/>
    <w:rsid w:val="00F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7EC6D-75DD-4E64-8471-4489A37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E8"/>
  </w:style>
  <w:style w:type="paragraph" w:styleId="1">
    <w:name w:val="heading 1"/>
    <w:basedOn w:val="a"/>
    <w:link w:val="10"/>
    <w:uiPriority w:val="9"/>
    <w:qFormat/>
    <w:rsid w:val="0065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31730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5F4F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5F4FDF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F4FDF"/>
  </w:style>
  <w:style w:type="character" w:customStyle="1" w:styleId="10">
    <w:name w:val="Заголовок 1 Знак"/>
    <w:basedOn w:val="a0"/>
    <w:link w:val="1"/>
    <w:uiPriority w:val="9"/>
    <w:rsid w:val="00652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65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9640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Основной"/>
    <w:basedOn w:val="a"/>
    <w:link w:val="a9"/>
    <w:rsid w:val="0096406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6406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8"/>
    <w:rsid w:val="0096406F"/>
    <w:rPr>
      <w:i/>
      <w:iCs/>
    </w:rPr>
  </w:style>
  <w:style w:type="character" w:customStyle="1" w:styleId="Zag11">
    <w:name w:val="Zag_11"/>
    <w:rsid w:val="0096406F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6406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Знак"/>
    <w:link w:val="a8"/>
    <w:rsid w:val="0096406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header"/>
    <w:basedOn w:val="a"/>
    <w:link w:val="ac"/>
    <w:uiPriority w:val="99"/>
    <w:unhideWhenUsed/>
    <w:rsid w:val="0096406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96406F"/>
  </w:style>
  <w:style w:type="paragraph" w:styleId="ad">
    <w:name w:val="footer"/>
    <w:basedOn w:val="a"/>
    <w:link w:val="ae"/>
    <w:uiPriority w:val="99"/>
    <w:unhideWhenUsed/>
    <w:rsid w:val="0096406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96406F"/>
  </w:style>
  <w:style w:type="paragraph" w:customStyle="1" w:styleId="TableContents">
    <w:name w:val="Table Contents"/>
    <w:basedOn w:val="a"/>
    <w:rsid w:val="0096406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9640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640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6406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406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6406F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96406F"/>
    <w:rPr>
      <w:b/>
      <w:bCs/>
    </w:rPr>
  </w:style>
  <w:style w:type="character" w:styleId="af2">
    <w:name w:val="Emphasis"/>
    <w:basedOn w:val="a0"/>
    <w:uiPriority w:val="20"/>
    <w:qFormat/>
    <w:rsid w:val="0096406F"/>
    <w:rPr>
      <w:i/>
      <w:iCs/>
    </w:rPr>
  </w:style>
  <w:style w:type="paragraph" w:customStyle="1" w:styleId="c19">
    <w:name w:val="c19"/>
    <w:basedOn w:val="a"/>
    <w:rsid w:val="0096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406F"/>
  </w:style>
  <w:style w:type="paragraph" w:customStyle="1" w:styleId="c30">
    <w:name w:val="c30"/>
    <w:basedOn w:val="a"/>
    <w:rsid w:val="0096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file:///C:\Users\1\AppData\Local\Temp\logo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BD01-D8FB-4EAA-A3BB-E566A22C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15146</Words>
  <Characters>86335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2021-03-24T11:19:00Z</dcterms:created>
  <dcterms:modified xsi:type="dcterms:W3CDTF">2021-03-24T11:19:00Z</dcterms:modified>
</cp:coreProperties>
</file>