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B95" w:rsidRPr="009D43F1" w:rsidRDefault="00AC4B95">
      <w:pPr>
        <w:spacing w:after="0"/>
        <w:ind w:left="120"/>
        <w:rPr>
          <w:lang w:val="ru-RU"/>
        </w:rPr>
      </w:pPr>
      <w:bookmarkStart w:id="0" w:name="block-2000312"/>
      <w:bookmarkStart w:id="1" w:name="_GoBack"/>
      <w:bookmarkEnd w:id="1"/>
    </w:p>
    <w:p w:rsidR="009D6DCD" w:rsidRDefault="009D6DCD" w:rsidP="009D6DC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D6DCD" w:rsidRDefault="009D6DCD" w:rsidP="009D6DCD">
      <w:pPr>
        <w:spacing w:after="0" w:line="240" w:lineRule="auto"/>
        <w:ind w:left="119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‌‌‌‌‌‌‌</w:t>
      </w:r>
      <w:bookmarkStart w:id="2" w:name="ca7504fb-a4f4-48c8-ab7c-756ffe56e67b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молодежной политики Свердловской области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D6DCD" w:rsidRDefault="009D6DCD" w:rsidP="009D6DCD">
      <w:pPr>
        <w:spacing w:after="0" w:line="240" w:lineRule="auto"/>
        <w:ind w:left="119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5858e69b-b955-4d5b-94a8-f3a644af01d4"/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городского округа Сухой Лог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9D6DCD" w:rsidRDefault="009D6DCD" w:rsidP="009D6DCD">
      <w:pPr>
        <w:spacing w:after="0" w:line="240" w:lineRule="auto"/>
        <w:ind w:left="119"/>
        <w:jc w:val="center"/>
      </w:pPr>
      <w:r>
        <w:rPr>
          <w:rFonts w:ascii="Times New Roman" w:hAnsi="Times New Roman"/>
          <w:b/>
          <w:color w:val="000000"/>
          <w:sz w:val="28"/>
        </w:rPr>
        <w:t>МАОУ СОШ № 7</w:t>
      </w:r>
    </w:p>
    <w:p w:rsidR="009D6DCD" w:rsidRDefault="009D6DCD" w:rsidP="009D6DCD">
      <w:pPr>
        <w:spacing w:after="0"/>
        <w:ind w:left="120"/>
      </w:pPr>
    </w:p>
    <w:p w:rsidR="009D6DCD" w:rsidRDefault="009D6DCD" w:rsidP="009D6DCD">
      <w:pPr>
        <w:spacing w:after="0"/>
        <w:ind w:left="120"/>
      </w:pPr>
    </w:p>
    <w:p w:rsidR="009D6DCD" w:rsidRDefault="009D6DCD" w:rsidP="009D6DCD">
      <w:pPr>
        <w:spacing w:after="0"/>
        <w:ind w:left="120"/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681"/>
        <w:gridCol w:w="3115"/>
        <w:gridCol w:w="3115"/>
      </w:tblGrid>
      <w:tr w:rsidR="009D6DCD" w:rsidTr="009D6DCD">
        <w:tc>
          <w:tcPr>
            <w:tcW w:w="3681" w:type="dxa"/>
          </w:tcPr>
          <w:p w:rsidR="009D6DCD" w:rsidRDefault="009D6DC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РАССМОТРЕНО</w:t>
            </w:r>
          </w:p>
          <w:p w:rsidR="009D6DCD" w:rsidRDefault="009D6DC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Руководитель методического объединения</w:t>
            </w:r>
          </w:p>
          <w:p w:rsidR="009D6DCD" w:rsidRDefault="009D6DC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:rsidR="009D6DCD" w:rsidRDefault="009D6D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Гоппе Н.С.</w:t>
            </w:r>
          </w:p>
          <w:p w:rsidR="009D6DCD" w:rsidRDefault="009D6D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Протокол №5 от «15» июля   2023 г.</w:t>
            </w:r>
          </w:p>
          <w:p w:rsidR="009D6DCD" w:rsidRDefault="009D6DC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9D6DCD" w:rsidRDefault="009D6DC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СОГЛАСОВАНО</w:t>
            </w:r>
          </w:p>
          <w:p w:rsidR="009D6DCD" w:rsidRDefault="009D6DC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Заместитель директора по УВР</w:t>
            </w:r>
          </w:p>
          <w:p w:rsidR="009D6DCD" w:rsidRDefault="009D6DC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:rsidR="009D6DCD" w:rsidRDefault="009D6D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Пивоварова И.И.</w:t>
            </w:r>
          </w:p>
          <w:p w:rsidR="009D6DCD" w:rsidRDefault="009D6D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Протокол №5 от «20» июля   2023 г.</w:t>
            </w:r>
          </w:p>
          <w:p w:rsidR="009D6DCD" w:rsidRDefault="009D6DC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9D6DCD" w:rsidRDefault="009D6DC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УТВЕРЖДЕНО</w:t>
            </w:r>
          </w:p>
          <w:p w:rsidR="009D6DCD" w:rsidRDefault="009D6DC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Директор МАОУ СОШ №7</w:t>
            </w:r>
          </w:p>
          <w:p w:rsidR="009D6DCD" w:rsidRDefault="009D6DC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:rsidR="009D6DCD" w:rsidRDefault="009D6D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Свалова И.В</w:t>
            </w:r>
          </w:p>
          <w:p w:rsidR="009D6DCD" w:rsidRDefault="009D6D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Приказ № 68 от «25» июля   2023 г.</w:t>
            </w:r>
          </w:p>
          <w:p w:rsidR="009D6DCD" w:rsidRDefault="009D6DC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</w:tbl>
    <w:p w:rsidR="009D6DCD" w:rsidRDefault="009D6DCD" w:rsidP="009D6DC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D6DCD" w:rsidRDefault="009D6DCD" w:rsidP="009D6DCD">
      <w:pPr>
        <w:spacing w:after="0" w:line="408" w:lineRule="auto"/>
        <w:ind w:left="120"/>
        <w:rPr>
          <w:lang w:val="ru-RU"/>
        </w:rPr>
      </w:pPr>
    </w:p>
    <w:p w:rsidR="009D6DCD" w:rsidRDefault="009D6DCD" w:rsidP="009D6DCD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9D6DCD" w:rsidRDefault="009D6DCD" w:rsidP="009D6DCD">
      <w:pPr>
        <w:spacing w:after="0"/>
        <w:ind w:left="120"/>
        <w:rPr>
          <w:lang w:val="ru-RU"/>
        </w:rPr>
      </w:pPr>
    </w:p>
    <w:p w:rsidR="009D6DCD" w:rsidRDefault="009D6DCD" w:rsidP="009D6DCD">
      <w:pPr>
        <w:spacing w:after="0"/>
        <w:ind w:left="120"/>
        <w:rPr>
          <w:lang w:val="ru-RU"/>
        </w:rPr>
      </w:pPr>
    </w:p>
    <w:p w:rsidR="009D6DCD" w:rsidRDefault="009D6DCD" w:rsidP="009D6DC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D6DCD" w:rsidRDefault="009D6DCD" w:rsidP="009D6DC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9D6DCD" w:rsidRDefault="009D6DCD" w:rsidP="009D6DC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с задержкой психического развития </w:t>
      </w:r>
    </w:p>
    <w:p w:rsidR="009D6DCD" w:rsidRDefault="009D6DCD" w:rsidP="009D6DC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6-9 класс </w:t>
      </w:r>
    </w:p>
    <w:p w:rsidR="009D6DCD" w:rsidRDefault="009D6DCD" w:rsidP="009D6DCD">
      <w:pPr>
        <w:spacing w:after="0"/>
        <w:ind w:left="120"/>
        <w:jc w:val="center"/>
        <w:rPr>
          <w:lang w:val="ru-RU"/>
        </w:rPr>
      </w:pPr>
    </w:p>
    <w:p w:rsidR="009D6DCD" w:rsidRDefault="009D6DCD" w:rsidP="009D6DCD">
      <w:pPr>
        <w:spacing w:after="0"/>
        <w:ind w:left="120"/>
        <w:jc w:val="center"/>
        <w:rPr>
          <w:lang w:val="ru-RU"/>
        </w:rPr>
      </w:pPr>
    </w:p>
    <w:p w:rsidR="009D6DCD" w:rsidRDefault="009D6DCD" w:rsidP="009D6DCD">
      <w:pPr>
        <w:spacing w:after="0"/>
        <w:ind w:left="120"/>
        <w:jc w:val="center"/>
        <w:rPr>
          <w:lang w:val="ru-RU"/>
        </w:rPr>
      </w:pPr>
    </w:p>
    <w:p w:rsidR="009D6DCD" w:rsidRDefault="009D6DCD" w:rsidP="009D6DCD">
      <w:pPr>
        <w:spacing w:after="0"/>
        <w:ind w:left="120"/>
        <w:jc w:val="center"/>
        <w:rPr>
          <w:lang w:val="ru-RU"/>
        </w:rPr>
      </w:pPr>
    </w:p>
    <w:p w:rsidR="009D6DCD" w:rsidRDefault="009D6DCD" w:rsidP="009D6DCD">
      <w:pPr>
        <w:spacing w:after="0"/>
        <w:ind w:left="120"/>
        <w:jc w:val="center"/>
        <w:rPr>
          <w:lang w:val="ru-RU"/>
        </w:rPr>
      </w:pPr>
    </w:p>
    <w:p w:rsidR="009D6DCD" w:rsidRDefault="009D6DCD" w:rsidP="009D6DCD">
      <w:pPr>
        <w:spacing w:after="0"/>
        <w:ind w:left="120"/>
        <w:jc w:val="center"/>
        <w:rPr>
          <w:lang w:val="ru-RU"/>
        </w:rPr>
      </w:pPr>
    </w:p>
    <w:p w:rsidR="009D6DCD" w:rsidRDefault="009D6DCD" w:rsidP="009D6DCD">
      <w:pPr>
        <w:spacing w:after="0"/>
        <w:ind w:left="120"/>
        <w:jc w:val="center"/>
        <w:rPr>
          <w:lang w:val="ru-RU"/>
        </w:rPr>
      </w:pPr>
    </w:p>
    <w:p w:rsidR="009D6DCD" w:rsidRDefault="009D6DCD" w:rsidP="009D6DCD">
      <w:pPr>
        <w:spacing w:after="0"/>
        <w:rPr>
          <w:lang w:val="ru-RU"/>
        </w:rPr>
      </w:pPr>
    </w:p>
    <w:p w:rsidR="009D6DCD" w:rsidRDefault="009D6DCD" w:rsidP="009D6DCD">
      <w:pPr>
        <w:spacing w:after="0"/>
        <w:ind w:left="120"/>
        <w:jc w:val="center"/>
        <w:rPr>
          <w:lang w:val="ru-RU"/>
        </w:rPr>
      </w:pPr>
    </w:p>
    <w:p w:rsidR="009D6DCD" w:rsidRDefault="009D6DCD" w:rsidP="009D6DC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ce1acce-c3fd-49bf-9494-1e3d1db3054e"/>
      <w:r>
        <w:rPr>
          <w:rFonts w:ascii="Times New Roman" w:hAnsi="Times New Roman"/>
          <w:b/>
          <w:color w:val="000000"/>
          <w:sz w:val="28"/>
          <w:lang w:val="ru-RU"/>
        </w:rPr>
        <w:t>Сухой Лог</w:t>
      </w:r>
      <w:bookmarkEnd w:id="4"/>
    </w:p>
    <w:p w:rsidR="009D6DCD" w:rsidRDefault="009D6DCD" w:rsidP="009D6DCD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f687a116-da41-41a9-8c31-63d3ecc684a2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9D6DCD" w:rsidRDefault="009D6DCD" w:rsidP="009D6DCD">
      <w:pPr>
        <w:rPr>
          <w:lang w:val="ru-RU"/>
        </w:rPr>
      </w:pPr>
    </w:p>
    <w:p w:rsidR="00AC4B95" w:rsidRPr="009D43F1" w:rsidRDefault="00AC4B95">
      <w:pPr>
        <w:rPr>
          <w:lang w:val="ru-RU"/>
        </w:rPr>
        <w:sectPr w:rsidR="00AC4B95" w:rsidRPr="009D43F1">
          <w:pgSz w:w="11906" w:h="16383"/>
          <w:pgMar w:top="1134" w:right="850" w:bottom="1134" w:left="1701" w:header="720" w:footer="720" w:gutter="0"/>
          <w:cols w:space="720"/>
        </w:sectPr>
      </w:pPr>
    </w:p>
    <w:p w:rsidR="00AC4B95" w:rsidRPr="009D43F1" w:rsidRDefault="0072157D">
      <w:pPr>
        <w:spacing w:after="0" w:line="264" w:lineRule="auto"/>
        <w:ind w:left="120"/>
        <w:jc w:val="both"/>
        <w:rPr>
          <w:lang w:val="ru-RU"/>
        </w:rPr>
      </w:pPr>
      <w:bookmarkStart w:id="6" w:name="block-2000318"/>
      <w:bookmarkEnd w:id="0"/>
      <w:r w:rsidRPr="009D43F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C4B95" w:rsidRPr="009D43F1" w:rsidRDefault="00AC4B95">
      <w:pPr>
        <w:spacing w:after="0" w:line="264" w:lineRule="auto"/>
        <w:ind w:left="120"/>
        <w:jc w:val="both"/>
        <w:rPr>
          <w:lang w:val="ru-RU"/>
        </w:rPr>
      </w:pP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ФГОС ООО, в соответствии с Концепцией преподавания учебного предмета "Обществознание", а также с учетом федеральной программы воспитания и подлежит непосредственному применению при реализации обязательной части АООП ООО.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7" w:name="120944"/>
      <w:bookmarkEnd w:id="7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Обществознание играет ведущую роль в выполнении образовательной организацией функции интеграции молодежи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8" w:name="120945"/>
      <w:bookmarkEnd w:id="8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9" w:name="120946"/>
      <w:bookmarkEnd w:id="9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0" w:name="120947"/>
      <w:bookmarkEnd w:id="10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"Я", формированию способности к рефлексии, оценке своих возможностей и осознанию своего места в обществе.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bookmarkStart w:id="11" w:name="120948"/>
      <w:bookmarkEnd w:id="11"/>
      <w:r w:rsidRPr="008468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Целями обществоведческого образования на уровне основного общего образования являются: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2" w:name="120949"/>
      <w:bookmarkEnd w:id="12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3" w:name="120950"/>
      <w:bookmarkEnd w:id="13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развитие у обучающихся понимания приоритетности общенациональных интересов, приверженности правовым принципам, закрепленным в </w:t>
      </w:r>
      <w:hyperlink r:id="rId5" w:history="1">
        <w:r w:rsidRPr="00846874">
          <w:rPr>
            <w:rFonts w:ascii="Times New Roman" w:eastAsia="Times New Roman" w:hAnsi="Times New Roman" w:cs="Times New Roman"/>
            <w:color w:val="3C5F87"/>
            <w:sz w:val="28"/>
            <w:szCs w:val="28"/>
            <w:u w:val="single"/>
            <w:bdr w:val="none" w:sz="0" w:space="0" w:color="auto" w:frame="1"/>
            <w:lang w:val="ru-RU" w:eastAsia="ru-RU"/>
          </w:rPr>
          <w:t>Конституции</w:t>
        </w:r>
      </w:hyperlink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Российской Федерации и законодательстве Российской Федерации;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4" w:name="120951"/>
      <w:bookmarkEnd w:id="14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развитие личности на исключительно важном этапе ее социализации - в подростковом возрасте, становление ее духовно-нравственной, политической и правовой культуры, социального поведения, основанного на уважении закона и правопорядка, развитие интереса к изучению социальных и </w:t>
      </w:r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гуманитарных дисциплин; способности к личному самоопределению, самореализации, самоконтролю; мотивации к высокопроизводительной, наукоемкой трудовой деятельности;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5" w:name="120952"/>
      <w:bookmarkEnd w:id="15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6" w:name="120953"/>
      <w:bookmarkEnd w:id="16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7" w:name="120954"/>
      <w:bookmarkEnd w:id="17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8" w:name="120955"/>
      <w:bookmarkEnd w:id="18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9" w:name="120956"/>
      <w:bookmarkEnd w:id="19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содержании обучения выделены темы, изучение которых проводится в ознакомительном плане. Педагог самостоятельно определяет объем изучаемого материала.</w:t>
      </w:r>
    </w:p>
    <w:p w:rsidR="00AC4B95" w:rsidRPr="00252833" w:rsidRDefault="00AC4B95">
      <w:pPr>
        <w:spacing w:after="0" w:line="264" w:lineRule="auto"/>
        <w:ind w:left="120"/>
        <w:jc w:val="both"/>
        <w:rPr>
          <w:lang w:val="ru-RU"/>
        </w:rPr>
      </w:pPr>
    </w:p>
    <w:p w:rsidR="00AC4B95" w:rsidRPr="00252833" w:rsidRDefault="0072157D">
      <w:pPr>
        <w:spacing w:after="0" w:line="264" w:lineRule="auto"/>
        <w:ind w:left="120"/>
        <w:jc w:val="both"/>
        <w:rPr>
          <w:lang w:val="ru-RU"/>
        </w:rPr>
      </w:pPr>
      <w:r w:rsidRPr="0025283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AC4B95" w:rsidRPr="00252833" w:rsidRDefault="00AC4B95">
      <w:pPr>
        <w:spacing w:after="0" w:line="264" w:lineRule="auto"/>
        <w:ind w:left="120"/>
        <w:jc w:val="both"/>
        <w:rPr>
          <w:lang w:val="ru-RU"/>
        </w:rPr>
      </w:pPr>
    </w:p>
    <w:p w:rsidR="00AC4B95" w:rsidRPr="00252833" w:rsidRDefault="0072157D">
      <w:pPr>
        <w:spacing w:after="0" w:line="264" w:lineRule="auto"/>
        <w:ind w:left="120"/>
        <w:jc w:val="both"/>
        <w:rPr>
          <w:lang w:val="ru-RU"/>
        </w:rPr>
      </w:pPr>
      <w:r w:rsidRPr="00252833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AC4B95" w:rsidRPr="00252833" w:rsidRDefault="00AC4B95">
      <w:pPr>
        <w:rPr>
          <w:lang w:val="ru-RU"/>
        </w:rPr>
        <w:sectPr w:rsidR="00AC4B95" w:rsidRPr="00252833">
          <w:pgSz w:w="11906" w:h="16383"/>
          <w:pgMar w:top="1134" w:right="850" w:bottom="1134" w:left="1701" w:header="720" w:footer="720" w:gutter="0"/>
          <w:cols w:space="720"/>
        </w:sectPr>
      </w:pPr>
    </w:p>
    <w:p w:rsidR="00AC4B95" w:rsidRDefault="0072157D" w:rsidP="00846874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20" w:name="block-2000313"/>
      <w:bookmarkEnd w:id="6"/>
      <w:r w:rsidRPr="0025283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46874" w:rsidRPr="00846874" w:rsidRDefault="00846874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8468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Содержание обучения в 6 классе представлено в таблице: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6866"/>
      </w:tblGrid>
      <w:tr w:rsidR="00846874" w:rsidRPr="00846874" w:rsidTr="00A33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bookmarkStart w:id="21" w:name="120958"/>
            <w:bookmarkEnd w:id="21"/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Человек и его социальное окружение.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bookmarkStart w:id="22" w:name="120959"/>
            <w:bookmarkEnd w:id="22"/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Люди с ограниченными возможностями здоровья, их особые потребности и социальная позиция.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Цели и мотивы деятельности. Виды деятельности (игра, труд, учение). Познание человеком мира и самого себя как вид деятельности.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Право человека на образование. Школьное образование. Права и обязанности учащегося.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Общение. Цели и средства общения. Особенности общения подростков. Общение в современных условиях.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Отношения в малых группах. Групповые нормы и правила. Лидерство в группе. Межличностные отношения (деловые, личные).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Отношения в семье. Роль семьи в жизни человека и общества. Семейные традиции. Семейный досуг. Свободное время подростка.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Отношения с друзьями и сверстниками. Конфликты в межличностных отношениях.</w:t>
            </w:r>
          </w:p>
        </w:tc>
      </w:tr>
      <w:tr w:rsidR="00846874" w:rsidRPr="00841F10" w:rsidTr="00A33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bookmarkStart w:id="23" w:name="120960"/>
            <w:bookmarkEnd w:id="23"/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Общество, в котором мы живем.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bookmarkStart w:id="24" w:name="120961"/>
            <w:bookmarkEnd w:id="24"/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Что такое общество. Связь общества и природы. Устройство общественной жизни. Основные сферы жизни общества и их взаимодействие.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Социальные общности и группы. Положение человека в обществе.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Политическая жизнь общества. Россия - многонациональное государство. Государственная власть в нашей стране. Государственный Герб, Государственный Флаг, Государственный Гимн </w:t>
            </w: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Российской Федерации. Наша страна в начале XXI века. Место нашей Родины среди современных государств.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Культурная жизнь. Духовные ценности, традиционные ценности российского народа.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Развитие общества. Усиление взаимосвязей стран и народов в условиях современного общества.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Глобальные проблемы современности. Возможности их решения усилиями международного сообщества и международных организаций.</w:t>
            </w:r>
          </w:p>
        </w:tc>
      </w:tr>
    </w:tbl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bookmarkStart w:id="25" w:name="120962"/>
      <w:bookmarkEnd w:id="25"/>
      <w:r w:rsidRPr="008468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>Содержание обучения в 7 классе представлено в таблице: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6"/>
        <w:gridCol w:w="6683"/>
      </w:tblGrid>
      <w:tr w:rsidR="00846874" w:rsidRPr="00846874" w:rsidTr="00A33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bookmarkStart w:id="26" w:name="120963"/>
            <w:bookmarkEnd w:id="26"/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Социальные ценности и нормы.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bookmarkStart w:id="27" w:name="120964"/>
            <w:bookmarkEnd w:id="27"/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Общественные ценности. Свобода и ответственность гражданина. Гражданственность и патриотизм. Гуманизм.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Социальные нормы как регуляторы общественной жизни и поведения человека в обществе. Виды социальных норм. Традиции и обычаи.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Принципы и нормы морали. Добро и зло. Нравственные чувства человека. Совесть и стыд.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Моральный выбор. Моральная оценка поведения людей и собственного поведения. Влияние моральных норм на общество и человека.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Право и его роль в жизни общества. Право и мораль.</w:t>
            </w:r>
          </w:p>
        </w:tc>
      </w:tr>
      <w:tr w:rsidR="00846874" w:rsidRPr="00841F10" w:rsidTr="00A33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bookmarkStart w:id="28" w:name="120965"/>
            <w:bookmarkEnd w:id="28"/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Человек как участник правовых отношений.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bookmarkStart w:id="29" w:name="120966"/>
            <w:bookmarkEnd w:id="29"/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Правонарушение и юридическая ответственность. Проступок и преступление. Опасность правонарушений для личности и общества.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ребенка и возможности их защиты.</w:t>
            </w:r>
          </w:p>
        </w:tc>
      </w:tr>
      <w:tr w:rsidR="00846874" w:rsidRPr="00846874" w:rsidTr="00A33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bookmarkStart w:id="30" w:name="120967"/>
            <w:bookmarkEnd w:id="30"/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Основы российского права.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bookmarkStart w:id="31" w:name="120968"/>
            <w:bookmarkEnd w:id="31"/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Конституция Российской Федерации - основной закон. Законы и подзаконные акты. Отрасли права.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Основы гражданского права. Физические и юридические лица в гражданском праве. Право собственности, защита прав собственности.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Социальные нормы как регуляторы поведения человека в обществе. Общественные нравы, традиции и обычаи.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</w:t>
            </w: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Социализация личности. Особенности социализации в подростковом возрасте. 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      </w:r>
          </w:p>
        </w:tc>
      </w:tr>
    </w:tbl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bookmarkStart w:id="32" w:name="120969"/>
      <w:bookmarkEnd w:id="32"/>
      <w:r w:rsidRPr="008468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>Содержание обучения в 8 классе представлено в таблице: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6933"/>
      </w:tblGrid>
      <w:tr w:rsidR="00846874" w:rsidRPr="00846874" w:rsidTr="00A33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bookmarkStart w:id="33" w:name="120970"/>
            <w:bookmarkEnd w:id="33"/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Человек в экономических отношениях.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bookmarkStart w:id="34" w:name="120971"/>
            <w:bookmarkEnd w:id="34"/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Экономическая жизнь общества. Потребности и ресурсы, ограниченность ресурсов. Экономический выбор.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Экономическая система и ее функции. Собственность.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Производство - источник экономических благ. Факторы производства. Трудовая деятельность. Производительность труда. Разделение труда.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Предпринимательство. Виды и формы предпринимательской деятельности.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Обмен. Деньги и их функции. Торговля и ее формы.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Рыночная экономика. Конкуренция. Спрос и предложение. Рыночное равновесие. Невидимая рука рынка. Многообразие рынков.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Предприятие в экономике. Издержки, выручка и прибыль. Как повысить эффективность производства.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Заработная плата и стимулирование труда. Занятость и безработица.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Финансовый рынок и посредники (банки, страховые компании, кредитные союзы, участники фондового рынка). Услуги финансовых посредников.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Основные типы финансовых инструментов: акции и облигации.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Банковские услуги, предоставляемые гражданам (депозит, кредит, платежная карта, денежные переводы, обмен валюты). Дистанционное банковское обслуживание. Страховые услуги. Защита прав потребителя финансовых услуг.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Экономические функции домохозяйств. Потребление домашних хозяйств. Потребительские товары и товары длительного пользования. Источники доходов и расходов семьи. Семейный бюджет. Личный финансовый план. Способы и формы сбережений.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Экономические цели и функции государства. Налоги. Доходы и расходы государства. Государственный бюджет. Государственная бюджетная </w:t>
            </w: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и денежно-кредитная политика Российской Федерации. Государственная политика по развитию конкуренции.</w:t>
            </w:r>
          </w:p>
        </w:tc>
      </w:tr>
      <w:tr w:rsidR="00846874" w:rsidRPr="00846874" w:rsidTr="00A33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bookmarkStart w:id="35" w:name="120972"/>
            <w:bookmarkEnd w:id="35"/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Человек в мире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bookmarkStart w:id="36" w:name="120973"/>
            <w:bookmarkEnd w:id="36"/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Культура, ее многообразие и формы. Влияние духовной культуры на формирование личности. Современная молодежная культура.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Наука. Естественные и социально-гуманитарные науки. Роль науки в развитии общества.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Политика в сфере культуры и образования в Российской Федерации.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Что такое искусство. Виды искусств. Роль искусства в жизни человека и общества.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сети Интернет.</w:t>
            </w:r>
          </w:p>
        </w:tc>
      </w:tr>
    </w:tbl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bookmarkStart w:id="37" w:name="120974"/>
      <w:bookmarkEnd w:id="37"/>
      <w:r w:rsidRPr="008468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Содержание обучения в 9 классе представлено в таблице: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6741"/>
      </w:tblGrid>
      <w:tr w:rsidR="00846874" w:rsidRPr="00846874" w:rsidTr="00A33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bookmarkStart w:id="38" w:name="120975"/>
            <w:bookmarkEnd w:id="38"/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Человек в политическом измерении.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bookmarkStart w:id="39" w:name="120976"/>
            <w:bookmarkEnd w:id="39"/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Политика и политическая власть. Государство - политическая организация общества. Признаки государства. Внутренняя и внешняя политика.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Форма государства. Монархия и республика - основные формы правления. Унитарное и федеративное государственно-территориальное устройство.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Политический режим и его виды.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Демократия, демократические ценности. Правовое государство и гражданское общество.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Участие граждан в политике. Выборы, референдум.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Политические партии, их роль в демократическом обществе. Общественно-политические организации.</w:t>
            </w:r>
          </w:p>
        </w:tc>
      </w:tr>
      <w:tr w:rsidR="00846874" w:rsidRPr="00841F10" w:rsidTr="00A33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bookmarkStart w:id="40" w:name="120977"/>
            <w:bookmarkEnd w:id="40"/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Гражданин и государство.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bookmarkStart w:id="41" w:name="120978"/>
            <w:bookmarkEnd w:id="41"/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Основы конституционного строя Российской Федерации. Россия - демократическое федеративное правовое государство с республиканской формой </w:t>
            </w: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правления. Россия - социальное государство. Основные направления и приоритеты социальной политики российского государства. Россия - светское государство.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Законодательные, исполнительные и судебные органы государственной власти в Российской Федерации. Президент -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Государственное управление. Противодействие коррупции в Российской Федерации.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Местное самоуправление.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      </w:r>
          </w:p>
        </w:tc>
      </w:tr>
      <w:tr w:rsidR="00846874" w:rsidRPr="00841F10" w:rsidTr="00A33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bookmarkStart w:id="42" w:name="120979"/>
            <w:bookmarkEnd w:id="42"/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Человек в системе социальных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bookmarkStart w:id="43" w:name="120980"/>
            <w:bookmarkEnd w:id="43"/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Социальная структура общества. Многообразие социальных общностей и групп.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Социальная мобильность.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Социальный статус человека в обществе. Социальные роли. Ролевой набор подростка.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Социализация личности.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Роль семьи в социализации личности. Функции семьи. Семейные ценности. Основные роли членов семьи.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Этнос и нация. Россия - многонациональное государство. Этносы и нации в диалоге культур.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Социальная политика Российского государства.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Социальные конфликты и пути их разрешения.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Отклоняющееся поведение. Опасность наркомании и алкоголизма для человека и общества. </w:t>
            </w: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Профилактика негативных отклонений поведения. Социальная и личная значимость здорового образа жизни.</w:t>
            </w:r>
          </w:p>
        </w:tc>
      </w:tr>
      <w:tr w:rsidR="00846874" w:rsidRPr="00846874" w:rsidTr="00A337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bookmarkStart w:id="44" w:name="120981"/>
            <w:bookmarkEnd w:id="44"/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Человек в современном изменяющемся мире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bookmarkStart w:id="45" w:name="120982"/>
            <w:bookmarkEnd w:id="45"/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Информационное общество. Сущность, причины, проявления и последствия глобализации, ее противоречия. Глобальные проблемы и возможности их решения. Экологическая ситуация и способы ее улучшения.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Молодежь - активный участник общественной жизни. Волонтерское движение.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Профессии настоящего и будущего. Непрерывное образование и карьера.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Здоровый образ жизни. Социальная и личная значимость здорового образа жизни. Мода и спорт.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Современные формы связи и коммуникации: как они изменили мир. Особенности общения в виртуальном пространстве.</w:t>
            </w:r>
          </w:p>
          <w:p w:rsidR="00846874" w:rsidRPr="00846874" w:rsidRDefault="00846874" w:rsidP="008468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4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Перспективы развития общества.</w:t>
            </w:r>
          </w:p>
        </w:tc>
      </w:tr>
    </w:tbl>
    <w:p w:rsidR="00AC4B95" w:rsidRPr="00252833" w:rsidRDefault="00AC4B95">
      <w:pPr>
        <w:spacing w:after="0" w:line="264" w:lineRule="auto"/>
        <w:ind w:left="120"/>
        <w:jc w:val="both"/>
        <w:rPr>
          <w:lang w:val="ru-RU"/>
        </w:rPr>
      </w:pPr>
    </w:p>
    <w:p w:rsidR="00AC4B95" w:rsidRPr="00846874" w:rsidRDefault="0072157D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bookmarkStart w:id="46" w:name="block-2000317"/>
      <w:bookmarkEnd w:id="20"/>
      <w:r w:rsidRPr="00846874">
        <w:rPr>
          <w:rFonts w:ascii="Times New Roman" w:hAnsi="Times New Roman"/>
          <w:b/>
          <w:color w:val="000000"/>
          <w:sz w:val="28"/>
          <w:szCs w:val="28"/>
          <w:lang w:val="ru-RU"/>
        </w:rPr>
        <w:t>ПЛАНИРУЕМЫЕ ОБРАЗОВАТЕЛЬНЫЕ РЕЗУЛЬТАТЫ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468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Личностные результаты изучения обществознания</w:t>
      </w:r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47" w:name="120985"/>
      <w:bookmarkEnd w:id="47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1) гражданского воспитания: 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неприятие любых форм экстремизма, дискриминации, понимание роли различных социальных институтов в жизни человека,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самоуправлении; готовность к участию в гуманитарной деятельности;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48" w:name="120986"/>
      <w:bookmarkEnd w:id="48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2)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России, ценностное отношение к достижениям своей Родины - России, к науке, искусству, спорту, технологиям, боевым подвигам и трудовым достижениям народа, уважение к символам России, государственным праздникам, историческому, природному наследию и памятникам, традициям разных народов, проживающих в родной стране;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49" w:name="120987"/>
      <w:bookmarkEnd w:id="49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3) духовно-нравственного воспитания: ориентация на моральные ценности и нормы в ситуациях нравственного выбора,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50" w:name="120988"/>
      <w:bookmarkEnd w:id="50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4) эстетического воспитания: 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самовыражения, понимание ценности отечественного и мирового искусства, этнических культурных традиций и народного творчества, стремление к самовыражению в разных видах искусства;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51" w:name="120989"/>
      <w:bookmarkEnd w:id="51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5) физического воспитания, формирования культуры здоровья и эмоционального благополучия: осознание ценности жизни; ответственное отношение к своему здоровью и установка на здоровый образ жизни,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интернет-среде,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цели, умение принимать себя и других, не осуждая, сформированность навыков рефлексии, признание своего права на ошибку и такого же права другого человека;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52" w:name="120990"/>
      <w:bookmarkEnd w:id="52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6) трудового воспитания: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деятельность,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этого, уважение к труду и результатам трудовой деятельности, осознанный </w:t>
      </w:r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53" w:name="120991"/>
      <w:bookmarkEnd w:id="53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7) экологического воспитания: 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54" w:name="120992"/>
      <w:bookmarkEnd w:id="54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8) ценности научного познания: 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bookmarkStart w:id="55" w:name="120993"/>
      <w:bookmarkEnd w:id="55"/>
      <w:r w:rsidRPr="008468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56" w:name="120994"/>
      <w:bookmarkEnd w:id="56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57" w:name="120995"/>
      <w:bookmarkEnd w:id="57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способность обучающихся во взаимодействии в условиях неопределенности, открытость опыту и знаниям других;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58" w:name="120996"/>
      <w:bookmarkEnd w:id="58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способность действовать в условиях неопределенности,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59" w:name="120997"/>
      <w:bookmarkEnd w:id="59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свое развитие;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60" w:name="120998"/>
      <w:bookmarkEnd w:id="60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</w:t>
      </w:r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понятиями), а также оперировать терминами и представлениями в области концепции устойчивого развития;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61" w:name="120999"/>
      <w:bookmarkEnd w:id="61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умение анализировать и выявлять взаимосвязи природы, общества и экономики;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62" w:name="121000"/>
      <w:bookmarkEnd w:id="62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63" w:name="121001"/>
      <w:bookmarkEnd w:id="63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способность обучающихся осознавать стрессовую ситуацию, оценивать происходящие изменения и их последствия, воспринимать стрессовую ситуацию как вызов, требующий контрмер;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64" w:name="121002"/>
      <w:bookmarkEnd w:id="64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оценивать ситуацию стресса, корректировать принимаемые решения и действия,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65" w:name="121003"/>
      <w:bookmarkEnd w:id="65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bookmarkStart w:id="66" w:name="121004"/>
      <w:bookmarkEnd w:id="66"/>
      <w:r w:rsidRPr="008468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67" w:name="121005"/>
      <w:bookmarkEnd w:id="67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выявлять и характеризовать существенные признаки социальных явлений и процессов;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68" w:name="121006"/>
      <w:bookmarkEnd w:id="68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69" w:name="121007"/>
      <w:bookmarkEnd w:id="69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70" w:name="121008"/>
      <w:bookmarkEnd w:id="70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предлагать критерии для выявления закономерностей и противоречий;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71" w:name="121009"/>
      <w:bookmarkEnd w:id="71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выявлять дефицит информации, данных, необходимых для решения поставленной задачи;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72" w:name="121010"/>
      <w:bookmarkEnd w:id="72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выявлять причинно-следственные связи при изучении явлений и процессов;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73" w:name="121011"/>
      <w:bookmarkEnd w:id="73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74" w:name="121012"/>
      <w:bookmarkEnd w:id="74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75" w:name="121013"/>
      <w:bookmarkEnd w:id="75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осознавать невозможность контролировать все вокруг.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bookmarkStart w:id="76" w:name="121014"/>
      <w:bookmarkEnd w:id="76"/>
      <w:r w:rsidRPr="008468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77" w:name="121015"/>
      <w:bookmarkEnd w:id="77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использовать вопросы как исследовательский инструмент познания;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78" w:name="121016"/>
      <w:bookmarkEnd w:id="78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79" w:name="121017"/>
      <w:bookmarkEnd w:id="79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80" w:name="121018"/>
      <w:bookmarkEnd w:id="80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81" w:name="121019"/>
      <w:bookmarkEnd w:id="81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оценивать на применимость и достоверность информацию, полученную в ходе исследования;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82" w:name="121020"/>
      <w:bookmarkEnd w:id="82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самостоятельно формулировать обобщения и выводы по результатам проведенного наблюдения, исследования, владеть инструментами оценки достоверности полученных выводов и обобщений;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83" w:name="121021"/>
      <w:bookmarkEnd w:id="83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bookmarkStart w:id="84" w:name="121022"/>
      <w:bookmarkEnd w:id="84"/>
      <w:r w:rsidRPr="008468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85" w:name="121023"/>
      <w:bookmarkEnd w:id="85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86" w:name="121024"/>
      <w:bookmarkEnd w:id="86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87" w:name="121025"/>
      <w:bookmarkEnd w:id="87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88" w:name="121026"/>
      <w:bookmarkEnd w:id="88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самостоятельно выбирать оптимальную форму представления информации;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89" w:name="121027"/>
      <w:bookmarkEnd w:id="89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90" w:name="121028"/>
      <w:bookmarkEnd w:id="90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эффективно запоминать и систематизировать информацию.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bookmarkStart w:id="91" w:name="121029"/>
      <w:bookmarkEnd w:id="91"/>
      <w:r w:rsidRPr="008468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92" w:name="121030"/>
      <w:bookmarkEnd w:id="92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93" w:name="121031"/>
      <w:bookmarkEnd w:id="93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94" w:name="121032"/>
      <w:bookmarkEnd w:id="94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95" w:name="121033"/>
      <w:bookmarkEnd w:id="95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96" w:name="121034"/>
      <w:bookmarkEnd w:id="96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97" w:name="121035"/>
      <w:bookmarkEnd w:id="97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публично представлять результаты выполненного исследования, проекта;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bookmarkStart w:id="98" w:name="121036"/>
      <w:bookmarkEnd w:id="98"/>
      <w:r w:rsidRPr="008468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У обучающегося будут сформированы следующие умения самоорганизации как части регулятивных универсальных учебных действий: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99" w:name="121037"/>
      <w:bookmarkEnd w:id="99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00" w:name="121038"/>
      <w:bookmarkEnd w:id="100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01" w:name="121039"/>
      <w:bookmarkEnd w:id="101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02" w:name="121040"/>
      <w:bookmarkEnd w:id="102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делать выбор и брать ответственность за решение.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bookmarkStart w:id="103" w:name="121041"/>
      <w:bookmarkEnd w:id="103"/>
      <w:r w:rsidRPr="008468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У обучающегося будут сформированы следующие умения самоконтроля, эмоционального интеллекта как части регулятивных универсальных учебных действий: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04" w:name="121042"/>
      <w:bookmarkEnd w:id="104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владеть способами самоконтроля, самомотивации и рефлексии;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05" w:name="121043"/>
      <w:bookmarkEnd w:id="105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давать адекватную оценку ситуации и предлагать план ее изменения;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06" w:name="121044"/>
      <w:bookmarkEnd w:id="106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07" w:name="121045"/>
      <w:bookmarkEnd w:id="107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08" w:name="121046"/>
      <w:bookmarkEnd w:id="108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09" w:name="121047"/>
      <w:bookmarkEnd w:id="109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оценивать соответствие результата цели и условиям;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10" w:name="121048"/>
      <w:bookmarkStart w:id="111" w:name="121049"/>
      <w:bookmarkEnd w:id="110"/>
      <w:bookmarkEnd w:id="111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различать, называть и управлять собственными эмоциями и эмоциями других; выявлять и анализировать причины эмоций;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12" w:name="121050"/>
      <w:bookmarkEnd w:id="112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ставить себя на место другого человека, понимать мотивы и намерения другого;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13" w:name="121051"/>
      <w:bookmarkEnd w:id="113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регулировать способ выражения эмоций;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14" w:name="121052"/>
      <w:bookmarkEnd w:id="114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осознанно относиться к другому человеку, его мнению;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15" w:name="121053"/>
      <w:bookmarkEnd w:id="115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признавать свое право на ошибку и такое же право другого;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16" w:name="121054"/>
      <w:bookmarkEnd w:id="116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принимать себя и других, не осуждая;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17" w:name="129508"/>
      <w:bookmarkEnd w:id="117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открытость себе и другим.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bookmarkStart w:id="118" w:name="121055"/>
      <w:bookmarkEnd w:id="118"/>
      <w:r w:rsidRPr="008468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У обучающегося будут сформированы следующие умения совместной деятельности: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19" w:name="121056"/>
      <w:bookmarkEnd w:id="119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20" w:name="121057"/>
      <w:bookmarkEnd w:id="120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21" w:name="121058"/>
      <w:bookmarkEnd w:id="121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22" w:name="121059"/>
      <w:bookmarkEnd w:id="122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"мозговые штурмы" и иные);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23" w:name="121060"/>
      <w:bookmarkEnd w:id="123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24" w:name="121061"/>
      <w:bookmarkEnd w:id="124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bookmarkStart w:id="125" w:name="121062"/>
      <w:bookmarkEnd w:id="125"/>
      <w:r w:rsidRPr="008468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Предметные результаты освоения программы по обществознанию на уровне основного общего образования должны обеспечивать: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26" w:name="121063"/>
      <w:bookmarkEnd w:id="126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1) освоение и применение с опорой на алгоритм учебных действий системы знаний о социальных свойствах человека, особенностях его взаимодействия с другими людьми,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 процессах и явлениях в экономической, социальной, духовной и политической сферах жизни общества;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системе образования в Российской Федерации; основах государственной бюджетной и денежно-</w:t>
      </w:r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кредитной, социальной политики, политики в сфере культуры и образования, противодействия коррупции в Российской Федерации, обеспечения безопасности личности, общества и государства, в том числе от терроризма и экстремизма;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27" w:name="121064"/>
      <w:bookmarkEnd w:id="127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2) умение характеризовать по алгоритму, с использованием ключевых слов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государство как социальный институт;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28" w:name="121065"/>
      <w:bookmarkEnd w:id="128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3) умение с использованием различных источников приводить примеры (в том числе моделировать ситуации) деятельности людей, социальных объектов, явлений, процессов определенного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норм, в том числе связанных с правонарушениями и наступлением юридической ответственности; связи политических потрясений и социально-экономического кризиса в государстве;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29" w:name="121066"/>
      <w:bookmarkEnd w:id="129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4) умение по образцу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30" w:name="121067"/>
      <w:bookmarkEnd w:id="130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5) умение после предварительного анализа сравнивать деятельность людей, социальные объекты, явления, процессы в различных сферах общественной жизни, их элементы и основные функции;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31" w:name="121068"/>
      <w:bookmarkEnd w:id="131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6) умение после предварительного анализа и (или) по образцу, по алгоритму устанавливать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32" w:name="121069"/>
      <w:bookmarkEnd w:id="132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7) умение использовать полученные знания для объяснения сущности, взаимосвязей явлений, процессов социальной действительности; роли информации и информационных технологий в современном мире; социальной и личной значимости здорового образа жизни, роли непрерывного образования, опасности наркомании и алкоголизма для человека и общества; необходимости правомерного налогового поведения, противодействия коррупции; проведения в отношении нашей страны международной политики "сдерживания"; для осмысления личного социального опыта при исполнении типичных для несовершеннолетнего социальных ролей;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33" w:name="121070"/>
      <w:bookmarkEnd w:id="133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8)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34" w:name="121071"/>
      <w:bookmarkEnd w:id="134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9) умение решать в рамках изученного материала познавательные и практические задачи, отражающие выполнение типичных для несовершеннолетнего социальных ролей, типичные социальные взаимодействия в различных сферах общественной жизни, в том числе процессы формирования, накопления и инвестирования сбережений;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35" w:name="121072"/>
      <w:bookmarkEnd w:id="135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10) овладение смысловым чтением текстов обществоведческой тематики, позволяющим воспринимать, понимать и интерпретировать смысл текстов разных типов, жанров, назначений в целях решения различных учебных задач, в том числе извлечений из Конституции Российской Федерации и других нормативных правовых актов; умение составлять на их основе план, преобразовывать под руководством учителя текстовую информацию в модели (таблицу, диаграмму, схему) и преобразовывать предложенные модели в текст;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36" w:name="121073"/>
      <w:bookmarkEnd w:id="136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11) овладение приемами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СМИ с соблюдением правил информационной безопасности при работе в сети Интернет;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37" w:name="121074"/>
      <w:bookmarkEnd w:id="137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12) умение по образцу, по алгоритму анализировать, обобщать, систематизировать, конкретизировать 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ее с собственными знаниями о моральном и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38" w:name="121075"/>
      <w:bookmarkEnd w:id="138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13) 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составления личного финансового плана; для выбора профессии и оценки собственных перспектив в профессиональной сфере; а также опыта публичного представления результатов своей деятельности в соответствии с темой и ситуацией общения, особенностями аудитории и регламентом;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39" w:name="121076"/>
      <w:bookmarkEnd w:id="139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14) приобретение опыта самостоятельного и под руководством учителя заполнения формы (в том числе электронной) и составления простейших документов (заявления, обращения, декларации, доверенности, личного финансового плана, резюме);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40" w:name="121077"/>
      <w:bookmarkEnd w:id="140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15) приобретение опыта осуществления совместной деятельности,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осознание ценности культуры и традиций народов России.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bookmarkStart w:id="141" w:name="121078"/>
      <w:bookmarkEnd w:id="141"/>
      <w:r w:rsidRPr="008468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 концу обучения в 6 классе обучающийся получит следующие предметные результаты по отдельным темам программы по обществознанию: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bookmarkStart w:id="142" w:name="121079"/>
      <w:bookmarkEnd w:id="142"/>
      <w:r w:rsidRPr="008468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Человек и его социальное окружение: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43" w:name="121080"/>
      <w:bookmarkEnd w:id="143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осваивать под руководством педагога и применять знания о социальных свойствах человека, формировании личности, деятельности человека и ее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44" w:name="121081"/>
      <w:bookmarkEnd w:id="144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характеризовать традиционные российские духовно-нравственные ценности на примерах семьи, семейных традиций; характеризовать после предварительного анализа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45" w:name="121082"/>
      <w:bookmarkEnd w:id="145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приводить на основе визуального материала примеры деятельности людей, ее различных мотивов и особенностей в современных условиях;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46" w:name="121083"/>
      <w:bookmarkEnd w:id="146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классифицировать после предварительного анализа по разным признакам виды деятельности человека, потребности людей;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47" w:name="121084"/>
      <w:bookmarkEnd w:id="147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сравнивать по опорной схеме понятия "индивид", "индивидуальность", "личность"; свойства человека и животных; виды деятельности (игра, труд, учение);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48" w:name="121085"/>
      <w:bookmarkEnd w:id="148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устанавливать и объяснять с помощью педагога взаимосвязи людей в малых группах; целей, способов и результатов деятельности, целей и средств общения;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49" w:name="121086"/>
      <w:bookmarkEnd w:id="149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использовать с опорой на источник информации полученные знания для объяснения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50" w:name="121087"/>
      <w:bookmarkEnd w:id="150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определять с опорой на обществоведческие знания и личный социальный опыт свое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51" w:name="121088"/>
      <w:bookmarkEnd w:id="151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решать с опорой на алгоритм учебных действий познавательные и практические задачи, касающиеся прав и обязанностей учащегося, отражающие особенности отношений в семье, со сверстниками, старшими и младшими;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52" w:name="121089"/>
      <w:bookmarkEnd w:id="152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овладевать смысловым чтением текстов обществоведческой тематики, в том числе извлечений из Закона "Об образовании в Российской Федерации"; составлять по предложенному образцу на их основе план, преобразовывать с помощью педагога текстовую информацию в таблицу, схему;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53" w:name="121090"/>
      <w:bookmarkEnd w:id="153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искать и извлекать под руководством педагога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сети Интернет;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54" w:name="121091"/>
      <w:bookmarkEnd w:id="154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55" w:name="121092"/>
      <w:bookmarkEnd w:id="155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свое отношение к учебе как важному виду деятельности;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56" w:name="121093"/>
      <w:bookmarkEnd w:id="156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57" w:name="121094"/>
      <w:bookmarkEnd w:id="157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bookmarkStart w:id="158" w:name="121095"/>
      <w:bookmarkEnd w:id="158"/>
      <w:r w:rsidRPr="008468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Общество, в котором мы живем: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59" w:name="121096"/>
      <w:bookmarkEnd w:id="159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осваивать под руководством педагога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60" w:name="121097"/>
      <w:bookmarkEnd w:id="160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характеризовать с опорой на план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61" w:name="121098"/>
      <w:bookmarkEnd w:id="161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приводить с опорой на источник информации примеры разного положения людей в обществе, видов экономической деятельности, глобальных проблем;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62" w:name="121099"/>
      <w:bookmarkEnd w:id="162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классифицировать с помощью педагога социальные общности и группы;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63" w:name="121100"/>
      <w:bookmarkEnd w:id="163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сравнивать после предварительного анализа социальные общности и группы, положение в обществе различных людей; различные формы хозяйствования;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64" w:name="121101"/>
      <w:bookmarkEnd w:id="164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устанавливать под руководством педагога взаимодействия общества и природы, человека и общества, деятельности основных участников экономики;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65" w:name="121102"/>
      <w:bookmarkEnd w:id="165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использовать полученные знания для объяснения влияния природы на общество и общества на природу сущности и взаимосвязей явлений, процессов социальной действительности;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66" w:name="121103"/>
      <w:bookmarkEnd w:id="166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определять с опорой на обществоведческие знания, факты общественной жизни и личный социальный опыт свое отношение к проблемам взаимодействия человека и природы, сохранению духовных ценностей российского народа;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67" w:name="121104"/>
      <w:bookmarkEnd w:id="167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решать, опираясь на алгоритм учебных действий,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68" w:name="121105"/>
      <w:bookmarkEnd w:id="168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овладевать смысловым чтением текстов обществоведческой тематики, касающихся отношений человека и природы, устройства общественной жизни, основных сфер жизни общества;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69" w:name="121106"/>
      <w:bookmarkEnd w:id="169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извлекать с помощью педагога информацию из разных источников о человеке и обществе, включая информацию о народах России;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70" w:name="121107"/>
      <w:bookmarkEnd w:id="170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71" w:name="121108"/>
      <w:bookmarkEnd w:id="171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оценивать после предварительного анализа собственные поступки и поведение других людей с точки зрения их соответствия духовным традициям общества;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72" w:name="121109"/>
      <w:bookmarkEnd w:id="172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живем;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73" w:name="121110"/>
      <w:bookmarkEnd w:id="173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74" w:name="121111"/>
      <w:bookmarkEnd w:id="174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 концу обучения в 7 классе обучающийся получит следующие предметные результаты по отдельным темам программы по обществознанию: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bookmarkStart w:id="175" w:name="121112"/>
      <w:bookmarkEnd w:id="175"/>
      <w:r w:rsidRPr="008468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Социальные ценности и нормы: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76" w:name="121113"/>
      <w:bookmarkEnd w:id="176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осваивать с помощью педагога и применять знания о социальных ценностях; о содержании и значении социальных норм, регулирующих общественные отношения;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77" w:name="121114"/>
      <w:bookmarkEnd w:id="177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характеризовать с опорой на план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78" w:name="121115"/>
      <w:bookmarkEnd w:id="178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приводить примеры с опорой на источник информации гражданственности и патриотизма; ситуаций морального выбора; ситуаций, регулируемых различными видами социальных норм;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79" w:name="121116"/>
      <w:bookmarkEnd w:id="179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классифицировать после предварительного анализа социальные нормы, их существенные признаки и элементы;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80" w:name="121117"/>
      <w:bookmarkEnd w:id="180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сравнивать после предварительного анализа отдельные виды социальных норм;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81" w:name="121118"/>
      <w:bookmarkEnd w:id="181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объяснять с помощью педагога влияние социальных норм на общество и человека;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82" w:name="121119"/>
      <w:bookmarkEnd w:id="182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использовать полученные знания для объяснения сущности социальных норм;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83" w:name="121120"/>
      <w:bookmarkEnd w:id="183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определять с опорой на обществоведческие знания факты общественной жизни и личный социальный опыт, свое отношение к явлениям социальной действительности с точки зрения социальных ценностей; к социальным нормам как регуляторам общественной жизни и поведения человека в обществе;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84" w:name="121121"/>
      <w:bookmarkEnd w:id="184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решать, опираясь на алгоритм учебных действий, 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85" w:name="121122"/>
      <w:bookmarkEnd w:id="185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овладевать смысловым чтением текстов обществоведческой тематики, касающихся гуманизма, гражданственности, патриотизма;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86" w:name="121123"/>
      <w:bookmarkEnd w:id="186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извлекать с помощью педагога информацию из разных источников о принципах и нормах морали, проблеме морального выбора;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87" w:name="121124"/>
      <w:bookmarkEnd w:id="187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анализировать, обобщать, систематизировать, оценивать с помощью педагога социальную информацию из адаптированных источников (в том числе учебных материалов) и публикаций в СМИ, соотносить ее с собственными знаниями о моральном и правовом регулировании поведения человека;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88" w:name="121125"/>
      <w:bookmarkEnd w:id="188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оценивать собственные поступки, поведение людей с точки зрения их соответствия нормам морали;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89" w:name="121126"/>
      <w:bookmarkEnd w:id="189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использовать полученные знания о социальных нормах в повседневной жизни;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90" w:name="121127"/>
      <w:bookmarkEnd w:id="190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заполнять с опорой на образец форму (в том числе электронную) и составлять простейший документ (заявление);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91" w:name="121128"/>
      <w:bookmarkEnd w:id="191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bookmarkStart w:id="192" w:name="121129"/>
      <w:bookmarkEnd w:id="192"/>
      <w:r w:rsidRPr="008468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Человек как участник правовых отношений: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93" w:name="121130"/>
      <w:bookmarkEnd w:id="193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осваивать с помощью педагога и применять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несовершеннолетнего); правонарушениях и их опасности для личности и общества;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94" w:name="121131"/>
      <w:bookmarkEnd w:id="194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характеризовать с опорой на план право, как регулятор общественных отношений, конституционные права и обязанности гражданина Российской Федерации, права ребенка в Российской Федерации;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95" w:name="121132"/>
      <w:bookmarkEnd w:id="195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приводить с помощью педагога примеры 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ребенка в Российской Федерации; примеры, поясняющие опасность правонарушений для личности и общества;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96" w:name="121133"/>
      <w:bookmarkEnd w:id="196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классифицировать нормы права, выделяя существенные признаки;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97" w:name="121134"/>
      <w:bookmarkEnd w:id="197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сравнивать проступок и преступление, дееспособность малолетних в возрасте от 6 до 14 лет и несовершеннолетних в возрасте от 14 до 18 лет;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98" w:name="121135"/>
      <w:bookmarkEnd w:id="198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объяснять с помощью педагога взаимосвязи, включая взаимодействия гражданина и государства, между правовым поведением и культурой личности; между особенностями дееспособности несовершеннолетнего и его юридической ответственностью;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99" w:name="121136"/>
      <w:bookmarkEnd w:id="199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использовать 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несовершеннолетних социальных ролей (члена семьи, учащегося, члена ученической общественной организации);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00" w:name="121137"/>
      <w:bookmarkEnd w:id="200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определять с опорой на обществоведческие знания, факты общественной жизни и личный социальный опыт свое отношение к роли правовых норм как регуляторов общественной жизни и поведения человека;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01" w:name="121138"/>
      <w:bookmarkEnd w:id="201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решать с опорой на алгоритм учебных действий познавательные и практические задачи, отражающие 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несовершеннолетних социальных ролей (члена семьи, учащегося, члена ученической общественной организации);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02" w:name="121139"/>
      <w:bookmarkEnd w:id="202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овладевать 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педагогическим работником источников о правах и обязанностях граждан, гарантиях и защите прав и свобод человека и гражданина в Российской Федерации, о правах </w:t>
      </w:r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ребенка и способах их защиты и составлять на их основе план, преобразовывать текстовую информацию в таблицу, схему;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03" w:name="121140"/>
      <w:bookmarkEnd w:id="203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искать и извлекать под руководством педагога информацию о сущности права и значении правовых норм, о правовой культуре, о гарантиях и защите прав и свобод человека и гражданина в Российской Федерации,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сети Интернет;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04" w:name="121141"/>
      <w:bookmarkEnd w:id="204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анализировать, обобщать, систематизировать, оценивать социальную информацию из адаптированных источников (в том числе учебных материалов) и публикаций СМИ, соотносить ее с собственными знаниями о правовом регулировании поведения человека, личным социальным опытом; используя обществоведческие знания, формулировать с помощью педагога выводы, подкрепляя их аргументами;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05" w:name="121142"/>
      <w:bookmarkEnd w:id="205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оценивать собственные поступки и поведение других людей с точки зрения их соответствия правовым нормам: выражать свою точку зрения, участвовать в дискуссии;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06" w:name="121143"/>
      <w:bookmarkEnd w:id="206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использовать 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учетом приобретенных представлений о профессиях в сфере права, включая деятельность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07" w:name="121144"/>
      <w:bookmarkEnd w:id="207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заполнять по образцу форму (в том числе электронную) и составлять простейший документ при получении паспорта гражданина Российской Федерации;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08" w:name="121145"/>
      <w:bookmarkEnd w:id="208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bookmarkStart w:id="209" w:name="121146"/>
      <w:bookmarkEnd w:id="209"/>
      <w:r w:rsidRPr="008468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Основы российского права: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10" w:name="121147"/>
      <w:bookmarkEnd w:id="210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осваивать с помощью педагога и применять знания о </w:t>
      </w:r>
      <w:hyperlink r:id="rId6" w:history="1">
        <w:r w:rsidRPr="00846874">
          <w:rPr>
            <w:rFonts w:ascii="Times New Roman" w:eastAsia="Times New Roman" w:hAnsi="Times New Roman" w:cs="Times New Roman"/>
            <w:color w:val="3C5F87"/>
            <w:sz w:val="28"/>
            <w:szCs w:val="28"/>
            <w:u w:val="single"/>
            <w:bdr w:val="none" w:sz="0" w:space="0" w:color="auto" w:frame="1"/>
            <w:lang w:val="ru-RU" w:eastAsia="ru-RU"/>
          </w:rPr>
          <w:t>Конституции</w:t>
        </w:r>
      </w:hyperlink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Российской 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семьи общественные отношения (в гражданском, трудовом и семейном, административном, уголовном праве); о защите прав несовершеннолетних; о </w:t>
      </w:r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числе от терроризма и экстремизма;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11" w:name="121148"/>
      <w:bookmarkEnd w:id="211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характеризовать при помощи дополнительной визуальной опоры роль </w:t>
      </w:r>
      <w:hyperlink r:id="rId7" w:history="1">
        <w:r w:rsidRPr="00846874">
          <w:rPr>
            <w:rFonts w:ascii="Times New Roman" w:eastAsia="Times New Roman" w:hAnsi="Times New Roman" w:cs="Times New Roman"/>
            <w:color w:val="3C5F87"/>
            <w:sz w:val="28"/>
            <w:szCs w:val="28"/>
            <w:u w:val="single"/>
            <w:bdr w:val="none" w:sz="0" w:space="0" w:color="auto" w:frame="1"/>
            <w:lang w:val="ru-RU" w:eastAsia="ru-RU"/>
          </w:rPr>
          <w:t>Конституции</w:t>
        </w:r>
      </w:hyperlink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12" w:name="121149"/>
      <w:bookmarkEnd w:id="212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приводить примеры с опорой на источник информации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совершенные правонарушения;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13" w:name="121150"/>
      <w:bookmarkEnd w:id="213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классифицировать после предварительного анализа по разным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14" w:name="121151"/>
      <w:bookmarkEnd w:id="214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сравнивать после предварительного анализа (в том числе устанавливать основания для сравнения) сферы регулирования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15" w:name="121152"/>
      <w:bookmarkEnd w:id="215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объяснять с опорой на алгоритм учебных действий взаимосвязи прав и обязанностей работника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16" w:name="121153"/>
      <w:bookmarkEnd w:id="216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использовать полученные знания об отраслях права в решении учебных задач: для объяснения взаимосвязи гражданской правоспособности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17" w:name="121154"/>
      <w:bookmarkEnd w:id="217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определять свое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18" w:name="121155"/>
      <w:bookmarkEnd w:id="218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решать с опорой на алгоритм учебных действий познавательные и практические 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19" w:name="121156"/>
      <w:bookmarkEnd w:id="219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овладевать смысловым чтением текстов обществоведческой тематики: отбирать информацию из фрагментов нормативных правовых актов (Гражданский </w:t>
      </w:r>
      <w:hyperlink r:id="rId8" w:history="1">
        <w:r w:rsidRPr="00846874">
          <w:rPr>
            <w:rFonts w:ascii="Times New Roman" w:eastAsia="Times New Roman" w:hAnsi="Times New Roman" w:cs="Times New Roman"/>
            <w:color w:val="3C5F87"/>
            <w:sz w:val="28"/>
            <w:szCs w:val="28"/>
            <w:u w:val="single"/>
            <w:bdr w:val="none" w:sz="0" w:space="0" w:color="auto" w:frame="1"/>
            <w:lang w:val="ru-RU" w:eastAsia="ru-RU"/>
          </w:rPr>
          <w:t>кодекс</w:t>
        </w:r>
      </w:hyperlink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Российской Федерации, Семейный </w:t>
      </w:r>
      <w:hyperlink r:id="rId9" w:history="1">
        <w:r w:rsidRPr="00846874">
          <w:rPr>
            <w:rFonts w:ascii="Times New Roman" w:eastAsia="Times New Roman" w:hAnsi="Times New Roman" w:cs="Times New Roman"/>
            <w:color w:val="3C5F87"/>
            <w:sz w:val="28"/>
            <w:szCs w:val="28"/>
            <w:u w:val="single"/>
            <w:bdr w:val="none" w:sz="0" w:space="0" w:color="auto" w:frame="1"/>
            <w:lang w:val="ru-RU" w:eastAsia="ru-RU"/>
          </w:rPr>
          <w:t>кодекс</w:t>
        </w:r>
      </w:hyperlink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Российской Федерации, Трудовой </w:t>
      </w:r>
      <w:hyperlink r:id="rId10" w:history="1">
        <w:r w:rsidRPr="00846874">
          <w:rPr>
            <w:rFonts w:ascii="Times New Roman" w:eastAsia="Times New Roman" w:hAnsi="Times New Roman" w:cs="Times New Roman"/>
            <w:color w:val="3C5F87"/>
            <w:sz w:val="28"/>
            <w:szCs w:val="28"/>
            <w:u w:val="single"/>
            <w:bdr w:val="none" w:sz="0" w:space="0" w:color="auto" w:frame="1"/>
            <w:lang w:val="ru-RU" w:eastAsia="ru-RU"/>
          </w:rPr>
          <w:t>кодекс</w:t>
        </w:r>
      </w:hyperlink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Российской Федерации, </w:t>
      </w:r>
      <w:hyperlink r:id="rId11" w:history="1">
        <w:r w:rsidRPr="00846874">
          <w:rPr>
            <w:rFonts w:ascii="Times New Roman" w:eastAsia="Times New Roman" w:hAnsi="Times New Roman" w:cs="Times New Roman"/>
            <w:color w:val="3C5F87"/>
            <w:sz w:val="28"/>
            <w:szCs w:val="28"/>
            <w:u w:val="single"/>
            <w:bdr w:val="none" w:sz="0" w:space="0" w:color="auto" w:frame="1"/>
            <w:lang w:val="ru-RU" w:eastAsia="ru-RU"/>
          </w:rPr>
          <w:t>Кодекс</w:t>
        </w:r>
      </w:hyperlink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Российской Федерации об административных правонарушениях, Уголовный </w:t>
      </w:r>
      <w:hyperlink r:id="rId12" w:history="1">
        <w:r w:rsidRPr="00846874">
          <w:rPr>
            <w:rFonts w:ascii="Times New Roman" w:eastAsia="Times New Roman" w:hAnsi="Times New Roman" w:cs="Times New Roman"/>
            <w:color w:val="3C5F87"/>
            <w:sz w:val="28"/>
            <w:szCs w:val="28"/>
            <w:u w:val="single"/>
            <w:bdr w:val="none" w:sz="0" w:space="0" w:color="auto" w:frame="1"/>
            <w:lang w:val="ru-RU" w:eastAsia="ru-RU"/>
          </w:rPr>
          <w:t>кодекс</w:t>
        </w:r>
      </w:hyperlink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Российской Федерации), из предложенных учителем источников о правовых нормах, правоотношениях и специфике их регулирования, преобразовывать с помощью педагога текстовую информацию в таблицу, схему;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20" w:name="121157"/>
      <w:bookmarkEnd w:id="220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искать и извлекать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сети Интернет с опорой на алгоритм учебных действий;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21" w:name="121158"/>
      <w:bookmarkEnd w:id="221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анализировать, обобщать, систематизировать, оценивать социальную информацию из адаптированных источников (в том числе учебных материалов) и публикаций СМИ, соотносить ее с собственными знаниями об отраслях права (гражданского, трудового, семейного, административного и уголовного) и личным социальным опытом; используя обществоведческие знания, формулировать выводы, подкрепляя их аргументами с помощью педагога, о применении санкций за совершенные правонарушения, о юридической ответственности несовершеннолетних;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22" w:name="121159"/>
      <w:bookmarkEnd w:id="222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оценивать 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23" w:name="121160"/>
      <w:bookmarkEnd w:id="223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использовать полученные знания о нормах гражданского, трудового, семейного, административного и уголовного права в практической деятельности, в повседневной жизни для 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24" w:name="121161"/>
      <w:bookmarkEnd w:id="224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заполнять по образцу форму (в том числе электронную) и составлять простейший документ (заявление о приеме на работу);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25" w:name="121162"/>
      <w:bookmarkEnd w:id="225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bookmarkStart w:id="226" w:name="121163"/>
      <w:bookmarkEnd w:id="226"/>
      <w:r w:rsidRPr="008468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 концу обучения в 8 классе обучающийся получит следующие предметные результаты по отдельным темам программы по обществознанию: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bookmarkStart w:id="227" w:name="121164"/>
      <w:bookmarkEnd w:id="227"/>
      <w:r w:rsidRPr="008468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lastRenderedPageBreak/>
        <w:t>Человек в экономических отношениях: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28" w:name="121165"/>
      <w:bookmarkEnd w:id="228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осваивать под руководством педагога и применять знания об экономической жизни общества, ее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29" w:name="121166"/>
      <w:bookmarkEnd w:id="229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характеризовать после предварительного анализа 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30" w:name="121167"/>
      <w:bookmarkEnd w:id="230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приводить с опорой на источник информации 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31" w:name="121168"/>
      <w:bookmarkEnd w:id="231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классифицировать после предварительного анализа механизмы государственного регулирования экономики;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32" w:name="121169"/>
      <w:bookmarkEnd w:id="232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сравнивать по алгоритму различные способы хозяйствования;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33" w:name="121170"/>
      <w:bookmarkEnd w:id="233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объяснять с опорой на источник информации связи политических потрясений и социально-экономических кризисов в государстве;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34" w:name="121171"/>
      <w:bookmarkEnd w:id="234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использовать полученные знания для объяснения с помощью педагога причин достижения (недостижения)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35" w:name="121172"/>
      <w:bookmarkEnd w:id="235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решать с опорой на алгоритм учебных действий 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36" w:name="121173"/>
      <w:bookmarkEnd w:id="236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овладевать смысловым чтением, преобразовывать с помощью педагога текстовую экономическую информацию в модели (таблица, схема, график и другое), в том числе о свободных и экономических благах, о видах и формах предпринимательской деятельности, экономических и социальных последствиях безработицы;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37" w:name="121174"/>
      <w:bookmarkEnd w:id="237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извлекать информацию из адаптированных источников, публикаций СМИ и сети Интернет о тенденциях развития экономики в нашей стране, о борьбе с различными формами финансового мошенничества, используя алгоритм учебных действий;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38" w:name="121175"/>
      <w:bookmarkEnd w:id="238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анализировать, обобщать, систематизировать, конкретизировать и критически оценивать социальную информацию, включая экономико-</w:t>
      </w:r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статистическую, из адаптированных источников (в том числе учебных материалов) и публикаций СМИ, соотносить ее с личным социальным опытом; используя обществоведческие знания, формулировать выводы, подкрепляя их аргументами;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39" w:name="121176"/>
      <w:bookmarkEnd w:id="239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оценивать с опорой на источник информации 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40" w:name="121177"/>
      <w:bookmarkEnd w:id="240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41" w:name="121178"/>
      <w:bookmarkEnd w:id="241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приобретать 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42" w:name="121179"/>
      <w:bookmarkEnd w:id="242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приобретать опыт составления с опорой на образец простейших документов (личный финансовый план, заявление, резюме);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43" w:name="121180"/>
      <w:bookmarkEnd w:id="243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bookmarkStart w:id="244" w:name="121181"/>
      <w:bookmarkEnd w:id="244"/>
      <w:r w:rsidRPr="008468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Человек в мире культуры: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45" w:name="121182"/>
      <w:bookmarkEnd w:id="245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осваивать с помощью педагога и применять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46" w:name="121183"/>
      <w:bookmarkEnd w:id="246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характеризовать по плану духовно-нравственные ценности нашего общества, искусство как сферу деятельности, информационную культуру и информационную безопасность;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47" w:name="121184"/>
      <w:bookmarkEnd w:id="247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приводить примеры с опорой на источник информации политики российского государства в сфере культуры и образования; влияния образования на социализацию личности; правил информационной безопасности;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48" w:name="121185"/>
      <w:bookmarkEnd w:id="248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классифицировать после предварительного анализа по разным признакам формы и виды культуры;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49" w:name="121186"/>
      <w:bookmarkEnd w:id="249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сравнивать после предварительного анализа формы культуры, естественные и социально-гуманитарные науки, виды искусств;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50" w:name="121187"/>
      <w:bookmarkEnd w:id="250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объяснять, используя опорную схему, взаимосвязь развития духовной культуры и формирования личности, взаимовлияние науки и образования;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51" w:name="121188"/>
      <w:bookmarkEnd w:id="251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использовать полученные знания для объяснения роли непрерывного образования;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52" w:name="121189"/>
      <w:bookmarkEnd w:id="252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определять с точки зрения социальных ценностей и с опорой на обществоведческие знания факты общественной жизни свое отношение к информационной культуре и информационной безопасности, правилам безопасного поведения в сети Интернет;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53" w:name="121190"/>
      <w:bookmarkEnd w:id="253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решать с опорой на алгоритм учебных действий познавательные и практические задачи, касающиеся форм и многообразия духовной культуры;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54" w:name="121191"/>
      <w:bookmarkEnd w:id="254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овладевать смысловым чтением текстов по проблемам развития современной культуры, составлять план, преобразовывать текстовую информацию с помощью педагога в модели (таблицу, диаграмму, схему) и преобразовывать предложенные модели в текст по образцу;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55" w:name="121192"/>
      <w:bookmarkEnd w:id="255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осуществлять под руководством педагога поиск информации об ответственности современных ученых, о религиозных объединениях в Российской Федерации, о роли искусства в жизни человека и общества, о видах мошенничества в сети Интернет в разных источниках информации;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56" w:name="121193"/>
      <w:bookmarkEnd w:id="256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анализировать, систематизировать, критически оценивать и обобщать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57" w:name="121194"/>
      <w:bookmarkEnd w:id="257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оценивать после предварительного анализа собственные поступки, поведение людей в духовной сфере жизни общества;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58" w:name="121195"/>
      <w:bookmarkEnd w:id="258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59" w:name="121196"/>
      <w:bookmarkEnd w:id="259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приобретать 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bookmarkStart w:id="260" w:name="121197"/>
      <w:bookmarkEnd w:id="260"/>
      <w:r w:rsidRPr="008468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 концу обучения в 9 классе обучающийся получит следующие предметные результаты по отдельным темам программы по обществознанию: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bookmarkStart w:id="261" w:name="121198"/>
      <w:bookmarkEnd w:id="261"/>
      <w:r w:rsidRPr="008468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Человек в политическом измерении: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62" w:name="121199"/>
      <w:bookmarkEnd w:id="262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осваивать с помощью педагога и применять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63" w:name="121200"/>
      <w:bookmarkEnd w:id="263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характеризовать, опираясь на план или алгоритм, государство как социальный институт; принципы и признаки демократии, демократические </w:t>
      </w:r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ценности; роль государства в обществе на основе его функций; правовое государство;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64" w:name="121201"/>
      <w:bookmarkEnd w:id="264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приводить с опорой на источник информации 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65" w:name="121202"/>
      <w:bookmarkEnd w:id="265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законного участия граждан в политике; связи политических потрясений и социально-экономического кризиса в государстве;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66" w:name="121203"/>
      <w:bookmarkEnd w:id="266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классифицировать с опорой на план после предварительного анализа 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67" w:name="121204"/>
      <w:bookmarkEnd w:id="267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сравнивать после предварительного анализа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общественно-политическое движение, выборы и референдум;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68" w:name="121205"/>
      <w:bookmarkEnd w:id="268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объяснять с опорой на источник информации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69" w:name="121206"/>
      <w:bookmarkEnd w:id="269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использовать 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объяснения роли СМИ в современном обществе и государстве;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70" w:name="121207"/>
      <w:bookmarkEnd w:id="270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объяснять с опорой на источник информации неприемлемость всех форм антиобщественного поведения в политике с точки зрения социальных ценностей и правовых норм;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71" w:name="121208"/>
      <w:bookmarkEnd w:id="271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решать с опорой на алгоритм учебных действий 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72" w:name="121209"/>
      <w:bookmarkEnd w:id="272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овладевать смысловым чтением фрагментов </w:t>
      </w:r>
      <w:hyperlink r:id="rId13" w:history="1">
        <w:r w:rsidRPr="00846874">
          <w:rPr>
            <w:rFonts w:ascii="Times New Roman" w:eastAsia="Times New Roman" w:hAnsi="Times New Roman" w:cs="Times New Roman"/>
            <w:color w:val="3C5F87"/>
            <w:sz w:val="28"/>
            <w:szCs w:val="28"/>
            <w:u w:val="single"/>
            <w:bdr w:val="none" w:sz="0" w:space="0" w:color="auto" w:frame="1"/>
            <w:lang w:val="ru-RU" w:eastAsia="ru-RU"/>
          </w:rPr>
          <w:t>Конституции</w:t>
        </w:r>
      </w:hyperlink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с помощью педагога текстовую информацию в таблицу или схему о функциях государства, политических партий, формах участия граждан в политике;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73" w:name="121210"/>
      <w:bookmarkEnd w:id="273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искать и извлекать с помощью педагога информацию о сущности политики, государстве и его роли в обществе: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сети Интернет;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74" w:name="121211"/>
      <w:bookmarkEnd w:id="274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конкретизировать после предварительного анализа социальную информацию о формах участия граждан нашей страны в политической жизни, о выборах и референдуме;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75" w:name="121212"/>
      <w:bookmarkEnd w:id="275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оценивать под руководством педагога политическую деятельность различных субъектов политики с точки зрения учета в ней интересов развития общества, ее соответствия гуманистическим и демократическим ценностям: выражать свою точку зрения, отвечать на вопросы;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76" w:name="121213"/>
      <w:bookmarkEnd w:id="276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использовать полученные знания в практической учебной деятельности,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77" w:name="121214"/>
      <w:bookmarkEnd w:id="277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принимать участие в исследовательских проектах.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bookmarkStart w:id="278" w:name="121215"/>
      <w:bookmarkEnd w:id="278"/>
      <w:r w:rsidRPr="008468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Гражданин и государство: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79" w:name="121216"/>
      <w:bookmarkEnd w:id="279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осваивать с помощью педагога и применять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80" w:name="121217"/>
      <w:bookmarkEnd w:id="280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характеризовать с опорой на план 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81" w:name="121218"/>
      <w:bookmarkEnd w:id="281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приводить примеры и моделировать с помощью педагога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противодействия коррупции, обеспечения безопасности личности, общества и государства, в том числе от терроризма и экстремизма;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82" w:name="121219"/>
      <w:bookmarkEnd w:id="282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классифицировать с помощью педагога по разным признакам полномочия высших органов государственной власти Российской Федерации;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83" w:name="121220"/>
      <w:bookmarkEnd w:id="283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сравнивать с опорой на </w:t>
      </w:r>
      <w:hyperlink r:id="rId14" w:history="1">
        <w:r w:rsidRPr="00846874">
          <w:rPr>
            <w:rFonts w:ascii="Times New Roman" w:eastAsia="Times New Roman" w:hAnsi="Times New Roman" w:cs="Times New Roman"/>
            <w:color w:val="3C5F87"/>
            <w:sz w:val="28"/>
            <w:szCs w:val="28"/>
            <w:u w:val="single"/>
            <w:bdr w:val="none" w:sz="0" w:space="0" w:color="auto" w:frame="1"/>
            <w:lang w:val="ru-RU" w:eastAsia="ru-RU"/>
          </w:rPr>
          <w:t>Конституцию</w:t>
        </w:r>
      </w:hyperlink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Российской Федерации полномочия центральных органов государственной власти и субъектов Российской Федерации;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84" w:name="121221"/>
      <w:bookmarkEnd w:id="284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объяснять с опорой на источник информации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85" w:name="121222"/>
      <w:bookmarkEnd w:id="285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"сдерживания"; для объяснения необходимости противодействия коррупции;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86" w:name="121223"/>
      <w:bookmarkEnd w:id="286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определять с опорой на обществоведческие знания, факты общественной жизни и личный социальный опыт свое отношение к внутренней и внешней политике Российской Федерации, к проводимой по отношению к нашей стране политике "сдерживания";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87" w:name="121224"/>
      <w:bookmarkEnd w:id="287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решать с опорой на алгоритм учебных действий познавательные и практические задачи, отражающие процессы, явления и события в политической жизни Российской Федерации, в международных отношениях;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88" w:name="121225"/>
      <w:bookmarkEnd w:id="288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систематизировать и конкретизировать после предварительного анализа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89" w:name="121226"/>
      <w:bookmarkEnd w:id="289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овладевать 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 </w:t>
      </w:r>
      <w:hyperlink r:id="rId15" w:history="1">
        <w:r w:rsidRPr="00846874">
          <w:rPr>
            <w:rFonts w:ascii="Times New Roman" w:eastAsia="Times New Roman" w:hAnsi="Times New Roman" w:cs="Times New Roman"/>
            <w:color w:val="3C5F87"/>
            <w:sz w:val="28"/>
            <w:szCs w:val="28"/>
            <w:u w:val="single"/>
            <w:bdr w:val="none" w:sz="0" w:space="0" w:color="auto" w:frame="1"/>
            <w:lang w:val="ru-RU" w:eastAsia="ru-RU"/>
          </w:rPr>
          <w:t>Конституции</w:t>
        </w:r>
      </w:hyperlink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Российской Федерации, других нормативных правовых актов и из предложенных учителем источников и учебных материалов, составлять с помощью педагога на их основе план, преобразовывать текстовую информацию в таблицу, схему;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90" w:name="121227"/>
      <w:bookmarkEnd w:id="290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искать и извлекать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сети Интернет;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91" w:name="121228"/>
      <w:bookmarkEnd w:id="291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анализировать, обобщать, систематизировать и конкретизировать с опорой на план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ее с собственными знаниями о политике, формулировать выводы, подкрепляя их аргументами;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92" w:name="121229"/>
      <w:bookmarkEnd w:id="292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оценивать после предварительного анализа 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93" w:name="121230"/>
      <w:bookmarkEnd w:id="293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использовать полученные знания о государстве Российская Федерация в практической учебной деятельности,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94" w:name="121231"/>
      <w:bookmarkEnd w:id="294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заполнять с помощью педагога форму (в том числе электронную) и составлять простейший документ при использовании портала государственных услуг;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95" w:name="121232"/>
      <w:bookmarkEnd w:id="295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bookmarkStart w:id="296" w:name="121233"/>
      <w:bookmarkEnd w:id="296"/>
      <w:r w:rsidRPr="008468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Человек в системе социальных отношений: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97" w:name="121234"/>
      <w:bookmarkEnd w:id="297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осваивать с помощью педагога и применять знания о социальной структуре общества, социальных общностях и группах; социальных статусах, ролях, социализации личности; важности семьи как базового социального института; об этносе и нациях, этническом многообразии современного человечества, диалоге культур, отклоняющемся поведении и здоровом образе жизни;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98" w:name="121235"/>
      <w:bookmarkEnd w:id="298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характеризовать после предварительного анализа функции семьи в обществе; основы социальной политики Российского государства;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99" w:name="121236"/>
      <w:bookmarkEnd w:id="299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приводить примеры различных социальных статусов, социальных ролей, социальной политики Российского государства;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300" w:name="121237"/>
      <w:bookmarkEnd w:id="300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классифицировать по плану социальные общности и группы;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301" w:name="121238"/>
      <w:bookmarkEnd w:id="301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сравнивать с опорой на план виды социальной мобильности;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302" w:name="121239"/>
      <w:bookmarkEnd w:id="302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объяснять после предварительного анализа причины существования разных социальных групп; социальных различий и конфликтов;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303" w:name="121240"/>
      <w:bookmarkEnd w:id="303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использовать 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304" w:name="121241"/>
      <w:bookmarkEnd w:id="304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определять с опорой на обществоведческие знания, факты общественной жизни и личный социальный опыт свое отношение к разным этносам;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305" w:name="121242"/>
      <w:bookmarkEnd w:id="305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решать с опорой на алгоритм учебных действий 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306" w:name="121243"/>
      <w:bookmarkEnd w:id="306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осуществлять смысловое чтение текстов и составлять на основе учебных текстов план (в том числе отражающий изученный материал о социализации личности);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307" w:name="121244"/>
      <w:bookmarkEnd w:id="307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извлекать информацию из адаптированных источников, публикаций СМИ и сети Интернет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 по образцу;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308" w:name="121245"/>
      <w:bookmarkEnd w:id="308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анализировать, обобщать, систематизировать после предварительного анализа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309" w:name="121246"/>
      <w:bookmarkEnd w:id="309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оценивать собственные поступки и поведение, демонстрирующее отношение к людям других национальностей; осознавать неприемлемость антиобщественного поведения;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310" w:name="121247"/>
      <w:bookmarkEnd w:id="310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использовать полученные знания в практической деятельности для выстраивания собственного поведения с позиции здорового образа жизни;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311" w:name="121248"/>
      <w:bookmarkEnd w:id="311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bookmarkStart w:id="312" w:name="121249"/>
      <w:bookmarkEnd w:id="312"/>
      <w:r w:rsidRPr="008468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Человек в современном изменяющемся мире: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313" w:name="121250"/>
      <w:bookmarkEnd w:id="313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осваивать с помощью педагога и применять знания об информационном обществе, глобализации, глобальных проблемах;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314" w:name="121251"/>
      <w:bookmarkEnd w:id="314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характеризовать с опорой на план сущность информационного общества; здоровый образ жизни; глобализацию как важный общемировой интеграционный процесс;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315" w:name="121252"/>
      <w:bookmarkEnd w:id="315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приводить с опорой на источник информации примеры глобальных проблем и возможных путей их решения; участия молодежи в общественной жизни; влияния образования на возможности профессионального выбора и карьерного роста;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316" w:name="121253"/>
      <w:bookmarkEnd w:id="316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сравнивать с опорой на источник информации требования к современным профессиям;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317" w:name="121254"/>
      <w:bookmarkEnd w:id="317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объяснять с помощью учителя причины и последствия глобализации;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318" w:name="121255"/>
      <w:bookmarkEnd w:id="318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использовать полученные знания о современном обществе для решения познавательных задач и анализа ситуаций, включающих объяснение важности здорового образа жизни, связи здоровья и спорта в жизни человека;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319" w:name="121256"/>
      <w:bookmarkEnd w:id="319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определять с опорой на обществоведческие знания, факты общественной жизни и личный социальный опыт свое отношение к современным формам коммуникации; к здоровому образу жизни;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320" w:name="121257"/>
      <w:bookmarkEnd w:id="320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решать с опорой на алгоритм учебных действий в рамках изученного материала познавательные и практические задачи, связанные с волонтерским движением; отражающие особенности коммуникации в виртуальном пространстве;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321" w:name="121258"/>
      <w:bookmarkEnd w:id="321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осуществлять смысловое чтение текстов (научно-популярных, публицистических и других) по проблемам современного общества, глобализации; непрерывного образования; выбора профессии;</w:t>
      </w:r>
    </w:p>
    <w:p w:rsidR="00846874" w:rsidRPr="00846874" w:rsidRDefault="00846874" w:rsidP="00846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322" w:name="121259"/>
      <w:bookmarkEnd w:id="322"/>
      <w:r w:rsidRPr="008468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осуществлять поиск и извлечение социальной информации (текстовой, графической, аудиовизуальной) из различных источников о глобализации и ее последствиях; о роли непрерывного образования в современном обществе.</w:t>
      </w:r>
    </w:p>
    <w:p w:rsidR="00846874" w:rsidRPr="00846874" w:rsidRDefault="00846874" w:rsidP="00846874">
      <w:pPr>
        <w:spacing w:after="1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4B95" w:rsidRPr="00252833" w:rsidRDefault="00AC4B95">
      <w:pPr>
        <w:spacing w:after="0" w:line="264" w:lineRule="auto"/>
        <w:ind w:left="120"/>
        <w:jc w:val="both"/>
        <w:rPr>
          <w:lang w:val="ru-RU"/>
        </w:rPr>
      </w:pPr>
    </w:p>
    <w:p w:rsidR="00AC4B95" w:rsidRPr="00252833" w:rsidRDefault="00AC4B95">
      <w:pPr>
        <w:spacing w:after="0" w:line="264" w:lineRule="auto"/>
        <w:ind w:left="120"/>
        <w:jc w:val="both"/>
        <w:rPr>
          <w:lang w:val="ru-RU"/>
        </w:rPr>
      </w:pPr>
    </w:p>
    <w:p w:rsidR="00AC4B95" w:rsidRPr="00C51DB0" w:rsidRDefault="00AC4B95">
      <w:pPr>
        <w:rPr>
          <w:lang w:val="ru-RU"/>
        </w:rPr>
        <w:sectPr w:rsidR="00AC4B95" w:rsidRPr="00C51DB0">
          <w:pgSz w:w="11906" w:h="16383"/>
          <w:pgMar w:top="1134" w:right="850" w:bottom="1134" w:left="1701" w:header="720" w:footer="720" w:gutter="0"/>
          <w:cols w:space="720"/>
        </w:sectPr>
      </w:pPr>
    </w:p>
    <w:p w:rsidR="00AC4B95" w:rsidRDefault="0072157D">
      <w:pPr>
        <w:spacing w:after="0"/>
        <w:ind w:left="120"/>
      </w:pPr>
      <w:bookmarkStart w:id="323" w:name="block-2000314"/>
      <w:bookmarkEnd w:id="46"/>
      <w:r w:rsidRPr="00C51DB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C4B95" w:rsidRDefault="007215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1"/>
        <w:gridCol w:w="4321"/>
        <w:gridCol w:w="1622"/>
        <w:gridCol w:w="1841"/>
        <w:gridCol w:w="1910"/>
        <w:gridCol w:w="2837"/>
      </w:tblGrid>
      <w:tr w:rsidR="00AC4B9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4B95" w:rsidRDefault="00AC4B9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4B95" w:rsidRDefault="00AC4B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4B95" w:rsidRDefault="00AC4B95">
            <w:pPr>
              <w:spacing w:after="0"/>
              <w:ind w:left="135"/>
            </w:pPr>
          </w:p>
        </w:tc>
      </w:tr>
      <w:tr w:rsidR="00AC4B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B95" w:rsidRDefault="00AC4B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B95" w:rsidRDefault="00AC4B9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4B95" w:rsidRDefault="00AC4B9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4B95" w:rsidRDefault="00AC4B9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4B95" w:rsidRDefault="00AC4B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B95" w:rsidRDefault="00AC4B95"/>
        </w:tc>
      </w:tr>
      <w:tr w:rsidR="00AC4B95" w:rsidRPr="009D6D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51D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AC4B95" w:rsidRPr="009D6DC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C4B95" w:rsidRPr="009D6DC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C4B95" w:rsidRPr="009D6DC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C4B95" w:rsidRPr="009D6DC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C4B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B95" w:rsidRDefault="00AC4B95"/>
        </w:tc>
      </w:tr>
      <w:tr w:rsidR="00AC4B95" w:rsidRPr="009D6D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51D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AC4B95" w:rsidRPr="0084687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C4B95" w:rsidRPr="0084687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C4B95" w:rsidRPr="0084687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C4B95" w:rsidRPr="0084687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C4B95" w:rsidRPr="0084687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C4B95" w:rsidRPr="0084687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C4B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B95" w:rsidRDefault="00AC4B95"/>
        </w:tc>
      </w:tr>
      <w:tr w:rsidR="00AC4B95" w:rsidRPr="008468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AC4B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B95" w:rsidRDefault="00AC4B95"/>
        </w:tc>
      </w:tr>
    </w:tbl>
    <w:p w:rsidR="00AC4B95" w:rsidRDefault="00AC4B95">
      <w:pPr>
        <w:sectPr w:rsidR="00AC4B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B95" w:rsidRDefault="007215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24"/>
      </w:tblGrid>
      <w:tr w:rsidR="00AC4B95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4B95" w:rsidRDefault="00AC4B9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4B95" w:rsidRDefault="00AC4B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4B95" w:rsidRDefault="00AC4B95">
            <w:pPr>
              <w:spacing w:after="0"/>
              <w:ind w:left="135"/>
            </w:pPr>
          </w:p>
        </w:tc>
      </w:tr>
      <w:tr w:rsidR="00AC4B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B95" w:rsidRDefault="00AC4B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B95" w:rsidRDefault="00AC4B95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4B95" w:rsidRDefault="00AC4B95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4B95" w:rsidRDefault="00AC4B95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4B95" w:rsidRDefault="00AC4B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B95" w:rsidRDefault="00AC4B95"/>
        </w:tc>
      </w:tr>
      <w:tr w:rsidR="00AC4B95" w:rsidRPr="008468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AC4B95" w:rsidRPr="0084687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4B95" w:rsidRPr="0084687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4B95" w:rsidRPr="0084687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4B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B95" w:rsidRDefault="00AC4B95"/>
        </w:tc>
      </w:tr>
      <w:tr w:rsidR="00AC4B95" w:rsidRPr="008468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AC4B95" w:rsidRPr="0084687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4B95" w:rsidRPr="0084687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4B95" w:rsidRPr="0084687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4B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B95" w:rsidRDefault="00AC4B95"/>
        </w:tc>
      </w:tr>
      <w:tr w:rsidR="00AC4B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AC4B95" w:rsidRPr="0084687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4B95" w:rsidRPr="0084687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4B95" w:rsidRPr="0084687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4B95" w:rsidRPr="0084687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4B95" w:rsidRPr="0084687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4B95" w:rsidRPr="0084687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4B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B95" w:rsidRDefault="00AC4B95"/>
        </w:tc>
      </w:tr>
      <w:tr w:rsidR="00AC4B95" w:rsidRPr="008468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4B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C4B95" w:rsidRDefault="00AC4B95"/>
        </w:tc>
      </w:tr>
    </w:tbl>
    <w:p w:rsidR="00AC4B95" w:rsidRDefault="00AC4B95">
      <w:pPr>
        <w:sectPr w:rsidR="00AC4B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B95" w:rsidRDefault="007215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AC4B9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4B95" w:rsidRDefault="00AC4B9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4B95" w:rsidRDefault="00AC4B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4B95" w:rsidRDefault="00AC4B95">
            <w:pPr>
              <w:spacing w:after="0"/>
              <w:ind w:left="135"/>
            </w:pPr>
          </w:p>
        </w:tc>
      </w:tr>
      <w:tr w:rsidR="00AC4B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B95" w:rsidRDefault="00AC4B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B95" w:rsidRDefault="00AC4B9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4B95" w:rsidRDefault="00AC4B9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4B95" w:rsidRDefault="00AC4B9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4B95" w:rsidRDefault="00AC4B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B95" w:rsidRDefault="00AC4B95"/>
        </w:tc>
      </w:tr>
      <w:tr w:rsidR="00AC4B95" w:rsidRPr="008468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51D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AC4B95" w:rsidRPr="008468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C4B95" w:rsidRPr="008468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C4B95" w:rsidRPr="008468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C4B95" w:rsidRPr="008468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C4B95" w:rsidRPr="008468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C4B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B95" w:rsidRDefault="00AC4B95"/>
        </w:tc>
      </w:tr>
      <w:tr w:rsidR="00AC4B95" w:rsidRPr="008468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51D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AC4B95" w:rsidRPr="008468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C4B95" w:rsidRPr="008468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C4B95" w:rsidRPr="008468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C4B95" w:rsidRPr="008468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C4B95" w:rsidRPr="0084687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C4B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B95" w:rsidRDefault="00AC4B95"/>
        </w:tc>
      </w:tr>
      <w:tr w:rsidR="00AC4B95" w:rsidRPr="008468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AC4B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B95" w:rsidRDefault="00AC4B95"/>
        </w:tc>
      </w:tr>
    </w:tbl>
    <w:p w:rsidR="00AC4B95" w:rsidRDefault="00AC4B95">
      <w:pPr>
        <w:sectPr w:rsidR="00AC4B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B95" w:rsidRDefault="007215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4693"/>
        <w:gridCol w:w="1449"/>
        <w:gridCol w:w="1841"/>
        <w:gridCol w:w="1910"/>
        <w:gridCol w:w="2837"/>
      </w:tblGrid>
      <w:tr w:rsidR="00AC4B9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4B95" w:rsidRDefault="00AC4B9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4B95" w:rsidRDefault="00AC4B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4B95" w:rsidRDefault="00AC4B95">
            <w:pPr>
              <w:spacing w:after="0"/>
              <w:ind w:left="135"/>
            </w:pPr>
          </w:p>
        </w:tc>
      </w:tr>
      <w:tr w:rsidR="00AC4B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B95" w:rsidRDefault="00AC4B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B95" w:rsidRDefault="00AC4B9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4B95" w:rsidRDefault="00AC4B9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4B95" w:rsidRDefault="00AC4B9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4B95" w:rsidRDefault="00AC4B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B95" w:rsidRDefault="00AC4B95"/>
        </w:tc>
      </w:tr>
      <w:tr w:rsidR="00AC4B95" w:rsidRPr="008468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51D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AC4B95" w:rsidRPr="008468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C4B95" w:rsidRPr="008468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C4B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B95" w:rsidRDefault="00AC4B95"/>
        </w:tc>
      </w:tr>
      <w:tr w:rsidR="00AC4B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AC4B95" w:rsidRPr="008468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C4B95" w:rsidRPr="008468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C4B95" w:rsidRPr="008468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C4B95" w:rsidRPr="008468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C4B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B95" w:rsidRDefault="00AC4B95"/>
        </w:tc>
      </w:tr>
      <w:tr w:rsidR="00AC4B95" w:rsidRPr="008468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51D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AC4B95" w:rsidRPr="008468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C4B95" w:rsidRPr="008468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C4B95" w:rsidRPr="008468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C4B95" w:rsidRPr="0084687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C4B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B95" w:rsidRDefault="00AC4B95"/>
        </w:tc>
      </w:tr>
      <w:tr w:rsidR="00AC4B95" w:rsidRPr="008468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C4B95" w:rsidRPr="008468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AC4B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B95" w:rsidRPr="00C51DB0" w:rsidRDefault="0072157D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C4B95" w:rsidRDefault="00721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C4B95" w:rsidRDefault="00AC4B95"/>
        </w:tc>
      </w:tr>
    </w:tbl>
    <w:p w:rsidR="00AC4B95" w:rsidRDefault="00AC4B95">
      <w:pPr>
        <w:sectPr w:rsidR="00AC4B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B95" w:rsidRDefault="00AC4B95">
      <w:pPr>
        <w:sectPr w:rsidR="00AC4B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B95" w:rsidRDefault="0072157D">
      <w:pPr>
        <w:spacing w:after="0"/>
        <w:ind w:left="120"/>
      </w:pPr>
      <w:bookmarkStart w:id="324" w:name="block-2000315"/>
      <w:bookmarkEnd w:id="323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AC4B95" w:rsidRDefault="007215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4603"/>
        <w:gridCol w:w="1161"/>
        <w:gridCol w:w="1841"/>
        <w:gridCol w:w="1910"/>
        <w:gridCol w:w="2824"/>
      </w:tblGrid>
      <w:tr w:rsidR="00C51DB0" w:rsidTr="00C51DB0">
        <w:trPr>
          <w:trHeight w:val="144"/>
          <w:tblCellSpacing w:w="20" w:type="nil"/>
        </w:trPr>
        <w:tc>
          <w:tcPr>
            <w:tcW w:w="9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1DB0" w:rsidRDefault="00C51DB0">
            <w:pPr>
              <w:spacing w:after="0"/>
              <w:ind w:left="135"/>
            </w:pPr>
          </w:p>
        </w:tc>
        <w:tc>
          <w:tcPr>
            <w:tcW w:w="37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1DB0" w:rsidRDefault="00C51D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1DB0" w:rsidRDefault="00C51DB0">
            <w:pPr>
              <w:spacing w:after="0"/>
              <w:ind w:left="135"/>
            </w:pPr>
          </w:p>
        </w:tc>
      </w:tr>
      <w:tr w:rsidR="00C51DB0" w:rsidTr="00C51D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DB0" w:rsidRDefault="00C51D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DB0" w:rsidRDefault="00C51DB0"/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1DB0" w:rsidRDefault="00C51DB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1DB0" w:rsidRDefault="00C51DB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1DB0" w:rsidRDefault="00C51D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DB0" w:rsidRDefault="00C51DB0"/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r>
              <w:rPr>
                <w:rFonts w:ascii="Times New Roman" w:hAnsi="Times New Roman"/>
                <w:color w:val="000000"/>
                <w:sz w:val="24"/>
              </w:rPr>
              <w:t>Лидерство в группе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90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в обществе"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51DB0" w:rsidTr="00C51DB0">
        <w:trPr>
          <w:gridAfter w:val="1"/>
          <w:wAfter w:w="282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</w:tr>
    </w:tbl>
    <w:p w:rsidR="00AC4B95" w:rsidRDefault="00AC4B95">
      <w:pPr>
        <w:sectPr w:rsidR="00AC4B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B95" w:rsidRDefault="007215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685"/>
        <w:gridCol w:w="1118"/>
        <w:gridCol w:w="1841"/>
        <w:gridCol w:w="1910"/>
        <w:gridCol w:w="2824"/>
      </w:tblGrid>
      <w:tr w:rsidR="00C51DB0" w:rsidTr="00C51DB0">
        <w:trPr>
          <w:trHeight w:val="144"/>
          <w:tblCellSpacing w:w="20" w:type="nil"/>
        </w:trPr>
        <w:tc>
          <w:tcPr>
            <w:tcW w:w="8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1DB0" w:rsidRDefault="00C51DB0">
            <w:pPr>
              <w:spacing w:after="0"/>
              <w:ind w:left="135"/>
            </w:pPr>
          </w:p>
        </w:tc>
        <w:tc>
          <w:tcPr>
            <w:tcW w:w="38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1DB0" w:rsidRDefault="00C51D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1DB0" w:rsidRDefault="00C51DB0">
            <w:pPr>
              <w:spacing w:after="0"/>
              <w:ind w:left="135"/>
            </w:pPr>
          </w:p>
        </w:tc>
      </w:tr>
      <w:tr w:rsidR="00C51DB0" w:rsidTr="00C51D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DB0" w:rsidRDefault="00C51D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DB0" w:rsidRDefault="00C51DB0"/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1DB0" w:rsidRDefault="00C51DB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1DB0" w:rsidRDefault="00C51DB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1DB0" w:rsidRDefault="00C51D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DB0" w:rsidRDefault="00C51DB0"/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Моральный выбор и моральная оценка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Право и мораль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свободы, обязанности гражданина Российской Федерации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российского права"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</w:hyperlink>
          </w:p>
        </w:tc>
      </w:tr>
      <w:tr w:rsidR="00C51DB0" w:rsidTr="00C51DB0">
        <w:trPr>
          <w:gridAfter w:val="1"/>
          <w:wAfter w:w="282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</w:tr>
    </w:tbl>
    <w:p w:rsidR="00AC4B95" w:rsidRDefault="00AC4B95">
      <w:pPr>
        <w:sectPr w:rsidR="00AC4B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B95" w:rsidRDefault="007215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726"/>
        <w:gridCol w:w="1097"/>
        <w:gridCol w:w="1841"/>
        <w:gridCol w:w="1910"/>
        <w:gridCol w:w="2812"/>
      </w:tblGrid>
      <w:tr w:rsidR="00C51DB0" w:rsidTr="00C51DB0">
        <w:trPr>
          <w:trHeight w:val="144"/>
          <w:tblCellSpacing w:w="20" w:type="nil"/>
        </w:trPr>
        <w:tc>
          <w:tcPr>
            <w:tcW w:w="8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1DB0" w:rsidRDefault="00C51DB0">
            <w:pPr>
              <w:spacing w:after="0"/>
              <w:ind w:left="135"/>
            </w:pPr>
          </w:p>
        </w:tc>
        <w:tc>
          <w:tcPr>
            <w:tcW w:w="3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1DB0" w:rsidRDefault="00C51D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1DB0" w:rsidRDefault="00C51DB0">
            <w:pPr>
              <w:spacing w:after="0"/>
              <w:ind w:left="135"/>
            </w:pPr>
          </w:p>
        </w:tc>
      </w:tr>
      <w:tr w:rsidR="00C51DB0" w:rsidTr="00C51D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DB0" w:rsidRDefault="00C51D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DB0" w:rsidRDefault="00C51DB0"/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1DB0" w:rsidRDefault="00C51DB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1DB0" w:rsidRDefault="00C51DB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1DB0" w:rsidRDefault="00C51D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DB0" w:rsidRDefault="00C51DB0"/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— источник экономических благ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Деньги, обмен, торговля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r>
              <w:rPr>
                <w:rFonts w:ascii="Times New Roman" w:hAnsi="Times New Roman"/>
                <w:color w:val="000000"/>
                <w:sz w:val="24"/>
              </w:rPr>
              <w:t>Занятость и безработица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Наука. Роль науки в развитии общества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человека и общества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30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1DB0" w:rsidTr="00C51DB0">
        <w:trPr>
          <w:gridAfter w:val="1"/>
          <w:wAfter w:w="2812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</w:tr>
    </w:tbl>
    <w:p w:rsidR="00AC4B95" w:rsidRDefault="00AC4B95">
      <w:pPr>
        <w:sectPr w:rsidR="00AC4B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B95" w:rsidRDefault="007215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4627"/>
        <w:gridCol w:w="1150"/>
        <w:gridCol w:w="1841"/>
        <w:gridCol w:w="1910"/>
        <w:gridCol w:w="2812"/>
      </w:tblGrid>
      <w:tr w:rsidR="00C51DB0" w:rsidTr="00C51DB0">
        <w:trPr>
          <w:trHeight w:val="144"/>
          <w:tblCellSpacing w:w="20" w:type="nil"/>
        </w:trPr>
        <w:tc>
          <w:tcPr>
            <w:tcW w:w="8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1DB0" w:rsidRDefault="00C51DB0">
            <w:pPr>
              <w:spacing w:after="0"/>
              <w:ind w:left="135"/>
            </w:pPr>
          </w:p>
        </w:tc>
        <w:tc>
          <w:tcPr>
            <w:tcW w:w="38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1DB0" w:rsidRDefault="00C51D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1DB0" w:rsidRDefault="00C51DB0">
            <w:pPr>
              <w:spacing w:after="0"/>
              <w:ind w:left="135"/>
            </w:pPr>
          </w:p>
        </w:tc>
      </w:tr>
      <w:tr w:rsidR="00C51DB0" w:rsidTr="00C51D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DB0" w:rsidRDefault="00C51D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DB0" w:rsidRDefault="00C51DB0"/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1DB0" w:rsidRDefault="00C51DB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1DB0" w:rsidRDefault="00C51DB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1DB0" w:rsidRDefault="00C51D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1DB0" w:rsidRDefault="00C51DB0"/>
        </w:tc>
      </w:tr>
      <w:tr w:rsidR="00C51DB0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Общественно- политические организации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1DB0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Повторительно-обощающий урок по теме «Гражданин и государство»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Профессиии настоящего и будущего. Здоровый образ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Мода и спорт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1DB0" w:rsidRPr="00846874" w:rsidTr="00C51DB0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05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современном изменющемся мире"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C51D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C51DB0" w:rsidTr="00C51DB0">
        <w:trPr>
          <w:gridAfter w:val="1"/>
          <w:wAfter w:w="2812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1DB0" w:rsidRPr="00C51DB0" w:rsidRDefault="00C51DB0">
            <w:pPr>
              <w:spacing w:after="0"/>
              <w:ind w:left="135"/>
              <w:rPr>
                <w:lang w:val="ru-RU"/>
              </w:rPr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 w:rsidRPr="00C51D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1DB0" w:rsidRDefault="00C51D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</w:tr>
    </w:tbl>
    <w:p w:rsidR="00AC4B95" w:rsidRDefault="00AC4B95">
      <w:pPr>
        <w:sectPr w:rsidR="00AC4B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B95" w:rsidRDefault="00AC4B95">
      <w:pPr>
        <w:sectPr w:rsidR="00AC4B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B95" w:rsidRDefault="0072157D">
      <w:pPr>
        <w:spacing w:after="0"/>
        <w:ind w:left="120"/>
      </w:pPr>
      <w:bookmarkStart w:id="325" w:name="block-2000316"/>
      <w:bookmarkEnd w:id="324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AC4B95" w:rsidRDefault="0072157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C4B95" w:rsidRPr="00C51DB0" w:rsidRDefault="0072157D">
      <w:pPr>
        <w:spacing w:after="0" w:line="480" w:lineRule="auto"/>
        <w:ind w:left="120"/>
        <w:rPr>
          <w:lang w:val="ru-RU"/>
        </w:rPr>
      </w:pPr>
      <w:r w:rsidRPr="00C51DB0">
        <w:rPr>
          <w:rFonts w:ascii="Times New Roman" w:hAnsi="Times New Roman"/>
          <w:color w:val="000000"/>
          <w:sz w:val="28"/>
          <w:lang w:val="ru-RU"/>
        </w:rPr>
        <w:t>​‌• Обществознание, 6 класс/ ,Боголюбов Л.Н., Виноградова Н.Ф., Городецкая Н.И. и другие Акционерное общество «Издательство «Просвещение»</w:t>
      </w:r>
      <w:r w:rsidRPr="00C51DB0">
        <w:rPr>
          <w:sz w:val="28"/>
          <w:lang w:val="ru-RU"/>
        </w:rPr>
        <w:br/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 • Обществознание, 7 класс/ Боголюбов Л.Н., Иванова Л.Ф., Городецкая Н.И. и другие, Акционерное общество «Издательство «Просвещение»</w:t>
      </w:r>
      <w:r w:rsidRPr="00C51DB0">
        <w:rPr>
          <w:sz w:val="28"/>
          <w:lang w:val="ru-RU"/>
        </w:rPr>
        <w:br/>
      </w:r>
      <w:r w:rsidRPr="00C51DB0">
        <w:rPr>
          <w:rFonts w:ascii="Times New Roman" w:hAnsi="Times New Roman"/>
          <w:color w:val="000000"/>
          <w:sz w:val="28"/>
          <w:lang w:val="ru-RU"/>
        </w:rPr>
        <w:t xml:space="preserve"> • Обществознание, 8 класс/ Боголюбов Л.Н., Лазебникова А.Ю., Городецкая Н.И. и другие, Акционерное общество «Издательство «Просвещение»</w:t>
      </w:r>
      <w:r w:rsidRPr="00C51DB0">
        <w:rPr>
          <w:sz w:val="28"/>
          <w:lang w:val="ru-RU"/>
        </w:rPr>
        <w:br/>
      </w:r>
      <w:bookmarkStart w:id="326" w:name="0316e542-3bf9-44a3-be3d-35b4ba66b624"/>
      <w:r w:rsidRPr="00C51DB0">
        <w:rPr>
          <w:rFonts w:ascii="Times New Roman" w:hAnsi="Times New Roman"/>
          <w:color w:val="000000"/>
          <w:sz w:val="28"/>
          <w:lang w:val="ru-RU"/>
        </w:rPr>
        <w:t xml:space="preserve"> • Обществознание, 9 класс/ Боголюбов Л.Н., Лазебникова А.Ю., Матвеев А.И. и другие, Акционерное общество «Издательство «Просвещение»</w:t>
      </w:r>
      <w:bookmarkEnd w:id="326"/>
      <w:r w:rsidRPr="00C51DB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C4B95" w:rsidRPr="00C51DB0" w:rsidRDefault="0072157D">
      <w:pPr>
        <w:spacing w:after="0" w:line="480" w:lineRule="auto"/>
        <w:ind w:left="120"/>
        <w:rPr>
          <w:lang w:val="ru-RU"/>
        </w:rPr>
      </w:pPr>
      <w:r w:rsidRPr="00C51DB0">
        <w:rPr>
          <w:rFonts w:ascii="Times New Roman" w:hAnsi="Times New Roman"/>
          <w:color w:val="000000"/>
          <w:sz w:val="28"/>
          <w:lang w:val="ru-RU"/>
        </w:rPr>
        <w:t>​‌</w:t>
      </w:r>
      <w:bookmarkStart w:id="327" w:name="edd310a4-eba8-41c6-9e6c-e56722132e4c"/>
      <w:r>
        <w:rPr>
          <w:rFonts w:ascii="Times New Roman" w:hAnsi="Times New Roman"/>
          <w:color w:val="000000"/>
          <w:sz w:val="28"/>
        </w:rPr>
        <w:t>https</w:t>
      </w:r>
      <w:r w:rsidRPr="00C51DB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C51DB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51DB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51DB0">
        <w:rPr>
          <w:rFonts w:ascii="Times New Roman" w:hAnsi="Times New Roman"/>
          <w:color w:val="000000"/>
          <w:sz w:val="28"/>
          <w:lang w:val="ru-RU"/>
        </w:rPr>
        <w:t>/</w:t>
      </w:r>
      <w:bookmarkEnd w:id="327"/>
      <w:r w:rsidRPr="00C51DB0">
        <w:rPr>
          <w:rFonts w:ascii="Times New Roman" w:hAnsi="Times New Roman"/>
          <w:color w:val="000000"/>
          <w:sz w:val="28"/>
          <w:lang w:val="ru-RU"/>
        </w:rPr>
        <w:t>‌</w:t>
      </w:r>
    </w:p>
    <w:p w:rsidR="00AC4B95" w:rsidRPr="00C51DB0" w:rsidRDefault="0072157D">
      <w:pPr>
        <w:spacing w:after="0"/>
        <w:ind w:left="120"/>
        <w:rPr>
          <w:lang w:val="ru-RU"/>
        </w:rPr>
      </w:pPr>
      <w:r w:rsidRPr="00C51DB0">
        <w:rPr>
          <w:rFonts w:ascii="Times New Roman" w:hAnsi="Times New Roman"/>
          <w:color w:val="000000"/>
          <w:sz w:val="28"/>
          <w:lang w:val="ru-RU"/>
        </w:rPr>
        <w:t>​</w:t>
      </w:r>
    </w:p>
    <w:p w:rsidR="00AC4B95" w:rsidRPr="00C51DB0" w:rsidRDefault="0072157D">
      <w:pPr>
        <w:spacing w:after="0" w:line="480" w:lineRule="auto"/>
        <w:ind w:left="120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C4B95" w:rsidRPr="00C51DB0" w:rsidRDefault="0072157D">
      <w:pPr>
        <w:spacing w:after="0" w:line="480" w:lineRule="auto"/>
        <w:ind w:left="120"/>
        <w:rPr>
          <w:lang w:val="ru-RU"/>
        </w:rPr>
      </w:pPr>
      <w:r w:rsidRPr="00C51DB0">
        <w:rPr>
          <w:rFonts w:ascii="Times New Roman" w:hAnsi="Times New Roman"/>
          <w:color w:val="000000"/>
          <w:sz w:val="28"/>
          <w:lang w:val="ru-RU"/>
        </w:rPr>
        <w:t>​‌</w:t>
      </w:r>
      <w:bookmarkStart w:id="328" w:name="9d96b998-0faf-4d98-a303-e3f31dec8ff2"/>
      <w:r>
        <w:rPr>
          <w:rFonts w:ascii="Times New Roman" w:hAnsi="Times New Roman"/>
          <w:color w:val="000000"/>
          <w:sz w:val="28"/>
        </w:rPr>
        <w:t>https</w:t>
      </w:r>
      <w:r w:rsidRPr="00C51DB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C51DB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51DB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51DB0">
        <w:rPr>
          <w:rFonts w:ascii="Times New Roman" w:hAnsi="Times New Roman"/>
          <w:color w:val="000000"/>
          <w:sz w:val="28"/>
          <w:lang w:val="ru-RU"/>
        </w:rPr>
        <w:t>/</w:t>
      </w:r>
      <w:bookmarkEnd w:id="328"/>
      <w:r w:rsidRPr="00C51DB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C4B95" w:rsidRPr="00C51DB0" w:rsidRDefault="00AC4B95">
      <w:pPr>
        <w:spacing w:after="0"/>
        <w:ind w:left="120"/>
        <w:rPr>
          <w:lang w:val="ru-RU"/>
        </w:rPr>
      </w:pPr>
    </w:p>
    <w:p w:rsidR="00AC4B95" w:rsidRPr="00C51DB0" w:rsidRDefault="0072157D">
      <w:pPr>
        <w:spacing w:after="0" w:line="480" w:lineRule="auto"/>
        <w:ind w:left="120"/>
        <w:rPr>
          <w:lang w:val="ru-RU"/>
        </w:rPr>
      </w:pPr>
      <w:r w:rsidRPr="00C51DB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C4B95" w:rsidRPr="00C51DB0" w:rsidRDefault="0072157D">
      <w:pPr>
        <w:spacing w:after="0" w:line="480" w:lineRule="auto"/>
        <w:ind w:left="120"/>
        <w:rPr>
          <w:lang w:val="ru-RU"/>
        </w:rPr>
      </w:pPr>
      <w:r w:rsidRPr="00C51DB0">
        <w:rPr>
          <w:rFonts w:ascii="Times New Roman" w:hAnsi="Times New Roman"/>
          <w:color w:val="000000"/>
          <w:sz w:val="28"/>
          <w:lang w:val="ru-RU"/>
        </w:rPr>
        <w:t>​</w:t>
      </w:r>
      <w:r w:rsidRPr="00C51DB0">
        <w:rPr>
          <w:rFonts w:ascii="Times New Roman" w:hAnsi="Times New Roman"/>
          <w:color w:val="333333"/>
          <w:sz w:val="28"/>
          <w:lang w:val="ru-RU"/>
        </w:rPr>
        <w:t>​‌</w:t>
      </w:r>
      <w:bookmarkStart w:id="329" w:name="61030ee2-5a26-4d9d-8782-2883f6f7ff11"/>
      <w:r>
        <w:rPr>
          <w:rFonts w:ascii="Times New Roman" w:hAnsi="Times New Roman"/>
          <w:color w:val="000000"/>
          <w:sz w:val="28"/>
        </w:rPr>
        <w:t>https</w:t>
      </w:r>
      <w:r w:rsidRPr="00C51DB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C51DB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51DB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51DB0">
        <w:rPr>
          <w:rFonts w:ascii="Times New Roman" w:hAnsi="Times New Roman"/>
          <w:color w:val="000000"/>
          <w:sz w:val="28"/>
          <w:lang w:val="ru-RU"/>
        </w:rPr>
        <w:t>/</w:t>
      </w:r>
      <w:bookmarkEnd w:id="329"/>
      <w:r w:rsidRPr="00C51DB0">
        <w:rPr>
          <w:rFonts w:ascii="Times New Roman" w:hAnsi="Times New Roman"/>
          <w:color w:val="333333"/>
          <w:sz w:val="28"/>
          <w:lang w:val="ru-RU"/>
        </w:rPr>
        <w:t>‌</w:t>
      </w:r>
      <w:r w:rsidRPr="00C51DB0">
        <w:rPr>
          <w:rFonts w:ascii="Times New Roman" w:hAnsi="Times New Roman"/>
          <w:color w:val="000000"/>
          <w:sz w:val="28"/>
          <w:lang w:val="ru-RU"/>
        </w:rPr>
        <w:t>​</w:t>
      </w:r>
    </w:p>
    <w:p w:rsidR="00AC4B95" w:rsidRPr="00C51DB0" w:rsidRDefault="00AC4B95">
      <w:pPr>
        <w:rPr>
          <w:lang w:val="ru-RU"/>
        </w:rPr>
        <w:sectPr w:rsidR="00AC4B95" w:rsidRPr="00C51DB0">
          <w:pgSz w:w="11906" w:h="16383"/>
          <w:pgMar w:top="1134" w:right="850" w:bottom="1134" w:left="1701" w:header="720" w:footer="720" w:gutter="0"/>
          <w:cols w:space="720"/>
        </w:sectPr>
      </w:pPr>
    </w:p>
    <w:bookmarkEnd w:id="325"/>
    <w:p w:rsidR="009D43F1" w:rsidRPr="009D43F1" w:rsidRDefault="009D43F1" w:rsidP="009D43F1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  <w:lang w:val="ru-RU"/>
        </w:rPr>
      </w:pPr>
      <w:r w:rsidRPr="009D43F1">
        <w:rPr>
          <w:rFonts w:ascii="Times New Roman" w:eastAsia="Calibri" w:hAnsi="Times New Roman" w:cs="Times New Roman"/>
          <w:i/>
          <w:iCs/>
          <w:sz w:val="26"/>
          <w:szCs w:val="26"/>
          <w:lang w:val="ru-RU"/>
        </w:rPr>
        <w:t xml:space="preserve">Приложение 1 к рабочей программе </w:t>
      </w:r>
    </w:p>
    <w:p w:rsidR="009D43F1" w:rsidRPr="00425FC9" w:rsidRDefault="009D43F1" w:rsidP="009D43F1">
      <w:pPr>
        <w:shd w:val="clear" w:color="auto" w:fill="FFFFFF" w:themeFill="background1"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25FC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Формы учёта рабочей программы воспитания</w:t>
      </w:r>
      <w:r w:rsidRPr="00425FC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br/>
        <w:t xml:space="preserve">в рабочей программе по </w:t>
      </w:r>
      <w:r w:rsidRPr="00425FC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 w:themeFill="background1"/>
          <w:lang w:val="ru-RU"/>
        </w:rPr>
        <w:t xml:space="preserve">Обществознанию </w:t>
      </w:r>
    </w:p>
    <w:p w:rsidR="009D43F1" w:rsidRPr="00425FC9" w:rsidRDefault="009D43F1" w:rsidP="009D43F1">
      <w:pPr>
        <w:spacing w:after="160" w:line="259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25F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Рабочая программа воспитания МАОУ СОШ № 7 реализуется в том числе и через использование воспитательного потенциала уроков </w:t>
      </w:r>
      <w:r w:rsidRPr="00425FC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 w:themeFill="background1"/>
          <w:lang w:val="ru-RU"/>
        </w:rPr>
        <w:t>обществознанию</w:t>
      </w:r>
      <w:r w:rsidRPr="00425F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425FC9">
        <w:rPr>
          <w:rFonts w:ascii="Times New Roman" w:eastAsia="Calibri" w:hAnsi="Times New Roman" w:cs="Times New Roman"/>
          <w:sz w:val="24"/>
          <w:szCs w:val="24"/>
        </w:rPr>
        <w:t xml:space="preserve">Эта работа осуществляется в следующих формах: </w:t>
      </w:r>
    </w:p>
    <w:p w:rsidR="009D43F1" w:rsidRPr="00425FC9" w:rsidRDefault="009D43F1" w:rsidP="009D43F1">
      <w:pPr>
        <w:numPr>
          <w:ilvl w:val="0"/>
          <w:numId w:val="13"/>
        </w:numPr>
        <w:autoSpaceDE w:val="0"/>
        <w:autoSpaceDN w:val="0"/>
        <w:adjustRightInd w:val="0"/>
        <w:spacing w:after="0" w:line="200" w:lineRule="atLeast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9D43F1" w:rsidRPr="00425FC9" w:rsidRDefault="009D43F1" w:rsidP="009D43F1">
      <w:pPr>
        <w:numPr>
          <w:ilvl w:val="0"/>
          <w:numId w:val="13"/>
        </w:numPr>
        <w:autoSpaceDE w:val="0"/>
        <w:autoSpaceDN w:val="0"/>
        <w:adjustRightInd w:val="0"/>
        <w:spacing w:after="0" w:line="200" w:lineRule="atLeast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 xml:space="preserve">Привлечение внимания обучающихся к ценностному аспекту изучаемых на уроках предметов, явлений, событий через: </w:t>
      </w:r>
    </w:p>
    <w:p w:rsidR="009D43F1" w:rsidRPr="00425FC9" w:rsidRDefault="009D43F1" w:rsidP="009D43F1">
      <w:pPr>
        <w:autoSpaceDE w:val="0"/>
        <w:autoSpaceDN w:val="0"/>
        <w:adjustRightInd w:val="0"/>
        <w:spacing w:after="0" w:line="200" w:lineRule="atLeast"/>
        <w:ind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— обращение внимания на нравственные аспекты научных открытий, которые изучаются в данный момент на уроке; на ярких деятелей культуры, ученых, политиков,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9D43F1" w:rsidRPr="00425FC9" w:rsidRDefault="009D43F1" w:rsidP="009D43F1">
      <w:pPr>
        <w:autoSpaceDE w:val="0"/>
        <w:autoSpaceDN w:val="0"/>
        <w:adjustRightInd w:val="0"/>
        <w:spacing w:after="0" w:line="200" w:lineRule="atLeast"/>
        <w:ind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 xml:space="preserve">— использование на уроках информации, затрагивающей важные социальные, нравственные, этические вопросы </w:t>
      </w:r>
    </w:p>
    <w:p w:rsidR="009D43F1" w:rsidRPr="00425FC9" w:rsidRDefault="009D43F1" w:rsidP="009D43F1">
      <w:pPr>
        <w:numPr>
          <w:ilvl w:val="0"/>
          <w:numId w:val="13"/>
        </w:numPr>
        <w:autoSpaceDE w:val="0"/>
        <w:autoSpaceDN w:val="0"/>
        <w:adjustRightInd w:val="0"/>
        <w:spacing w:after="0" w:line="200" w:lineRule="atLeast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текстов для чтения, проблемных ситуаций для обсуждения в классе</w:t>
      </w: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shd w:val="clear" w:color="auto" w:fill="FFFFFF" w:themeFill="background1"/>
          <w:lang w:val="ru-RU"/>
        </w:rPr>
        <w:t xml:space="preserve">, </w:t>
      </w: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объектов для выполнения.</w:t>
      </w:r>
    </w:p>
    <w:p w:rsidR="009D43F1" w:rsidRPr="00425FC9" w:rsidRDefault="009D43F1" w:rsidP="009D43F1">
      <w:pPr>
        <w:numPr>
          <w:ilvl w:val="0"/>
          <w:numId w:val="13"/>
        </w:numPr>
        <w:autoSpaceDE w:val="0"/>
        <w:autoSpaceDN w:val="0"/>
        <w:adjustRightInd w:val="0"/>
        <w:spacing w:after="0" w:line="200" w:lineRule="atLeast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 xml:space="preserve">Инициирование обсуждений, высказываний своего мнения, выработки своего личностного отношения к изучаемым событиям, явлениям, лицам, произведениям искусства. </w:t>
      </w:r>
    </w:p>
    <w:p w:rsidR="009D43F1" w:rsidRPr="00425FC9" w:rsidRDefault="009D43F1" w:rsidP="009D43F1">
      <w:pPr>
        <w:numPr>
          <w:ilvl w:val="0"/>
          <w:numId w:val="13"/>
        </w:numPr>
        <w:autoSpaceDE w:val="0"/>
        <w:autoSpaceDN w:val="0"/>
        <w:adjustRightInd w:val="0"/>
        <w:spacing w:after="0" w:line="200" w:lineRule="atLeast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Формирование знаний и принятие своей российской гражданской идентичности в поликультурном и многоконфессиональном российском обществе, в мировом сообществе.</w:t>
      </w:r>
    </w:p>
    <w:p w:rsidR="009D43F1" w:rsidRPr="00425FC9" w:rsidRDefault="009D43F1" w:rsidP="009D43F1">
      <w:pPr>
        <w:numPr>
          <w:ilvl w:val="0"/>
          <w:numId w:val="13"/>
        </w:numPr>
        <w:autoSpaceDE w:val="0"/>
        <w:autoSpaceDN w:val="0"/>
        <w:adjustRightInd w:val="0"/>
        <w:spacing w:after="0" w:line="200" w:lineRule="atLeast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проявление уважения, ценностного отношения к государственным символам России, праздникам.</w:t>
      </w:r>
    </w:p>
    <w:p w:rsidR="009D43F1" w:rsidRPr="00425FC9" w:rsidRDefault="009D43F1" w:rsidP="009D43F1">
      <w:pPr>
        <w:numPr>
          <w:ilvl w:val="0"/>
          <w:numId w:val="13"/>
        </w:numPr>
        <w:autoSpaceDE w:val="0"/>
        <w:autoSpaceDN w:val="0"/>
        <w:adjustRightInd w:val="0"/>
        <w:spacing w:after="0" w:line="200" w:lineRule="atLeast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 xml:space="preserve">понимание сопричастность прошлому, настоящему и будущему народам России, </w:t>
      </w:r>
    </w:p>
    <w:p w:rsidR="009D43F1" w:rsidRPr="00425FC9" w:rsidRDefault="009D43F1" w:rsidP="009D43F1">
      <w:pPr>
        <w:numPr>
          <w:ilvl w:val="0"/>
          <w:numId w:val="13"/>
        </w:numPr>
        <w:autoSpaceDE w:val="0"/>
        <w:autoSpaceDN w:val="0"/>
        <w:adjustRightInd w:val="0"/>
        <w:spacing w:after="0" w:line="200" w:lineRule="atLeast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 xml:space="preserve"> проявление готовности к выполнению обязанностей гражданина России, реализации своих гражданских прав и свобод, законных интересов других людей;</w:t>
      </w:r>
    </w:p>
    <w:p w:rsidR="009D43F1" w:rsidRPr="00425FC9" w:rsidRDefault="009D43F1" w:rsidP="009D43F1">
      <w:pPr>
        <w:numPr>
          <w:ilvl w:val="0"/>
          <w:numId w:val="13"/>
        </w:numPr>
        <w:autoSpaceDE w:val="0"/>
        <w:autoSpaceDN w:val="0"/>
        <w:adjustRightInd w:val="0"/>
        <w:spacing w:after="0" w:line="200" w:lineRule="atLeast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 xml:space="preserve"> выражение неприятия любой дискриминации граждан, проявлений экстремизма, терроризма, коррупции в обществе;</w:t>
      </w:r>
    </w:p>
    <w:p w:rsidR="009D43F1" w:rsidRPr="00425FC9" w:rsidRDefault="009D43F1" w:rsidP="009D43F1">
      <w:pPr>
        <w:numPr>
          <w:ilvl w:val="0"/>
          <w:numId w:val="13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учетом национальной, религиозной принадлежности).</w:t>
      </w:r>
    </w:p>
    <w:p w:rsidR="009D43F1" w:rsidRPr="00425FC9" w:rsidRDefault="009D43F1" w:rsidP="009D43F1">
      <w:pPr>
        <w:numPr>
          <w:ilvl w:val="0"/>
          <w:numId w:val="13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выражающий неприятие антигуманных, асоциальных поступков, поведения, противоречащих традиционным в России духовно-нравственным ценностям и нормам.</w:t>
      </w:r>
    </w:p>
    <w:p w:rsidR="009D43F1" w:rsidRPr="00425FC9" w:rsidRDefault="009D43F1" w:rsidP="009D43F1">
      <w:pPr>
        <w:numPr>
          <w:ilvl w:val="0"/>
          <w:numId w:val="13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</w:r>
    </w:p>
    <w:p w:rsidR="009D43F1" w:rsidRPr="00425FC9" w:rsidRDefault="009D43F1" w:rsidP="009D43F1">
      <w:pPr>
        <w:numPr>
          <w:ilvl w:val="0"/>
          <w:numId w:val="13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 xml:space="preserve">проявляющий уважение к старшим, к российским </w:t>
      </w:r>
    </w:p>
    <w:p w:rsidR="009D43F1" w:rsidRPr="00425FC9" w:rsidRDefault="009D43F1" w:rsidP="009D43F1">
      <w:pPr>
        <w:numPr>
          <w:ilvl w:val="0"/>
          <w:numId w:val="13"/>
        </w:num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традиционным семейным ценностям, институту брака как союзу мужчины и женщины для создания семьи, рождения и воспитания детей;</w:t>
      </w:r>
    </w:p>
    <w:p w:rsidR="009D43F1" w:rsidRPr="00425FC9" w:rsidRDefault="009D43F1" w:rsidP="009D43F1">
      <w:pPr>
        <w:numPr>
          <w:ilvl w:val="0"/>
          <w:numId w:val="13"/>
        </w:numPr>
        <w:autoSpaceDE w:val="0"/>
        <w:autoSpaceDN w:val="0"/>
        <w:adjustRightInd w:val="0"/>
        <w:spacing w:after="0" w:line="200" w:lineRule="atLeast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Участие в жизни школы (в том числе самоуправление), ориентированный на участие в социально значимой деятельности.</w:t>
      </w:r>
    </w:p>
    <w:p w:rsidR="009D43F1" w:rsidRPr="00425FC9" w:rsidRDefault="009D43F1" w:rsidP="009D43F1">
      <w:pPr>
        <w:numPr>
          <w:ilvl w:val="0"/>
          <w:numId w:val="13"/>
        </w:numPr>
        <w:autoSpaceDE w:val="0"/>
        <w:autoSpaceDN w:val="0"/>
        <w:adjustRightInd w:val="0"/>
        <w:spacing w:after="0" w:line="200" w:lineRule="atLeast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9D43F1" w:rsidRPr="00425FC9" w:rsidRDefault="009D43F1" w:rsidP="009D43F1">
      <w:pPr>
        <w:numPr>
          <w:ilvl w:val="0"/>
          <w:numId w:val="13"/>
        </w:numPr>
        <w:spacing w:after="16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Применение на уроке интерактивных форм работы, стимулирующих познавательную мотивацию обучающихся.</w:t>
      </w:r>
    </w:p>
    <w:p w:rsidR="009D43F1" w:rsidRPr="00425FC9" w:rsidRDefault="009D43F1" w:rsidP="009D43F1">
      <w:pPr>
        <w:numPr>
          <w:ilvl w:val="0"/>
          <w:numId w:val="13"/>
        </w:numPr>
        <w:spacing w:after="16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9D43F1" w:rsidRPr="00425FC9" w:rsidRDefault="009D43F1" w:rsidP="009D43F1">
      <w:pPr>
        <w:numPr>
          <w:ilvl w:val="0"/>
          <w:numId w:val="13"/>
        </w:numPr>
        <w:tabs>
          <w:tab w:val="left" w:pos="0"/>
        </w:tabs>
        <w:spacing w:after="160" w:line="259" w:lineRule="auto"/>
        <w:ind w:left="0" w:firstLine="567"/>
        <w:contextualSpacing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 xml:space="preserve"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воспитания: </w:t>
      </w:r>
    </w:p>
    <w:p w:rsidR="009D43F1" w:rsidRPr="00425FC9" w:rsidRDefault="009D43F1" w:rsidP="009D43F1">
      <w:pPr>
        <w:tabs>
          <w:tab w:val="left" w:pos="0"/>
        </w:tabs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- методы контроля и самоконтроля,</w:t>
      </w:r>
    </w:p>
    <w:p w:rsidR="009D43F1" w:rsidRPr="00425FC9" w:rsidRDefault="009D43F1" w:rsidP="009D43F1">
      <w:pPr>
        <w:tabs>
          <w:tab w:val="left" w:pos="0"/>
        </w:tabs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- методы самовоспитания,</w:t>
      </w:r>
    </w:p>
    <w:p w:rsidR="009D43F1" w:rsidRPr="00425FC9" w:rsidRDefault="009D43F1" w:rsidP="009D43F1">
      <w:pPr>
        <w:tabs>
          <w:tab w:val="left" w:pos="0"/>
        </w:tabs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- методы поощрения,</w:t>
      </w:r>
    </w:p>
    <w:p w:rsidR="009D43F1" w:rsidRPr="00425FC9" w:rsidRDefault="009D43F1" w:rsidP="009D43F1">
      <w:pPr>
        <w:tabs>
          <w:tab w:val="left" w:pos="0"/>
        </w:tabs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- методы формирования сознания,</w:t>
      </w:r>
    </w:p>
    <w:p w:rsidR="009D43F1" w:rsidRPr="00425FC9" w:rsidRDefault="009D43F1" w:rsidP="009D43F1">
      <w:pPr>
        <w:tabs>
          <w:tab w:val="left" w:pos="0"/>
        </w:tabs>
        <w:spacing w:after="160" w:line="259" w:lineRule="auto"/>
        <w:ind w:firstLine="567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</w:rPr>
        <w:t>- методы убеждения.</w:t>
      </w:r>
    </w:p>
    <w:p w:rsidR="009D43F1" w:rsidRPr="00425FC9" w:rsidRDefault="009D43F1" w:rsidP="009D43F1">
      <w:pPr>
        <w:numPr>
          <w:ilvl w:val="0"/>
          <w:numId w:val="13"/>
        </w:numPr>
        <w:spacing w:after="16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Инициирование и поддержка исследовательской деятельности школьников в форме организации групповых и индивидуальных исследований (мини-исследований), включение в урок различных исследовательских заданий и задач,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:rsidR="009D43F1" w:rsidRPr="00425FC9" w:rsidRDefault="009D43F1" w:rsidP="009D43F1">
      <w:pPr>
        <w:numPr>
          <w:ilvl w:val="0"/>
          <w:numId w:val="13"/>
        </w:numPr>
        <w:spacing w:after="160" w:line="259" w:lineRule="auto"/>
        <w:ind w:left="0" w:firstLine="567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  <w:r w:rsidRPr="00425FC9"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425FC9" w:rsidRPr="00425FC9" w:rsidRDefault="00425FC9" w:rsidP="00425FC9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</w:p>
    <w:p w:rsidR="00425FC9" w:rsidRPr="00425FC9" w:rsidRDefault="00425FC9" w:rsidP="00425FC9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</w:p>
    <w:p w:rsidR="00425FC9" w:rsidRPr="00425FC9" w:rsidRDefault="00425FC9" w:rsidP="00425FC9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</w:p>
    <w:p w:rsidR="00425FC9" w:rsidRPr="00425FC9" w:rsidRDefault="00425FC9" w:rsidP="00425FC9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</w:p>
    <w:p w:rsidR="00425FC9" w:rsidRPr="00425FC9" w:rsidRDefault="00425FC9" w:rsidP="00425F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Критерии оценки знаний учащихся по обществознанию, </w:t>
      </w:r>
    </w:p>
    <w:p w:rsidR="00425FC9" w:rsidRPr="00425FC9" w:rsidRDefault="00425FC9" w:rsidP="00425F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thick" w:color="373737"/>
          <w:lang w:val="ru-RU"/>
        </w:rPr>
      </w:pPr>
      <w:r w:rsidRPr="00425FC9">
        <w:rPr>
          <w:rFonts w:ascii="Times New Roman" w:hAnsi="Times New Roman" w:cs="Times New Roman"/>
          <w:b/>
          <w:sz w:val="24"/>
          <w:szCs w:val="24"/>
          <w:u w:val="thick" w:color="373737"/>
          <w:lang w:val="ru-RU"/>
        </w:rPr>
        <w:t>Устный ответ</w:t>
      </w:r>
    </w:p>
    <w:p w:rsidR="00425FC9" w:rsidRPr="00425FC9" w:rsidRDefault="00425FC9" w:rsidP="00425FC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Отметка «5»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выставляется в том случае, если учащийся в полном объеме выполняет предъявленные задания и демонстрирует следующие знания и умения: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36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логично, развернуто излагать содержание вопроса, в котором продемонстрировано умение описать то или иное общественное явление или</w:t>
      </w:r>
      <w:r w:rsidRPr="00425FC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процесс;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34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сравнивать несколько социальных объектов, процессов (или несколько источников), выделяя их существенные признаки, закономерности</w:t>
      </w:r>
      <w:r w:rsidRPr="00425FC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развития;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31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делать вывод по вопросу и аргументировать его с теоретических позиций социальных наук;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9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сопоставлять различные точки зрения, выдвигать аргументы в обоснование собственной позиции и контраргументы по отношению к иным</w:t>
      </w:r>
      <w:r w:rsidRPr="00425FC9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взглядам;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38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применять полученные знания при анализе конкретных ситуаций и планировать практические действия;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34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оценивать действия субъектов социальной жизни с точки зрения социальных норм, экономической</w:t>
      </w:r>
      <w:r w:rsidRPr="00425FC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рациональности;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раскрывать содержание основных обществоведческих терминов в контексте</w:t>
      </w:r>
      <w:r w:rsidRPr="00425FC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вопроса;</w:t>
      </w:r>
    </w:p>
    <w:p w:rsidR="00425FC9" w:rsidRPr="00425FC9" w:rsidRDefault="00425FC9" w:rsidP="0042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Отметка «4»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выставляется в том случае, если учащийся</w:t>
      </w:r>
    </w:p>
    <w:p w:rsidR="00425FC9" w:rsidRPr="00425FC9" w:rsidRDefault="00425FC9" w:rsidP="0042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верно освятил тему вопроса, но не достаточно полно ее</w:t>
      </w:r>
      <w:r w:rsidRPr="00425FC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раскрыл;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36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 xml:space="preserve">продемонстрировал знание причинно-следственных связей, основных теоретических положений, но отдельные положения ответа не подтвердил фактами, </w:t>
      </w:r>
      <w:r w:rsidRPr="00425FC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не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обосновал аргументами;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не смог самостоятельно дать необходимые поправки и</w:t>
      </w:r>
      <w:r w:rsidRPr="00425FC9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дополнения;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дал определения прозвучавшим при ответе</w:t>
      </w:r>
      <w:r w:rsidRPr="00425FC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понятиям;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дал ответы на уточняющие вопросы.</w:t>
      </w:r>
    </w:p>
    <w:p w:rsidR="00425FC9" w:rsidRPr="00425FC9" w:rsidRDefault="00425FC9" w:rsidP="0042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Отметка «3»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выставляется в том случае, если учащийся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32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демонстрирует умение описывать то или иное общественное явление, объяснять его с помощью конкретных</w:t>
      </w:r>
      <w:r w:rsidRPr="00425FC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примеров;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425FC9">
        <w:rPr>
          <w:rFonts w:ascii="Times New Roman" w:hAnsi="Times New Roman" w:cs="Times New Roman"/>
          <w:sz w:val="24"/>
          <w:szCs w:val="24"/>
        </w:rPr>
        <w:t>делает элементарные</w:t>
      </w:r>
      <w:r w:rsidRPr="00425FC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</w:rPr>
        <w:t>выводы;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425FC9">
        <w:rPr>
          <w:rFonts w:ascii="Times New Roman" w:hAnsi="Times New Roman" w:cs="Times New Roman"/>
          <w:sz w:val="24"/>
          <w:szCs w:val="24"/>
        </w:rPr>
        <w:t>путается в</w:t>
      </w:r>
      <w:r w:rsidRPr="00425F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</w:rPr>
        <w:t>терминах;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не может сравнить несколько социальных объектов или точек</w:t>
      </w:r>
      <w:r w:rsidRPr="00425FC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зрения;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не может аргументировать собственную</w:t>
      </w:r>
      <w:r w:rsidRPr="00425FC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позицию;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затрудняется в применении знаний на практике при решении конкретных</w:t>
      </w:r>
      <w:r w:rsidRPr="00425FC9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ситуаций;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справляется с заданием лишь после наводящих</w:t>
      </w:r>
      <w:r w:rsidRPr="00425FC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вопросов.</w:t>
      </w:r>
    </w:p>
    <w:p w:rsidR="00425FC9" w:rsidRPr="00425FC9" w:rsidRDefault="00425FC9" w:rsidP="0042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Отметка «2»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выставляется в том случае, если учащийся или экзаменующийся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не увидел проблему, но не смог ее</w:t>
      </w:r>
      <w:r w:rsidRPr="00425FC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сформулировать;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425FC9">
        <w:rPr>
          <w:rFonts w:ascii="Times New Roman" w:hAnsi="Times New Roman" w:cs="Times New Roman"/>
          <w:sz w:val="24"/>
          <w:szCs w:val="24"/>
        </w:rPr>
        <w:t>не раскрыл</w:t>
      </w:r>
      <w:r w:rsidRPr="00425F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</w:rPr>
        <w:t>проблему;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305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 xml:space="preserve">собственную точку зрения представил формально (высказал согласие или </w:t>
      </w:r>
      <w:r w:rsidRPr="00425FC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не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согласие с автором);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Или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информацию представил не в контексте</w:t>
      </w:r>
      <w:r w:rsidRPr="00425FC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задания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425FC9">
        <w:rPr>
          <w:rFonts w:ascii="Times New Roman" w:hAnsi="Times New Roman" w:cs="Times New Roman"/>
          <w:spacing w:val="-3"/>
          <w:sz w:val="24"/>
          <w:szCs w:val="24"/>
        </w:rPr>
        <w:t xml:space="preserve">Или </w:t>
      </w:r>
      <w:r w:rsidRPr="00425FC9">
        <w:rPr>
          <w:rFonts w:ascii="Times New Roman" w:hAnsi="Times New Roman" w:cs="Times New Roman"/>
          <w:sz w:val="24"/>
          <w:szCs w:val="24"/>
        </w:rPr>
        <w:t>отказался</w:t>
      </w:r>
      <w:r w:rsidRPr="00425FC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</w:rPr>
        <w:t>отвечать.</w:t>
      </w:r>
    </w:p>
    <w:p w:rsidR="00425FC9" w:rsidRPr="00425FC9" w:rsidRDefault="00425FC9" w:rsidP="0042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C9">
        <w:rPr>
          <w:rFonts w:ascii="Times New Roman" w:hAnsi="Times New Roman" w:cs="Times New Roman"/>
          <w:sz w:val="24"/>
          <w:szCs w:val="24"/>
        </w:rPr>
        <w:t>·</w:t>
      </w:r>
    </w:p>
    <w:p w:rsidR="00425FC9" w:rsidRPr="00425FC9" w:rsidRDefault="00425FC9" w:rsidP="00425FC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bCs/>
          <w:spacing w:val="-60"/>
          <w:sz w:val="24"/>
          <w:szCs w:val="24"/>
          <w:u w:val="thick" w:color="373737"/>
          <w:lang w:val="ru-RU"/>
        </w:rPr>
        <w:t xml:space="preserve"> </w:t>
      </w:r>
      <w:r w:rsidRPr="00425FC9">
        <w:rPr>
          <w:rFonts w:ascii="Times New Roman" w:hAnsi="Times New Roman" w:cs="Times New Roman"/>
          <w:b/>
          <w:bCs/>
          <w:sz w:val="24"/>
          <w:szCs w:val="24"/>
          <w:u w:val="thick" w:color="373737"/>
          <w:lang w:val="ru-RU"/>
        </w:rPr>
        <w:t>Нормы оценки письменной работы по обществознанию</w:t>
      </w:r>
    </w:p>
    <w:p w:rsidR="00425FC9" w:rsidRPr="00425FC9" w:rsidRDefault="00425FC9" w:rsidP="0042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Отметка «5»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выставляется в том случае, если учащийся в полном объеме выполнил предъявляемые задания: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33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осуществил поиск социальной и иной информации и извлек знания из источника по заданной</w:t>
      </w:r>
      <w:r w:rsidRPr="00425FC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теме;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385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 xml:space="preserve">сумел интерпретировать </w:t>
      </w:r>
      <w:r w:rsidRPr="00425FC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полученную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информацию и представить ее в различных знаковых</w:t>
      </w:r>
      <w:r w:rsidRPr="00425FC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системах;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9"/>
        </w:tabs>
        <w:autoSpaceDE w:val="0"/>
        <w:autoSpaceDN w:val="0"/>
        <w:spacing w:after="0" w:line="240" w:lineRule="auto"/>
        <w:ind w:left="0" w:hanging="14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увидел и сформулировал главную мысль, идею</w:t>
      </w:r>
      <w:r w:rsidRPr="00425FC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текста;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сумел сравнить разные авторские позиции и назвать критерий</w:t>
      </w:r>
      <w:r w:rsidRPr="00425FC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сравнения;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325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представил собственную точку зрения (позицию, отношение) при ответах на вопросы текста;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аргументировал свою позицию с опорой на теоретический материал базового</w:t>
      </w:r>
      <w:r w:rsidRPr="00425FC9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курса;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36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продемонстрировал базовые знания смежных предметных областей при ответах на вопросы текста (естествознание, искусство и</w:t>
      </w:r>
      <w:r w:rsidRPr="00425FC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т.д.);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33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предъявил письменную работу в соответствии с требованиями оформления (реферат, доклад, сообщение, конспект и</w:t>
      </w:r>
      <w:r w:rsidRPr="00425FC9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т.д.)</w:t>
      </w:r>
    </w:p>
    <w:p w:rsidR="00425FC9" w:rsidRPr="00425FC9" w:rsidRDefault="00425FC9" w:rsidP="0042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Отметка «4»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выставляется в том случае, если учащийся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31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осуществил поиск социальной или иной информации и извлек знания из источника по заданной</w:t>
      </w:r>
      <w:r w:rsidRPr="00425FC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теме;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9"/>
        </w:tabs>
        <w:autoSpaceDE w:val="0"/>
        <w:autoSpaceDN w:val="0"/>
        <w:spacing w:after="0" w:line="240" w:lineRule="auto"/>
        <w:ind w:left="0" w:hanging="14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увидел и сформулировал идею, главную мысль</w:t>
      </w:r>
      <w:r w:rsidRPr="00425FC9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текста;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при сравнении разных авторских позиций не назвал критерий</w:t>
      </w:r>
      <w:r w:rsidRPr="00425FC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сравнения;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33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представил собственную точку зрения (позицию, отношение) при ответе на вопросы текста;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аргументировал свою позицию с опорой на теоретические знания базового</w:t>
      </w:r>
      <w:r w:rsidRPr="00425FC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курса;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31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обнаружил затруднения в применении базовых знаний смежных предметных областей (естествознание, искусство и</w:t>
      </w:r>
      <w:r w:rsidRPr="00425FC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т.д.);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34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не сумел интерпретировать полученную информацию и представить ее в различных знаковых</w:t>
      </w:r>
      <w:r w:rsidRPr="00425FC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системах;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в оформлении работы допустил</w:t>
      </w:r>
      <w:r w:rsidRPr="00425FC9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неточности.</w:t>
      </w:r>
    </w:p>
    <w:p w:rsidR="00425FC9" w:rsidRPr="00425FC9" w:rsidRDefault="00425FC9" w:rsidP="0042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Отметка «3»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выставляется в том случае, если учащийся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35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не смог осуществил поиск социальной информации и извлечь необходимый объем знаний по заданной</w:t>
      </w:r>
      <w:r w:rsidRPr="00425FC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теме;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почувствовал основную идею, тему текста, но не смог ее</w:t>
      </w:r>
      <w:r w:rsidRPr="00425FC9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сформулировать;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попытался сравнить источники информации, но не сумел их</w:t>
      </w:r>
      <w:r w:rsidRPr="00425FC9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классифицировать;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31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представил собственную точку зрения (позицию, отношение) при ответе на вопросы и задания текста;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не выполнил более трети требований к оформлению работы в полном</w:t>
      </w:r>
      <w:r w:rsidRPr="00425FC9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объеме.</w:t>
      </w:r>
    </w:p>
    <w:p w:rsidR="00425FC9" w:rsidRPr="00425FC9" w:rsidRDefault="00425FC9" w:rsidP="0042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Отметка «2»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выставляется в том случае, если учащийся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выполнил менее одной четвертой части предлагаемых</w:t>
      </w:r>
      <w:r w:rsidRPr="00425FC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заданий;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не смог определить основную идею, мысль</w:t>
      </w:r>
      <w:r w:rsidRPr="00425FC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текста;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36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не раскрыл проблему; собственную точку зрения представил формально (высказал согласие или не согласие с мнением автора)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</w:rPr>
      </w:pPr>
      <w:r w:rsidRPr="00425FC9">
        <w:rPr>
          <w:rFonts w:ascii="Times New Roman" w:hAnsi="Times New Roman" w:cs="Times New Roman"/>
          <w:sz w:val="24"/>
          <w:szCs w:val="24"/>
        </w:rPr>
        <w:t>аргументация отсутствует;</w:t>
      </w:r>
    </w:p>
    <w:p w:rsidR="00425FC9" w:rsidRPr="00425FC9" w:rsidRDefault="00425FC9" w:rsidP="00425FC9">
      <w:pPr>
        <w:widowControl w:val="0"/>
        <w:numPr>
          <w:ilvl w:val="0"/>
          <w:numId w:val="14"/>
        </w:numPr>
        <w:tabs>
          <w:tab w:val="left" w:pos="285"/>
        </w:tabs>
        <w:autoSpaceDE w:val="0"/>
        <w:autoSpaceDN w:val="0"/>
        <w:spacing w:after="0" w:line="240" w:lineRule="auto"/>
        <w:ind w:left="0" w:hanging="1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 xml:space="preserve">или информация дана </w:t>
      </w:r>
      <w:r w:rsidRPr="00425FC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не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в контексте</w:t>
      </w:r>
      <w:r w:rsidRPr="00425FC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задания.</w:t>
      </w:r>
    </w:p>
    <w:p w:rsidR="00425FC9" w:rsidRPr="00425FC9" w:rsidRDefault="00425FC9" w:rsidP="00425FC9">
      <w:pPr>
        <w:widowControl w:val="0"/>
        <w:numPr>
          <w:ilvl w:val="0"/>
          <w:numId w:val="15"/>
        </w:numPr>
        <w:tabs>
          <w:tab w:val="left" w:pos="581"/>
        </w:tabs>
        <w:autoSpaceDE w:val="0"/>
        <w:autoSpaceDN w:val="0"/>
        <w:spacing w:after="0" w:line="240" w:lineRule="auto"/>
        <w:ind w:left="0" w:hanging="441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25FC9">
        <w:rPr>
          <w:rFonts w:ascii="Times New Roman" w:hAnsi="Times New Roman" w:cs="Times New Roman"/>
          <w:bCs/>
          <w:spacing w:val="-60"/>
          <w:sz w:val="24"/>
          <w:szCs w:val="24"/>
          <w:u w:val="thick" w:color="373737"/>
          <w:lang w:val="ru-RU"/>
        </w:rPr>
        <w:t xml:space="preserve"> </w:t>
      </w:r>
      <w:r w:rsidRPr="00425FC9">
        <w:rPr>
          <w:rFonts w:ascii="Times New Roman" w:hAnsi="Times New Roman" w:cs="Times New Roman"/>
          <w:b/>
          <w:bCs/>
          <w:sz w:val="24"/>
          <w:szCs w:val="24"/>
          <w:u w:val="thick" w:color="373737"/>
        </w:rPr>
        <w:t>Нормы оценки эссе по обществознанию</w:t>
      </w:r>
    </w:p>
    <w:p w:rsidR="00425FC9" w:rsidRPr="00425FC9" w:rsidRDefault="00425FC9" w:rsidP="0042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Отметка «5»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выставляется в том случае, если учащийся или экзаменующийся в полном объеме выполнил предъявляемые задания: увидел и сформулировал проблему, поднимаемую автором</w:t>
      </w:r>
      <w:r w:rsidRPr="00425FC9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цитаты, раскрыл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проблему  </w:t>
      </w:r>
      <w:r w:rsidRPr="00425FC9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ab/>
        <w:t>теоретическом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ab/>
        <w:t>уровне (в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ab/>
        <w:t>связях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ab/>
        <w:t>и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ab/>
        <w:t>с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ab/>
        <w:t>обоснованием)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25FC9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с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использованием научной терминологии в контексте</w:t>
      </w:r>
      <w:r w:rsidRPr="00425FC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задания; представил собственную точку зрения (позицию, отношение) при раскрытии</w:t>
      </w:r>
      <w:r w:rsidRPr="00425FC9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проблемы; аргументировал свою позицию с опорой на факты общественной жизни или на социальный личный</w:t>
      </w:r>
      <w:r w:rsidRPr="00425FC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опыт; продемонстрировал базовые знания смежных предметных областей (естествознание, искусство и</w:t>
      </w:r>
      <w:r w:rsidRPr="00425FC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т.д.);</w:t>
      </w:r>
    </w:p>
    <w:p w:rsidR="00425FC9" w:rsidRPr="00425FC9" w:rsidRDefault="00425FC9" w:rsidP="0042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Отметка «4»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и выставляется в том случае, если учащийся: осуществил поиск социальной информации и извлек знания по заданной</w:t>
      </w:r>
      <w:r w:rsidRPr="00425FC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теме; увидел и сформулировал идею, главную мысль</w:t>
      </w:r>
      <w:r w:rsidRPr="00425FC9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текста; представил собственную точку зрения (позицию, отношение) при ответе на вопросы текста; аргументировал свою позицию с опорой на теоретические знания базового</w:t>
      </w:r>
      <w:r w:rsidRPr="00425FC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курса; обнаружил затруднения в применении базовых знаний смежных предметных областей (естествознание, искусство и</w:t>
      </w:r>
      <w:r w:rsidRPr="00425FC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т.д.);не сумел интерпретировать полученную информацию и представить ее в различных знаковых</w:t>
      </w:r>
      <w:r w:rsidRPr="00425FC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системах;</w:t>
      </w:r>
    </w:p>
    <w:p w:rsidR="00425FC9" w:rsidRPr="00425FC9" w:rsidRDefault="00425FC9" w:rsidP="0042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Отметка «3»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выставляется в том случае, если учащийся: не смог осуществил поиск социальной информации и извлечь необходимый объем знаний по заданной</w:t>
      </w:r>
      <w:r w:rsidRPr="00425FC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теме; увидел проблему, но не смог ее</w:t>
      </w:r>
      <w:r w:rsidRPr="00425FC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сформулировать; попытался раскрыть проблему при формальном использовании обществоведческих терминов на бытовом уровне; представил собственную точку зрения (позицию, отношение) при раскрытии</w:t>
      </w:r>
      <w:r w:rsidRPr="00425FC9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проблемы; аргументация слабо связана с раскрытием проблемы, хотя приведены аргументы с опорой на факты личного социального</w:t>
      </w:r>
      <w:r w:rsidRPr="00425FC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опыта.</w:t>
      </w:r>
    </w:p>
    <w:p w:rsidR="00425FC9" w:rsidRPr="00425FC9" w:rsidRDefault="00425FC9" w:rsidP="0042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Отметка «2»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выставляется в том случае, если учащийся: выполнил менее одной третьей части предлагаемых</w:t>
      </w:r>
      <w:r w:rsidRPr="00425FC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заданий; не увидел проблему, не смог определить основную идею, мысль</w:t>
      </w:r>
      <w:r w:rsidRPr="00425FC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текста; не раскрыл</w:t>
      </w:r>
      <w:r w:rsidRPr="00425FC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 xml:space="preserve">проблему; собственную точку зрения представил формально (высказал согласие или </w:t>
      </w:r>
      <w:r w:rsidRPr="00425FC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не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 xml:space="preserve">согласие с мнением автора);аргументация отсутствует; или информация дана </w:t>
      </w:r>
      <w:r w:rsidRPr="00425FC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не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в контексте</w:t>
      </w:r>
      <w:r w:rsidRPr="00425FC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задания.</w:t>
      </w:r>
    </w:p>
    <w:p w:rsidR="00425FC9" w:rsidRPr="00425FC9" w:rsidRDefault="00425FC9" w:rsidP="0042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Используется гибкая система оценивания результатов тестирования </w:t>
      </w:r>
      <w:r w:rsidRPr="00425FC9">
        <w:rPr>
          <w:rFonts w:ascii="Times New Roman" w:hAnsi="Times New Roman" w:cs="Times New Roman"/>
          <w:sz w:val="24"/>
          <w:szCs w:val="24"/>
          <w:lang w:val="ru-RU"/>
        </w:rPr>
        <w:t>, при которой ученик имеет право на ошибку:</w:t>
      </w:r>
    </w:p>
    <w:p w:rsidR="00425FC9" w:rsidRPr="00425FC9" w:rsidRDefault="00425FC9" w:rsidP="00425FC9">
      <w:p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>100 – 90 % от максимальной суммы баллов – оценка «5»</w:t>
      </w:r>
    </w:p>
    <w:p w:rsidR="00425FC9" w:rsidRPr="00425FC9" w:rsidRDefault="00425FC9" w:rsidP="00425FC9">
      <w:pPr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425F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5FC9">
        <w:rPr>
          <w:rFonts w:ascii="Times New Roman" w:hAnsi="Times New Roman" w:cs="Times New Roman"/>
          <w:sz w:val="24"/>
          <w:szCs w:val="24"/>
        </w:rPr>
        <w:t>89 – 70 % – оценка “4”</w:t>
      </w:r>
    </w:p>
    <w:p w:rsidR="00425FC9" w:rsidRPr="00425FC9" w:rsidRDefault="00425FC9" w:rsidP="00425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C9">
        <w:rPr>
          <w:rFonts w:ascii="Times New Roman" w:hAnsi="Times New Roman" w:cs="Times New Roman"/>
          <w:sz w:val="24"/>
          <w:szCs w:val="24"/>
        </w:rPr>
        <w:t>69 – 45 % – оценка “3”</w:t>
      </w:r>
    </w:p>
    <w:p w:rsidR="00425FC9" w:rsidRPr="00425FC9" w:rsidRDefault="00425FC9" w:rsidP="00425FC9">
      <w:pPr>
        <w:rPr>
          <w:rFonts w:ascii="Times New Roman" w:hAnsi="Times New Roman" w:cs="Times New Roman"/>
          <w:sz w:val="24"/>
          <w:szCs w:val="24"/>
        </w:rPr>
      </w:pPr>
    </w:p>
    <w:p w:rsidR="00425FC9" w:rsidRPr="00425FC9" w:rsidRDefault="00425FC9" w:rsidP="00425FC9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u w:color="000000"/>
          <w:lang w:val="ru-RU"/>
        </w:rPr>
      </w:pPr>
    </w:p>
    <w:p w:rsidR="0072157D" w:rsidRPr="00425FC9" w:rsidRDefault="0072157D">
      <w:pPr>
        <w:rPr>
          <w:sz w:val="24"/>
          <w:szCs w:val="24"/>
          <w:lang w:val="ru-RU"/>
        </w:rPr>
      </w:pPr>
    </w:p>
    <w:sectPr w:rsidR="0072157D" w:rsidRPr="00425FC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73A9"/>
    <w:multiLevelType w:val="multilevel"/>
    <w:tmpl w:val="FB208D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1F72BC"/>
    <w:multiLevelType w:val="multilevel"/>
    <w:tmpl w:val="ECFAB6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85168A"/>
    <w:multiLevelType w:val="hybridMultilevel"/>
    <w:tmpl w:val="DD9420AA"/>
    <w:lvl w:ilvl="0" w:tplc="9DD45CD8">
      <w:numFmt w:val="bullet"/>
      <w:lvlText w:val="•"/>
      <w:lvlJc w:val="left"/>
      <w:pPr>
        <w:ind w:left="140" w:hanging="144"/>
      </w:pPr>
      <w:rPr>
        <w:w w:val="100"/>
        <w:lang w:val="ru-RU" w:eastAsia="ru-RU" w:bidi="ru-RU"/>
      </w:rPr>
    </w:lvl>
    <w:lvl w:ilvl="1" w:tplc="3504317C">
      <w:numFmt w:val="bullet"/>
      <w:lvlText w:val="•"/>
      <w:lvlJc w:val="left"/>
      <w:pPr>
        <w:ind w:left="1088" w:hanging="144"/>
      </w:pPr>
      <w:rPr>
        <w:lang w:val="ru-RU" w:eastAsia="ru-RU" w:bidi="ru-RU"/>
      </w:rPr>
    </w:lvl>
    <w:lvl w:ilvl="2" w:tplc="BFB06E44">
      <w:numFmt w:val="bullet"/>
      <w:lvlText w:val="•"/>
      <w:lvlJc w:val="left"/>
      <w:pPr>
        <w:ind w:left="2037" w:hanging="144"/>
      </w:pPr>
      <w:rPr>
        <w:lang w:val="ru-RU" w:eastAsia="ru-RU" w:bidi="ru-RU"/>
      </w:rPr>
    </w:lvl>
    <w:lvl w:ilvl="3" w:tplc="93886D82">
      <w:numFmt w:val="bullet"/>
      <w:lvlText w:val="•"/>
      <w:lvlJc w:val="left"/>
      <w:pPr>
        <w:ind w:left="2986" w:hanging="144"/>
      </w:pPr>
      <w:rPr>
        <w:lang w:val="ru-RU" w:eastAsia="ru-RU" w:bidi="ru-RU"/>
      </w:rPr>
    </w:lvl>
    <w:lvl w:ilvl="4" w:tplc="ABA67728">
      <w:numFmt w:val="bullet"/>
      <w:lvlText w:val="•"/>
      <w:lvlJc w:val="left"/>
      <w:pPr>
        <w:ind w:left="3935" w:hanging="144"/>
      </w:pPr>
      <w:rPr>
        <w:lang w:val="ru-RU" w:eastAsia="ru-RU" w:bidi="ru-RU"/>
      </w:rPr>
    </w:lvl>
    <w:lvl w:ilvl="5" w:tplc="B57267DC">
      <w:numFmt w:val="bullet"/>
      <w:lvlText w:val="•"/>
      <w:lvlJc w:val="left"/>
      <w:pPr>
        <w:ind w:left="4884" w:hanging="144"/>
      </w:pPr>
      <w:rPr>
        <w:lang w:val="ru-RU" w:eastAsia="ru-RU" w:bidi="ru-RU"/>
      </w:rPr>
    </w:lvl>
    <w:lvl w:ilvl="6" w:tplc="FDCE8E6C">
      <w:numFmt w:val="bullet"/>
      <w:lvlText w:val="•"/>
      <w:lvlJc w:val="left"/>
      <w:pPr>
        <w:ind w:left="5832" w:hanging="144"/>
      </w:pPr>
      <w:rPr>
        <w:lang w:val="ru-RU" w:eastAsia="ru-RU" w:bidi="ru-RU"/>
      </w:rPr>
    </w:lvl>
    <w:lvl w:ilvl="7" w:tplc="49D02CE8">
      <w:numFmt w:val="bullet"/>
      <w:lvlText w:val="•"/>
      <w:lvlJc w:val="left"/>
      <w:pPr>
        <w:ind w:left="6781" w:hanging="144"/>
      </w:pPr>
      <w:rPr>
        <w:lang w:val="ru-RU" w:eastAsia="ru-RU" w:bidi="ru-RU"/>
      </w:rPr>
    </w:lvl>
    <w:lvl w:ilvl="8" w:tplc="3C2CD328">
      <w:numFmt w:val="bullet"/>
      <w:lvlText w:val="•"/>
      <w:lvlJc w:val="left"/>
      <w:pPr>
        <w:ind w:left="7730" w:hanging="144"/>
      </w:pPr>
      <w:rPr>
        <w:lang w:val="ru-RU" w:eastAsia="ru-RU" w:bidi="ru-RU"/>
      </w:rPr>
    </w:lvl>
  </w:abstractNum>
  <w:abstractNum w:abstractNumId="3" w15:restartNumberingAfterBreak="0">
    <w:nsid w:val="1BF41724"/>
    <w:multiLevelType w:val="multilevel"/>
    <w:tmpl w:val="F17A56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BF0AE4"/>
    <w:multiLevelType w:val="multilevel"/>
    <w:tmpl w:val="F230A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643D70"/>
    <w:multiLevelType w:val="multilevel"/>
    <w:tmpl w:val="5A8865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9265B0"/>
    <w:multiLevelType w:val="multilevel"/>
    <w:tmpl w:val="BA70DE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6F7A85"/>
    <w:multiLevelType w:val="hybridMultilevel"/>
    <w:tmpl w:val="285A6798"/>
    <w:lvl w:ilvl="0" w:tplc="89E2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A0E9B"/>
    <w:multiLevelType w:val="hybridMultilevel"/>
    <w:tmpl w:val="1E621560"/>
    <w:lvl w:ilvl="0" w:tplc="4F1C681C">
      <w:numFmt w:val="bullet"/>
      <w:lvlText w:val="·"/>
      <w:lvlJc w:val="left"/>
      <w:pPr>
        <w:ind w:left="580" w:hanging="440"/>
      </w:pPr>
      <w:rPr>
        <w:rFonts w:ascii="Times New Roman" w:eastAsia="Times New Roman" w:hAnsi="Times New Roman" w:cs="Times New Roman" w:hint="default"/>
        <w:color w:val="373737"/>
        <w:spacing w:val="-60"/>
        <w:w w:val="100"/>
        <w:sz w:val="24"/>
        <w:szCs w:val="24"/>
        <w:lang w:val="ru-RU" w:eastAsia="ru-RU" w:bidi="ru-RU"/>
      </w:rPr>
    </w:lvl>
    <w:lvl w:ilvl="1" w:tplc="655CFD98">
      <w:numFmt w:val="bullet"/>
      <w:lvlText w:val="•"/>
      <w:lvlJc w:val="left"/>
      <w:pPr>
        <w:ind w:left="1484" w:hanging="440"/>
      </w:pPr>
      <w:rPr>
        <w:lang w:val="ru-RU" w:eastAsia="ru-RU" w:bidi="ru-RU"/>
      </w:rPr>
    </w:lvl>
    <w:lvl w:ilvl="2" w:tplc="3BEE6238">
      <w:numFmt w:val="bullet"/>
      <w:lvlText w:val="•"/>
      <w:lvlJc w:val="left"/>
      <w:pPr>
        <w:ind w:left="2389" w:hanging="440"/>
      </w:pPr>
      <w:rPr>
        <w:lang w:val="ru-RU" w:eastAsia="ru-RU" w:bidi="ru-RU"/>
      </w:rPr>
    </w:lvl>
    <w:lvl w:ilvl="3" w:tplc="76926442">
      <w:numFmt w:val="bullet"/>
      <w:lvlText w:val="•"/>
      <w:lvlJc w:val="left"/>
      <w:pPr>
        <w:ind w:left="3294" w:hanging="440"/>
      </w:pPr>
      <w:rPr>
        <w:lang w:val="ru-RU" w:eastAsia="ru-RU" w:bidi="ru-RU"/>
      </w:rPr>
    </w:lvl>
    <w:lvl w:ilvl="4" w:tplc="B42EC808">
      <w:numFmt w:val="bullet"/>
      <w:lvlText w:val="•"/>
      <w:lvlJc w:val="left"/>
      <w:pPr>
        <w:ind w:left="4199" w:hanging="440"/>
      </w:pPr>
      <w:rPr>
        <w:lang w:val="ru-RU" w:eastAsia="ru-RU" w:bidi="ru-RU"/>
      </w:rPr>
    </w:lvl>
    <w:lvl w:ilvl="5" w:tplc="5C8E073E">
      <w:numFmt w:val="bullet"/>
      <w:lvlText w:val="•"/>
      <w:lvlJc w:val="left"/>
      <w:pPr>
        <w:ind w:left="5104" w:hanging="440"/>
      </w:pPr>
      <w:rPr>
        <w:lang w:val="ru-RU" w:eastAsia="ru-RU" w:bidi="ru-RU"/>
      </w:rPr>
    </w:lvl>
    <w:lvl w:ilvl="6" w:tplc="413061F2">
      <w:numFmt w:val="bullet"/>
      <w:lvlText w:val="•"/>
      <w:lvlJc w:val="left"/>
      <w:pPr>
        <w:ind w:left="6008" w:hanging="440"/>
      </w:pPr>
      <w:rPr>
        <w:lang w:val="ru-RU" w:eastAsia="ru-RU" w:bidi="ru-RU"/>
      </w:rPr>
    </w:lvl>
    <w:lvl w:ilvl="7" w:tplc="00DEC3BC">
      <w:numFmt w:val="bullet"/>
      <w:lvlText w:val="•"/>
      <w:lvlJc w:val="left"/>
      <w:pPr>
        <w:ind w:left="6913" w:hanging="440"/>
      </w:pPr>
      <w:rPr>
        <w:lang w:val="ru-RU" w:eastAsia="ru-RU" w:bidi="ru-RU"/>
      </w:rPr>
    </w:lvl>
    <w:lvl w:ilvl="8" w:tplc="C096C2F0">
      <w:numFmt w:val="bullet"/>
      <w:lvlText w:val="•"/>
      <w:lvlJc w:val="left"/>
      <w:pPr>
        <w:ind w:left="7818" w:hanging="440"/>
      </w:pPr>
      <w:rPr>
        <w:lang w:val="ru-RU" w:eastAsia="ru-RU" w:bidi="ru-RU"/>
      </w:rPr>
    </w:lvl>
  </w:abstractNum>
  <w:abstractNum w:abstractNumId="9" w15:restartNumberingAfterBreak="0">
    <w:nsid w:val="455178BC"/>
    <w:multiLevelType w:val="multilevel"/>
    <w:tmpl w:val="3EB646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02242D"/>
    <w:multiLevelType w:val="multilevel"/>
    <w:tmpl w:val="1BCA53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082778"/>
    <w:multiLevelType w:val="multilevel"/>
    <w:tmpl w:val="C6DC9C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C04B55"/>
    <w:multiLevelType w:val="multilevel"/>
    <w:tmpl w:val="75D4C3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277345"/>
    <w:multiLevelType w:val="multilevel"/>
    <w:tmpl w:val="BC1AAD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501209"/>
    <w:multiLevelType w:val="multilevel"/>
    <w:tmpl w:val="1DC216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14"/>
  </w:num>
  <w:num w:numId="6">
    <w:abstractNumId w:val="11"/>
  </w:num>
  <w:num w:numId="7">
    <w:abstractNumId w:val="6"/>
  </w:num>
  <w:num w:numId="8">
    <w:abstractNumId w:val="5"/>
  </w:num>
  <w:num w:numId="9">
    <w:abstractNumId w:val="12"/>
  </w:num>
  <w:num w:numId="10">
    <w:abstractNumId w:val="13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95"/>
    <w:rsid w:val="00252833"/>
    <w:rsid w:val="00425FC9"/>
    <w:rsid w:val="0072157D"/>
    <w:rsid w:val="00841F10"/>
    <w:rsid w:val="00846874"/>
    <w:rsid w:val="009D43F1"/>
    <w:rsid w:val="009D6DCD"/>
    <w:rsid w:val="00AC4B95"/>
    <w:rsid w:val="00C5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3FE3D-21A0-40FB-905E-4757C417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bd1f4" TargetMode="External"/><Relationship Id="rId21" Type="http://schemas.openxmlformats.org/officeDocument/2006/relationships/hyperlink" Target="https://m.edsoo.ru/7f415294" TargetMode="External"/><Relationship Id="rId42" Type="http://schemas.openxmlformats.org/officeDocument/2006/relationships/hyperlink" Target="https://m.edsoo.ru/7f419196" TargetMode="External"/><Relationship Id="rId63" Type="http://schemas.openxmlformats.org/officeDocument/2006/relationships/hyperlink" Target="https://m.edsoo.ru/f5eb673c" TargetMode="External"/><Relationship Id="rId84" Type="http://schemas.openxmlformats.org/officeDocument/2006/relationships/hyperlink" Target="https://m.edsoo.ru/f5eb9054" TargetMode="External"/><Relationship Id="rId138" Type="http://schemas.openxmlformats.org/officeDocument/2006/relationships/hyperlink" Target="https://m.edsoo.ru/f5ec0e62" TargetMode="External"/><Relationship Id="rId159" Type="http://schemas.openxmlformats.org/officeDocument/2006/relationships/hyperlink" Target="https://m.edsoo.ru/f5ec38c4" TargetMode="External"/><Relationship Id="rId170" Type="http://schemas.openxmlformats.org/officeDocument/2006/relationships/hyperlink" Target="https://m.edsoo.ru/f5ec53c2" TargetMode="External"/><Relationship Id="rId191" Type="http://schemas.openxmlformats.org/officeDocument/2006/relationships/hyperlink" Target="https://m.edsoo.ru/f5ec9be8" TargetMode="External"/><Relationship Id="rId107" Type="http://schemas.openxmlformats.org/officeDocument/2006/relationships/hyperlink" Target="https://m.edsoo.ru/f5ebc1e6" TargetMode="External"/><Relationship Id="rId11" Type="http://schemas.openxmlformats.org/officeDocument/2006/relationships/hyperlink" Target="https://sudact.ru/law/koap/" TargetMode="External"/><Relationship Id="rId32" Type="http://schemas.openxmlformats.org/officeDocument/2006/relationships/hyperlink" Target="https://m.edsoo.ru/7f4170e4" TargetMode="External"/><Relationship Id="rId53" Type="http://schemas.openxmlformats.org/officeDocument/2006/relationships/hyperlink" Target="https://m.edsoo.ru/7f41b414" TargetMode="External"/><Relationship Id="rId74" Type="http://schemas.openxmlformats.org/officeDocument/2006/relationships/hyperlink" Target="https://m.edsoo.ru/f5eb7d58" TargetMode="External"/><Relationship Id="rId128" Type="http://schemas.openxmlformats.org/officeDocument/2006/relationships/hyperlink" Target="https://m.edsoo.ru/f5ebe590" TargetMode="External"/><Relationship Id="rId149" Type="http://schemas.openxmlformats.org/officeDocument/2006/relationships/hyperlink" Target="https://m.edsoo.ru/f5ec255a" TargetMode="External"/><Relationship Id="rId5" Type="http://schemas.openxmlformats.org/officeDocument/2006/relationships/hyperlink" Target="https://sudact.ru/law/konstitutsiia/" TargetMode="External"/><Relationship Id="rId95" Type="http://schemas.openxmlformats.org/officeDocument/2006/relationships/hyperlink" Target="https://m.edsoo.ru/f5eba17a" TargetMode="External"/><Relationship Id="rId160" Type="http://schemas.openxmlformats.org/officeDocument/2006/relationships/hyperlink" Target="https://m.edsoo.ru/f5ec3a5e" TargetMode="External"/><Relationship Id="rId181" Type="http://schemas.openxmlformats.org/officeDocument/2006/relationships/hyperlink" Target="https://m.edsoo.ru/f5ec6e0c" TargetMode="External"/><Relationship Id="rId22" Type="http://schemas.openxmlformats.org/officeDocument/2006/relationships/hyperlink" Target="https://m.edsoo.ru/7f415294" TargetMode="External"/><Relationship Id="rId43" Type="http://schemas.openxmlformats.org/officeDocument/2006/relationships/hyperlink" Target="https://m.edsoo.ru/7f419196" TargetMode="External"/><Relationship Id="rId64" Type="http://schemas.openxmlformats.org/officeDocument/2006/relationships/hyperlink" Target="https://m.edsoo.ru/f5eb6d90" TargetMode="External"/><Relationship Id="rId118" Type="http://schemas.openxmlformats.org/officeDocument/2006/relationships/hyperlink" Target="https://m.edsoo.ru/f5ebd5be" TargetMode="External"/><Relationship Id="rId139" Type="http://schemas.openxmlformats.org/officeDocument/2006/relationships/hyperlink" Target="https://m.edsoo.ru/f5ec1132" TargetMode="External"/><Relationship Id="rId85" Type="http://schemas.openxmlformats.org/officeDocument/2006/relationships/hyperlink" Target="https://m.edsoo.ru/f5eb91c6" TargetMode="External"/><Relationship Id="rId150" Type="http://schemas.openxmlformats.org/officeDocument/2006/relationships/hyperlink" Target="https://m.edsoo.ru/f5ec27f8" TargetMode="External"/><Relationship Id="rId171" Type="http://schemas.openxmlformats.org/officeDocument/2006/relationships/hyperlink" Target="https://m.edsoo.ru/f5ec575a" TargetMode="External"/><Relationship Id="rId192" Type="http://schemas.openxmlformats.org/officeDocument/2006/relationships/hyperlink" Target="https://m.edsoo.ru/f5ec9e54" TargetMode="External"/><Relationship Id="rId12" Type="http://schemas.openxmlformats.org/officeDocument/2006/relationships/hyperlink" Target="https://sudact.ru/law/uk-rf/" TargetMode="External"/><Relationship Id="rId33" Type="http://schemas.openxmlformats.org/officeDocument/2006/relationships/hyperlink" Target="https://m.edsoo.ru/7f4170e4" TargetMode="External"/><Relationship Id="rId108" Type="http://schemas.openxmlformats.org/officeDocument/2006/relationships/hyperlink" Target="https://m.edsoo.ru/f5ebc358" TargetMode="External"/><Relationship Id="rId129" Type="http://schemas.openxmlformats.org/officeDocument/2006/relationships/hyperlink" Target="https://m.edsoo.ru/f5ebf7b0" TargetMode="External"/><Relationship Id="rId54" Type="http://schemas.openxmlformats.org/officeDocument/2006/relationships/hyperlink" Target="https://m.edsoo.ru/7f41b414" TargetMode="External"/><Relationship Id="rId75" Type="http://schemas.openxmlformats.org/officeDocument/2006/relationships/hyperlink" Target="https://m.edsoo.ru/f5eb835c" TargetMode="External"/><Relationship Id="rId96" Type="http://schemas.openxmlformats.org/officeDocument/2006/relationships/hyperlink" Target="https://m.edsoo.ru/f5ebab52" TargetMode="External"/><Relationship Id="rId140" Type="http://schemas.openxmlformats.org/officeDocument/2006/relationships/hyperlink" Target="https://m.edsoo.ru/f5ec12ea" TargetMode="External"/><Relationship Id="rId161" Type="http://schemas.openxmlformats.org/officeDocument/2006/relationships/hyperlink" Target="https://m.edsoo.ru/f5ec3bd0" TargetMode="External"/><Relationship Id="rId182" Type="http://schemas.openxmlformats.org/officeDocument/2006/relationships/hyperlink" Target="https://m.edsoo.ru/f5ec6fce" TargetMode="External"/><Relationship Id="rId6" Type="http://schemas.openxmlformats.org/officeDocument/2006/relationships/hyperlink" Target="https://sudact.ru/law/konstitutsiia/" TargetMode="External"/><Relationship Id="rId23" Type="http://schemas.openxmlformats.org/officeDocument/2006/relationships/hyperlink" Target="https://m.edsoo.ru/7f415294" TargetMode="External"/><Relationship Id="rId119" Type="http://schemas.openxmlformats.org/officeDocument/2006/relationships/hyperlink" Target="https://m.edsoo.ru/f5ebd74e" TargetMode="External"/><Relationship Id="rId44" Type="http://schemas.openxmlformats.org/officeDocument/2006/relationships/hyperlink" Target="https://m.edsoo.ru/7f419196" TargetMode="External"/><Relationship Id="rId65" Type="http://schemas.openxmlformats.org/officeDocument/2006/relationships/hyperlink" Target="https://m.edsoo.ru/f5eb6a2a" TargetMode="External"/><Relationship Id="rId86" Type="http://schemas.openxmlformats.org/officeDocument/2006/relationships/hyperlink" Target="https://m.edsoo.ru/f5eb932e" TargetMode="External"/><Relationship Id="rId130" Type="http://schemas.openxmlformats.org/officeDocument/2006/relationships/hyperlink" Target="https://m.edsoo.ru/f5ebfbac" TargetMode="External"/><Relationship Id="rId151" Type="http://schemas.openxmlformats.org/officeDocument/2006/relationships/hyperlink" Target="https://m.edsoo.ru/f5ec29ce" TargetMode="External"/><Relationship Id="rId172" Type="http://schemas.openxmlformats.org/officeDocument/2006/relationships/hyperlink" Target="https://m.edsoo.ru/f5ec591c" TargetMode="External"/><Relationship Id="rId193" Type="http://schemas.openxmlformats.org/officeDocument/2006/relationships/hyperlink" Target="https://m.edsoo.ru/f5ec9fc6" TargetMode="External"/><Relationship Id="rId13" Type="http://schemas.openxmlformats.org/officeDocument/2006/relationships/hyperlink" Target="https://sudact.ru/law/konstitutsiia/" TargetMode="External"/><Relationship Id="rId109" Type="http://schemas.openxmlformats.org/officeDocument/2006/relationships/hyperlink" Target="https://m.edsoo.ru/f5ebc5b0" TargetMode="External"/><Relationship Id="rId34" Type="http://schemas.openxmlformats.org/officeDocument/2006/relationships/hyperlink" Target="https://m.edsoo.ru/7f4170e4" TargetMode="External"/><Relationship Id="rId55" Type="http://schemas.openxmlformats.org/officeDocument/2006/relationships/hyperlink" Target="https://m.edsoo.ru/7f41b414" TargetMode="External"/><Relationship Id="rId76" Type="http://schemas.openxmlformats.org/officeDocument/2006/relationships/hyperlink" Target="https://m.edsoo.ru/f5eb81b8" TargetMode="External"/><Relationship Id="rId97" Type="http://schemas.openxmlformats.org/officeDocument/2006/relationships/hyperlink" Target="https://m.edsoo.ru/f5ebad0a" TargetMode="External"/><Relationship Id="rId120" Type="http://schemas.openxmlformats.org/officeDocument/2006/relationships/hyperlink" Target="https://m.edsoo.ru/f5ebd8c0" TargetMode="External"/><Relationship Id="rId141" Type="http://schemas.openxmlformats.org/officeDocument/2006/relationships/hyperlink" Target="https://m.edsoo.ru/f5ec14b6" TargetMode="External"/><Relationship Id="rId7" Type="http://schemas.openxmlformats.org/officeDocument/2006/relationships/hyperlink" Target="https://sudact.ru/law/konstitutsiia/" TargetMode="External"/><Relationship Id="rId71" Type="http://schemas.openxmlformats.org/officeDocument/2006/relationships/hyperlink" Target="https://m.edsoo.ru/f5eb7a74" TargetMode="External"/><Relationship Id="rId92" Type="http://schemas.openxmlformats.org/officeDocument/2006/relationships/hyperlink" Target="https://m.edsoo.ru/f5eb9c7a" TargetMode="External"/><Relationship Id="rId162" Type="http://schemas.openxmlformats.org/officeDocument/2006/relationships/hyperlink" Target="https://m.edsoo.ru/f5ec3d60" TargetMode="External"/><Relationship Id="rId183" Type="http://schemas.openxmlformats.org/officeDocument/2006/relationships/hyperlink" Target="https://m.edsoo.ru/f5ec719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0e4" TargetMode="External"/><Relationship Id="rId24" Type="http://schemas.openxmlformats.org/officeDocument/2006/relationships/hyperlink" Target="https://m.edsoo.ru/7f415294" TargetMode="External"/><Relationship Id="rId40" Type="http://schemas.openxmlformats.org/officeDocument/2006/relationships/hyperlink" Target="https://m.edsoo.ru/7f419196" TargetMode="External"/><Relationship Id="rId45" Type="http://schemas.openxmlformats.org/officeDocument/2006/relationships/hyperlink" Target="https://m.edsoo.ru/7f419196" TargetMode="External"/><Relationship Id="rId66" Type="http://schemas.openxmlformats.org/officeDocument/2006/relationships/hyperlink" Target="https://m.edsoo.ru/f5eb6f34" TargetMode="External"/><Relationship Id="rId87" Type="http://schemas.openxmlformats.org/officeDocument/2006/relationships/hyperlink" Target="https://m.edsoo.ru/f5eb966c" TargetMode="External"/><Relationship Id="rId110" Type="http://schemas.openxmlformats.org/officeDocument/2006/relationships/hyperlink" Target="https://m.edsoo.ru/f5ebc970" TargetMode="External"/><Relationship Id="rId115" Type="http://schemas.openxmlformats.org/officeDocument/2006/relationships/hyperlink" Target="https://m.edsoo.ru/f5ebcf24" TargetMode="External"/><Relationship Id="rId131" Type="http://schemas.openxmlformats.org/officeDocument/2006/relationships/hyperlink" Target="https://m.edsoo.ru/f5ebfda0" TargetMode="External"/><Relationship Id="rId136" Type="http://schemas.openxmlformats.org/officeDocument/2006/relationships/hyperlink" Target="https://m.edsoo.ru/f5ec0ae8" TargetMode="External"/><Relationship Id="rId157" Type="http://schemas.openxmlformats.org/officeDocument/2006/relationships/hyperlink" Target="https://m.edsoo.ru/f5ec34c8" TargetMode="External"/><Relationship Id="rId178" Type="http://schemas.openxmlformats.org/officeDocument/2006/relationships/hyperlink" Target="https://m.edsoo.ru/f5ec66a0" TargetMode="External"/><Relationship Id="rId61" Type="http://schemas.openxmlformats.org/officeDocument/2006/relationships/hyperlink" Target="https://m.edsoo.ru/7f41b414" TargetMode="External"/><Relationship Id="rId82" Type="http://schemas.openxmlformats.org/officeDocument/2006/relationships/hyperlink" Target="https://m.edsoo.ru/f5eb8d48" TargetMode="External"/><Relationship Id="rId152" Type="http://schemas.openxmlformats.org/officeDocument/2006/relationships/hyperlink" Target="https://m.edsoo.ru/f5ec2b86" TargetMode="External"/><Relationship Id="rId173" Type="http://schemas.openxmlformats.org/officeDocument/2006/relationships/hyperlink" Target="https://m.edsoo.ru/f5ec5ae8" TargetMode="External"/><Relationship Id="rId194" Type="http://schemas.openxmlformats.org/officeDocument/2006/relationships/hyperlink" Target="https://m.edsoo.ru/f5eca1ec" TargetMode="External"/><Relationship Id="rId19" Type="http://schemas.openxmlformats.org/officeDocument/2006/relationships/hyperlink" Target="https://m.edsoo.ru/7f415294" TargetMode="External"/><Relationship Id="rId14" Type="http://schemas.openxmlformats.org/officeDocument/2006/relationships/hyperlink" Target="https://sudact.ru/law/konstitutsiia/" TargetMode="External"/><Relationship Id="rId30" Type="http://schemas.openxmlformats.org/officeDocument/2006/relationships/hyperlink" Target="https://m.edsoo.ru/7f4170e4" TargetMode="External"/><Relationship Id="rId35" Type="http://schemas.openxmlformats.org/officeDocument/2006/relationships/hyperlink" Target="https://m.edsoo.ru/7f4170e4" TargetMode="External"/><Relationship Id="rId56" Type="http://schemas.openxmlformats.org/officeDocument/2006/relationships/hyperlink" Target="https://m.edsoo.ru/7f41b414" TargetMode="External"/><Relationship Id="rId77" Type="http://schemas.openxmlformats.org/officeDocument/2006/relationships/hyperlink" Target="https://m.edsoo.ru/f5eb84ce" TargetMode="External"/><Relationship Id="rId100" Type="http://schemas.openxmlformats.org/officeDocument/2006/relationships/hyperlink" Target="https://m.edsoo.ru/f5ebb160" TargetMode="External"/><Relationship Id="rId105" Type="http://schemas.openxmlformats.org/officeDocument/2006/relationships/hyperlink" Target="https://m.edsoo.ru/f5ebbd40" TargetMode="External"/><Relationship Id="rId126" Type="http://schemas.openxmlformats.org/officeDocument/2006/relationships/hyperlink" Target="https://m.edsoo.ru/f5ebe2ac" TargetMode="External"/><Relationship Id="rId147" Type="http://schemas.openxmlformats.org/officeDocument/2006/relationships/hyperlink" Target="https://m.edsoo.ru/f5ec21ea" TargetMode="External"/><Relationship Id="rId168" Type="http://schemas.openxmlformats.org/officeDocument/2006/relationships/hyperlink" Target="https://m.edsoo.ru/f5ec4c9c" TargetMode="External"/><Relationship Id="rId8" Type="http://schemas.openxmlformats.org/officeDocument/2006/relationships/hyperlink" Target="https://sudact.ru/law/gk-rf-chast1/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68a4" TargetMode="External"/><Relationship Id="rId93" Type="http://schemas.openxmlformats.org/officeDocument/2006/relationships/hyperlink" Target="https://m.edsoo.ru/f5eba300" TargetMode="External"/><Relationship Id="rId98" Type="http://schemas.openxmlformats.org/officeDocument/2006/relationships/hyperlink" Target="https://m.edsoo.ru/f5ebae7c" TargetMode="External"/><Relationship Id="rId121" Type="http://schemas.openxmlformats.org/officeDocument/2006/relationships/hyperlink" Target="https://m.edsoo.ru/f5ebda32" TargetMode="External"/><Relationship Id="rId142" Type="http://schemas.openxmlformats.org/officeDocument/2006/relationships/hyperlink" Target="https://m.edsoo.ru/f5ec175e" TargetMode="External"/><Relationship Id="rId163" Type="http://schemas.openxmlformats.org/officeDocument/2006/relationships/hyperlink" Target="https://m.edsoo.ru/f5ec3f72" TargetMode="External"/><Relationship Id="rId184" Type="http://schemas.openxmlformats.org/officeDocument/2006/relationships/hyperlink" Target="https://m.edsoo.ru/f5ec746a" TargetMode="External"/><Relationship Id="rId189" Type="http://schemas.openxmlformats.org/officeDocument/2006/relationships/hyperlink" Target="https://m.edsoo.ru/f5ec98b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5294" TargetMode="External"/><Relationship Id="rId46" Type="http://schemas.openxmlformats.org/officeDocument/2006/relationships/hyperlink" Target="https://m.edsoo.ru/7f419196" TargetMode="External"/><Relationship Id="rId67" Type="http://schemas.openxmlformats.org/officeDocument/2006/relationships/hyperlink" Target="https://m.edsoo.ru/f5eb70a6" TargetMode="External"/><Relationship Id="rId116" Type="http://schemas.openxmlformats.org/officeDocument/2006/relationships/hyperlink" Target="https://m.edsoo.ru/f5ebd08c" TargetMode="External"/><Relationship Id="rId137" Type="http://schemas.openxmlformats.org/officeDocument/2006/relationships/hyperlink" Target="https://m.edsoo.ru/f5ec0cb4" TargetMode="External"/><Relationship Id="rId158" Type="http://schemas.openxmlformats.org/officeDocument/2006/relationships/hyperlink" Target="https://m.edsoo.ru/f5ec363a" TargetMode="External"/><Relationship Id="rId20" Type="http://schemas.openxmlformats.org/officeDocument/2006/relationships/hyperlink" Target="https://m.edsoo.ru/7f415294" TargetMode="External"/><Relationship Id="rId41" Type="http://schemas.openxmlformats.org/officeDocument/2006/relationships/hyperlink" Target="https://m.edsoo.ru/7f419196" TargetMode="External"/><Relationship Id="rId62" Type="http://schemas.openxmlformats.org/officeDocument/2006/relationships/hyperlink" Target="https://m.edsoo.ru/7f41b414" TargetMode="External"/><Relationship Id="rId83" Type="http://schemas.openxmlformats.org/officeDocument/2006/relationships/hyperlink" Target="https://m.edsoo.ru/f5eb8ed8" TargetMode="External"/><Relationship Id="rId88" Type="http://schemas.openxmlformats.org/officeDocument/2006/relationships/hyperlink" Target="https://m.edsoo.ru/f5eb97de" TargetMode="External"/><Relationship Id="rId111" Type="http://schemas.openxmlformats.org/officeDocument/2006/relationships/hyperlink" Target="https://m.edsoo.ru/f5ebcae2" TargetMode="External"/><Relationship Id="rId132" Type="http://schemas.openxmlformats.org/officeDocument/2006/relationships/hyperlink" Target="https://m.edsoo.ru/f5ebff6c" TargetMode="External"/><Relationship Id="rId153" Type="http://schemas.openxmlformats.org/officeDocument/2006/relationships/hyperlink" Target="https://m.edsoo.ru/f5ec2d2a" TargetMode="External"/><Relationship Id="rId174" Type="http://schemas.openxmlformats.org/officeDocument/2006/relationships/hyperlink" Target="https://m.edsoo.ru/f5ec5dcc" TargetMode="External"/><Relationship Id="rId179" Type="http://schemas.openxmlformats.org/officeDocument/2006/relationships/hyperlink" Target="https://m.edsoo.ru/f5ec6a4c" TargetMode="External"/><Relationship Id="rId195" Type="http://schemas.openxmlformats.org/officeDocument/2006/relationships/hyperlink" Target="https://m.edsoo.ru/f5eca3d6" TargetMode="External"/><Relationship Id="rId190" Type="http://schemas.openxmlformats.org/officeDocument/2006/relationships/hyperlink" Target="https://m.edsoo.ru/f5ec9a58" TargetMode="External"/><Relationship Id="rId15" Type="http://schemas.openxmlformats.org/officeDocument/2006/relationships/hyperlink" Target="https://sudact.ru/law/konstitutsiia/" TargetMode="External"/><Relationship Id="rId36" Type="http://schemas.openxmlformats.org/officeDocument/2006/relationships/hyperlink" Target="https://m.edsoo.ru/7f4170e4" TargetMode="External"/><Relationship Id="rId57" Type="http://schemas.openxmlformats.org/officeDocument/2006/relationships/hyperlink" Target="https://m.edsoo.ru/7f41b414" TargetMode="External"/><Relationship Id="rId106" Type="http://schemas.openxmlformats.org/officeDocument/2006/relationships/hyperlink" Target="https://m.edsoo.ru/f5ebbee4" TargetMode="External"/><Relationship Id="rId127" Type="http://schemas.openxmlformats.org/officeDocument/2006/relationships/hyperlink" Target="https://m.edsoo.ru/f5ebe414" TargetMode="External"/><Relationship Id="rId10" Type="http://schemas.openxmlformats.org/officeDocument/2006/relationships/hyperlink" Target="https://sudact.ru/law/tk-rf/" TargetMode="External"/><Relationship Id="rId31" Type="http://schemas.openxmlformats.org/officeDocument/2006/relationships/hyperlink" Target="https://m.edsoo.ru/7f4170e4" TargetMode="External"/><Relationship Id="rId52" Type="http://schemas.openxmlformats.org/officeDocument/2006/relationships/hyperlink" Target="https://m.edsoo.ru/7f41b414" TargetMode="External"/><Relationship Id="rId73" Type="http://schemas.openxmlformats.org/officeDocument/2006/relationships/hyperlink" Target="https://m.edsoo.ru/f5eb7bdc" TargetMode="External"/><Relationship Id="rId78" Type="http://schemas.openxmlformats.org/officeDocument/2006/relationships/hyperlink" Target="https://m.edsoo.ru/f5eb8640" TargetMode="External"/><Relationship Id="rId94" Type="http://schemas.openxmlformats.org/officeDocument/2006/relationships/hyperlink" Target="https://m.edsoo.ru/f5eba468" TargetMode="External"/><Relationship Id="rId99" Type="http://schemas.openxmlformats.org/officeDocument/2006/relationships/hyperlink" Target="https://m.edsoo.ru/f5ebafee" TargetMode="External"/><Relationship Id="rId101" Type="http://schemas.openxmlformats.org/officeDocument/2006/relationships/hyperlink" Target="https://m.edsoo.ru/f5ebb3f4" TargetMode="External"/><Relationship Id="rId122" Type="http://schemas.openxmlformats.org/officeDocument/2006/relationships/hyperlink" Target="https://m.edsoo.ru/f5ebdbb8" TargetMode="External"/><Relationship Id="rId143" Type="http://schemas.openxmlformats.org/officeDocument/2006/relationships/hyperlink" Target="https://m.edsoo.ru/f5ec1920" TargetMode="External"/><Relationship Id="rId148" Type="http://schemas.openxmlformats.org/officeDocument/2006/relationships/hyperlink" Target="https://m.edsoo.ru/f5ec23a2" TargetMode="External"/><Relationship Id="rId164" Type="http://schemas.openxmlformats.org/officeDocument/2006/relationships/hyperlink" Target="https://m.edsoo.ru/f5ec40e4" TargetMode="External"/><Relationship Id="rId169" Type="http://schemas.openxmlformats.org/officeDocument/2006/relationships/hyperlink" Target="https://m.edsoo.ru/f5ec4e68" TargetMode="External"/><Relationship Id="rId185" Type="http://schemas.openxmlformats.org/officeDocument/2006/relationships/hyperlink" Target="https://m.edsoo.ru/f5ec55a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sk-rf/" TargetMode="External"/><Relationship Id="rId180" Type="http://schemas.openxmlformats.org/officeDocument/2006/relationships/hyperlink" Target="https://m.edsoo.ru/f5ec6c40" TargetMode="External"/><Relationship Id="rId26" Type="http://schemas.openxmlformats.org/officeDocument/2006/relationships/hyperlink" Target="https://m.edsoo.ru/7f415294" TargetMode="External"/><Relationship Id="rId47" Type="http://schemas.openxmlformats.org/officeDocument/2006/relationships/hyperlink" Target="https://m.edsoo.ru/7f419196" TargetMode="External"/><Relationship Id="rId68" Type="http://schemas.openxmlformats.org/officeDocument/2006/relationships/hyperlink" Target="https://m.edsoo.ru/f5eb74b6" TargetMode="External"/><Relationship Id="rId89" Type="http://schemas.openxmlformats.org/officeDocument/2006/relationships/hyperlink" Target="https://m.edsoo.ru/f5eb9964" TargetMode="External"/><Relationship Id="rId112" Type="http://schemas.openxmlformats.org/officeDocument/2006/relationships/hyperlink" Target="https://m.edsoo.ru/f5ebcc54" TargetMode="External"/><Relationship Id="rId133" Type="http://schemas.openxmlformats.org/officeDocument/2006/relationships/hyperlink" Target="https://m.edsoo.ru/f5ec0124" TargetMode="External"/><Relationship Id="rId154" Type="http://schemas.openxmlformats.org/officeDocument/2006/relationships/hyperlink" Target="https://m.edsoo.ru/f5ec305e" TargetMode="External"/><Relationship Id="rId175" Type="http://schemas.openxmlformats.org/officeDocument/2006/relationships/hyperlink" Target="https://m.edsoo.ru/f5ec5f7a" TargetMode="External"/><Relationship Id="rId196" Type="http://schemas.openxmlformats.org/officeDocument/2006/relationships/hyperlink" Target="https://m.edsoo.ru/f5eca552" TargetMode="External"/><Relationship Id="rId16" Type="http://schemas.openxmlformats.org/officeDocument/2006/relationships/hyperlink" Target="https://m.edsoo.ru/7f415294" TargetMode="External"/><Relationship Id="rId37" Type="http://schemas.openxmlformats.org/officeDocument/2006/relationships/hyperlink" Target="https://m.edsoo.ru/7f4170e4" TargetMode="External"/><Relationship Id="rId58" Type="http://schemas.openxmlformats.org/officeDocument/2006/relationships/hyperlink" Target="https://m.edsoo.ru/7f41b414" TargetMode="External"/><Relationship Id="rId79" Type="http://schemas.openxmlformats.org/officeDocument/2006/relationships/hyperlink" Target="https://m.edsoo.ru/f5eb87b2" TargetMode="External"/><Relationship Id="rId102" Type="http://schemas.openxmlformats.org/officeDocument/2006/relationships/hyperlink" Target="https://m.edsoo.ru/f5ebb57a" TargetMode="External"/><Relationship Id="rId123" Type="http://schemas.openxmlformats.org/officeDocument/2006/relationships/hyperlink" Target="https://m.edsoo.ru/f5ebdd16" TargetMode="External"/><Relationship Id="rId144" Type="http://schemas.openxmlformats.org/officeDocument/2006/relationships/hyperlink" Target="https://m.edsoo.ru/f5ec1ae2" TargetMode="External"/><Relationship Id="rId90" Type="http://schemas.openxmlformats.org/officeDocument/2006/relationships/hyperlink" Target="https://m.edsoo.ru/f5eb9aea" TargetMode="External"/><Relationship Id="rId165" Type="http://schemas.openxmlformats.org/officeDocument/2006/relationships/hyperlink" Target="https://m.edsoo.ru/f5ec4652" TargetMode="External"/><Relationship Id="rId186" Type="http://schemas.openxmlformats.org/officeDocument/2006/relationships/hyperlink" Target="https://m.edsoo.ru/f5ec765e" TargetMode="External"/><Relationship Id="rId27" Type="http://schemas.openxmlformats.org/officeDocument/2006/relationships/hyperlink" Target="https://m.edsoo.ru/7f4170e4" TargetMode="External"/><Relationship Id="rId48" Type="http://schemas.openxmlformats.org/officeDocument/2006/relationships/hyperlink" Target="https://m.edsoo.ru/7f419196" TargetMode="External"/><Relationship Id="rId69" Type="http://schemas.openxmlformats.org/officeDocument/2006/relationships/hyperlink" Target="https://m.edsoo.ru/f5eb763c" TargetMode="External"/><Relationship Id="rId113" Type="http://schemas.openxmlformats.org/officeDocument/2006/relationships/hyperlink" Target="https://m.edsoo.ru/f5ebcdbc" TargetMode="External"/><Relationship Id="rId134" Type="http://schemas.openxmlformats.org/officeDocument/2006/relationships/hyperlink" Target="https://m.edsoo.ru/f5ec06f6" TargetMode="External"/><Relationship Id="rId80" Type="http://schemas.openxmlformats.org/officeDocument/2006/relationships/hyperlink" Target="https://m.edsoo.ru/f5eb8910" TargetMode="External"/><Relationship Id="rId155" Type="http://schemas.openxmlformats.org/officeDocument/2006/relationships/hyperlink" Target="https://m.edsoo.ru/f5ec31da" TargetMode="External"/><Relationship Id="rId176" Type="http://schemas.openxmlformats.org/officeDocument/2006/relationships/hyperlink" Target="https://m.edsoo.ru/f5ec6150" TargetMode="External"/><Relationship Id="rId197" Type="http://schemas.openxmlformats.org/officeDocument/2006/relationships/fontTable" Target="fontTable.xml"/><Relationship Id="rId17" Type="http://schemas.openxmlformats.org/officeDocument/2006/relationships/hyperlink" Target="https://m.edsoo.ru/7f415294" TargetMode="External"/><Relationship Id="rId38" Type="http://schemas.openxmlformats.org/officeDocument/2006/relationships/hyperlink" Target="https://m.edsoo.ru/7f4170e4" TargetMode="External"/><Relationship Id="rId59" Type="http://schemas.openxmlformats.org/officeDocument/2006/relationships/hyperlink" Target="https://m.edsoo.ru/7f41b414" TargetMode="External"/><Relationship Id="rId103" Type="http://schemas.openxmlformats.org/officeDocument/2006/relationships/hyperlink" Target="https://m.edsoo.ru/f5ebb70a" TargetMode="External"/><Relationship Id="rId124" Type="http://schemas.openxmlformats.org/officeDocument/2006/relationships/hyperlink" Target="https://m.edsoo.ru/f5ebdfd2" TargetMode="External"/><Relationship Id="rId70" Type="http://schemas.openxmlformats.org/officeDocument/2006/relationships/hyperlink" Target="https://m.edsoo.ru/f5eb78f8" TargetMode="External"/><Relationship Id="rId91" Type="http://schemas.openxmlformats.org/officeDocument/2006/relationships/hyperlink" Target="https://m.edsoo.ru/f5eb9aea" TargetMode="External"/><Relationship Id="rId145" Type="http://schemas.openxmlformats.org/officeDocument/2006/relationships/hyperlink" Target="https://m.edsoo.ru/f5ec1e70" TargetMode="External"/><Relationship Id="rId166" Type="http://schemas.openxmlformats.org/officeDocument/2006/relationships/hyperlink" Target="https://m.edsoo.ru/f5ec47ec" TargetMode="External"/><Relationship Id="rId187" Type="http://schemas.openxmlformats.org/officeDocument/2006/relationships/hyperlink" Target="https://m.edsoo.ru/f5ec7a0a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9196" TargetMode="External"/><Relationship Id="rId114" Type="http://schemas.openxmlformats.org/officeDocument/2006/relationships/hyperlink" Target="https://m.edsoo.ru/f5ebc060" TargetMode="External"/><Relationship Id="rId60" Type="http://schemas.openxmlformats.org/officeDocument/2006/relationships/hyperlink" Target="https://m.edsoo.ru/7f41b414" TargetMode="External"/><Relationship Id="rId81" Type="http://schemas.openxmlformats.org/officeDocument/2006/relationships/hyperlink" Target="https://m.edsoo.ru/f5eb8a78" TargetMode="External"/><Relationship Id="rId135" Type="http://schemas.openxmlformats.org/officeDocument/2006/relationships/hyperlink" Target="https://m.edsoo.ru/f5ec091c" TargetMode="External"/><Relationship Id="rId156" Type="http://schemas.openxmlformats.org/officeDocument/2006/relationships/hyperlink" Target="https://m.edsoo.ru/f5ec3356" TargetMode="External"/><Relationship Id="rId177" Type="http://schemas.openxmlformats.org/officeDocument/2006/relationships/hyperlink" Target="https://m.edsoo.ru/f5ec64de" TargetMode="External"/><Relationship Id="rId198" Type="http://schemas.openxmlformats.org/officeDocument/2006/relationships/theme" Target="theme/theme1.xml"/><Relationship Id="rId18" Type="http://schemas.openxmlformats.org/officeDocument/2006/relationships/hyperlink" Target="https://m.edsoo.ru/7f415294" TargetMode="External"/><Relationship Id="rId39" Type="http://schemas.openxmlformats.org/officeDocument/2006/relationships/hyperlink" Target="https://m.edsoo.ru/7f4170e4" TargetMode="External"/><Relationship Id="rId50" Type="http://schemas.openxmlformats.org/officeDocument/2006/relationships/hyperlink" Target="https://m.edsoo.ru/7f419196" TargetMode="External"/><Relationship Id="rId104" Type="http://schemas.openxmlformats.org/officeDocument/2006/relationships/hyperlink" Target="https://m.edsoo.ru/f5ebb886" TargetMode="External"/><Relationship Id="rId125" Type="http://schemas.openxmlformats.org/officeDocument/2006/relationships/hyperlink" Target="https://m.edsoo.ru/f5ebe144" TargetMode="External"/><Relationship Id="rId146" Type="http://schemas.openxmlformats.org/officeDocument/2006/relationships/hyperlink" Target="https://m.edsoo.ru/f5ec2046" TargetMode="External"/><Relationship Id="rId167" Type="http://schemas.openxmlformats.org/officeDocument/2006/relationships/hyperlink" Target="https://m.edsoo.ru/f5ec4aee" TargetMode="External"/><Relationship Id="rId188" Type="http://schemas.openxmlformats.org/officeDocument/2006/relationships/hyperlink" Target="https://m.edsoo.ru/f5ec96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18091</Words>
  <Characters>103120</Characters>
  <Application>Microsoft Office Word</Application>
  <DocSecurity>0</DocSecurity>
  <Lines>859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2023-11-09T09:53:00Z</dcterms:created>
  <dcterms:modified xsi:type="dcterms:W3CDTF">2023-11-09T09:53:00Z</dcterms:modified>
</cp:coreProperties>
</file>