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932" w:rsidRDefault="00785932" w:rsidP="00785932">
      <w:pPr>
        <w:spacing w:line="240" w:lineRule="auto"/>
        <w:ind w:right="83"/>
        <w:jc w:val="center"/>
        <w:rPr>
          <w:rFonts w:ascii="Times New Roman" w:eastAsia="Calibri" w:hAnsi="Times New Roman" w:cs="Times New Roman"/>
          <w:b/>
          <w:sz w:val="24"/>
          <w:szCs w:val="20"/>
        </w:rPr>
      </w:pPr>
    </w:p>
    <w:p w:rsidR="00B02E57" w:rsidRPr="00B02E57" w:rsidRDefault="00B02E57" w:rsidP="00B02E57">
      <w:pPr>
        <w:spacing w:after="0" w:line="240" w:lineRule="auto"/>
        <w:jc w:val="center"/>
        <w:rPr>
          <w:rFonts w:ascii="Times New Roman" w:eastAsia="Times New Roman" w:hAnsi="Times New Roman" w:cs="Times New Roman"/>
          <w:b/>
          <w:sz w:val="28"/>
          <w:szCs w:val="28"/>
        </w:rPr>
      </w:pPr>
      <w:r w:rsidRPr="00B02E57">
        <w:rPr>
          <w:rFonts w:ascii="Times New Roman" w:eastAsia="Times New Roman" w:hAnsi="Times New Roman" w:cs="Times New Roman"/>
          <w:b/>
          <w:sz w:val="28"/>
          <w:szCs w:val="28"/>
        </w:rPr>
        <w:t>Муниципальное автономное общеобразовательное учреждение</w:t>
      </w:r>
    </w:p>
    <w:p w:rsidR="00B02E57" w:rsidRPr="00B02E57" w:rsidRDefault="00B02E57" w:rsidP="00B02E57">
      <w:pPr>
        <w:spacing w:after="0" w:line="240" w:lineRule="auto"/>
        <w:jc w:val="center"/>
        <w:rPr>
          <w:rFonts w:ascii="Times New Roman" w:eastAsia="Times New Roman" w:hAnsi="Times New Roman" w:cs="Times New Roman"/>
          <w:b/>
          <w:sz w:val="28"/>
          <w:szCs w:val="28"/>
        </w:rPr>
      </w:pPr>
      <w:r w:rsidRPr="00B02E57">
        <w:rPr>
          <w:rFonts w:ascii="Times New Roman" w:eastAsia="Times New Roman" w:hAnsi="Times New Roman" w:cs="Times New Roman"/>
          <w:b/>
          <w:sz w:val="28"/>
          <w:szCs w:val="28"/>
        </w:rPr>
        <w:t xml:space="preserve"> «Средняя общеобразовательная школа №7»</w:t>
      </w:r>
    </w:p>
    <w:p w:rsidR="00B02E57" w:rsidRPr="00B02E57" w:rsidRDefault="00B02E57" w:rsidP="00B02E57">
      <w:pPr>
        <w:spacing w:after="0" w:line="240" w:lineRule="auto"/>
        <w:jc w:val="center"/>
        <w:rPr>
          <w:rFonts w:ascii="Times New Roman" w:eastAsia="Times New Roman" w:hAnsi="Times New Roman" w:cs="Times New Roman"/>
          <w:sz w:val="28"/>
          <w:szCs w:val="28"/>
        </w:rPr>
      </w:pPr>
    </w:p>
    <w:p w:rsidR="00B02E57" w:rsidRPr="00B02E57" w:rsidRDefault="00B02E57" w:rsidP="00B02E57">
      <w:pPr>
        <w:spacing w:after="0" w:line="240" w:lineRule="auto"/>
        <w:rPr>
          <w:rFonts w:ascii="Times New Roman" w:eastAsia="Times New Roman" w:hAnsi="Times New Roman" w:cs="Times New Roman"/>
          <w:sz w:val="28"/>
          <w:szCs w:val="28"/>
        </w:rPr>
      </w:pPr>
    </w:p>
    <w:p w:rsidR="00B02E57" w:rsidRPr="00B02E57" w:rsidRDefault="00B02E57" w:rsidP="00B02E57">
      <w:pPr>
        <w:spacing w:after="0"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3051"/>
        <w:gridCol w:w="3327"/>
        <w:gridCol w:w="2977"/>
      </w:tblGrid>
      <w:tr w:rsidR="00B02E57" w:rsidRPr="00B02E57" w:rsidTr="00602FDD">
        <w:tc>
          <w:tcPr>
            <w:tcW w:w="3379" w:type="dxa"/>
          </w:tcPr>
          <w:p w:rsidR="00B02E57" w:rsidRPr="00B02E57" w:rsidRDefault="00B02E57" w:rsidP="00B02E57">
            <w:pPr>
              <w:tabs>
                <w:tab w:val="left" w:pos="709"/>
              </w:tabs>
              <w:spacing w:after="0" w:line="240" w:lineRule="auto"/>
              <w:ind w:left="142" w:hanging="142"/>
              <w:rPr>
                <w:rFonts w:ascii="Times New Roman" w:eastAsia="Times New Roman" w:hAnsi="Times New Roman" w:cs="Times New Roman"/>
                <w:sz w:val="28"/>
                <w:szCs w:val="28"/>
              </w:rPr>
            </w:pPr>
            <w:r w:rsidRPr="00B02E57">
              <w:rPr>
                <w:rFonts w:ascii="Times New Roman" w:eastAsia="Times New Roman" w:hAnsi="Times New Roman" w:cs="Times New Roman"/>
                <w:sz w:val="28"/>
                <w:szCs w:val="28"/>
              </w:rPr>
              <w:t>Рассмотрено</w:t>
            </w:r>
          </w:p>
          <w:p w:rsidR="00B02E57" w:rsidRPr="00B02E57" w:rsidRDefault="00B02E57" w:rsidP="00B02E57">
            <w:pPr>
              <w:tabs>
                <w:tab w:val="left" w:pos="709"/>
              </w:tabs>
              <w:spacing w:after="0" w:line="240" w:lineRule="auto"/>
              <w:ind w:left="142" w:hanging="142"/>
              <w:rPr>
                <w:rFonts w:ascii="Times New Roman" w:eastAsia="Times New Roman" w:hAnsi="Times New Roman" w:cs="Times New Roman"/>
                <w:sz w:val="28"/>
                <w:szCs w:val="28"/>
              </w:rPr>
            </w:pPr>
            <w:r w:rsidRPr="00B02E57">
              <w:rPr>
                <w:rFonts w:ascii="Times New Roman" w:eastAsia="Times New Roman" w:hAnsi="Times New Roman" w:cs="Times New Roman"/>
                <w:sz w:val="28"/>
                <w:szCs w:val="28"/>
              </w:rPr>
              <w:t>на заседании</w:t>
            </w:r>
          </w:p>
          <w:p w:rsidR="00B02E57" w:rsidRPr="00B02E57" w:rsidRDefault="00B02E57" w:rsidP="00B02E57">
            <w:pPr>
              <w:tabs>
                <w:tab w:val="left" w:pos="709"/>
              </w:tabs>
              <w:spacing w:after="0" w:line="240" w:lineRule="auto"/>
              <w:ind w:left="142" w:hanging="142"/>
              <w:rPr>
                <w:rFonts w:ascii="Times New Roman" w:eastAsia="Times New Roman" w:hAnsi="Times New Roman" w:cs="Times New Roman"/>
                <w:sz w:val="28"/>
                <w:szCs w:val="28"/>
              </w:rPr>
            </w:pPr>
            <w:r w:rsidRPr="00B02E57">
              <w:rPr>
                <w:rFonts w:ascii="Times New Roman" w:eastAsia="Times New Roman" w:hAnsi="Times New Roman" w:cs="Times New Roman"/>
                <w:sz w:val="28"/>
                <w:szCs w:val="28"/>
              </w:rPr>
              <w:t>методического</w:t>
            </w:r>
          </w:p>
          <w:p w:rsidR="00B02E57" w:rsidRPr="00B02E57" w:rsidRDefault="00B02E57" w:rsidP="00B02E57">
            <w:pPr>
              <w:tabs>
                <w:tab w:val="left" w:pos="709"/>
              </w:tabs>
              <w:spacing w:after="0" w:line="240" w:lineRule="auto"/>
              <w:ind w:left="142" w:hanging="142"/>
              <w:rPr>
                <w:rFonts w:ascii="Times New Roman" w:eastAsia="Times New Roman" w:hAnsi="Times New Roman" w:cs="Times New Roman"/>
                <w:sz w:val="28"/>
                <w:szCs w:val="28"/>
              </w:rPr>
            </w:pPr>
            <w:r w:rsidRPr="00B02E57">
              <w:rPr>
                <w:rFonts w:ascii="Times New Roman" w:eastAsia="Times New Roman" w:hAnsi="Times New Roman" w:cs="Times New Roman"/>
                <w:sz w:val="28"/>
                <w:szCs w:val="28"/>
              </w:rPr>
              <w:t>объединения</w:t>
            </w:r>
          </w:p>
          <w:p w:rsidR="00B02E57" w:rsidRPr="00B02E57" w:rsidRDefault="00B02E57" w:rsidP="00B02E57">
            <w:pPr>
              <w:tabs>
                <w:tab w:val="left" w:pos="709"/>
              </w:tabs>
              <w:spacing w:after="0" w:line="240" w:lineRule="auto"/>
              <w:ind w:left="142" w:hanging="142"/>
              <w:rPr>
                <w:rFonts w:ascii="Times New Roman" w:eastAsia="Times New Roman" w:hAnsi="Times New Roman" w:cs="Times New Roman"/>
                <w:sz w:val="28"/>
                <w:szCs w:val="28"/>
              </w:rPr>
            </w:pPr>
            <w:r w:rsidRPr="00B02E57">
              <w:rPr>
                <w:rFonts w:ascii="Times New Roman" w:eastAsia="Times New Roman" w:hAnsi="Times New Roman" w:cs="Times New Roman"/>
                <w:sz w:val="28"/>
                <w:szCs w:val="28"/>
              </w:rPr>
              <w:t>Протокол № 5</w:t>
            </w:r>
          </w:p>
          <w:p w:rsidR="00B02E57" w:rsidRPr="00B02E57" w:rsidRDefault="00B02E57" w:rsidP="00B02E57">
            <w:pPr>
              <w:tabs>
                <w:tab w:val="left" w:pos="709"/>
              </w:tabs>
              <w:spacing w:after="0" w:line="240" w:lineRule="auto"/>
              <w:rPr>
                <w:rFonts w:ascii="Times New Roman" w:eastAsia="Times New Roman" w:hAnsi="Times New Roman" w:cs="Times New Roman"/>
                <w:sz w:val="28"/>
                <w:szCs w:val="28"/>
              </w:rPr>
            </w:pPr>
            <w:r w:rsidRPr="00B02E57">
              <w:rPr>
                <w:rFonts w:ascii="Times New Roman" w:eastAsia="Times New Roman" w:hAnsi="Times New Roman" w:cs="Times New Roman"/>
                <w:sz w:val="28"/>
                <w:szCs w:val="28"/>
              </w:rPr>
              <w:t>31 мая 2022 г.</w:t>
            </w:r>
          </w:p>
        </w:tc>
        <w:tc>
          <w:tcPr>
            <w:tcW w:w="3379" w:type="dxa"/>
          </w:tcPr>
          <w:p w:rsidR="00B02E57" w:rsidRPr="00B02E57" w:rsidRDefault="00B02E57" w:rsidP="00B02E57">
            <w:pPr>
              <w:spacing w:after="0" w:line="240" w:lineRule="auto"/>
              <w:rPr>
                <w:rFonts w:ascii="Times New Roman" w:eastAsia="Times New Roman" w:hAnsi="Times New Roman" w:cs="Times New Roman"/>
                <w:sz w:val="28"/>
                <w:szCs w:val="28"/>
              </w:rPr>
            </w:pPr>
            <w:proofErr w:type="gramStart"/>
            <w:r w:rsidRPr="00B02E57">
              <w:rPr>
                <w:rFonts w:ascii="Times New Roman" w:eastAsia="Times New Roman" w:hAnsi="Times New Roman" w:cs="Times New Roman"/>
                <w:sz w:val="28"/>
                <w:szCs w:val="28"/>
              </w:rPr>
              <w:t xml:space="preserve">Согласовано:   </w:t>
            </w:r>
            <w:proofErr w:type="gramEnd"/>
            <w:r w:rsidRPr="00B02E57">
              <w:rPr>
                <w:rFonts w:ascii="Times New Roman" w:eastAsia="Times New Roman" w:hAnsi="Times New Roman" w:cs="Times New Roman"/>
                <w:sz w:val="28"/>
                <w:szCs w:val="28"/>
              </w:rPr>
              <w:t xml:space="preserve">Заместитель директора  по учебно-воспитательной работе                                                                                                                                 </w:t>
            </w:r>
          </w:p>
          <w:p w:rsidR="00B02E57" w:rsidRPr="00B02E57" w:rsidRDefault="00B02E57" w:rsidP="00B02E57">
            <w:pPr>
              <w:spacing w:after="0" w:line="240" w:lineRule="auto"/>
              <w:rPr>
                <w:rFonts w:ascii="Times New Roman" w:eastAsia="Times New Roman" w:hAnsi="Times New Roman" w:cs="Times New Roman"/>
                <w:sz w:val="28"/>
                <w:szCs w:val="28"/>
              </w:rPr>
            </w:pPr>
            <w:r w:rsidRPr="00B02E57">
              <w:rPr>
                <w:rFonts w:ascii="Times New Roman" w:eastAsia="Times New Roman" w:hAnsi="Times New Roman" w:cs="Times New Roman"/>
                <w:sz w:val="28"/>
                <w:szCs w:val="28"/>
              </w:rPr>
              <w:t>_______</w:t>
            </w:r>
            <w:proofErr w:type="spellStart"/>
            <w:r w:rsidRPr="00B02E57">
              <w:rPr>
                <w:rFonts w:ascii="Times New Roman" w:eastAsia="Times New Roman" w:hAnsi="Times New Roman" w:cs="Times New Roman"/>
                <w:sz w:val="28"/>
                <w:szCs w:val="28"/>
              </w:rPr>
              <w:t>И.И.Пивоварова</w:t>
            </w:r>
            <w:proofErr w:type="spellEnd"/>
            <w:r w:rsidRPr="00B02E57">
              <w:rPr>
                <w:rFonts w:ascii="Times New Roman" w:eastAsia="Times New Roman" w:hAnsi="Times New Roman" w:cs="Times New Roman"/>
                <w:sz w:val="28"/>
                <w:szCs w:val="28"/>
              </w:rPr>
              <w:t xml:space="preserve">                             </w:t>
            </w:r>
          </w:p>
          <w:p w:rsidR="00B02E57" w:rsidRPr="00B02E57" w:rsidRDefault="00B02E57" w:rsidP="00B02E57">
            <w:pPr>
              <w:spacing w:after="0" w:line="240" w:lineRule="auto"/>
              <w:rPr>
                <w:rFonts w:ascii="Times New Roman" w:eastAsia="Times New Roman" w:hAnsi="Times New Roman" w:cs="Times New Roman"/>
                <w:sz w:val="28"/>
                <w:szCs w:val="28"/>
              </w:rPr>
            </w:pPr>
            <w:r w:rsidRPr="00B02E57">
              <w:rPr>
                <w:rFonts w:ascii="Times New Roman" w:eastAsia="Times New Roman" w:hAnsi="Times New Roman" w:cs="Times New Roman"/>
                <w:sz w:val="28"/>
                <w:szCs w:val="28"/>
              </w:rPr>
              <w:t>«</w:t>
            </w:r>
            <w:r w:rsidRPr="00B02E57">
              <w:rPr>
                <w:rFonts w:ascii="Times New Roman" w:eastAsia="Times New Roman" w:hAnsi="Times New Roman" w:cs="Times New Roman"/>
                <w:sz w:val="28"/>
                <w:szCs w:val="28"/>
                <w:u w:val="single"/>
              </w:rPr>
              <w:t>01</w:t>
            </w:r>
            <w:r w:rsidRPr="00B02E57">
              <w:rPr>
                <w:rFonts w:ascii="Times New Roman" w:eastAsia="Times New Roman" w:hAnsi="Times New Roman" w:cs="Times New Roman"/>
                <w:sz w:val="28"/>
                <w:szCs w:val="28"/>
              </w:rPr>
              <w:t>»</w:t>
            </w:r>
            <w:r w:rsidRPr="00B02E57">
              <w:rPr>
                <w:rFonts w:ascii="Times New Roman" w:eastAsia="Times New Roman" w:hAnsi="Times New Roman" w:cs="Times New Roman"/>
                <w:sz w:val="28"/>
                <w:szCs w:val="28"/>
                <w:u w:val="single"/>
              </w:rPr>
              <w:t xml:space="preserve"> июня</w:t>
            </w:r>
            <w:r w:rsidRPr="00B02E57">
              <w:rPr>
                <w:rFonts w:ascii="Times New Roman" w:eastAsia="Times New Roman" w:hAnsi="Times New Roman" w:cs="Times New Roman"/>
                <w:sz w:val="28"/>
                <w:szCs w:val="28"/>
              </w:rPr>
              <w:t xml:space="preserve"> 2022 г.                                                    </w:t>
            </w:r>
          </w:p>
        </w:tc>
        <w:tc>
          <w:tcPr>
            <w:tcW w:w="3379" w:type="dxa"/>
          </w:tcPr>
          <w:p w:rsidR="00792C3A" w:rsidRDefault="00792C3A" w:rsidP="00792C3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Утверждаю:</w:t>
            </w:r>
          </w:p>
          <w:p w:rsidR="00792C3A" w:rsidRDefault="00792C3A" w:rsidP="00792C3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Директор школы</w:t>
            </w:r>
          </w:p>
          <w:p w:rsidR="00792C3A" w:rsidRDefault="00792C3A" w:rsidP="00792C3A">
            <w:pPr>
              <w:tabs>
                <w:tab w:val="left" w:pos="735"/>
              </w:tabs>
              <w:spacing w:after="0" w:line="240" w:lineRule="auto"/>
              <w:ind w:left="-102"/>
              <w:rPr>
                <w:rFonts w:ascii="Times New Roman" w:eastAsia="Times New Roman" w:hAnsi="Times New Roman"/>
                <w:sz w:val="28"/>
                <w:szCs w:val="28"/>
              </w:rPr>
            </w:pPr>
            <w:r>
              <w:rPr>
                <w:rFonts w:ascii="Times New Roman" w:eastAsia="Times New Roman" w:hAnsi="Times New Roman"/>
                <w:sz w:val="28"/>
                <w:szCs w:val="28"/>
              </w:rPr>
              <w:t xml:space="preserve">______И.В. </w:t>
            </w:r>
            <w:proofErr w:type="spellStart"/>
            <w:r>
              <w:rPr>
                <w:rFonts w:ascii="Times New Roman" w:eastAsia="Times New Roman" w:hAnsi="Times New Roman"/>
                <w:sz w:val="28"/>
                <w:szCs w:val="28"/>
              </w:rPr>
              <w:t>Свалова</w:t>
            </w:r>
            <w:proofErr w:type="spellEnd"/>
          </w:p>
          <w:p w:rsidR="00792C3A" w:rsidRDefault="00792C3A" w:rsidP="00792C3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приказ № 46</w:t>
            </w:r>
          </w:p>
          <w:p w:rsidR="00792C3A" w:rsidRDefault="00792C3A" w:rsidP="00792C3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от «0</w:t>
            </w:r>
            <w:r>
              <w:rPr>
                <w:rFonts w:ascii="Times New Roman" w:eastAsia="Times New Roman" w:hAnsi="Times New Roman"/>
                <w:sz w:val="28"/>
                <w:szCs w:val="28"/>
                <w:u w:val="single"/>
              </w:rPr>
              <w:t>1</w:t>
            </w:r>
            <w:r>
              <w:rPr>
                <w:rFonts w:ascii="Times New Roman" w:eastAsia="Times New Roman" w:hAnsi="Times New Roman"/>
                <w:sz w:val="28"/>
                <w:szCs w:val="28"/>
              </w:rPr>
              <w:t xml:space="preserve">» </w:t>
            </w:r>
            <w:r>
              <w:rPr>
                <w:rFonts w:ascii="Times New Roman" w:eastAsia="Times New Roman" w:hAnsi="Times New Roman"/>
                <w:sz w:val="28"/>
                <w:szCs w:val="28"/>
                <w:u w:val="single"/>
              </w:rPr>
              <w:t>июня</w:t>
            </w:r>
            <w:r>
              <w:rPr>
                <w:rFonts w:ascii="Times New Roman" w:eastAsia="Times New Roman" w:hAnsi="Times New Roman"/>
                <w:sz w:val="28"/>
                <w:szCs w:val="28"/>
              </w:rPr>
              <w:t xml:space="preserve"> 2022г.</w:t>
            </w:r>
          </w:p>
          <w:p w:rsidR="00B02E57" w:rsidRPr="00B02E57" w:rsidRDefault="00B02E57" w:rsidP="00B02E57">
            <w:pPr>
              <w:spacing w:after="0" w:line="240" w:lineRule="auto"/>
              <w:rPr>
                <w:rFonts w:ascii="Times New Roman" w:eastAsia="Times New Roman" w:hAnsi="Times New Roman" w:cs="Times New Roman"/>
                <w:sz w:val="28"/>
                <w:szCs w:val="28"/>
              </w:rPr>
            </w:pPr>
            <w:bookmarkStart w:id="0" w:name="_GoBack"/>
            <w:bookmarkEnd w:id="0"/>
          </w:p>
          <w:p w:rsidR="00B02E57" w:rsidRPr="00B02E57" w:rsidRDefault="00B02E57" w:rsidP="00B02E57">
            <w:pPr>
              <w:spacing w:after="0" w:line="240" w:lineRule="auto"/>
              <w:jc w:val="center"/>
              <w:rPr>
                <w:rFonts w:ascii="Times New Roman" w:eastAsia="Times New Roman" w:hAnsi="Times New Roman" w:cs="Times New Roman"/>
                <w:sz w:val="28"/>
                <w:szCs w:val="28"/>
              </w:rPr>
            </w:pPr>
          </w:p>
        </w:tc>
      </w:tr>
    </w:tbl>
    <w:p w:rsidR="00B02E57" w:rsidRPr="00B02E57" w:rsidRDefault="00B02E57" w:rsidP="00B02E57">
      <w:pPr>
        <w:spacing w:after="0" w:line="240" w:lineRule="auto"/>
        <w:rPr>
          <w:rFonts w:ascii="Times New Roman" w:eastAsia="Times New Roman" w:hAnsi="Times New Roman" w:cs="Times New Roman"/>
          <w:sz w:val="28"/>
          <w:szCs w:val="28"/>
        </w:rPr>
      </w:pPr>
    </w:p>
    <w:p w:rsidR="00B02E57" w:rsidRPr="00B02E57" w:rsidRDefault="00B02E57" w:rsidP="00B02E57">
      <w:pPr>
        <w:spacing w:after="0" w:line="240" w:lineRule="auto"/>
        <w:rPr>
          <w:rFonts w:ascii="Times New Roman" w:eastAsia="Times New Roman" w:hAnsi="Times New Roman" w:cs="Times New Roman"/>
          <w:sz w:val="28"/>
          <w:szCs w:val="28"/>
        </w:rPr>
      </w:pPr>
    </w:p>
    <w:p w:rsidR="00B02E57" w:rsidRPr="00B02E57" w:rsidRDefault="00B02E57" w:rsidP="00B02E57">
      <w:pPr>
        <w:spacing w:after="0" w:line="240" w:lineRule="auto"/>
        <w:rPr>
          <w:rFonts w:ascii="Times New Roman" w:eastAsia="Times New Roman" w:hAnsi="Times New Roman" w:cs="Times New Roman"/>
          <w:sz w:val="28"/>
          <w:szCs w:val="28"/>
        </w:rPr>
      </w:pPr>
    </w:p>
    <w:p w:rsidR="00B02E57" w:rsidRPr="00B02E57" w:rsidRDefault="00B02E57" w:rsidP="00B02E57">
      <w:pPr>
        <w:spacing w:after="0" w:line="240" w:lineRule="auto"/>
        <w:rPr>
          <w:rFonts w:ascii="Times New Roman" w:eastAsia="Times New Roman" w:hAnsi="Times New Roman" w:cs="Times New Roman"/>
          <w:sz w:val="28"/>
          <w:szCs w:val="28"/>
        </w:rPr>
      </w:pPr>
    </w:p>
    <w:p w:rsidR="00B02E57" w:rsidRPr="00B02E57" w:rsidRDefault="00B02E57" w:rsidP="00B02E57">
      <w:pPr>
        <w:spacing w:after="0" w:line="240" w:lineRule="auto"/>
        <w:rPr>
          <w:rFonts w:ascii="Times New Roman" w:eastAsia="Times New Roman" w:hAnsi="Times New Roman" w:cs="Times New Roman"/>
          <w:sz w:val="28"/>
          <w:szCs w:val="28"/>
        </w:rPr>
      </w:pPr>
    </w:p>
    <w:p w:rsidR="00B02E57" w:rsidRPr="00B02E57" w:rsidRDefault="00B02E57" w:rsidP="00B02E57">
      <w:pPr>
        <w:spacing w:after="0" w:line="240" w:lineRule="auto"/>
        <w:rPr>
          <w:rFonts w:ascii="Times New Roman" w:eastAsia="Times New Roman" w:hAnsi="Times New Roman" w:cs="Times New Roman"/>
          <w:sz w:val="28"/>
          <w:szCs w:val="28"/>
        </w:rPr>
      </w:pPr>
    </w:p>
    <w:p w:rsidR="00B02E57" w:rsidRPr="00B02E57" w:rsidRDefault="00B02E57" w:rsidP="00B02E57">
      <w:pPr>
        <w:spacing w:after="0" w:line="240" w:lineRule="auto"/>
        <w:rPr>
          <w:rFonts w:ascii="Times New Roman" w:eastAsia="Times New Roman" w:hAnsi="Times New Roman" w:cs="Times New Roman"/>
          <w:sz w:val="28"/>
          <w:szCs w:val="28"/>
        </w:rPr>
      </w:pPr>
    </w:p>
    <w:p w:rsidR="00B02E57" w:rsidRPr="00B02E57" w:rsidRDefault="00B02E57" w:rsidP="00B02E57">
      <w:pPr>
        <w:spacing w:after="0" w:line="240" w:lineRule="auto"/>
        <w:jc w:val="center"/>
        <w:rPr>
          <w:rFonts w:ascii="Times New Roman" w:eastAsia="Times New Roman" w:hAnsi="Times New Roman" w:cs="Times New Roman"/>
          <w:b/>
          <w:sz w:val="28"/>
          <w:szCs w:val="28"/>
        </w:rPr>
      </w:pPr>
      <w:r w:rsidRPr="00B02E57">
        <w:rPr>
          <w:rFonts w:ascii="Times New Roman" w:eastAsia="Times New Roman" w:hAnsi="Times New Roman" w:cs="Times New Roman"/>
          <w:b/>
          <w:sz w:val="28"/>
          <w:szCs w:val="28"/>
        </w:rPr>
        <w:t>РАБОЧАЯ ПРОГРАММА</w:t>
      </w:r>
    </w:p>
    <w:p w:rsidR="00B02E57" w:rsidRPr="00B02E57" w:rsidRDefault="00B02E57" w:rsidP="00B02E57">
      <w:pPr>
        <w:spacing w:after="0" w:line="240" w:lineRule="auto"/>
        <w:jc w:val="center"/>
        <w:rPr>
          <w:rFonts w:ascii="Times New Roman" w:eastAsia="Times New Roman" w:hAnsi="Times New Roman" w:cs="Times New Roman"/>
          <w:b/>
          <w:sz w:val="28"/>
          <w:szCs w:val="28"/>
        </w:rPr>
      </w:pPr>
      <w:r w:rsidRPr="00B02E57">
        <w:rPr>
          <w:rFonts w:ascii="Times New Roman" w:eastAsia="Times New Roman" w:hAnsi="Times New Roman" w:cs="Times New Roman"/>
          <w:b/>
          <w:sz w:val="28"/>
          <w:szCs w:val="28"/>
        </w:rPr>
        <w:t>внеурочной деятельности</w:t>
      </w:r>
    </w:p>
    <w:p w:rsidR="00B02E57" w:rsidRPr="00B02E57" w:rsidRDefault="00B02E57" w:rsidP="00B02E57">
      <w:pPr>
        <w:spacing w:after="0" w:line="240" w:lineRule="auto"/>
        <w:jc w:val="center"/>
        <w:rPr>
          <w:rFonts w:ascii="Times New Roman" w:eastAsia="Times New Roman" w:hAnsi="Times New Roman" w:cs="Times New Roman"/>
          <w:sz w:val="28"/>
          <w:szCs w:val="28"/>
        </w:rPr>
      </w:pPr>
      <w:r w:rsidRPr="00B02E57">
        <w:rPr>
          <w:rFonts w:ascii="Times New Roman" w:eastAsia="Times New Roman" w:hAnsi="Times New Roman" w:cs="Times New Roman"/>
          <w:sz w:val="28"/>
          <w:szCs w:val="28"/>
        </w:rPr>
        <w:t>Практическая биология</w:t>
      </w:r>
    </w:p>
    <w:p w:rsidR="00B02E57" w:rsidRPr="00B02E57" w:rsidRDefault="00B02E57" w:rsidP="00B02E57">
      <w:pPr>
        <w:tabs>
          <w:tab w:val="left" w:pos="8235"/>
        </w:tabs>
        <w:spacing w:after="0" w:line="240" w:lineRule="auto"/>
        <w:rPr>
          <w:rFonts w:ascii="Times New Roman" w:eastAsia="Times New Roman" w:hAnsi="Times New Roman" w:cs="Times New Roman"/>
          <w:sz w:val="28"/>
          <w:szCs w:val="28"/>
        </w:rPr>
      </w:pPr>
      <w:r w:rsidRPr="00B02E57">
        <w:rPr>
          <w:rFonts w:ascii="Times New Roman" w:eastAsia="Times New Roman" w:hAnsi="Times New Roman" w:cs="Times New Roman"/>
          <w:sz w:val="28"/>
          <w:szCs w:val="28"/>
        </w:rPr>
        <w:t>Класс: 5-8</w:t>
      </w:r>
      <w:r w:rsidRPr="00B02E57">
        <w:rPr>
          <w:rFonts w:ascii="Times New Roman" w:eastAsia="Times New Roman" w:hAnsi="Times New Roman" w:cs="Times New Roman"/>
          <w:sz w:val="28"/>
          <w:szCs w:val="28"/>
        </w:rPr>
        <w:tab/>
      </w:r>
    </w:p>
    <w:p w:rsidR="00B02E57" w:rsidRPr="00B02E57" w:rsidRDefault="00B02E57" w:rsidP="00B02E57">
      <w:pPr>
        <w:spacing w:after="0" w:line="240" w:lineRule="auto"/>
        <w:rPr>
          <w:rFonts w:ascii="Times New Roman" w:eastAsia="Times New Roman" w:hAnsi="Times New Roman" w:cs="Times New Roman"/>
          <w:sz w:val="28"/>
          <w:szCs w:val="28"/>
        </w:rPr>
      </w:pPr>
    </w:p>
    <w:p w:rsidR="00B02E57" w:rsidRPr="00B02E57" w:rsidRDefault="00B02E57" w:rsidP="00B02E57">
      <w:pPr>
        <w:spacing w:after="0" w:line="240" w:lineRule="auto"/>
        <w:rPr>
          <w:rFonts w:ascii="Times New Roman" w:eastAsia="Times New Roman" w:hAnsi="Times New Roman" w:cs="Times New Roman"/>
          <w:sz w:val="28"/>
          <w:szCs w:val="28"/>
        </w:rPr>
      </w:pPr>
    </w:p>
    <w:p w:rsidR="00B02E57" w:rsidRPr="00B02E57" w:rsidRDefault="00B02E57" w:rsidP="00B02E57">
      <w:pPr>
        <w:spacing w:after="0" w:line="240" w:lineRule="auto"/>
        <w:rPr>
          <w:rFonts w:ascii="Times New Roman" w:eastAsia="Times New Roman" w:hAnsi="Times New Roman" w:cs="Times New Roman"/>
          <w:sz w:val="28"/>
          <w:szCs w:val="28"/>
        </w:rPr>
      </w:pPr>
    </w:p>
    <w:p w:rsidR="00B02E57" w:rsidRPr="00B02E57" w:rsidRDefault="00B02E57" w:rsidP="00B02E57">
      <w:pPr>
        <w:spacing w:after="0" w:line="240" w:lineRule="auto"/>
        <w:rPr>
          <w:rFonts w:ascii="Times New Roman" w:eastAsia="Times New Roman" w:hAnsi="Times New Roman" w:cs="Times New Roman"/>
          <w:sz w:val="28"/>
          <w:szCs w:val="28"/>
        </w:rPr>
      </w:pPr>
    </w:p>
    <w:p w:rsidR="00B02E57" w:rsidRPr="00B02E57" w:rsidRDefault="00B02E57" w:rsidP="00B02E57">
      <w:pPr>
        <w:spacing w:after="0" w:line="240" w:lineRule="auto"/>
        <w:rPr>
          <w:rFonts w:ascii="Times New Roman" w:eastAsia="Times New Roman" w:hAnsi="Times New Roman" w:cs="Times New Roman"/>
          <w:sz w:val="28"/>
          <w:szCs w:val="28"/>
        </w:rPr>
      </w:pPr>
    </w:p>
    <w:p w:rsidR="00B02E57" w:rsidRPr="00B02E57" w:rsidRDefault="00B02E57" w:rsidP="00B02E57">
      <w:pPr>
        <w:spacing w:after="0" w:line="240" w:lineRule="auto"/>
        <w:rPr>
          <w:rFonts w:ascii="Times New Roman" w:eastAsia="Times New Roman" w:hAnsi="Times New Roman" w:cs="Times New Roman"/>
          <w:sz w:val="28"/>
          <w:szCs w:val="28"/>
        </w:rPr>
      </w:pPr>
    </w:p>
    <w:p w:rsidR="00B02E57" w:rsidRPr="00B02E57" w:rsidRDefault="00B02E57" w:rsidP="00B02E57">
      <w:pPr>
        <w:spacing w:after="0" w:line="240" w:lineRule="auto"/>
        <w:rPr>
          <w:rFonts w:ascii="Times New Roman" w:eastAsia="Times New Roman" w:hAnsi="Times New Roman" w:cs="Times New Roman"/>
          <w:sz w:val="28"/>
          <w:szCs w:val="28"/>
        </w:rPr>
      </w:pPr>
      <w:r w:rsidRPr="00B02E57">
        <w:rPr>
          <w:rFonts w:ascii="Times New Roman" w:eastAsia="Times New Roman" w:hAnsi="Times New Roman" w:cs="Times New Roman"/>
          <w:sz w:val="28"/>
          <w:szCs w:val="28"/>
        </w:rPr>
        <w:t xml:space="preserve">                                                            Составитель: Колегова М.Л.</w:t>
      </w:r>
    </w:p>
    <w:p w:rsidR="00B02E57" w:rsidRPr="00B02E57" w:rsidRDefault="00B02E57" w:rsidP="00B02E57">
      <w:pPr>
        <w:spacing w:after="0" w:line="240" w:lineRule="auto"/>
        <w:ind w:left="5812" w:hanging="993"/>
        <w:rPr>
          <w:rFonts w:ascii="Times New Roman" w:eastAsia="Times New Roman" w:hAnsi="Times New Roman" w:cs="Times New Roman"/>
          <w:sz w:val="28"/>
          <w:szCs w:val="28"/>
        </w:rPr>
      </w:pPr>
      <w:r w:rsidRPr="00B02E57">
        <w:rPr>
          <w:rFonts w:ascii="Times New Roman" w:eastAsia="Times New Roman" w:hAnsi="Times New Roman" w:cs="Times New Roman"/>
          <w:sz w:val="28"/>
          <w:szCs w:val="28"/>
        </w:rPr>
        <w:t xml:space="preserve">                                                                                                                                                                                                   учитель биологии</w:t>
      </w:r>
    </w:p>
    <w:p w:rsidR="00B02E57" w:rsidRPr="00B02E57" w:rsidRDefault="00B02E57" w:rsidP="00B02E57">
      <w:pPr>
        <w:spacing w:after="0" w:line="240" w:lineRule="auto"/>
        <w:jc w:val="right"/>
        <w:rPr>
          <w:rFonts w:ascii="Times New Roman" w:eastAsia="Times New Roman" w:hAnsi="Times New Roman" w:cs="Times New Roman"/>
          <w:sz w:val="28"/>
          <w:szCs w:val="28"/>
        </w:rPr>
      </w:pPr>
    </w:p>
    <w:p w:rsidR="00B02E57" w:rsidRPr="00B02E57" w:rsidRDefault="00B02E57" w:rsidP="00B02E57">
      <w:pPr>
        <w:spacing w:after="0" w:line="240" w:lineRule="auto"/>
        <w:jc w:val="right"/>
        <w:rPr>
          <w:rFonts w:ascii="Times New Roman" w:eastAsia="Times New Roman" w:hAnsi="Times New Roman" w:cs="Times New Roman"/>
          <w:sz w:val="28"/>
          <w:szCs w:val="28"/>
        </w:rPr>
      </w:pPr>
    </w:p>
    <w:p w:rsidR="00B02E57" w:rsidRPr="00B02E57" w:rsidRDefault="00B02E57" w:rsidP="00B02E57">
      <w:pPr>
        <w:spacing w:after="0" w:line="240" w:lineRule="auto"/>
        <w:jc w:val="right"/>
        <w:rPr>
          <w:rFonts w:ascii="Times New Roman" w:eastAsia="Times New Roman" w:hAnsi="Times New Roman" w:cs="Times New Roman"/>
          <w:sz w:val="28"/>
          <w:szCs w:val="28"/>
        </w:rPr>
      </w:pPr>
    </w:p>
    <w:p w:rsidR="00B02E57" w:rsidRPr="00B02E57" w:rsidRDefault="00B02E57" w:rsidP="00B02E57">
      <w:pPr>
        <w:spacing w:after="0" w:line="240" w:lineRule="auto"/>
        <w:rPr>
          <w:rFonts w:ascii="Times New Roman" w:eastAsia="Times New Roman" w:hAnsi="Times New Roman" w:cs="Times New Roman"/>
          <w:sz w:val="28"/>
          <w:szCs w:val="28"/>
        </w:rPr>
      </w:pPr>
    </w:p>
    <w:p w:rsidR="00B02E57" w:rsidRPr="00B02E57" w:rsidRDefault="00B02E57" w:rsidP="00B02E57">
      <w:pPr>
        <w:spacing w:after="0" w:line="240" w:lineRule="auto"/>
        <w:rPr>
          <w:rFonts w:ascii="Times New Roman" w:eastAsia="Times New Roman" w:hAnsi="Times New Roman" w:cs="Times New Roman"/>
          <w:sz w:val="28"/>
          <w:szCs w:val="28"/>
        </w:rPr>
      </w:pPr>
    </w:p>
    <w:p w:rsidR="00B02E57" w:rsidRPr="00B02E57" w:rsidRDefault="00B02E57" w:rsidP="00B02E57">
      <w:pPr>
        <w:spacing w:after="0" w:line="240" w:lineRule="auto"/>
        <w:rPr>
          <w:rFonts w:ascii="Times New Roman" w:eastAsia="Times New Roman" w:hAnsi="Times New Roman" w:cs="Times New Roman"/>
          <w:sz w:val="28"/>
          <w:szCs w:val="28"/>
        </w:rPr>
      </w:pPr>
    </w:p>
    <w:p w:rsidR="00B02E57" w:rsidRPr="00B02E57" w:rsidRDefault="00B02E57" w:rsidP="00B02E57">
      <w:pPr>
        <w:spacing w:after="0" w:line="240" w:lineRule="auto"/>
        <w:rPr>
          <w:rFonts w:ascii="Times New Roman" w:eastAsia="Times New Roman" w:hAnsi="Times New Roman" w:cs="Times New Roman"/>
          <w:sz w:val="28"/>
          <w:szCs w:val="28"/>
        </w:rPr>
      </w:pPr>
    </w:p>
    <w:p w:rsidR="00B02E57" w:rsidRPr="00B02E57" w:rsidRDefault="00B02E57" w:rsidP="00B02E57">
      <w:pPr>
        <w:spacing w:after="0" w:line="240" w:lineRule="auto"/>
        <w:rPr>
          <w:rFonts w:ascii="Times New Roman" w:eastAsia="Times New Roman" w:hAnsi="Times New Roman" w:cs="Times New Roman"/>
          <w:sz w:val="28"/>
          <w:szCs w:val="28"/>
        </w:rPr>
      </w:pPr>
    </w:p>
    <w:p w:rsidR="00B02E57" w:rsidRPr="00B02E57" w:rsidRDefault="00B02E57" w:rsidP="00B02E57">
      <w:pPr>
        <w:spacing w:after="0" w:line="240" w:lineRule="auto"/>
        <w:rPr>
          <w:rFonts w:ascii="Times New Roman" w:eastAsia="Times New Roman" w:hAnsi="Times New Roman" w:cs="Times New Roman"/>
          <w:sz w:val="28"/>
          <w:szCs w:val="28"/>
        </w:rPr>
      </w:pPr>
    </w:p>
    <w:p w:rsidR="00B02E57" w:rsidRDefault="00B02E57" w:rsidP="00B02E57">
      <w:pPr>
        <w:spacing w:after="0" w:line="240" w:lineRule="auto"/>
        <w:rPr>
          <w:rFonts w:ascii="Times New Roman" w:eastAsia="Times New Roman" w:hAnsi="Times New Roman" w:cs="Times New Roman"/>
          <w:sz w:val="28"/>
          <w:szCs w:val="28"/>
        </w:rPr>
      </w:pPr>
      <w:r w:rsidRPr="00B02E57">
        <w:rPr>
          <w:rFonts w:ascii="Times New Roman" w:eastAsia="Times New Roman" w:hAnsi="Times New Roman" w:cs="Times New Roman"/>
          <w:sz w:val="28"/>
          <w:szCs w:val="28"/>
        </w:rPr>
        <w:t xml:space="preserve">                                                г. Сухой Лог, 2022</w:t>
      </w:r>
    </w:p>
    <w:p w:rsidR="00B02E57" w:rsidRPr="00B02E57" w:rsidRDefault="00B02E57" w:rsidP="00B02E57">
      <w:pPr>
        <w:spacing w:after="0" w:line="240" w:lineRule="auto"/>
        <w:rPr>
          <w:rFonts w:ascii="Times New Roman" w:eastAsia="Times New Roman" w:hAnsi="Times New Roman" w:cs="Times New Roman"/>
          <w:sz w:val="24"/>
          <w:szCs w:val="24"/>
        </w:rPr>
      </w:pPr>
    </w:p>
    <w:p w:rsidR="00785932" w:rsidRDefault="00785932" w:rsidP="00785932">
      <w:pPr>
        <w:spacing w:line="240" w:lineRule="auto"/>
        <w:ind w:right="83"/>
        <w:jc w:val="center"/>
        <w:rPr>
          <w:rFonts w:ascii="Times New Roman" w:eastAsia="Calibri" w:hAnsi="Times New Roman" w:cs="Times New Roman"/>
          <w:b/>
          <w:sz w:val="24"/>
          <w:szCs w:val="20"/>
        </w:rPr>
      </w:pPr>
    </w:p>
    <w:p w:rsidR="00785932" w:rsidRPr="00CE6D7C" w:rsidRDefault="00785932" w:rsidP="00956428">
      <w:pPr>
        <w:pStyle w:val="a4"/>
        <w:numPr>
          <w:ilvl w:val="0"/>
          <w:numId w:val="5"/>
        </w:numPr>
        <w:spacing w:after="0" w:line="276" w:lineRule="auto"/>
        <w:ind w:left="709"/>
        <w:jc w:val="center"/>
        <w:rPr>
          <w:rFonts w:ascii="Times New Roman" w:hAnsi="Times New Roman" w:cs="Times New Roman"/>
          <w:sz w:val="28"/>
          <w:szCs w:val="28"/>
          <w:lang w:eastAsia="en-US"/>
        </w:rPr>
      </w:pPr>
      <w:r w:rsidRPr="00CE6D7C">
        <w:rPr>
          <w:rFonts w:ascii="Times New Roman" w:hAnsi="Times New Roman" w:cs="Times New Roman"/>
          <w:b/>
          <w:sz w:val="28"/>
          <w:szCs w:val="28"/>
          <w:lang w:eastAsia="en-US"/>
        </w:rPr>
        <w:lastRenderedPageBreak/>
        <w:t>Планируемые результаты освоения курса</w:t>
      </w:r>
      <w:r w:rsidR="00E14CFB" w:rsidRPr="00CE6D7C">
        <w:rPr>
          <w:rFonts w:ascii="Times New Roman" w:hAnsi="Times New Roman" w:cs="Times New Roman"/>
          <w:b/>
          <w:sz w:val="28"/>
          <w:szCs w:val="28"/>
          <w:lang w:eastAsia="en-US"/>
        </w:rPr>
        <w:t xml:space="preserve"> внеурочной </w:t>
      </w:r>
      <w:proofErr w:type="gramStart"/>
      <w:r w:rsidR="00E14CFB" w:rsidRPr="00CE6D7C">
        <w:rPr>
          <w:rFonts w:ascii="Times New Roman" w:hAnsi="Times New Roman" w:cs="Times New Roman"/>
          <w:b/>
          <w:sz w:val="28"/>
          <w:szCs w:val="28"/>
          <w:lang w:eastAsia="en-US"/>
        </w:rPr>
        <w:t xml:space="preserve">деятельности  </w:t>
      </w:r>
      <w:r w:rsidRPr="00CE6D7C">
        <w:rPr>
          <w:rFonts w:ascii="Times New Roman" w:hAnsi="Times New Roman" w:cs="Times New Roman"/>
          <w:b/>
          <w:sz w:val="28"/>
          <w:szCs w:val="28"/>
          <w:lang w:eastAsia="en-US"/>
        </w:rPr>
        <w:t>«</w:t>
      </w:r>
      <w:proofErr w:type="gramEnd"/>
      <w:r w:rsidRPr="00CE6D7C">
        <w:rPr>
          <w:rFonts w:ascii="Times New Roman" w:hAnsi="Times New Roman" w:cs="Times New Roman"/>
          <w:b/>
          <w:sz w:val="28"/>
          <w:szCs w:val="28"/>
          <w:lang w:eastAsia="en-US"/>
        </w:rPr>
        <w:t>Практическая биология»</w:t>
      </w:r>
    </w:p>
    <w:p w:rsidR="00785932" w:rsidRDefault="00785932" w:rsidP="00785932">
      <w:pPr>
        <w:spacing w:after="0" w:line="276" w:lineRule="auto"/>
        <w:jc w:val="both"/>
        <w:rPr>
          <w:rFonts w:ascii="Times New Roman" w:hAnsi="Times New Roman" w:cs="Times New Roman"/>
          <w:i/>
          <w:sz w:val="24"/>
          <w:szCs w:val="24"/>
          <w:u w:val="single"/>
          <w:lang w:eastAsia="en-US"/>
        </w:rPr>
      </w:pPr>
      <w:r>
        <w:rPr>
          <w:rFonts w:ascii="Times New Roman" w:hAnsi="Times New Roman" w:cs="Times New Roman"/>
          <w:b/>
          <w:i/>
          <w:sz w:val="24"/>
          <w:szCs w:val="24"/>
          <w:u w:val="single"/>
          <w:lang w:eastAsia="en-US"/>
        </w:rPr>
        <w:t>Личностные результаты</w:t>
      </w:r>
      <w:r>
        <w:rPr>
          <w:rFonts w:ascii="Times New Roman" w:hAnsi="Times New Roman" w:cs="Times New Roman"/>
          <w:i/>
          <w:sz w:val="24"/>
          <w:szCs w:val="24"/>
          <w:u w:val="single"/>
          <w:lang w:eastAsia="en-US"/>
        </w:rPr>
        <w:t>:</w:t>
      </w:r>
    </w:p>
    <w:p w:rsidR="00785932" w:rsidRDefault="00785932" w:rsidP="00785932">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знания основных принципов и правил отношения к живой природе; </w:t>
      </w:r>
      <w:proofErr w:type="spellStart"/>
      <w:r>
        <w:rPr>
          <w:rFonts w:ascii="Times New Roman" w:hAnsi="Times New Roman" w:cs="Times New Roman"/>
          <w:sz w:val="24"/>
          <w:szCs w:val="24"/>
          <w:lang w:eastAsia="en-US"/>
        </w:rPr>
        <w:t>сформированность</w:t>
      </w:r>
      <w:proofErr w:type="spellEnd"/>
      <w:r>
        <w:rPr>
          <w:rFonts w:ascii="Times New Roman" w:hAnsi="Times New Roman" w:cs="Times New Roman"/>
          <w:sz w:val="24"/>
          <w:szCs w:val="24"/>
          <w:lang w:eastAsia="en-US"/>
        </w:rPr>
        <w:t xml:space="preserve"> познавательных интересов и мотиваций, направленных на изучение живой природы; интеллектуальных умений (доказывать, строить рассуждения, анализировать, сравнивать, делать выводы и другое), нравственного и эстетического отношения к живым объектам.</w:t>
      </w:r>
    </w:p>
    <w:p w:rsidR="00785932" w:rsidRDefault="00785932" w:rsidP="00785932">
      <w:pPr>
        <w:spacing w:after="0" w:line="276" w:lineRule="auto"/>
        <w:jc w:val="both"/>
        <w:rPr>
          <w:rFonts w:ascii="Times New Roman" w:hAnsi="Times New Roman" w:cs="Times New Roman"/>
          <w:i/>
          <w:sz w:val="24"/>
          <w:szCs w:val="24"/>
          <w:lang w:eastAsia="en-US"/>
        </w:rPr>
      </w:pPr>
      <w:proofErr w:type="spellStart"/>
      <w:r>
        <w:rPr>
          <w:rFonts w:ascii="Times New Roman" w:hAnsi="Times New Roman" w:cs="Times New Roman"/>
          <w:b/>
          <w:i/>
          <w:sz w:val="24"/>
          <w:szCs w:val="24"/>
          <w:u w:val="single"/>
          <w:lang w:eastAsia="en-US"/>
        </w:rPr>
        <w:t>Метапредметные</w:t>
      </w:r>
      <w:proofErr w:type="spellEnd"/>
      <w:r>
        <w:rPr>
          <w:rFonts w:ascii="Times New Roman" w:hAnsi="Times New Roman" w:cs="Times New Roman"/>
          <w:b/>
          <w:i/>
          <w:sz w:val="24"/>
          <w:szCs w:val="24"/>
          <w:u w:val="single"/>
          <w:lang w:eastAsia="en-US"/>
        </w:rPr>
        <w:t xml:space="preserve"> результаты</w:t>
      </w:r>
      <w:r>
        <w:rPr>
          <w:rFonts w:ascii="Times New Roman" w:hAnsi="Times New Roman" w:cs="Times New Roman"/>
          <w:i/>
          <w:sz w:val="24"/>
          <w:szCs w:val="24"/>
          <w:lang w:eastAsia="en-US"/>
        </w:rPr>
        <w:t>:</w:t>
      </w:r>
    </w:p>
    <w:p w:rsidR="00785932" w:rsidRDefault="00785932" w:rsidP="00785932">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овладение составляющими исследовательской и проектной деятельности: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w:t>
      </w:r>
    </w:p>
    <w:p w:rsidR="00785932" w:rsidRDefault="00785932" w:rsidP="00785932">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умение работать с разными источниками биологической информации, анализировать и оценивать информацию, преобразовывать информацию из одной формы в другую; </w:t>
      </w:r>
    </w:p>
    <w:p w:rsidR="00785932" w:rsidRDefault="00785932" w:rsidP="00785932">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785932" w:rsidRDefault="00785932" w:rsidP="00785932">
      <w:pPr>
        <w:spacing w:after="0" w:line="276" w:lineRule="auto"/>
        <w:jc w:val="both"/>
        <w:rPr>
          <w:rFonts w:ascii="Times New Roman" w:hAnsi="Times New Roman" w:cs="Times New Roman"/>
          <w:i/>
          <w:sz w:val="24"/>
          <w:szCs w:val="24"/>
          <w:lang w:eastAsia="en-US"/>
        </w:rPr>
      </w:pPr>
      <w:r>
        <w:rPr>
          <w:rFonts w:ascii="Times New Roman" w:hAnsi="Times New Roman" w:cs="Times New Roman"/>
          <w:b/>
          <w:i/>
          <w:sz w:val="24"/>
          <w:szCs w:val="24"/>
          <w:u w:val="single"/>
          <w:lang w:eastAsia="en-US"/>
        </w:rPr>
        <w:t>Предметные результаты</w:t>
      </w:r>
      <w:r>
        <w:rPr>
          <w:rFonts w:ascii="Times New Roman" w:hAnsi="Times New Roman" w:cs="Times New Roman"/>
          <w:i/>
          <w:sz w:val="24"/>
          <w:szCs w:val="24"/>
          <w:lang w:eastAsia="en-US"/>
        </w:rPr>
        <w:t xml:space="preserve">. </w:t>
      </w:r>
    </w:p>
    <w:p w:rsidR="00785932" w:rsidRDefault="00785932" w:rsidP="00785932">
      <w:pPr>
        <w:spacing w:after="0" w:line="276" w:lineRule="auto"/>
        <w:jc w:val="both"/>
        <w:rPr>
          <w:rFonts w:ascii="Times New Roman" w:hAnsi="Times New Roman" w:cs="Times New Roman"/>
          <w:sz w:val="24"/>
          <w:szCs w:val="24"/>
          <w:lang w:eastAsia="en-US" w:bidi="ru-RU"/>
        </w:rPr>
      </w:pPr>
      <w:r>
        <w:rPr>
          <w:rFonts w:ascii="Times New Roman" w:hAnsi="Times New Roman" w:cs="Times New Roman"/>
          <w:color w:val="1F3864" w:themeColor="accent5" w:themeShade="80"/>
          <w:sz w:val="24"/>
          <w:szCs w:val="24"/>
          <w:lang w:eastAsia="en-US" w:bidi="ru-RU"/>
        </w:rPr>
        <w:t>•</w:t>
      </w:r>
      <w:r>
        <w:rPr>
          <w:rFonts w:ascii="Times New Roman" w:hAnsi="Times New Roman" w:cs="Times New Roman"/>
          <w:color w:val="1F3864" w:themeColor="accent5" w:themeShade="80"/>
          <w:sz w:val="24"/>
          <w:szCs w:val="24"/>
          <w:lang w:eastAsia="en-US" w:bidi="ru-RU"/>
        </w:rPr>
        <w:tab/>
      </w:r>
      <w:r>
        <w:rPr>
          <w:rFonts w:ascii="Times New Roman" w:hAnsi="Times New Roman" w:cs="Times New Roman"/>
          <w:sz w:val="24"/>
          <w:szCs w:val="24"/>
          <w:lang w:eastAsia="en-US" w:bidi="ru-RU"/>
        </w:rPr>
        <w:t>выделять существенные признаки биологических объектов и процессов, характерных для сообществ живых организмов;</w:t>
      </w:r>
    </w:p>
    <w:p w:rsidR="00785932" w:rsidRDefault="00785932" w:rsidP="00785932">
      <w:pPr>
        <w:spacing w:after="0" w:line="276" w:lineRule="auto"/>
        <w:jc w:val="both"/>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w:t>
      </w:r>
      <w:r>
        <w:rPr>
          <w:rFonts w:ascii="Times New Roman" w:hAnsi="Times New Roman" w:cs="Times New Roman"/>
          <w:sz w:val="24"/>
          <w:szCs w:val="24"/>
          <w:lang w:eastAsia="en-US" w:bidi="ru-RU"/>
        </w:rPr>
        <w:tab/>
        <w:t>аргументировать, приводить доказательства необходимости защиты окружающей среды;</w:t>
      </w:r>
    </w:p>
    <w:p w:rsidR="00785932" w:rsidRDefault="00785932" w:rsidP="00785932">
      <w:pPr>
        <w:spacing w:after="0" w:line="276" w:lineRule="auto"/>
        <w:jc w:val="both"/>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w:t>
      </w:r>
      <w:r>
        <w:rPr>
          <w:rFonts w:ascii="Times New Roman" w:hAnsi="Times New Roman" w:cs="Times New Roman"/>
          <w:sz w:val="24"/>
          <w:szCs w:val="24"/>
          <w:lang w:eastAsia="en-US" w:bidi="ru-RU"/>
        </w:rPr>
        <w:tab/>
        <w:t>аргументировать, приводить доказательства зависимости здоровья человека от состояния окружающей среды;</w:t>
      </w:r>
    </w:p>
    <w:p w:rsidR="00785932" w:rsidRDefault="00785932" w:rsidP="00785932">
      <w:pPr>
        <w:spacing w:after="0" w:line="276" w:lineRule="auto"/>
        <w:jc w:val="both"/>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w:t>
      </w:r>
      <w:r>
        <w:rPr>
          <w:rFonts w:ascii="Times New Roman" w:hAnsi="Times New Roman" w:cs="Times New Roman"/>
          <w:sz w:val="24"/>
          <w:szCs w:val="24"/>
          <w:lang w:eastAsia="en-US" w:bidi="ru-RU"/>
        </w:rPr>
        <w:tab/>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85932" w:rsidRDefault="00785932" w:rsidP="00785932">
      <w:pPr>
        <w:spacing w:after="0" w:line="276" w:lineRule="auto"/>
        <w:jc w:val="both"/>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w:t>
      </w:r>
      <w:r>
        <w:rPr>
          <w:rFonts w:ascii="Times New Roman" w:hAnsi="Times New Roman" w:cs="Times New Roman"/>
          <w:sz w:val="24"/>
          <w:szCs w:val="24"/>
          <w:lang w:eastAsia="en-US" w:bidi="ru-RU"/>
        </w:rPr>
        <w:tab/>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85932" w:rsidRDefault="00785932" w:rsidP="00785932">
      <w:pPr>
        <w:spacing w:after="0" w:line="276" w:lineRule="auto"/>
        <w:jc w:val="both"/>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w:t>
      </w:r>
      <w:r>
        <w:rPr>
          <w:rFonts w:ascii="Times New Roman" w:hAnsi="Times New Roman" w:cs="Times New Roman"/>
          <w:sz w:val="24"/>
          <w:szCs w:val="24"/>
          <w:lang w:eastAsia="en-US" w:bidi="ru-RU"/>
        </w:rPr>
        <w:tab/>
        <w:t>объяснять общность происхождения и эволюции организмов на основе сопоставления особенностей их строения и функционирования;</w:t>
      </w:r>
    </w:p>
    <w:p w:rsidR="00785932" w:rsidRDefault="00785932" w:rsidP="00785932">
      <w:pPr>
        <w:spacing w:after="0" w:line="276" w:lineRule="auto"/>
        <w:jc w:val="both"/>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w:t>
      </w:r>
      <w:r>
        <w:rPr>
          <w:rFonts w:ascii="Times New Roman" w:hAnsi="Times New Roman" w:cs="Times New Roman"/>
          <w:sz w:val="24"/>
          <w:szCs w:val="24"/>
          <w:lang w:eastAsia="en-US" w:bidi="ru-RU"/>
        </w:rPr>
        <w:tab/>
        <w:t>объяснять механизмы наследственности и изменчивости, возникновения приспособленности, процесс видообразования;</w:t>
      </w:r>
    </w:p>
    <w:p w:rsidR="00785932" w:rsidRDefault="00785932" w:rsidP="00785932">
      <w:pPr>
        <w:spacing w:after="0" w:line="276" w:lineRule="auto"/>
        <w:jc w:val="both"/>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w:t>
      </w:r>
      <w:r>
        <w:rPr>
          <w:rFonts w:ascii="Times New Roman" w:hAnsi="Times New Roman" w:cs="Times New Roman"/>
          <w:sz w:val="24"/>
          <w:szCs w:val="24"/>
          <w:lang w:eastAsia="en-US" w:bidi="ru-RU"/>
        </w:rPr>
        <w:tab/>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85932" w:rsidRDefault="00785932" w:rsidP="00785932">
      <w:pPr>
        <w:spacing w:after="0" w:line="276" w:lineRule="auto"/>
        <w:jc w:val="both"/>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w:t>
      </w:r>
      <w:r>
        <w:rPr>
          <w:rFonts w:ascii="Times New Roman" w:hAnsi="Times New Roman" w:cs="Times New Roman"/>
          <w:sz w:val="24"/>
          <w:szCs w:val="24"/>
          <w:lang w:eastAsia="en-US" w:bidi="ru-RU"/>
        </w:rPr>
        <w:tab/>
        <w:t xml:space="preserve">сравнивать биологические объекты, процессы; делать выводы и умозаключения на основе сравнения; </w:t>
      </w:r>
    </w:p>
    <w:p w:rsidR="00785932" w:rsidRDefault="00785932" w:rsidP="00785932">
      <w:pPr>
        <w:spacing w:after="0" w:line="276" w:lineRule="auto"/>
        <w:jc w:val="both"/>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w:t>
      </w:r>
      <w:r>
        <w:rPr>
          <w:rFonts w:ascii="Times New Roman" w:hAnsi="Times New Roman" w:cs="Times New Roman"/>
          <w:sz w:val="24"/>
          <w:szCs w:val="24"/>
          <w:lang w:eastAsia="en-US" w:bidi="ru-RU"/>
        </w:rPr>
        <w:tab/>
        <w:t>устанавливать взаимосвязи между особенностями строения и функциями органов и систем органов;</w:t>
      </w:r>
    </w:p>
    <w:p w:rsidR="00785932" w:rsidRDefault="00785932" w:rsidP="00785932">
      <w:pPr>
        <w:spacing w:after="0" w:line="276" w:lineRule="auto"/>
        <w:jc w:val="both"/>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w:t>
      </w:r>
      <w:r>
        <w:rPr>
          <w:rFonts w:ascii="Times New Roman" w:hAnsi="Times New Roman" w:cs="Times New Roman"/>
          <w:sz w:val="24"/>
          <w:szCs w:val="24"/>
          <w:lang w:eastAsia="en-US" w:bidi="ru-RU"/>
        </w:rPr>
        <w:tab/>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785932" w:rsidRDefault="00785932" w:rsidP="00785932">
      <w:pPr>
        <w:spacing w:after="0" w:line="276" w:lineRule="auto"/>
        <w:jc w:val="both"/>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w:t>
      </w:r>
      <w:r>
        <w:rPr>
          <w:rFonts w:ascii="Times New Roman" w:hAnsi="Times New Roman" w:cs="Times New Roman"/>
          <w:sz w:val="24"/>
          <w:szCs w:val="24"/>
          <w:lang w:eastAsia="en-US" w:bidi="ru-RU"/>
        </w:rPr>
        <w:tab/>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85932" w:rsidRDefault="00785932" w:rsidP="00785932">
      <w:pPr>
        <w:spacing w:after="0" w:line="276" w:lineRule="auto"/>
        <w:jc w:val="both"/>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w:t>
      </w:r>
      <w:r>
        <w:rPr>
          <w:rFonts w:ascii="Times New Roman" w:hAnsi="Times New Roman" w:cs="Times New Roman"/>
          <w:sz w:val="24"/>
          <w:szCs w:val="24"/>
          <w:lang w:eastAsia="en-US" w:bidi="ru-RU"/>
        </w:rPr>
        <w:tab/>
        <w:t xml:space="preserve">описывать и использовать приемы выращивания и размножения культурных растений и домашних животных, ухода за ними в </w:t>
      </w:r>
      <w:proofErr w:type="spellStart"/>
      <w:r>
        <w:rPr>
          <w:rFonts w:ascii="Times New Roman" w:hAnsi="Times New Roman" w:cs="Times New Roman"/>
          <w:sz w:val="24"/>
          <w:szCs w:val="24"/>
          <w:lang w:eastAsia="en-US" w:bidi="ru-RU"/>
        </w:rPr>
        <w:t>агроценозах</w:t>
      </w:r>
      <w:proofErr w:type="spellEnd"/>
      <w:r>
        <w:rPr>
          <w:rFonts w:ascii="Times New Roman" w:hAnsi="Times New Roman" w:cs="Times New Roman"/>
          <w:sz w:val="24"/>
          <w:szCs w:val="24"/>
          <w:lang w:eastAsia="en-US" w:bidi="ru-RU"/>
        </w:rPr>
        <w:t>;</w:t>
      </w:r>
    </w:p>
    <w:p w:rsidR="00785932" w:rsidRDefault="00785932" w:rsidP="00785932">
      <w:pPr>
        <w:spacing w:after="0" w:line="276" w:lineRule="auto"/>
        <w:jc w:val="both"/>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w:t>
      </w:r>
      <w:r>
        <w:rPr>
          <w:rFonts w:ascii="Times New Roman" w:hAnsi="Times New Roman" w:cs="Times New Roman"/>
          <w:sz w:val="24"/>
          <w:szCs w:val="24"/>
          <w:lang w:eastAsia="en-US" w:bidi="ru-RU"/>
        </w:rPr>
        <w:tab/>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85932" w:rsidRDefault="00785932" w:rsidP="00785932">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bidi="ru-RU"/>
        </w:rPr>
        <w:t>•</w:t>
      </w:r>
      <w:r>
        <w:rPr>
          <w:rFonts w:ascii="Times New Roman" w:hAnsi="Times New Roman" w:cs="Times New Roman"/>
          <w:sz w:val="24"/>
          <w:szCs w:val="24"/>
          <w:lang w:eastAsia="en-US" w:bidi="ru-RU"/>
        </w:rPr>
        <w:tab/>
        <w:t>знать и соблюдать правила работы в кабинете биологии.</w:t>
      </w:r>
    </w:p>
    <w:p w:rsidR="00785932" w:rsidRDefault="00785932" w:rsidP="00785932">
      <w:pPr>
        <w:spacing w:after="0" w:line="276" w:lineRule="auto"/>
        <w:jc w:val="both"/>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w:t>
      </w:r>
      <w:r>
        <w:rPr>
          <w:rFonts w:ascii="Times New Roman" w:hAnsi="Times New Roman" w:cs="Times New Roman"/>
          <w:sz w:val="24"/>
          <w:szCs w:val="24"/>
          <w:lang w:eastAsia="en-US" w:bidi="ru-RU"/>
        </w:rPr>
        <w:tab/>
        <w:t xml:space="preserve">работать в группе сверстников при решении </w:t>
      </w:r>
      <w:proofErr w:type="gramStart"/>
      <w:r>
        <w:rPr>
          <w:rFonts w:ascii="Times New Roman" w:hAnsi="Times New Roman" w:cs="Times New Roman"/>
          <w:sz w:val="24"/>
          <w:szCs w:val="24"/>
          <w:lang w:eastAsia="en-US" w:bidi="ru-RU"/>
        </w:rPr>
        <w:t>познавательных задач</w:t>
      </w:r>
      <w:proofErr w:type="gramEnd"/>
      <w:r>
        <w:rPr>
          <w:rFonts w:ascii="Times New Roman" w:hAnsi="Times New Roman" w:cs="Times New Roman"/>
          <w:sz w:val="24"/>
          <w:szCs w:val="24"/>
          <w:lang w:eastAsia="en-US" w:bidi="ru-RU"/>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85932" w:rsidRDefault="00785932" w:rsidP="00785932">
      <w:pPr>
        <w:spacing w:after="0" w:line="276" w:lineRule="auto"/>
        <w:jc w:val="both"/>
        <w:rPr>
          <w:rFonts w:ascii="Times New Roman" w:hAnsi="Times New Roman" w:cs="Times New Roman"/>
          <w:sz w:val="24"/>
          <w:szCs w:val="24"/>
        </w:rPr>
      </w:pPr>
    </w:p>
    <w:p w:rsidR="00785932" w:rsidRPr="00CE6D7C" w:rsidRDefault="00785932" w:rsidP="00CE6D7C">
      <w:pPr>
        <w:pStyle w:val="a4"/>
        <w:numPr>
          <w:ilvl w:val="0"/>
          <w:numId w:val="4"/>
        </w:numPr>
        <w:spacing w:after="0" w:line="276" w:lineRule="auto"/>
        <w:rPr>
          <w:rFonts w:ascii="Times New Roman" w:hAnsi="Times New Roman" w:cs="Times New Roman"/>
          <w:b/>
          <w:sz w:val="28"/>
          <w:szCs w:val="28"/>
        </w:rPr>
      </w:pPr>
      <w:r w:rsidRPr="00CE6D7C">
        <w:rPr>
          <w:rFonts w:ascii="Times New Roman" w:hAnsi="Times New Roman" w:cs="Times New Roman"/>
          <w:b/>
          <w:sz w:val="28"/>
          <w:szCs w:val="28"/>
        </w:rPr>
        <w:t>Содержание курса внеурочной деятельности</w:t>
      </w:r>
    </w:p>
    <w:p w:rsidR="00E14CFB" w:rsidRPr="00E14CFB" w:rsidRDefault="00E14CFB" w:rsidP="00785932">
      <w:pPr>
        <w:pStyle w:val="a4"/>
        <w:numPr>
          <w:ilvl w:val="0"/>
          <w:numId w:val="1"/>
        </w:numPr>
        <w:spacing w:after="0" w:line="276" w:lineRule="auto"/>
        <w:jc w:val="center"/>
        <w:rPr>
          <w:rFonts w:ascii="Times New Roman" w:hAnsi="Times New Roman" w:cs="Times New Roman"/>
          <w:b/>
          <w:sz w:val="28"/>
          <w:szCs w:val="28"/>
        </w:rPr>
      </w:pPr>
    </w:p>
    <w:p w:rsidR="00785932" w:rsidRDefault="00785932" w:rsidP="00785932">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МОДУЛЬ </w:t>
      </w:r>
      <w:r>
        <w:rPr>
          <w:rFonts w:ascii="Times New Roman" w:hAnsi="Times New Roman" w:cs="Times New Roman"/>
          <w:b/>
          <w:sz w:val="24"/>
          <w:szCs w:val="24"/>
          <w:lang w:val="en-US"/>
        </w:rPr>
        <w:t>I</w:t>
      </w:r>
      <w:r>
        <w:rPr>
          <w:rFonts w:ascii="Times New Roman" w:hAnsi="Times New Roman" w:cs="Times New Roman"/>
          <w:b/>
          <w:sz w:val="24"/>
          <w:szCs w:val="24"/>
        </w:rPr>
        <w:t>. «ПРАКТИЧЕСКАЯ БОТАНИКА» (68 часов)</w:t>
      </w:r>
    </w:p>
    <w:p w:rsidR="00785932" w:rsidRDefault="00785932" w:rsidP="00785932">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ЧАСТЬ 1.</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5 КЛАСС (34 часа)</w:t>
      </w:r>
    </w:p>
    <w:p w:rsidR="00785932" w:rsidRDefault="00785932" w:rsidP="00785932">
      <w:pPr>
        <w:pStyle w:val="a4"/>
        <w:numPr>
          <w:ilvl w:val="0"/>
          <w:numId w:val="2"/>
        </w:numPr>
        <w:spacing w:after="0" w:line="276" w:lineRule="auto"/>
        <w:ind w:left="0"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Введение (6 часов</w:t>
      </w:r>
      <w:r>
        <w:rPr>
          <w:rFonts w:ascii="Times New Roman" w:hAnsi="Times New Roman" w:cs="Times New Roman"/>
          <w:b/>
          <w:sz w:val="24"/>
          <w:szCs w:val="24"/>
        </w:rPr>
        <w:t>).</w:t>
      </w:r>
      <w:r>
        <w:rPr>
          <w:rFonts w:ascii="Times New Roman" w:hAnsi="Times New Roman" w:cs="Times New Roman"/>
          <w:sz w:val="24"/>
          <w:szCs w:val="24"/>
        </w:rPr>
        <w:t xml:space="preserve"> Биология — наука о живой природе. Методы исследования в биологии. Отличие наблюдения от эксперимента. Особенности наблюдения за растениями. Дневник наблюдения. Связь организмов со средой обитания. Взаимосвязь организмов в природе. Экологические факторы и их влияние на живые организмы.  Листопад. Влияние деятельности человека на природу, ее охрана. </w:t>
      </w:r>
    </w:p>
    <w:p w:rsidR="00785932" w:rsidRDefault="00785932" w:rsidP="00785932">
      <w:p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 xml:space="preserve">Лабораторные и практические работы </w:t>
      </w:r>
    </w:p>
    <w:p w:rsidR="00785932" w:rsidRDefault="00785932" w:rsidP="00785932">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Лабораторная работа №1 «Наблюдение, измерение, описание биологического объекта»</w:t>
      </w:r>
    </w:p>
    <w:p w:rsidR="00785932" w:rsidRDefault="00785932" w:rsidP="00785932">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Практическая работа №1.  «Правила работы в лаборатории», </w:t>
      </w:r>
    </w:p>
    <w:p w:rsidR="00785932" w:rsidRDefault="00785932" w:rsidP="00785932">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Практическая работа №2. «Зарисовка биологического объекта»</w:t>
      </w:r>
    </w:p>
    <w:p w:rsidR="00785932" w:rsidRDefault="00785932" w:rsidP="00785932">
      <w:p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Экскурсии</w:t>
      </w:r>
      <w:r>
        <w:rPr>
          <w:rFonts w:ascii="Times New Roman" w:hAnsi="Times New Roman" w:cs="Times New Roman"/>
          <w:sz w:val="24"/>
          <w:szCs w:val="24"/>
        </w:rPr>
        <w:t xml:space="preserve"> «Осенние явления в жизни растений».</w:t>
      </w:r>
    </w:p>
    <w:p w:rsidR="00785932" w:rsidRDefault="00785932" w:rsidP="00785932">
      <w:p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Демонстрация</w:t>
      </w:r>
      <w:r>
        <w:rPr>
          <w:rFonts w:ascii="Times New Roman" w:hAnsi="Times New Roman" w:cs="Times New Roman"/>
          <w:sz w:val="24"/>
          <w:szCs w:val="24"/>
        </w:rPr>
        <w:t xml:space="preserve"> Лабораторное оборудование и приборы. </w:t>
      </w:r>
    </w:p>
    <w:p w:rsidR="00785932" w:rsidRDefault="00785932" w:rsidP="00785932">
      <w:pPr>
        <w:pStyle w:val="a5"/>
        <w:numPr>
          <w:ilvl w:val="0"/>
          <w:numId w:val="2"/>
        </w:numPr>
        <w:spacing w:line="276" w:lineRule="auto"/>
        <w:ind w:left="0" w:firstLine="0"/>
        <w:jc w:val="both"/>
        <w:rPr>
          <w:rFonts w:ascii="Times New Roman" w:hAnsi="Times New Roman"/>
          <w:sz w:val="24"/>
          <w:szCs w:val="24"/>
          <w:u w:val="single"/>
        </w:rPr>
      </w:pPr>
      <w:r>
        <w:rPr>
          <w:rFonts w:ascii="Times New Roman" w:hAnsi="Times New Roman"/>
          <w:b/>
          <w:sz w:val="24"/>
          <w:szCs w:val="24"/>
          <w:u w:val="single"/>
        </w:rPr>
        <w:t>Клетка (9 часов).</w:t>
      </w:r>
      <w:r>
        <w:rPr>
          <w:rFonts w:ascii="Times New Roman" w:hAnsi="Times New Roman"/>
          <w:sz w:val="24"/>
          <w:szCs w:val="24"/>
          <w:u w:val="single"/>
        </w:rPr>
        <w:t xml:space="preserve"> </w:t>
      </w:r>
      <w:r>
        <w:rPr>
          <w:rFonts w:ascii="Times New Roman" w:hAnsi="Times New Roman"/>
          <w:sz w:val="24"/>
          <w:szCs w:val="24"/>
        </w:rPr>
        <w:t>Увеличительные приборы: лупа (штативная, ручная) и микроскоп (световой и электронный). История изобретения микроскопа. Строение микроскопа. Правила работы с микроскопом. Правила приготовления микропрепаратов. Значение изобретения микроскопа. Р. Гук – первооткрыватель клетки.</w:t>
      </w:r>
      <w:r>
        <w:rPr>
          <w:rFonts w:ascii="Times New Roman" w:hAnsi="Times New Roman"/>
          <w:sz w:val="24"/>
          <w:szCs w:val="24"/>
          <w:u w:val="single"/>
        </w:rPr>
        <w:t xml:space="preserve"> </w:t>
      </w:r>
      <w:r>
        <w:rPr>
          <w:rFonts w:ascii="Times New Roman" w:hAnsi="Times New Roman"/>
          <w:sz w:val="24"/>
          <w:szCs w:val="24"/>
        </w:rPr>
        <w:t xml:space="preserve">Лабораторное оборудование: покровное и предметное стёкла, </w:t>
      </w:r>
      <w:proofErr w:type="spellStart"/>
      <w:r>
        <w:rPr>
          <w:rFonts w:ascii="Times New Roman" w:hAnsi="Times New Roman"/>
          <w:sz w:val="24"/>
          <w:szCs w:val="24"/>
        </w:rPr>
        <w:t>препаровальная</w:t>
      </w:r>
      <w:proofErr w:type="spellEnd"/>
      <w:r>
        <w:rPr>
          <w:rFonts w:ascii="Times New Roman" w:hAnsi="Times New Roman"/>
          <w:sz w:val="24"/>
          <w:szCs w:val="24"/>
        </w:rPr>
        <w:t xml:space="preserve"> игла, химический стакан, стеклянная палочка, спиртовка, держатель. Правила техники безопасности при работе с лабораторным оборудованием.</w:t>
      </w:r>
    </w:p>
    <w:p w:rsidR="00785932" w:rsidRDefault="00785932" w:rsidP="00785932">
      <w:pPr>
        <w:pStyle w:val="a5"/>
        <w:spacing w:line="276" w:lineRule="auto"/>
        <w:jc w:val="both"/>
        <w:rPr>
          <w:rFonts w:ascii="Times New Roman" w:hAnsi="Times New Roman"/>
          <w:sz w:val="24"/>
          <w:szCs w:val="24"/>
        </w:rPr>
      </w:pPr>
      <w:r>
        <w:rPr>
          <w:rFonts w:ascii="Times New Roman" w:hAnsi="Times New Roman"/>
          <w:sz w:val="24"/>
          <w:szCs w:val="24"/>
        </w:rPr>
        <w:t>Клетка – основная единица живого. Особенности строения растительной клетки, органоиды; вещества, входящие в состав клетки и их значение.  Краски природы – пигменты. Химический состав клетки. Процессы жизнедеятельности в клетке. Деление клетки.</w:t>
      </w:r>
    </w:p>
    <w:p w:rsidR="00785932" w:rsidRDefault="00785932" w:rsidP="00785932">
      <w:pPr>
        <w:pStyle w:val="a5"/>
        <w:spacing w:line="276" w:lineRule="auto"/>
        <w:jc w:val="both"/>
        <w:rPr>
          <w:rFonts w:ascii="Times New Roman" w:hAnsi="Times New Roman"/>
          <w:sz w:val="24"/>
          <w:szCs w:val="24"/>
        </w:rPr>
      </w:pPr>
      <w:r>
        <w:rPr>
          <w:rFonts w:ascii="Times New Roman" w:hAnsi="Times New Roman"/>
          <w:sz w:val="24"/>
          <w:szCs w:val="24"/>
        </w:rPr>
        <w:t>Ткани растительного организма, их функции. Образовательная, покровная, основная, механическая, выделительная, проводящая ткань</w:t>
      </w:r>
    </w:p>
    <w:p w:rsidR="00785932" w:rsidRDefault="00785932" w:rsidP="00785932">
      <w:pPr>
        <w:pStyle w:val="a5"/>
        <w:spacing w:line="276" w:lineRule="auto"/>
        <w:jc w:val="both"/>
        <w:rPr>
          <w:rFonts w:ascii="Times New Roman" w:hAnsi="Times New Roman"/>
          <w:b/>
          <w:i/>
          <w:iCs/>
          <w:sz w:val="24"/>
          <w:szCs w:val="24"/>
        </w:rPr>
      </w:pPr>
      <w:r>
        <w:rPr>
          <w:rFonts w:ascii="Times New Roman" w:hAnsi="Times New Roman"/>
          <w:b/>
          <w:i/>
          <w:iCs/>
          <w:sz w:val="24"/>
          <w:szCs w:val="24"/>
        </w:rPr>
        <w:t xml:space="preserve">Лабораторные и практические работы </w:t>
      </w:r>
    </w:p>
    <w:p w:rsidR="00785932" w:rsidRDefault="00785932" w:rsidP="00785932">
      <w:pPr>
        <w:pStyle w:val="a5"/>
        <w:spacing w:line="276" w:lineRule="auto"/>
        <w:jc w:val="both"/>
        <w:rPr>
          <w:rFonts w:ascii="Times New Roman" w:hAnsi="Times New Roman"/>
          <w:i/>
        </w:rPr>
      </w:pPr>
      <w:r>
        <w:rPr>
          <w:rFonts w:ascii="Times New Roman" w:hAnsi="Times New Roman"/>
          <w:i/>
        </w:rPr>
        <w:t>Лабораторная работа №2 «Изучение устройства микроскопа»</w:t>
      </w:r>
    </w:p>
    <w:p w:rsidR="00785932" w:rsidRDefault="00785932" w:rsidP="00785932">
      <w:pPr>
        <w:pStyle w:val="a5"/>
        <w:spacing w:line="276" w:lineRule="auto"/>
        <w:jc w:val="both"/>
        <w:rPr>
          <w:rFonts w:ascii="Times New Roman" w:hAnsi="Times New Roman"/>
          <w:i/>
        </w:rPr>
      </w:pPr>
      <w:r>
        <w:rPr>
          <w:rFonts w:ascii="Times New Roman" w:hAnsi="Times New Roman"/>
          <w:i/>
        </w:rPr>
        <w:t>Лабораторная работа №3. «Рассматривание под микроскопом готовых микропрепаратов клеток растительных организмов».</w:t>
      </w:r>
    </w:p>
    <w:p w:rsidR="00785932" w:rsidRDefault="00785932" w:rsidP="00785932">
      <w:pPr>
        <w:pStyle w:val="a5"/>
        <w:spacing w:line="276" w:lineRule="auto"/>
        <w:jc w:val="both"/>
        <w:rPr>
          <w:rFonts w:ascii="Times New Roman" w:hAnsi="Times New Roman"/>
          <w:i/>
        </w:rPr>
      </w:pPr>
      <w:r>
        <w:rPr>
          <w:rFonts w:ascii="Times New Roman" w:hAnsi="Times New Roman"/>
          <w:i/>
        </w:rPr>
        <w:t>Лабораторная работа №4 «Пластиды растений».</w:t>
      </w:r>
    </w:p>
    <w:p w:rsidR="00785932" w:rsidRDefault="00785932" w:rsidP="00785932">
      <w:pPr>
        <w:pStyle w:val="a5"/>
        <w:spacing w:line="276" w:lineRule="auto"/>
        <w:jc w:val="both"/>
        <w:rPr>
          <w:rFonts w:ascii="Times New Roman" w:hAnsi="Times New Roman"/>
          <w:i/>
        </w:rPr>
      </w:pPr>
      <w:r>
        <w:rPr>
          <w:rFonts w:ascii="Times New Roman" w:hAnsi="Times New Roman"/>
          <w:i/>
        </w:rPr>
        <w:t xml:space="preserve">Лабораторная работа №5. «Движение цитоплазмы» </w:t>
      </w:r>
    </w:p>
    <w:p w:rsidR="00785932" w:rsidRDefault="00785932" w:rsidP="00785932">
      <w:pPr>
        <w:pStyle w:val="a5"/>
        <w:spacing w:line="276" w:lineRule="auto"/>
        <w:jc w:val="both"/>
        <w:rPr>
          <w:rFonts w:ascii="Times New Roman" w:hAnsi="Times New Roman"/>
          <w:i/>
        </w:rPr>
      </w:pPr>
      <w:r>
        <w:rPr>
          <w:rFonts w:ascii="Times New Roman" w:hAnsi="Times New Roman"/>
          <w:i/>
        </w:rPr>
        <w:t>Лабораторная работа №6. «Знакомство с тканями растений».</w:t>
      </w:r>
    </w:p>
    <w:p w:rsidR="00785932" w:rsidRDefault="00785932" w:rsidP="00785932">
      <w:pPr>
        <w:pStyle w:val="a5"/>
        <w:spacing w:line="276" w:lineRule="auto"/>
        <w:jc w:val="both"/>
        <w:rPr>
          <w:rFonts w:ascii="Times New Roman" w:hAnsi="Times New Roman"/>
          <w:b/>
          <w:i/>
        </w:rPr>
      </w:pPr>
      <w:r>
        <w:rPr>
          <w:rFonts w:ascii="Times New Roman" w:hAnsi="Times New Roman"/>
          <w:i/>
        </w:rPr>
        <w:t>Практическая работа№ 7 «Изготовление аппликации растительной клетки</w:t>
      </w:r>
      <w:r>
        <w:rPr>
          <w:rFonts w:ascii="Times New Roman" w:hAnsi="Times New Roman"/>
          <w:b/>
          <w:i/>
        </w:rPr>
        <w:t>»</w:t>
      </w:r>
    </w:p>
    <w:p w:rsidR="00785932" w:rsidRDefault="00785932" w:rsidP="00785932">
      <w:pPr>
        <w:pStyle w:val="a5"/>
        <w:numPr>
          <w:ilvl w:val="0"/>
          <w:numId w:val="2"/>
        </w:numPr>
        <w:spacing w:line="276" w:lineRule="auto"/>
        <w:ind w:left="0" w:firstLine="0"/>
        <w:jc w:val="both"/>
        <w:rPr>
          <w:rFonts w:ascii="Times New Roman" w:hAnsi="Times New Roman"/>
          <w:sz w:val="24"/>
          <w:szCs w:val="24"/>
        </w:rPr>
      </w:pPr>
      <w:r>
        <w:rPr>
          <w:rFonts w:ascii="Times New Roman" w:hAnsi="Times New Roman"/>
          <w:b/>
          <w:sz w:val="24"/>
          <w:szCs w:val="24"/>
          <w:u w:val="single"/>
        </w:rPr>
        <w:t>Царство Бактерии (3 часа</w:t>
      </w:r>
      <w:r>
        <w:rPr>
          <w:rFonts w:ascii="Times New Roman" w:hAnsi="Times New Roman"/>
          <w:sz w:val="24"/>
          <w:szCs w:val="24"/>
        </w:rPr>
        <w:t>). В мире невидимок. Открытие бактерий. Разнообразие бактерий. Значение бактерий: Куда деваются опавшие листья? Почему мы болеем? Чума и другие бактериальные болезни. Кто живёт в желудке у коровы и нас в кишечнике? Кто зажигает в океане и на болоте огни? Про кефир, силос и квашеную капусту.</w:t>
      </w:r>
    </w:p>
    <w:p w:rsidR="00785932" w:rsidRDefault="00785932" w:rsidP="00785932">
      <w:pPr>
        <w:pStyle w:val="a5"/>
        <w:spacing w:line="276" w:lineRule="auto"/>
        <w:jc w:val="both"/>
        <w:rPr>
          <w:rFonts w:ascii="Times New Roman" w:hAnsi="Times New Roman"/>
          <w:b/>
          <w:bCs/>
          <w:i/>
          <w:sz w:val="24"/>
          <w:szCs w:val="24"/>
        </w:rPr>
      </w:pPr>
      <w:r>
        <w:rPr>
          <w:rFonts w:ascii="Times New Roman" w:hAnsi="Times New Roman"/>
          <w:b/>
          <w:bCs/>
          <w:i/>
          <w:sz w:val="24"/>
          <w:szCs w:val="24"/>
        </w:rPr>
        <w:t>Лабораторные работы:</w:t>
      </w:r>
      <w:r>
        <w:rPr>
          <w:rFonts w:ascii="Times New Roman" w:hAnsi="Times New Roman"/>
          <w:sz w:val="24"/>
          <w:szCs w:val="24"/>
        </w:rPr>
        <w:t xml:space="preserve"> </w:t>
      </w:r>
      <w:r>
        <w:rPr>
          <w:rFonts w:ascii="Times New Roman" w:hAnsi="Times New Roman"/>
          <w:bCs/>
          <w:i/>
        </w:rPr>
        <w:t>Лабораторная работа № 8. «Бактерии вокруг нас»</w:t>
      </w:r>
    </w:p>
    <w:p w:rsidR="00785932" w:rsidRDefault="00785932" w:rsidP="00785932">
      <w:pPr>
        <w:pStyle w:val="a5"/>
        <w:numPr>
          <w:ilvl w:val="0"/>
          <w:numId w:val="2"/>
        </w:numPr>
        <w:spacing w:line="276" w:lineRule="auto"/>
        <w:ind w:left="0" w:firstLine="0"/>
        <w:jc w:val="both"/>
        <w:rPr>
          <w:rFonts w:ascii="Times New Roman" w:hAnsi="Times New Roman"/>
          <w:sz w:val="24"/>
          <w:szCs w:val="24"/>
          <w:u w:val="single"/>
        </w:rPr>
      </w:pPr>
      <w:r>
        <w:rPr>
          <w:rFonts w:ascii="Times New Roman" w:hAnsi="Times New Roman"/>
          <w:b/>
          <w:sz w:val="24"/>
          <w:szCs w:val="24"/>
          <w:u w:val="single"/>
        </w:rPr>
        <w:t>Царство Грибы (4 часа).</w:t>
      </w:r>
      <w:r>
        <w:rPr>
          <w:rFonts w:ascii="Times New Roman" w:hAnsi="Times New Roman"/>
          <w:sz w:val="24"/>
          <w:szCs w:val="24"/>
          <w:u w:val="single"/>
        </w:rPr>
        <w:t xml:space="preserve"> </w:t>
      </w:r>
      <w:r>
        <w:rPr>
          <w:rFonts w:ascii="Times New Roman" w:hAnsi="Times New Roman"/>
          <w:sz w:val="24"/>
          <w:szCs w:val="24"/>
        </w:rPr>
        <w:t xml:space="preserve">Микология – наука о грибах. Шляпочные грибы. Строение грибов. </w:t>
      </w:r>
      <w:r>
        <w:rPr>
          <w:rFonts w:ascii="Times New Roman" w:hAnsi="Times New Roman"/>
          <w:sz w:val="24"/>
          <w:szCs w:val="24"/>
          <w:lang w:bidi="ru-RU"/>
        </w:rPr>
        <w:t xml:space="preserve">Съедобные и ядовитые грибы. Правила сбора съедобных грибов и их охрана. Профилактика отравления грибами. Дрожжи, плесневые грибы. </w:t>
      </w:r>
      <w:r>
        <w:rPr>
          <w:rFonts w:ascii="Times New Roman" w:hAnsi="Times New Roman"/>
          <w:sz w:val="24"/>
          <w:szCs w:val="24"/>
        </w:rPr>
        <w:t>Многообразие и значение грибов. Плесневые грибы и антибиотики.</w:t>
      </w:r>
      <w:r>
        <w:rPr>
          <w:rFonts w:ascii="Times New Roman" w:eastAsiaTheme="minorHAnsi" w:hAnsi="Times New Roman"/>
          <w:sz w:val="24"/>
          <w:szCs w:val="24"/>
          <w:lang w:eastAsia="ru-RU"/>
        </w:rPr>
        <w:t xml:space="preserve"> </w:t>
      </w:r>
      <w:r>
        <w:rPr>
          <w:rFonts w:ascii="Times New Roman" w:eastAsiaTheme="minorHAnsi" w:hAnsi="Times New Roman"/>
          <w:sz w:val="24"/>
          <w:szCs w:val="24"/>
          <w:lang w:eastAsia="ru-RU" w:bidi="ru-RU"/>
        </w:rPr>
        <w:t>Грибы-паразиты. Роль грибов в природе и жизни человека.</w:t>
      </w:r>
    </w:p>
    <w:p w:rsidR="00785932" w:rsidRDefault="00785932" w:rsidP="00785932">
      <w:pPr>
        <w:pStyle w:val="a5"/>
        <w:spacing w:line="276" w:lineRule="auto"/>
        <w:jc w:val="both"/>
        <w:rPr>
          <w:rFonts w:ascii="Times New Roman" w:hAnsi="Times New Roman"/>
          <w:b/>
          <w:i/>
          <w:iCs/>
          <w:sz w:val="24"/>
          <w:szCs w:val="24"/>
        </w:rPr>
      </w:pPr>
      <w:r>
        <w:rPr>
          <w:rFonts w:ascii="Times New Roman" w:hAnsi="Times New Roman"/>
          <w:b/>
          <w:i/>
          <w:iCs/>
          <w:sz w:val="24"/>
          <w:szCs w:val="24"/>
        </w:rPr>
        <w:t xml:space="preserve">Лабораторные и практические работы </w:t>
      </w:r>
    </w:p>
    <w:p w:rsidR="00785932" w:rsidRDefault="00785932" w:rsidP="00785932">
      <w:pPr>
        <w:pStyle w:val="a5"/>
        <w:spacing w:line="276" w:lineRule="auto"/>
        <w:jc w:val="both"/>
        <w:rPr>
          <w:rFonts w:ascii="Times New Roman" w:hAnsi="Times New Roman"/>
          <w:i/>
        </w:rPr>
      </w:pPr>
      <w:r>
        <w:rPr>
          <w:rFonts w:ascii="Times New Roman" w:hAnsi="Times New Roman"/>
          <w:i/>
        </w:rPr>
        <w:t>Лабораторная работа №9 «Строение плесневых грибов»</w:t>
      </w:r>
    </w:p>
    <w:p w:rsidR="00785932" w:rsidRDefault="00785932" w:rsidP="00785932">
      <w:pPr>
        <w:pStyle w:val="a5"/>
        <w:spacing w:line="276" w:lineRule="auto"/>
        <w:jc w:val="both"/>
        <w:rPr>
          <w:rFonts w:ascii="Times New Roman" w:hAnsi="Times New Roman"/>
          <w:i/>
        </w:rPr>
      </w:pPr>
      <w:r>
        <w:rPr>
          <w:rFonts w:ascii="Times New Roman" w:hAnsi="Times New Roman"/>
          <w:i/>
        </w:rPr>
        <w:t>Практическая работа № 4 «Распознавание трубчатых и пластинчатых грибов»</w:t>
      </w:r>
    </w:p>
    <w:p w:rsidR="00785932" w:rsidRDefault="00785932" w:rsidP="00785932">
      <w:pPr>
        <w:pStyle w:val="a4"/>
        <w:numPr>
          <w:ilvl w:val="0"/>
          <w:numId w:val="2"/>
        </w:numPr>
        <w:spacing w:after="0" w:line="276" w:lineRule="auto"/>
        <w:ind w:left="0" w:firstLine="0"/>
        <w:jc w:val="both"/>
        <w:rPr>
          <w:rFonts w:ascii="Times New Roman" w:hAnsi="Times New Roman" w:cs="Times New Roman"/>
          <w:b/>
          <w:sz w:val="24"/>
          <w:szCs w:val="24"/>
        </w:rPr>
      </w:pPr>
      <w:r>
        <w:rPr>
          <w:rFonts w:ascii="Times New Roman" w:hAnsi="Times New Roman" w:cs="Times New Roman"/>
          <w:b/>
          <w:sz w:val="24"/>
          <w:szCs w:val="24"/>
          <w:u w:val="single"/>
        </w:rPr>
        <w:t>Царство Растения. (9 часов</w:t>
      </w:r>
      <w:r>
        <w:rPr>
          <w:rFonts w:ascii="Times New Roman" w:hAnsi="Times New Roman" w:cs="Times New Roman"/>
          <w:b/>
          <w:sz w:val="24"/>
          <w:szCs w:val="24"/>
        </w:rPr>
        <w:t xml:space="preserve">) </w:t>
      </w:r>
      <w:r>
        <w:rPr>
          <w:rFonts w:ascii="Times New Roman" w:hAnsi="Times New Roman" w:cs="Times New Roman"/>
          <w:sz w:val="24"/>
          <w:szCs w:val="24"/>
        </w:rPr>
        <w:t>Органы цветкового растения. Низшие растения. Водоросли. Многообразие водорослей. Пионеры растительности. Высшие споровые растения. Мхи. Папоротники, хвощи, плауны. Когда цветёт папоротник? Высшие семенные растения. Голосеменные растения. Хвойные растения. Покрытосеменные растения.</w:t>
      </w:r>
    </w:p>
    <w:p w:rsidR="00785932" w:rsidRDefault="00785932" w:rsidP="00785932">
      <w:pPr>
        <w:spacing w:after="0" w:line="276" w:lineRule="auto"/>
        <w:jc w:val="both"/>
        <w:rPr>
          <w:rFonts w:ascii="Times New Roman" w:hAnsi="Times New Roman" w:cs="Times New Roman"/>
          <w:sz w:val="24"/>
          <w:szCs w:val="24"/>
        </w:rPr>
      </w:pPr>
      <w:r>
        <w:rPr>
          <w:rFonts w:ascii="Times New Roman" w:hAnsi="Times New Roman" w:cs="Times New Roman"/>
          <w:b/>
          <w:i/>
          <w:iCs/>
          <w:sz w:val="24"/>
          <w:szCs w:val="24"/>
        </w:rPr>
        <w:t xml:space="preserve">Лабораторные и практические </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Лабораторная работа №10 «Органы цветкового растения»</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Лабораторная работа №11. «Строение зеленых одноклеточных водорослей»</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Лабораторная работа № 12. «Изучение разнообразия лишайников»</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Лабораторная работа № 13. «Изучение внешнего строения мхов»</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Лабораторная работа №14. «Изучение внешнего строения папоротников»</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 xml:space="preserve"> Лабораторная работа №15.  «Изучение внешнего строения хвойных растений».</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Лабораторная работа №16. «Изучение строения покрытосеменных растений».</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Практическая работа № 5 «Распознавание зелёных, красных и бурых водорослей»</w:t>
      </w:r>
    </w:p>
    <w:p w:rsidR="00785932" w:rsidRDefault="00785932" w:rsidP="00785932">
      <w:pPr>
        <w:pStyle w:val="a5"/>
        <w:numPr>
          <w:ilvl w:val="0"/>
          <w:numId w:val="2"/>
        </w:numPr>
        <w:spacing w:line="276" w:lineRule="auto"/>
        <w:jc w:val="both"/>
        <w:rPr>
          <w:rFonts w:ascii="Times New Roman" w:hAnsi="Times New Roman"/>
          <w:b/>
          <w:sz w:val="24"/>
          <w:szCs w:val="24"/>
        </w:rPr>
      </w:pPr>
      <w:r>
        <w:rPr>
          <w:rFonts w:ascii="Times New Roman" w:hAnsi="Times New Roman"/>
          <w:b/>
          <w:sz w:val="24"/>
          <w:szCs w:val="24"/>
        </w:rPr>
        <w:t xml:space="preserve">Обобщение (3 часа) </w:t>
      </w:r>
      <w:r>
        <w:rPr>
          <w:rFonts w:ascii="Times New Roman" w:hAnsi="Times New Roman"/>
          <w:sz w:val="24"/>
          <w:szCs w:val="24"/>
        </w:rPr>
        <w:t>Выполнение проектных работ. Систематизация и обобщение знаний о многообразии мира растений.</w:t>
      </w:r>
    </w:p>
    <w:p w:rsidR="00785932" w:rsidRDefault="00785932" w:rsidP="00785932">
      <w:pPr>
        <w:spacing w:after="0" w:line="276" w:lineRule="auto"/>
        <w:jc w:val="both"/>
        <w:rPr>
          <w:rFonts w:ascii="Times New Roman" w:hAnsi="Times New Roman" w:cs="Times New Roman"/>
          <w:sz w:val="24"/>
          <w:szCs w:val="24"/>
        </w:rPr>
      </w:pPr>
    </w:p>
    <w:p w:rsidR="00785932" w:rsidRDefault="00785932" w:rsidP="00785932">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ЧАСТЬ </w:t>
      </w:r>
      <w:r>
        <w:rPr>
          <w:rFonts w:ascii="Times New Roman" w:hAnsi="Times New Roman" w:cs="Times New Roman"/>
          <w:b/>
          <w:sz w:val="24"/>
          <w:szCs w:val="24"/>
          <w:lang w:val="en-US"/>
        </w:rPr>
        <w:t>2</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6 КЛАСС (34 часа) </w:t>
      </w:r>
    </w:p>
    <w:p w:rsidR="00785932" w:rsidRDefault="00785932" w:rsidP="00785932">
      <w:pPr>
        <w:pStyle w:val="a4"/>
        <w:numPr>
          <w:ilvl w:val="0"/>
          <w:numId w:val="2"/>
        </w:numPr>
        <w:spacing w:after="0" w:line="276" w:lineRule="auto"/>
        <w:ind w:left="0" w:firstLine="0"/>
        <w:jc w:val="both"/>
        <w:rPr>
          <w:rFonts w:ascii="Times New Roman" w:hAnsi="Times New Roman" w:cs="Times New Roman"/>
          <w:sz w:val="24"/>
          <w:szCs w:val="24"/>
        </w:rPr>
      </w:pPr>
      <w:r>
        <w:rPr>
          <w:rFonts w:ascii="Times New Roman" w:hAnsi="Times New Roman" w:cs="Times New Roman"/>
          <w:b/>
          <w:sz w:val="24"/>
          <w:szCs w:val="24"/>
          <w:u w:val="single"/>
        </w:rPr>
        <w:t>Введение (2 часа).</w:t>
      </w:r>
      <w:r>
        <w:rPr>
          <w:rFonts w:ascii="Times New Roman" w:hAnsi="Times New Roman" w:cs="Times New Roman"/>
          <w:sz w:val="24"/>
          <w:szCs w:val="24"/>
        </w:rPr>
        <w:t xml:space="preserve"> Инструктаж по ТБ. Многообразие и роль цветковых растений. Особенности внешнего строения растений.</w:t>
      </w:r>
    </w:p>
    <w:p w:rsidR="00785932" w:rsidRDefault="00785932" w:rsidP="00785932">
      <w:pPr>
        <w:pStyle w:val="a4"/>
        <w:spacing w:line="276" w:lineRule="auto"/>
        <w:ind w:left="0"/>
        <w:jc w:val="both"/>
        <w:rPr>
          <w:rFonts w:ascii="Times New Roman" w:hAnsi="Times New Roman" w:cs="Times New Roman"/>
          <w:b/>
          <w:i/>
          <w:sz w:val="24"/>
          <w:szCs w:val="24"/>
        </w:rPr>
      </w:pPr>
      <w:r>
        <w:rPr>
          <w:rFonts w:ascii="Times New Roman" w:hAnsi="Times New Roman" w:cs="Times New Roman"/>
          <w:b/>
          <w:i/>
          <w:sz w:val="24"/>
          <w:szCs w:val="24"/>
        </w:rPr>
        <w:t xml:space="preserve">Лабораторные и практические работы </w:t>
      </w:r>
    </w:p>
    <w:p w:rsidR="00785932" w:rsidRDefault="00785932" w:rsidP="00785932">
      <w:pPr>
        <w:pStyle w:val="a4"/>
        <w:spacing w:line="276" w:lineRule="auto"/>
        <w:ind w:left="0"/>
        <w:jc w:val="both"/>
        <w:rPr>
          <w:rFonts w:ascii="Times New Roman" w:hAnsi="Times New Roman" w:cs="Times New Roman"/>
          <w:i/>
        </w:rPr>
      </w:pPr>
      <w:r>
        <w:rPr>
          <w:rFonts w:ascii="Times New Roman" w:hAnsi="Times New Roman" w:cs="Times New Roman"/>
          <w:i/>
        </w:rPr>
        <w:t>Лабораторная работа № 1. «Знакомство с внешним строением цветкового растения»</w:t>
      </w:r>
    </w:p>
    <w:p w:rsidR="00785932" w:rsidRDefault="00785932" w:rsidP="00785932">
      <w:pPr>
        <w:pStyle w:val="a4"/>
        <w:numPr>
          <w:ilvl w:val="0"/>
          <w:numId w:val="2"/>
        </w:numPr>
        <w:spacing w:after="0" w:line="276" w:lineRule="auto"/>
        <w:ind w:left="0" w:firstLine="0"/>
        <w:jc w:val="both"/>
        <w:rPr>
          <w:rFonts w:ascii="Times New Roman" w:hAnsi="Times New Roman" w:cs="Times New Roman"/>
          <w:sz w:val="24"/>
          <w:szCs w:val="24"/>
        </w:rPr>
      </w:pPr>
      <w:r>
        <w:rPr>
          <w:rFonts w:ascii="Times New Roman" w:hAnsi="Times New Roman" w:cs="Times New Roman"/>
          <w:b/>
          <w:sz w:val="24"/>
          <w:szCs w:val="24"/>
          <w:u w:val="single"/>
        </w:rPr>
        <w:t>Органы цветковых растений</w:t>
      </w:r>
      <w:r>
        <w:rPr>
          <w:rFonts w:ascii="Times New Roman" w:hAnsi="Times New Roman" w:cs="Times New Roman"/>
          <w:sz w:val="24"/>
          <w:szCs w:val="24"/>
          <w:u w:val="single"/>
        </w:rPr>
        <w:t xml:space="preserve"> </w:t>
      </w:r>
      <w:r>
        <w:rPr>
          <w:rFonts w:ascii="Times New Roman" w:hAnsi="Times New Roman" w:cs="Times New Roman"/>
          <w:b/>
          <w:sz w:val="24"/>
          <w:szCs w:val="24"/>
          <w:u w:val="single"/>
        </w:rPr>
        <w:t>(12 часов</w:t>
      </w:r>
      <w:r>
        <w:rPr>
          <w:rFonts w:ascii="Times New Roman" w:hAnsi="Times New Roman" w:cs="Times New Roman"/>
          <w:sz w:val="24"/>
          <w:szCs w:val="24"/>
        </w:rPr>
        <w:t>). Особенности внешнего строения растений. Вегетативные и генеративные органы растения. Строение семян однодольных и двудольных растений. Корень. Виды корней и типы корневых систем. Видоизменения корней. Рост и развитие корня. Влияние пикировки на рост корня. Побег. Строение и значение побега. Почки. Развитие побега из почки. Влияние удаления верхушечной почки на рост побега. Внешнее строение листа. Разнообразие листьев. Жилкование листьев. Листорасположение. Клеточное строение листа. Видоизменения листьев.  Строение стебля. Многообразие стеблей. Видоизменения побегов. Цветок, строение и значение цветка. Соцветия, их многообразие и биологическое значение. Типы и виды плодов. Значение плодов.</w:t>
      </w:r>
    </w:p>
    <w:p w:rsidR="00785932" w:rsidRDefault="00785932" w:rsidP="00785932">
      <w:p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 xml:space="preserve">Лабораторные и практические работы </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Лабораторная работа № 2. «Изучение строения семени фасоли и пшеницы»</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Лабораторная работа №3 «Систематизация гербарного материала с учетом типа корневой системы растения»</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Лабораторная работа №4. «Изучение видоизменений корней»</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Лабораторная работа № 5. «Строение вегетативных и генеративных почек»</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Лабораторная работа№ 6. «Описание морфологии листа»</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Лабораторная работа №7. «Внешнее и внутреннее строение стебля»</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Лабораторная работа № 8. «Строение корневища, клубня и луковицы»</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Лабораторная работа № 9.  «Строение цветка»</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Лабораторная работа № 10 «Распознавание типов соцветий покрытосеменных растений»</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Лабораторная работа №11. «Определение плодов».</w:t>
      </w:r>
    </w:p>
    <w:p w:rsidR="00785932" w:rsidRDefault="00785932" w:rsidP="00785932">
      <w:pPr>
        <w:spacing w:line="276" w:lineRule="auto"/>
        <w:jc w:val="both"/>
        <w:rPr>
          <w:rFonts w:ascii="Times New Roman" w:hAnsi="Times New Roman" w:cs="Times New Roman"/>
          <w:i/>
        </w:rPr>
      </w:pPr>
      <w:r>
        <w:rPr>
          <w:rFonts w:ascii="Times New Roman" w:hAnsi="Times New Roman" w:cs="Times New Roman"/>
          <w:i/>
        </w:rPr>
        <w:t>Практическая работа № 1. «Развитие побега из почек»</w:t>
      </w:r>
    </w:p>
    <w:p w:rsidR="00785932" w:rsidRDefault="00785932" w:rsidP="00785932">
      <w:pPr>
        <w:pStyle w:val="a4"/>
        <w:numPr>
          <w:ilvl w:val="0"/>
          <w:numId w:val="2"/>
        </w:numPr>
        <w:spacing w:after="0" w:line="276" w:lineRule="auto"/>
        <w:jc w:val="both"/>
        <w:rPr>
          <w:rFonts w:ascii="Times New Roman" w:hAnsi="Times New Roman" w:cs="Times New Roman"/>
          <w:sz w:val="24"/>
          <w:szCs w:val="24"/>
          <w:u w:val="single"/>
        </w:rPr>
      </w:pPr>
      <w:r>
        <w:rPr>
          <w:rFonts w:ascii="Times New Roman" w:hAnsi="Times New Roman" w:cs="Times New Roman"/>
          <w:b/>
          <w:sz w:val="24"/>
          <w:szCs w:val="24"/>
          <w:u w:val="single"/>
        </w:rPr>
        <w:t>Процессы жизнедеятельности цветковых растений</w:t>
      </w:r>
      <w:r>
        <w:rPr>
          <w:rFonts w:ascii="Times New Roman" w:hAnsi="Times New Roman" w:cs="Times New Roman"/>
          <w:sz w:val="24"/>
          <w:szCs w:val="24"/>
          <w:u w:val="single"/>
        </w:rPr>
        <w:t xml:space="preserve"> </w:t>
      </w:r>
      <w:r>
        <w:rPr>
          <w:rFonts w:ascii="Times New Roman" w:hAnsi="Times New Roman" w:cs="Times New Roman"/>
          <w:b/>
          <w:sz w:val="24"/>
          <w:szCs w:val="24"/>
          <w:u w:val="single"/>
        </w:rPr>
        <w:t xml:space="preserve">(10 часов). </w:t>
      </w:r>
    </w:p>
    <w:p w:rsidR="00785932" w:rsidRDefault="00785932" w:rsidP="00785932">
      <w:pPr>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Особенности жизнедеятельности растительного организма. Воздушное питание. Фотосинтез. История открытия и сущность процесса. Фотосинтез и урожай Дыхание растений. Сущность процесса дыхания. </w:t>
      </w:r>
      <w:r>
        <w:rPr>
          <w:rFonts w:ascii="Times New Roman" w:hAnsi="Times New Roman" w:cs="Times New Roman"/>
          <w:iCs/>
          <w:sz w:val="24"/>
          <w:szCs w:val="24"/>
        </w:rPr>
        <w:t>Обнаружение дыхания семян.</w:t>
      </w:r>
      <w:r>
        <w:rPr>
          <w:rFonts w:ascii="Times New Roman" w:hAnsi="Times New Roman" w:cs="Times New Roman"/>
          <w:sz w:val="24"/>
          <w:szCs w:val="24"/>
        </w:rPr>
        <w:t> </w:t>
      </w:r>
      <w:r>
        <w:rPr>
          <w:rFonts w:ascii="Times New Roman" w:hAnsi="Times New Roman" w:cs="Times New Roman"/>
          <w:iCs/>
          <w:sz w:val="24"/>
          <w:szCs w:val="24"/>
        </w:rPr>
        <w:t>Испарение воды</w:t>
      </w:r>
      <w:r>
        <w:rPr>
          <w:rFonts w:ascii="Times New Roman" w:hAnsi="Times New Roman" w:cs="Times New Roman"/>
          <w:i/>
          <w:iCs/>
          <w:sz w:val="24"/>
          <w:szCs w:val="24"/>
        </w:rPr>
        <w:t xml:space="preserve"> </w:t>
      </w:r>
      <w:r>
        <w:rPr>
          <w:rFonts w:ascii="Times New Roman" w:hAnsi="Times New Roman" w:cs="Times New Roman"/>
          <w:iCs/>
          <w:sz w:val="24"/>
          <w:szCs w:val="24"/>
        </w:rPr>
        <w:t>растениями.</w:t>
      </w:r>
      <w:r>
        <w:rPr>
          <w:rFonts w:ascii="Times New Roman" w:hAnsi="Times New Roman" w:cs="Times New Roman"/>
          <w:sz w:val="24"/>
          <w:szCs w:val="24"/>
        </w:rPr>
        <w:t xml:space="preserve"> Т</w:t>
      </w:r>
      <w:r>
        <w:rPr>
          <w:rFonts w:ascii="Times New Roman" w:hAnsi="Times New Roman" w:cs="Times New Roman"/>
          <w:iCs/>
          <w:sz w:val="24"/>
          <w:szCs w:val="24"/>
        </w:rPr>
        <w:t>ранспирация</w:t>
      </w:r>
      <w:r>
        <w:rPr>
          <w:rFonts w:ascii="Times New Roman" w:hAnsi="Times New Roman" w:cs="Times New Roman"/>
          <w:i/>
          <w:iCs/>
          <w:sz w:val="24"/>
          <w:szCs w:val="24"/>
        </w:rPr>
        <w:t>.</w:t>
      </w:r>
      <w:r>
        <w:rPr>
          <w:rFonts w:ascii="Times New Roman" w:hAnsi="Times New Roman" w:cs="Times New Roman"/>
          <w:sz w:val="24"/>
          <w:szCs w:val="24"/>
        </w:rPr>
        <w:t xml:space="preserve"> Растения - накопители воды. Вода как условие почвенного питания растений. Передвижение веществ по стеблю. </w:t>
      </w:r>
      <w:proofErr w:type="spellStart"/>
      <w:r>
        <w:rPr>
          <w:rFonts w:ascii="Times New Roman" w:hAnsi="Times New Roman" w:cs="Times New Roman"/>
          <w:sz w:val="24"/>
          <w:szCs w:val="24"/>
        </w:rPr>
        <w:t>Сокодвижение</w:t>
      </w:r>
      <w:proofErr w:type="spellEnd"/>
      <w:r>
        <w:rPr>
          <w:rFonts w:ascii="Times New Roman" w:hAnsi="Times New Roman" w:cs="Times New Roman"/>
          <w:sz w:val="24"/>
          <w:szCs w:val="24"/>
        </w:rPr>
        <w:t xml:space="preserve">. Растения-хищники. Растения-паразиты. Эпифиты. Покой семян. Понятие о жизнеспособности семян. Условия прорастания семян. Способы размножения комнатных растений (укореняющимися и видоизмененными побегами, прививкой). Тайны агротехники. Растений сада и огорода. Применение вегетативного размножения в декоративном растениеводстве. Культурные растения. Сельскохозяйственные растения. Лекарственные растения. Биологические основы выращивания растений. </w:t>
      </w:r>
    </w:p>
    <w:p w:rsidR="00785932" w:rsidRDefault="00785932" w:rsidP="00785932">
      <w:pPr>
        <w:spacing w:after="0" w:line="276" w:lineRule="auto"/>
        <w:jc w:val="both"/>
        <w:rPr>
          <w:rFonts w:ascii="Times New Roman" w:hAnsi="Times New Roman" w:cs="Times New Roman"/>
          <w:i/>
          <w:sz w:val="24"/>
          <w:szCs w:val="24"/>
        </w:rPr>
      </w:pPr>
      <w:r>
        <w:rPr>
          <w:rFonts w:ascii="Times New Roman" w:hAnsi="Times New Roman" w:cs="Times New Roman"/>
          <w:b/>
          <w:i/>
          <w:sz w:val="24"/>
          <w:szCs w:val="24"/>
        </w:rPr>
        <w:t>Лабораторные и практические работы</w:t>
      </w:r>
      <w:r>
        <w:rPr>
          <w:rFonts w:ascii="Times New Roman" w:hAnsi="Times New Roman" w:cs="Times New Roman"/>
          <w:i/>
          <w:sz w:val="24"/>
          <w:szCs w:val="24"/>
        </w:rPr>
        <w:t xml:space="preserve"> </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Лабораторная работа № 12. «Передвижение воды и питательных веществ в растении».</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Практическая работа № 2. «Подкормка комнатных растений».</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Практическая работа № 3.  «Фотосинтез».</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Практическая работа № 4. «Дыхание растений».</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Практическая работа № 5. «Испарение воды листьями»</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Практическая работа № 6. «Закладка опыта по изучению условий прорастания семян».</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Практическая работа № 7. «Черенкование комнатных растений»</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Практическая работа № 8 «Посев цветочной рассады»</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Практическая работа №9. «Уход за рассадой и комнатными растениями»</w:t>
      </w:r>
    </w:p>
    <w:p w:rsidR="00785932" w:rsidRDefault="00785932" w:rsidP="00785932">
      <w:pPr>
        <w:pStyle w:val="a4"/>
        <w:numPr>
          <w:ilvl w:val="0"/>
          <w:numId w:val="2"/>
        </w:numPr>
        <w:spacing w:after="0" w:line="276" w:lineRule="auto"/>
        <w:ind w:left="0" w:firstLine="0"/>
        <w:jc w:val="both"/>
        <w:rPr>
          <w:rFonts w:ascii="Times New Roman" w:hAnsi="Times New Roman" w:cs="Times New Roman"/>
          <w:sz w:val="24"/>
          <w:szCs w:val="24"/>
        </w:rPr>
      </w:pPr>
      <w:r>
        <w:rPr>
          <w:rFonts w:ascii="Times New Roman" w:hAnsi="Times New Roman" w:cs="Times New Roman"/>
          <w:b/>
          <w:sz w:val="24"/>
          <w:szCs w:val="24"/>
        </w:rPr>
        <w:t xml:space="preserve">Систематика цветковых растений (7 часов) </w:t>
      </w:r>
    </w:p>
    <w:p w:rsidR="00785932" w:rsidRDefault="00785932" w:rsidP="00785932">
      <w:pPr>
        <w:pStyle w:val="a4"/>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Для чего растениям нужен адрес? Работы К. Линнея. Основные систематические категории: царств, отдел, класс, семейство, род, вид. Международные названия растений. Знакомство с разнообразием покрытосеменных растений. Классификация покрытосеменных</w:t>
      </w:r>
      <w:r>
        <w:rPr>
          <w:rFonts w:ascii="Times New Roman" w:hAnsi="Times New Roman" w:cs="Times New Roman"/>
          <w:i/>
          <w:iCs/>
          <w:sz w:val="24"/>
          <w:szCs w:val="24"/>
        </w:rPr>
        <w:t>.</w:t>
      </w:r>
      <w:r>
        <w:rPr>
          <w:rFonts w:ascii="Times New Roman" w:hAnsi="Times New Roman" w:cs="Times New Roman"/>
          <w:sz w:val="24"/>
          <w:szCs w:val="24"/>
        </w:rPr>
        <w:t xml:space="preserve"> Класс Двудольных растений. Характеристика семейств: Розоцветных, Бобовых (Мотыльковых), Капустных (Крестоцветных), Пасленовых, Астровых (Сложноцветных), Зонтичных. Класс Однодольных растений. Характеристика семейств: Лилейных, Луковых, Злаковых (Мятликовых). Отличительные признаки растений данных семейств, их биологические особенности и значение.</w:t>
      </w:r>
    </w:p>
    <w:p w:rsidR="00785932" w:rsidRDefault="00785932" w:rsidP="00785932">
      <w:pPr>
        <w:pStyle w:val="a5"/>
        <w:spacing w:line="276" w:lineRule="auto"/>
        <w:jc w:val="both"/>
        <w:rPr>
          <w:rFonts w:ascii="Times New Roman" w:hAnsi="Times New Roman"/>
          <w:b/>
          <w:i/>
          <w:iCs/>
          <w:sz w:val="24"/>
          <w:szCs w:val="24"/>
        </w:rPr>
      </w:pPr>
      <w:r>
        <w:rPr>
          <w:rFonts w:ascii="Times New Roman" w:hAnsi="Times New Roman"/>
          <w:b/>
          <w:i/>
          <w:iCs/>
          <w:sz w:val="24"/>
          <w:szCs w:val="24"/>
        </w:rPr>
        <w:t>Лабораторные и практические работы.</w:t>
      </w:r>
    </w:p>
    <w:p w:rsidR="00785932" w:rsidRDefault="00785932" w:rsidP="00785932">
      <w:pPr>
        <w:pStyle w:val="a5"/>
        <w:spacing w:line="276" w:lineRule="auto"/>
        <w:jc w:val="both"/>
        <w:rPr>
          <w:rFonts w:ascii="Times New Roman" w:hAnsi="Times New Roman"/>
          <w:b/>
          <w:i/>
          <w:iCs/>
          <w:sz w:val="24"/>
          <w:szCs w:val="24"/>
        </w:rPr>
      </w:pPr>
      <w:r>
        <w:rPr>
          <w:rFonts w:ascii="Times New Roman" w:hAnsi="Times New Roman"/>
          <w:i/>
          <w:iCs/>
        </w:rPr>
        <w:t xml:space="preserve"> Лабораторная работа № 13. «Семейство Розоцветные».</w:t>
      </w:r>
    </w:p>
    <w:p w:rsidR="00785932" w:rsidRDefault="00785932" w:rsidP="00785932">
      <w:pPr>
        <w:pStyle w:val="a5"/>
        <w:spacing w:line="276" w:lineRule="auto"/>
        <w:jc w:val="both"/>
        <w:rPr>
          <w:rFonts w:ascii="Times New Roman" w:hAnsi="Times New Roman"/>
          <w:i/>
          <w:iCs/>
        </w:rPr>
      </w:pPr>
      <w:r>
        <w:rPr>
          <w:rFonts w:ascii="Times New Roman" w:hAnsi="Times New Roman"/>
          <w:i/>
          <w:iCs/>
        </w:rPr>
        <w:t>Лабораторная работа № 14. «Семейство Мотыльковые».</w:t>
      </w:r>
    </w:p>
    <w:p w:rsidR="00785932" w:rsidRDefault="00785932" w:rsidP="00785932">
      <w:pPr>
        <w:pStyle w:val="a5"/>
        <w:spacing w:line="276" w:lineRule="auto"/>
        <w:jc w:val="both"/>
        <w:rPr>
          <w:rFonts w:ascii="Times New Roman" w:hAnsi="Times New Roman"/>
          <w:i/>
          <w:iCs/>
        </w:rPr>
      </w:pPr>
      <w:r>
        <w:rPr>
          <w:rFonts w:ascii="Times New Roman" w:hAnsi="Times New Roman"/>
          <w:i/>
          <w:iCs/>
        </w:rPr>
        <w:t>Лабораторная работа № 15. «Семейство Мотыльковые».</w:t>
      </w:r>
    </w:p>
    <w:p w:rsidR="00785932" w:rsidRDefault="00785932" w:rsidP="00785932">
      <w:pPr>
        <w:pStyle w:val="a5"/>
        <w:spacing w:line="276" w:lineRule="auto"/>
        <w:jc w:val="both"/>
        <w:rPr>
          <w:rFonts w:ascii="Times New Roman" w:hAnsi="Times New Roman"/>
          <w:i/>
          <w:iCs/>
        </w:rPr>
      </w:pPr>
      <w:r>
        <w:rPr>
          <w:rFonts w:ascii="Times New Roman" w:hAnsi="Times New Roman"/>
          <w:i/>
          <w:iCs/>
        </w:rPr>
        <w:t>Лабораторная работа № 16. «Семейства Сложноцветные и Зонтичные».</w:t>
      </w:r>
    </w:p>
    <w:p w:rsidR="00785932" w:rsidRDefault="00785932" w:rsidP="00785932">
      <w:pPr>
        <w:pStyle w:val="a5"/>
        <w:spacing w:line="276" w:lineRule="auto"/>
        <w:jc w:val="both"/>
        <w:rPr>
          <w:rFonts w:ascii="Times New Roman" w:hAnsi="Times New Roman"/>
          <w:i/>
          <w:iCs/>
        </w:rPr>
      </w:pPr>
      <w:r>
        <w:rPr>
          <w:rFonts w:ascii="Times New Roman" w:hAnsi="Times New Roman"/>
          <w:i/>
          <w:iCs/>
        </w:rPr>
        <w:t>Лабораторная работа № 17 «Семейство Злаковые».</w:t>
      </w:r>
    </w:p>
    <w:p w:rsidR="00785932" w:rsidRDefault="00785932" w:rsidP="00785932">
      <w:pPr>
        <w:pStyle w:val="a5"/>
        <w:spacing w:line="276" w:lineRule="auto"/>
        <w:jc w:val="both"/>
        <w:rPr>
          <w:rFonts w:ascii="Times New Roman" w:hAnsi="Times New Roman"/>
          <w:i/>
          <w:iCs/>
        </w:rPr>
      </w:pPr>
      <w:r>
        <w:rPr>
          <w:rFonts w:ascii="Times New Roman" w:hAnsi="Times New Roman"/>
          <w:i/>
          <w:iCs/>
        </w:rPr>
        <w:t>Лабораторная работа № 18. «Семейство Лилейные»</w:t>
      </w:r>
    </w:p>
    <w:p w:rsidR="00785932" w:rsidRDefault="00785932" w:rsidP="00785932">
      <w:pPr>
        <w:pStyle w:val="a4"/>
        <w:numPr>
          <w:ilvl w:val="0"/>
          <w:numId w:val="2"/>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Обобщение (3 часа)</w:t>
      </w:r>
      <w:r>
        <w:rPr>
          <w:rFonts w:ascii="Times New Roman" w:hAnsi="Times New Roman" w:cs="Times New Roman"/>
          <w:sz w:val="24"/>
          <w:szCs w:val="24"/>
        </w:rPr>
        <w:t>. Выполнение проектов. Систематизация и обобщение знаний о многообразии мира растений.</w:t>
      </w:r>
      <w:r>
        <w:rPr>
          <w:rFonts w:ascii="Times New Roman" w:hAnsi="Times New Roman" w:cs="Times New Roman"/>
        </w:rPr>
        <w:t xml:space="preserve"> </w:t>
      </w:r>
      <w:r>
        <w:rPr>
          <w:rFonts w:ascii="Times New Roman" w:hAnsi="Times New Roman" w:cs="Times New Roman"/>
          <w:sz w:val="24"/>
          <w:szCs w:val="24"/>
        </w:rPr>
        <w:t>Защита проектных работ.</w:t>
      </w:r>
    </w:p>
    <w:p w:rsidR="00785932" w:rsidRDefault="00785932" w:rsidP="00785932">
      <w:pPr>
        <w:pStyle w:val="a4"/>
        <w:spacing w:line="276" w:lineRule="auto"/>
        <w:ind w:left="360"/>
        <w:jc w:val="both"/>
        <w:rPr>
          <w:rFonts w:ascii="Times New Roman" w:hAnsi="Times New Roman" w:cs="Times New Roman"/>
          <w:b/>
          <w:sz w:val="24"/>
          <w:szCs w:val="24"/>
        </w:rPr>
      </w:pPr>
    </w:p>
    <w:p w:rsidR="00785932" w:rsidRDefault="00785932" w:rsidP="00785932">
      <w:pPr>
        <w:pStyle w:val="a4"/>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МОДУЛЬ 2. «ПРАКТИЧЕСКАЯ АНАТОМИЯ И ФИЗИОЛОГИЯ ЧЕЛОВЕКА» (34 часа)</w:t>
      </w:r>
    </w:p>
    <w:p w:rsidR="00785932" w:rsidRDefault="00785932" w:rsidP="00785932">
      <w:pPr>
        <w:pStyle w:val="a4"/>
        <w:numPr>
          <w:ilvl w:val="0"/>
          <w:numId w:val="2"/>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Общее знакомство с организмом человека (4 часа)</w:t>
      </w:r>
    </w:p>
    <w:p w:rsidR="00785932" w:rsidRDefault="00785932" w:rsidP="0078593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Биосоциальная природа человека. Науки о человеке и их методы. Значение знаний о человеке. Анатомия, физиология, психология, гигиена. Гераклит, Аристотель, Гиппократ. Метод – как способ познания. Методы анатомии, физиологии, психологии и гигиены. Строение организма человека. Уровни организации организма человека. Органы и системы органов человека. Клеточное строение организма человека. Жизнедеятельность клетки. Ткани: эпителиальная, мышечная, соединительная. </w:t>
      </w:r>
    </w:p>
    <w:p w:rsidR="00785932" w:rsidRDefault="00785932" w:rsidP="00785932">
      <w:pPr>
        <w:spacing w:after="0" w:line="276" w:lineRule="auto"/>
        <w:jc w:val="both"/>
        <w:rPr>
          <w:rFonts w:ascii="Times New Roman" w:hAnsi="Times New Roman" w:cs="Times New Roman"/>
          <w:i/>
          <w:sz w:val="24"/>
          <w:szCs w:val="24"/>
        </w:rPr>
      </w:pPr>
      <w:r>
        <w:rPr>
          <w:rFonts w:ascii="Times New Roman" w:hAnsi="Times New Roman" w:cs="Times New Roman"/>
          <w:b/>
          <w:i/>
          <w:sz w:val="24"/>
          <w:szCs w:val="24"/>
        </w:rPr>
        <w:t>Лабораторные и практические работы</w:t>
      </w:r>
      <w:r>
        <w:rPr>
          <w:rFonts w:ascii="Times New Roman" w:hAnsi="Times New Roman" w:cs="Times New Roman"/>
          <w:i/>
          <w:sz w:val="24"/>
          <w:szCs w:val="24"/>
        </w:rPr>
        <w:t xml:space="preserve"> </w:t>
      </w:r>
    </w:p>
    <w:p w:rsidR="00785932" w:rsidRDefault="00785932" w:rsidP="00785932">
      <w:pPr>
        <w:spacing w:after="0" w:line="276" w:lineRule="auto"/>
        <w:jc w:val="both"/>
        <w:rPr>
          <w:rFonts w:ascii="Times New Roman" w:hAnsi="Times New Roman" w:cs="Times New Roman"/>
          <w:i/>
          <w:lang w:bidi="ru-RU"/>
        </w:rPr>
      </w:pPr>
      <w:r>
        <w:rPr>
          <w:rFonts w:ascii="Times New Roman" w:hAnsi="Times New Roman" w:cs="Times New Roman"/>
          <w:i/>
          <w:lang w:bidi="ru-RU"/>
        </w:rPr>
        <w:t>ЛР №1 «Устройство светового микроскопа. Правила работы с микроскопом»</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ЛР №2 «Изучение микроскопического строения тканей»</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ЛР №3 «Особенности строение нервной ткани»</w:t>
      </w:r>
    </w:p>
    <w:p w:rsidR="00785932" w:rsidRDefault="00785932" w:rsidP="00785932">
      <w:pPr>
        <w:pStyle w:val="a4"/>
        <w:numPr>
          <w:ilvl w:val="0"/>
          <w:numId w:val="2"/>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Скелет и мышцы (4 часа)</w:t>
      </w:r>
    </w:p>
    <w:p w:rsidR="00785932" w:rsidRDefault="00785932" w:rsidP="00785932">
      <w:pPr>
        <w:pStyle w:val="a4"/>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Состав, строение и рост кости. Кости: трубчатые, губчатые, плоские, смешанные. Соединение костей. Сустав. Скелет человека. Скелет головы. Кости черепа: лобная, теменные, височные, затылочная, клиновидная и решётчатая. Скелет туловища. Позвоночник как основная часть скелета туловища. Скелет конечностей и их поясов. Основные группы скелетных мышц. Мышцы синергисты и антагонисты. </w:t>
      </w:r>
    </w:p>
    <w:p w:rsidR="00785932" w:rsidRDefault="00785932" w:rsidP="00785932">
      <w:pPr>
        <w:pStyle w:val="a4"/>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Работа основных мышц. Роль плечевого пояса в движениях руки. Работа мышц и её регуляция. Атрофия мышц. Утомление и восстановление мышц. Осанка. Остеохондроз. Сколиоз. Плоскостопие. Травмы костно-мышечной системы и меры первой помощи при них.</w:t>
      </w:r>
    </w:p>
    <w:p w:rsidR="00785932" w:rsidRDefault="00785932" w:rsidP="00785932">
      <w:pPr>
        <w:pStyle w:val="a4"/>
        <w:spacing w:line="276" w:lineRule="auto"/>
        <w:ind w:left="0"/>
        <w:jc w:val="both"/>
        <w:rPr>
          <w:rFonts w:ascii="Times New Roman" w:hAnsi="Times New Roman" w:cs="Times New Roman"/>
          <w:b/>
          <w:i/>
          <w:sz w:val="24"/>
          <w:szCs w:val="24"/>
        </w:rPr>
      </w:pPr>
      <w:r>
        <w:rPr>
          <w:rFonts w:ascii="Times New Roman" w:hAnsi="Times New Roman" w:cs="Times New Roman"/>
          <w:b/>
          <w:i/>
          <w:sz w:val="24"/>
          <w:szCs w:val="24"/>
        </w:rPr>
        <w:t>Лабораторные и практические работы.</w:t>
      </w:r>
    </w:p>
    <w:p w:rsidR="00785932" w:rsidRDefault="00785932" w:rsidP="00785932">
      <w:pPr>
        <w:pStyle w:val="a4"/>
        <w:spacing w:line="276" w:lineRule="auto"/>
        <w:ind w:left="0"/>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i/>
        </w:rPr>
        <w:t>ЛР №4 «Изучение внешнего вида отдельных костей»</w:t>
      </w:r>
    </w:p>
    <w:p w:rsidR="00785932" w:rsidRDefault="00785932" w:rsidP="00785932">
      <w:pPr>
        <w:pStyle w:val="a4"/>
        <w:spacing w:after="0" w:line="276" w:lineRule="auto"/>
        <w:ind w:left="0"/>
        <w:jc w:val="both"/>
        <w:rPr>
          <w:rFonts w:ascii="Times New Roman" w:hAnsi="Times New Roman" w:cs="Times New Roman"/>
          <w:i/>
        </w:rPr>
      </w:pPr>
      <w:r>
        <w:rPr>
          <w:rFonts w:ascii="Times New Roman" w:hAnsi="Times New Roman" w:cs="Times New Roman"/>
          <w:i/>
        </w:rPr>
        <w:t>ЛР №5 «Микроскопическое строение кости»</w:t>
      </w:r>
    </w:p>
    <w:p w:rsidR="00785932" w:rsidRDefault="00785932" w:rsidP="00785932">
      <w:pPr>
        <w:pStyle w:val="a4"/>
        <w:spacing w:after="0" w:line="276" w:lineRule="auto"/>
        <w:ind w:left="0"/>
        <w:jc w:val="both"/>
        <w:rPr>
          <w:rFonts w:ascii="Times New Roman" w:hAnsi="Times New Roman" w:cs="Times New Roman"/>
          <w:i/>
        </w:rPr>
      </w:pPr>
      <w:r>
        <w:rPr>
          <w:rFonts w:ascii="Times New Roman" w:hAnsi="Times New Roman" w:cs="Times New Roman"/>
          <w:i/>
        </w:rPr>
        <w:t>ЛР №6 «Мышцы человеческого тела»</w:t>
      </w:r>
    </w:p>
    <w:p w:rsidR="00785932" w:rsidRDefault="00785932" w:rsidP="00785932">
      <w:pPr>
        <w:pStyle w:val="a4"/>
        <w:spacing w:after="0" w:line="276" w:lineRule="auto"/>
        <w:ind w:left="0"/>
        <w:jc w:val="both"/>
        <w:rPr>
          <w:rFonts w:ascii="Times New Roman" w:hAnsi="Times New Roman" w:cs="Times New Roman"/>
          <w:i/>
        </w:rPr>
      </w:pPr>
      <w:r>
        <w:rPr>
          <w:rFonts w:ascii="Times New Roman" w:hAnsi="Times New Roman" w:cs="Times New Roman"/>
          <w:i/>
        </w:rPr>
        <w:t>ЛР №7 «Измерение мышечной силы с помощью ручного динамометра»</w:t>
      </w:r>
    </w:p>
    <w:p w:rsidR="00785932" w:rsidRDefault="00785932" w:rsidP="00785932">
      <w:pPr>
        <w:pStyle w:val="a4"/>
        <w:spacing w:after="0" w:line="276" w:lineRule="auto"/>
        <w:ind w:left="0"/>
        <w:jc w:val="both"/>
        <w:rPr>
          <w:rFonts w:ascii="Times New Roman" w:hAnsi="Times New Roman" w:cs="Times New Roman"/>
          <w:i/>
        </w:rPr>
      </w:pPr>
      <w:r>
        <w:rPr>
          <w:rFonts w:ascii="Times New Roman" w:hAnsi="Times New Roman" w:cs="Times New Roman"/>
          <w:i/>
        </w:rPr>
        <w:t>ЛР №8 «Выявление влияния статической и динамической работы на утомление мышц»</w:t>
      </w:r>
    </w:p>
    <w:p w:rsidR="00785932" w:rsidRDefault="00785932" w:rsidP="00785932">
      <w:pPr>
        <w:pStyle w:val="a4"/>
        <w:spacing w:after="0" w:line="276" w:lineRule="auto"/>
        <w:ind w:left="0"/>
        <w:jc w:val="both"/>
        <w:rPr>
          <w:rFonts w:ascii="Times New Roman" w:hAnsi="Times New Roman" w:cs="Times New Roman"/>
          <w:i/>
        </w:rPr>
      </w:pPr>
      <w:r>
        <w:rPr>
          <w:rFonts w:ascii="Times New Roman" w:hAnsi="Times New Roman" w:cs="Times New Roman"/>
          <w:i/>
        </w:rPr>
        <w:t>ЛР № 9 «Определение гибкости позвоночника»</w:t>
      </w:r>
    </w:p>
    <w:p w:rsidR="00785932" w:rsidRDefault="00785932" w:rsidP="00785932">
      <w:pPr>
        <w:pStyle w:val="a4"/>
        <w:spacing w:after="0" w:line="276" w:lineRule="auto"/>
        <w:ind w:left="0"/>
        <w:jc w:val="both"/>
        <w:rPr>
          <w:rFonts w:ascii="Times New Roman" w:hAnsi="Times New Roman" w:cs="Times New Roman"/>
          <w:i/>
        </w:rPr>
      </w:pPr>
      <w:r>
        <w:rPr>
          <w:rFonts w:ascii="Times New Roman" w:hAnsi="Times New Roman" w:cs="Times New Roman"/>
          <w:i/>
        </w:rPr>
        <w:t>ЛР №10 «Выявление нарушения осанки, наличия плоскостопия»</w:t>
      </w:r>
    </w:p>
    <w:p w:rsidR="00785932" w:rsidRDefault="00785932" w:rsidP="00785932">
      <w:pPr>
        <w:pStyle w:val="a4"/>
        <w:numPr>
          <w:ilvl w:val="0"/>
          <w:numId w:val="2"/>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Кровообращение и дыхание в организме человека (7 часов)</w:t>
      </w:r>
    </w:p>
    <w:p w:rsidR="00785932" w:rsidRDefault="00785932" w:rsidP="00785932">
      <w:pPr>
        <w:pStyle w:val="a4"/>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Кровь. Состав крови (плазма, форменные элементы). Свёртывание крови. Внутренняя среда организма, значение её постоянства. Состав внутренней среды организма и её функции. Кровь. Тканевая жидкость. Лимфа. Замкнутое и незамкнутое кровообращение. Кровеносная и лимфатическая системы. Органы кровообращения. Сердечный цикл. Сосудистая система, её строение. Круги кровообращения. Давление крови в сосудах и его измерение. Пульс. Гиподинамия и ее последствия. Влияние курения и спиртных напитков на сердце и сосуды. Типы кровотечений и способы их остановки. Оказание первой помощи при кровотечениях</w:t>
      </w:r>
    </w:p>
    <w:p w:rsidR="00785932" w:rsidRDefault="00785932" w:rsidP="00785932">
      <w:pPr>
        <w:pStyle w:val="a4"/>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Механизм дыхания. Дыхательные движения: вдох и выдох. Регуляция дыхания. Жизненная ёмкость лёгких. Органы дыхания. Верхние и нижние дыхательные пути. Голосовой аппарат. Заболевания органов дыхания и их предупреждение.</w:t>
      </w:r>
    </w:p>
    <w:p w:rsidR="00785932" w:rsidRDefault="00785932" w:rsidP="00785932">
      <w:pPr>
        <w:pStyle w:val="a4"/>
        <w:spacing w:after="0" w:line="276" w:lineRule="auto"/>
        <w:ind w:left="0"/>
        <w:jc w:val="both"/>
        <w:rPr>
          <w:rFonts w:ascii="Times New Roman" w:hAnsi="Times New Roman" w:cs="Times New Roman"/>
          <w:b/>
          <w:i/>
          <w:sz w:val="24"/>
          <w:szCs w:val="24"/>
        </w:rPr>
      </w:pPr>
      <w:r>
        <w:rPr>
          <w:rFonts w:ascii="Times New Roman" w:hAnsi="Times New Roman" w:cs="Times New Roman"/>
          <w:b/>
          <w:i/>
          <w:sz w:val="24"/>
          <w:szCs w:val="24"/>
        </w:rPr>
        <w:t>Лабораторные и практические работы.</w:t>
      </w:r>
    </w:p>
    <w:p w:rsidR="00785932" w:rsidRDefault="00785932" w:rsidP="00785932">
      <w:pPr>
        <w:pStyle w:val="a4"/>
        <w:spacing w:after="0" w:line="276" w:lineRule="auto"/>
        <w:ind w:left="0"/>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i/>
          <w:lang w:bidi="ru-RU"/>
        </w:rPr>
        <w:t>ЛР №11 «Изучение микроскопического строения крови»</w:t>
      </w:r>
    </w:p>
    <w:p w:rsidR="00785932" w:rsidRDefault="00785932" w:rsidP="00785932">
      <w:pPr>
        <w:tabs>
          <w:tab w:val="left" w:pos="8420"/>
        </w:tabs>
        <w:spacing w:after="0" w:line="276" w:lineRule="auto"/>
        <w:jc w:val="both"/>
        <w:rPr>
          <w:rFonts w:ascii="Times New Roman" w:hAnsi="Times New Roman" w:cs="Times New Roman"/>
          <w:bCs/>
          <w:i/>
        </w:rPr>
      </w:pPr>
      <w:r>
        <w:rPr>
          <w:rFonts w:ascii="Times New Roman" w:hAnsi="Times New Roman" w:cs="Times New Roman"/>
          <w:i/>
        </w:rPr>
        <w:t>ЛР №12 «Положение венозных клапанов в опущенной и поднятой руке»</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ЛР №13 «Изменения в тканях при перетяжках, затрудняющих кровообращение»</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 xml:space="preserve"> ЛР № 14. «Измерение скорости кровотока в сосудах ногтевого ложа»</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ЛР №15 «Опыты, выясняющие природу пульса»</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ЛР № 16 «Измерение кровяного давления».</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 xml:space="preserve"> ЛР №17 «Реакция сердечно-сосудистой системы на дозированную нагрузку»</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 xml:space="preserve">ЛР № 18 «Изучение приемов остановки кровотечений». </w:t>
      </w:r>
    </w:p>
    <w:p w:rsidR="00785932" w:rsidRDefault="00785932" w:rsidP="00785932">
      <w:pPr>
        <w:pStyle w:val="a4"/>
        <w:spacing w:after="0" w:line="276" w:lineRule="auto"/>
        <w:ind w:left="0"/>
        <w:jc w:val="both"/>
        <w:rPr>
          <w:rFonts w:ascii="Times New Roman" w:hAnsi="Times New Roman" w:cs="Times New Roman"/>
          <w:i/>
        </w:rPr>
      </w:pPr>
      <w:r>
        <w:rPr>
          <w:rFonts w:ascii="Times New Roman" w:hAnsi="Times New Roman" w:cs="Times New Roman"/>
          <w:i/>
        </w:rPr>
        <w:t>ЛР №19 «Измерение обхвата грудной клетки в состоянии вдоха и выдоха»</w:t>
      </w:r>
    </w:p>
    <w:p w:rsidR="00785932" w:rsidRDefault="00785932" w:rsidP="00785932">
      <w:pPr>
        <w:pStyle w:val="a4"/>
        <w:spacing w:after="0" w:line="276" w:lineRule="auto"/>
        <w:ind w:left="0"/>
        <w:jc w:val="both"/>
        <w:rPr>
          <w:rFonts w:ascii="Times New Roman" w:hAnsi="Times New Roman" w:cs="Times New Roman"/>
          <w:i/>
        </w:rPr>
      </w:pPr>
      <w:r>
        <w:rPr>
          <w:rFonts w:ascii="Times New Roman" w:hAnsi="Times New Roman" w:cs="Times New Roman"/>
          <w:i/>
        </w:rPr>
        <w:t>ЛР №20 «Определение частоты дыхания»</w:t>
      </w:r>
    </w:p>
    <w:p w:rsidR="00785932" w:rsidRDefault="00785932" w:rsidP="00785932">
      <w:pPr>
        <w:pStyle w:val="a4"/>
        <w:numPr>
          <w:ilvl w:val="0"/>
          <w:numId w:val="2"/>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Пищеварение и ОВ (7 часов)</w:t>
      </w:r>
    </w:p>
    <w:p w:rsidR="00785932" w:rsidRDefault="00785932" w:rsidP="0078593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Питание и его значение. Органы пищеварения и их функции. Пищеварение в ротовой полости. Пищеварение в желудке и кишечнике.</w:t>
      </w:r>
    </w:p>
    <w:p w:rsidR="00785932" w:rsidRDefault="00785932" w:rsidP="0078593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Всасывание питательных веществ в кровь. Тонкий и толстый кишечник. Барьерная роль печени. Аппендикс. Первая помощь при подозрении на аппендицит. Гигиена питания. Наиболее опасные кишечные инфекции.</w:t>
      </w:r>
    </w:p>
    <w:p w:rsidR="00785932" w:rsidRDefault="00785932" w:rsidP="0078593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Пластический и энергетический обмен. Ферменты и их роль в организме человека. Механизмы работы ферментов. Роль ферментов. Классификация витаминов. Роль витаминов в организме человека. Основной и общий обмен. Энергетическая емкость (калорийность) пищи. Рациональное питание. Нормы и режим питания. </w:t>
      </w:r>
    </w:p>
    <w:p w:rsidR="00785932" w:rsidRDefault="00785932" w:rsidP="0078593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Наружные покровы тела. Строение и функции кожи. Производные кожи. Роль кожи в терморегуляции. Закаливание организма. Приёмы оказания первой помощи при травмах, ожогах, обморожениях, профилактика поражений кожи. </w:t>
      </w:r>
    </w:p>
    <w:p w:rsidR="00785932" w:rsidRDefault="00785932" w:rsidP="00785932">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Выделение и его значение. Органы выделения. Заболевания органов мочевыделительной системы и их предупреждение</w:t>
      </w:r>
    </w:p>
    <w:p w:rsidR="00785932" w:rsidRDefault="00785932" w:rsidP="00785932">
      <w:p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 xml:space="preserve">Лабораторные и практические работы </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ЛР№21«Изучение действия желудочного сока на белки, действие слюны на крахмал»</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ЛР №22 «Определение времени задержки дыхания до и после нагрузки»</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ЛР № 23 «Определение норм рационального питания»</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ЛР №24 «Изучение строения кожи, волоса и ногтя»</w:t>
      </w:r>
    </w:p>
    <w:p w:rsidR="00785932" w:rsidRDefault="00785932" w:rsidP="00785932">
      <w:pPr>
        <w:spacing w:after="0" w:line="276" w:lineRule="auto"/>
        <w:jc w:val="both"/>
        <w:rPr>
          <w:rFonts w:ascii="Times New Roman" w:hAnsi="Times New Roman" w:cs="Times New Roman"/>
          <w:i/>
        </w:rPr>
      </w:pPr>
      <w:r>
        <w:rPr>
          <w:rFonts w:ascii="Times New Roman" w:hAnsi="Times New Roman" w:cs="Times New Roman"/>
          <w:i/>
        </w:rPr>
        <w:t>ЛР №25 «Приемы наложения повязок на условно пораженные участки кожи».</w:t>
      </w:r>
    </w:p>
    <w:p w:rsidR="00785932" w:rsidRDefault="00785932" w:rsidP="00785932">
      <w:pPr>
        <w:pStyle w:val="a4"/>
        <w:numPr>
          <w:ilvl w:val="0"/>
          <w:numId w:val="2"/>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Особенности строения нервной системы человека, регуляция функций организма (9 часов)</w:t>
      </w:r>
    </w:p>
    <w:p w:rsidR="00785932" w:rsidRDefault="00785932" w:rsidP="0078593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Строение нервной системы. Нервная система: центральная и периферическая, соматическая и вегетативная. Спинной мозг. Функции спинного мозга. Головной мозг. Отделы головного мозга, их функции. Передний, промежуточный мозг. Большие полушария головного мозга и их функции. Вегетативная НС, её строение. Симпатический и парасимпатический отделы вегетативной нервной системы. </w:t>
      </w:r>
    </w:p>
    <w:p w:rsidR="00785932" w:rsidRDefault="00785932" w:rsidP="0078593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Понятие об анализаторах. Строение зрительного анализатора. Заболевания органов зрения и их предупреждение. Слуховой анализатор, его строение. Вестибулярный анализатор. Безусловные и условные рефлексы. Поведение человека. Врождённое и приобретённое поведение</w:t>
      </w:r>
    </w:p>
    <w:p w:rsidR="00785932" w:rsidRDefault="00785932" w:rsidP="0078593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Особенности высшей нервной деятельности человека. Речь. Познавательная деятельность. Память и обучение. Виды памяти. Расстройства памяти. Способы улучшения памяти. Физиологические основы внимания</w:t>
      </w:r>
    </w:p>
    <w:p w:rsidR="00785932" w:rsidRDefault="00785932" w:rsidP="0078593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Органы эндокринной системы и их функционирование. Единство нервной и гуморальной регуляции. Влияние гормонов ЖВС на человека</w:t>
      </w:r>
    </w:p>
    <w:p w:rsidR="00785932" w:rsidRDefault="00785932" w:rsidP="00785932">
      <w:pPr>
        <w:pStyle w:val="a4"/>
        <w:spacing w:line="276" w:lineRule="auto"/>
        <w:ind w:left="0"/>
        <w:jc w:val="both"/>
        <w:rPr>
          <w:rFonts w:ascii="Times New Roman" w:hAnsi="Times New Roman" w:cs="Times New Roman"/>
          <w:b/>
          <w:i/>
          <w:sz w:val="24"/>
          <w:szCs w:val="24"/>
        </w:rPr>
      </w:pPr>
      <w:r>
        <w:rPr>
          <w:rFonts w:ascii="Times New Roman" w:hAnsi="Times New Roman" w:cs="Times New Roman"/>
          <w:b/>
          <w:i/>
          <w:sz w:val="24"/>
          <w:szCs w:val="24"/>
        </w:rPr>
        <w:t>Лабораторные и практические работы</w:t>
      </w:r>
    </w:p>
    <w:p w:rsidR="00785932" w:rsidRDefault="00785932" w:rsidP="00785932">
      <w:pPr>
        <w:pStyle w:val="a4"/>
        <w:spacing w:line="276" w:lineRule="auto"/>
        <w:ind w:left="0"/>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i/>
        </w:rPr>
        <w:t>ЛР№26 «Исследование рефлекторных реакций человека»</w:t>
      </w:r>
    </w:p>
    <w:p w:rsidR="00785932" w:rsidRDefault="00785932" w:rsidP="00785932">
      <w:pPr>
        <w:pStyle w:val="a4"/>
        <w:spacing w:after="0" w:line="276" w:lineRule="auto"/>
        <w:ind w:left="0"/>
        <w:jc w:val="both"/>
        <w:rPr>
          <w:rFonts w:ascii="Times New Roman" w:hAnsi="Times New Roman" w:cs="Times New Roman"/>
          <w:i/>
        </w:rPr>
      </w:pPr>
      <w:r>
        <w:rPr>
          <w:rFonts w:ascii="Times New Roman" w:hAnsi="Times New Roman" w:cs="Times New Roman"/>
          <w:i/>
        </w:rPr>
        <w:t>ЛР№ 27 «Изучение строения головного мозга человека»</w:t>
      </w:r>
    </w:p>
    <w:p w:rsidR="00785932" w:rsidRDefault="00785932" w:rsidP="00785932">
      <w:pPr>
        <w:pStyle w:val="a4"/>
        <w:spacing w:after="0" w:line="276" w:lineRule="auto"/>
        <w:ind w:left="0"/>
        <w:jc w:val="both"/>
        <w:rPr>
          <w:rFonts w:ascii="Times New Roman" w:hAnsi="Times New Roman" w:cs="Times New Roman"/>
          <w:i/>
        </w:rPr>
      </w:pPr>
      <w:r>
        <w:rPr>
          <w:rFonts w:ascii="Times New Roman" w:hAnsi="Times New Roman" w:cs="Times New Roman"/>
          <w:i/>
        </w:rPr>
        <w:t>ЛР№ 28 «Координация движений»</w:t>
      </w:r>
    </w:p>
    <w:p w:rsidR="00785932" w:rsidRDefault="00785932" w:rsidP="00785932">
      <w:pPr>
        <w:pStyle w:val="a4"/>
        <w:spacing w:after="0" w:line="276" w:lineRule="auto"/>
        <w:ind w:left="0"/>
        <w:jc w:val="both"/>
        <w:rPr>
          <w:rFonts w:ascii="Times New Roman" w:hAnsi="Times New Roman" w:cs="Times New Roman"/>
          <w:i/>
        </w:rPr>
      </w:pPr>
      <w:r>
        <w:rPr>
          <w:rFonts w:ascii="Times New Roman" w:hAnsi="Times New Roman" w:cs="Times New Roman"/>
          <w:i/>
        </w:rPr>
        <w:t>ЛР№ 29 «Определение безусловных рефлексов различных отделов головного мозга»</w:t>
      </w:r>
    </w:p>
    <w:p w:rsidR="00785932" w:rsidRDefault="00785932" w:rsidP="00785932">
      <w:pPr>
        <w:pStyle w:val="a4"/>
        <w:spacing w:after="0" w:line="276" w:lineRule="auto"/>
        <w:ind w:left="0"/>
        <w:jc w:val="both"/>
        <w:rPr>
          <w:rFonts w:ascii="Times New Roman" w:hAnsi="Times New Roman" w:cs="Times New Roman"/>
          <w:i/>
        </w:rPr>
      </w:pPr>
      <w:r>
        <w:rPr>
          <w:rFonts w:ascii="Times New Roman" w:hAnsi="Times New Roman" w:cs="Times New Roman"/>
          <w:i/>
        </w:rPr>
        <w:t>ЛР №30 «Иллюзия, связанная с бинокулярным зрением»</w:t>
      </w:r>
    </w:p>
    <w:p w:rsidR="00785932" w:rsidRDefault="00785932" w:rsidP="00785932">
      <w:pPr>
        <w:pStyle w:val="a4"/>
        <w:spacing w:after="0" w:line="276" w:lineRule="auto"/>
        <w:ind w:left="0"/>
        <w:jc w:val="both"/>
        <w:rPr>
          <w:rFonts w:ascii="Times New Roman" w:hAnsi="Times New Roman" w:cs="Times New Roman"/>
          <w:i/>
        </w:rPr>
      </w:pPr>
      <w:r>
        <w:rPr>
          <w:rFonts w:ascii="Times New Roman" w:hAnsi="Times New Roman" w:cs="Times New Roman"/>
          <w:i/>
        </w:rPr>
        <w:t>ЛР №31 «Выработка навыка зеркального письма как пример разрушения старого и образования нового динамического стереотипа»</w:t>
      </w:r>
    </w:p>
    <w:p w:rsidR="00785932" w:rsidRDefault="00785932" w:rsidP="00785932">
      <w:pPr>
        <w:pStyle w:val="a4"/>
        <w:spacing w:after="0" w:line="276" w:lineRule="auto"/>
        <w:ind w:left="0"/>
        <w:jc w:val="both"/>
        <w:rPr>
          <w:rFonts w:ascii="Times New Roman" w:hAnsi="Times New Roman" w:cs="Times New Roman"/>
          <w:i/>
        </w:rPr>
      </w:pPr>
      <w:r>
        <w:rPr>
          <w:rFonts w:ascii="Times New Roman" w:hAnsi="Times New Roman" w:cs="Times New Roman"/>
          <w:i/>
        </w:rPr>
        <w:t>ЛР№32«Тесты, направленные на выяснение объема внимания, эффективности запоминания»</w:t>
      </w:r>
    </w:p>
    <w:p w:rsidR="00785932" w:rsidRDefault="00785932" w:rsidP="00785932">
      <w:pPr>
        <w:pStyle w:val="a4"/>
        <w:numPr>
          <w:ilvl w:val="0"/>
          <w:numId w:val="2"/>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Влияние факторов внешней среды на онтогенез человека (3 часа)</w:t>
      </w:r>
    </w:p>
    <w:p w:rsidR="00785932" w:rsidRDefault="00785932" w:rsidP="00785932">
      <w:pPr>
        <w:pStyle w:val="a4"/>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Здоровье человека. Факторы, укрепляющие и разрушающие здоровье человека. Вредные привычки. Режим дня. Организация рационального питания. Здоровье –   величайшая ценность человека.</w:t>
      </w:r>
    </w:p>
    <w:p w:rsidR="00785932" w:rsidRDefault="00785932" w:rsidP="00785932">
      <w:pPr>
        <w:pStyle w:val="a4"/>
        <w:spacing w:after="0" w:line="276" w:lineRule="auto"/>
        <w:ind w:left="0"/>
        <w:jc w:val="both"/>
        <w:rPr>
          <w:rFonts w:ascii="Times New Roman" w:hAnsi="Times New Roman" w:cs="Times New Roman"/>
          <w:b/>
          <w:i/>
          <w:sz w:val="24"/>
          <w:szCs w:val="24"/>
        </w:rPr>
      </w:pPr>
      <w:r>
        <w:rPr>
          <w:rFonts w:ascii="Times New Roman" w:hAnsi="Times New Roman" w:cs="Times New Roman"/>
          <w:b/>
          <w:i/>
          <w:sz w:val="24"/>
          <w:szCs w:val="24"/>
        </w:rPr>
        <w:t xml:space="preserve">Лабораторные и практические работы </w:t>
      </w:r>
    </w:p>
    <w:p w:rsidR="00785932" w:rsidRDefault="00785932" w:rsidP="00785932">
      <w:pPr>
        <w:pStyle w:val="a4"/>
        <w:spacing w:after="0" w:line="276" w:lineRule="auto"/>
        <w:ind w:left="0"/>
        <w:jc w:val="both"/>
        <w:rPr>
          <w:rFonts w:ascii="Times New Roman" w:hAnsi="Times New Roman" w:cs="Times New Roman"/>
          <w:i/>
        </w:rPr>
      </w:pPr>
      <w:r>
        <w:rPr>
          <w:rFonts w:ascii="Times New Roman" w:hAnsi="Times New Roman" w:cs="Times New Roman"/>
          <w:i/>
        </w:rPr>
        <w:t>ЛР №33 «Анализ и оценка влияния факторов окружающей среды на здоровье»</w:t>
      </w:r>
    </w:p>
    <w:p w:rsidR="00785932" w:rsidRDefault="00785932" w:rsidP="00785932">
      <w:pPr>
        <w:pStyle w:val="a4"/>
        <w:spacing w:after="0" w:line="276" w:lineRule="auto"/>
        <w:ind w:left="0" w:firstLine="284"/>
        <w:jc w:val="center"/>
        <w:rPr>
          <w:rFonts w:ascii="Times New Roman" w:hAnsi="Times New Roman" w:cs="Times New Roman"/>
          <w:b/>
          <w:sz w:val="24"/>
          <w:szCs w:val="24"/>
        </w:rPr>
      </w:pPr>
    </w:p>
    <w:p w:rsidR="00785932" w:rsidRDefault="00785932" w:rsidP="00785932">
      <w:pPr>
        <w:pStyle w:val="a4"/>
        <w:spacing w:after="0" w:line="276" w:lineRule="auto"/>
        <w:ind w:left="360"/>
        <w:jc w:val="center"/>
        <w:rPr>
          <w:rFonts w:ascii="Times New Roman" w:hAnsi="Times New Roman" w:cs="Times New Roman"/>
          <w:b/>
          <w:sz w:val="24"/>
          <w:szCs w:val="24"/>
        </w:rPr>
      </w:pPr>
      <w:r>
        <w:rPr>
          <w:rFonts w:ascii="Times New Roman" w:hAnsi="Times New Roman" w:cs="Times New Roman"/>
          <w:b/>
          <w:sz w:val="24"/>
          <w:szCs w:val="24"/>
        </w:rPr>
        <w:t>МОДУЛЬ 3. «ПРАКТИЧЕСКАЯ БИОЛОГИЯ» (34 часа)</w:t>
      </w:r>
    </w:p>
    <w:p w:rsidR="00785932" w:rsidRDefault="00785932" w:rsidP="00785932">
      <w:pPr>
        <w:pStyle w:val="a4"/>
        <w:numPr>
          <w:ilvl w:val="0"/>
          <w:numId w:val="2"/>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Введение</w:t>
      </w:r>
      <w:r>
        <w:rPr>
          <w:rFonts w:ascii="Times New Roman" w:hAnsi="Times New Roman" w:cs="Times New Roman"/>
          <w:b/>
          <w:sz w:val="24"/>
          <w:szCs w:val="24"/>
        </w:rPr>
        <w:tab/>
        <w:t xml:space="preserve">(1ч). </w:t>
      </w:r>
      <w:r>
        <w:rPr>
          <w:rFonts w:ascii="Times New Roman" w:hAnsi="Times New Roman" w:cs="Times New Roman"/>
          <w:sz w:val="24"/>
          <w:szCs w:val="24"/>
        </w:rPr>
        <w:t>Методы биологии - наблюдение, описание, сравнение. Морфологическое описание вида растения.</w:t>
      </w:r>
    </w:p>
    <w:p w:rsidR="00785932" w:rsidRDefault="00785932" w:rsidP="00785932">
      <w:pPr>
        <w:pStyle w:val="a4"/>
        <w:numPr>
          <w:ilvl w:val="0"/>
          <w:numId w:val="2"/>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Молекулярный уровень (6ч)</w:t>
      </w:r>
    </w:p>
    <w:p w:rsidR="00785932" w:rsidRDefault="00785932" w:rsidP="00785932">
      <w:pPr>
        <w:pStyle w:val="a4"/>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Элементарный состав клетки: макро-, микро- и </w:t>
      </w:r>
      <w:proofErr w:type="gramStart"/>
      <w:r>
        <w:rPr>
          <w:rFonts w:ascii="Times New Roman" w:hAnsi="Times New Roman" w:cs="Times New Roman"/>
          <w:sz w:val="24"/>
          <w:szCs w:val="24"/>
        </w:rPr>
        <w:t>ультра микроэлементы</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Биогены</w:t>
      </w:r>
      <w:proofErr w:type="spellEnd"/>
      <w:r>
        <w:rPr>
          <w:rFonts w:ascii="Times New Roman" w:hAnsi="Times New Roman" w:cs="Times New Roman"/>
          <w:sz w:val="24"/>
          <w:szCs w:val="24"/>
        </w:rPr>
        <w:t xml:space="preserve">. Мономеры и полимеры. Белки. Определение массы белка, длины белковой молекулы, числа пептидных связей. Нуклеиновые кислоты. Построение 2 цепи ДНК, удвоение ДНК, определение длины гена, содержания нуклеотидов. Нуклеиновые кислоты. Удвоение ДНК. Построение и-РНК. Вирусы. </w:t>
      </w:r>
      <w:proofErr w:type="spellStart"/>
      <w:r>
        <w:rPr>
          <w:rFonts w:ascii="Times New Roman" w:hAnsi="Times New Roman" w:cs="Times New Roman"/>
          <w:sz w:val="24"/>
          <w:szCs w:val="24"/>
        </w:rPr>
        <w:t>Капсид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Самосборка</w:t>
      </w:r>
      <w:proofErr w:type="spellEnd"/>
      <w:r>
        <w:rPr>
          <w:rFonts w:ascii="Times New Roman" w:hAnsi="Times New Roman" w:cs="Times New Roman"/>
          <w:sz w:val="24"/>
          <w:szCs w:val="24"/>
        </w:rPr>
        <w:t xml:space="preserve"> вирусных частиц. Цикл развития вируса. Органические и неорганические вещества клетки</w:t>
      </w:r>
    </w:p>
    <w:p w:rsidR="00785932" w:rsidRDefault="00785932" w:rsidP="00785932">
      <w:pPr>
        <w:pStyle w:val="a4"/>
        <w:numPr>
          <w:ilvl w:val="0"/>
          <w:numId w:val="2"/>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Клеточный уровень (7ч)</w:t>
      </w:r>
    </w:p>
    <w:p w:rsidR="00785932" w:rsidRDefault="00785932" w:rsidP="00785932">
      <w:pPr>
        <w:pStyle w:val="a4"/>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Общие сведения о строении клеток. Цитоплазма. Ядро. Органоиды. Ядро, его строение и функции в клетке. Прокариоты. Эукариоты. Хромосомный набор клетки. Ассимиляция. Диссимиляция. Метаболизм. Автотрофы. Гетеротрофы. </w:t>
      </w:r>
      <w:proofErr w:type="spellStart"/>
      <w:r>
        <w:rPr>
          <w:rFonts w:ascii="Times New Roman" w:hAnsi="Times New Roman" w:cs="Times New Roman"/>
          <w:sz w:val="24"/>
          <w:szCs w:val="24"/>
        </w:rPr>
        <w:t>Фототрофы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Хемотрофы</w:t>
      </w:r>
      <w:proofErr w:type="spellEnd"/>
      <w:r>
        <w:rPr>
          <w:rFonts w:ascii="Times New Roman" w:hAnsi="Times New Roman" w:cs="Times New Roman"/>
          <w:sz w:val="24"/>
          <w:szCs w:val="24"/>
        </w:rPr>
        <w:t xml:space="preserve">. </w:t>
      </w:r>
    </w:p>
    <w:p w:rsidR="00785932" w:rsidRDefault="00785932" w:rsidP="00785932">
      <w:pPr>
        <w:pStyle w:val="a4"/>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Синтез белков в клетке. Ген. Генетический код. Триплет. Кодон. Транскрипция. Антикодон. Трансляция. </w:t>
      </w:r>
      <w:proofErr w:type="spellStart"/>
      <w:r>
        <w:rPr>
          <w:rFonts w:ascii="Times New Roman" w:hAnsi="Times New Roman" w:cs="Times New Roman"/>
          <w:sz w:val="24"/>
          <w:szCs w:val="24"/>
        </w:rPr>
        <w:t>Полисома</w:t>
      </w:r>
      <w:proofErr w:type="spellEnd"/>
      <w:r>
        <w:rPr>
          <w:rFonts w:ascii="Times New Roman" w:hAnsi="Times New Roman" w:cs="Times New Roman"/>
          <w:sz w:val="24"/>
          <w:szCs w:val="24"/>
        </w:rPr>
        <w:t>. Основные органоиды клетки. Клетки прокариот и эукариот. Обмен веществ в клетке.</w:t>
      </w:r>
    </w:p>
    <w:p w:rsidR="00785932" w:rsidRDefault="00785932" w:rsidP="00785932">
      <w:pPr>
        <w:pStyle w:val="a4"/>
        <w:spacing w:after="0" w:line="276" w:lineRule="auto"/>
        <w:ind w:left="0"/>
        <w:jc w:val="both"/>
        <w:rPr>
          <w:rFonts w:ascii="Times New Roman" w:hAnsi="Times New Roman" w:cs="Times New Roman"/>
          <w:b/>
          <w:i/>
          <w:sz w:val="24"/>
          <w:szCs w:val="24"/>
        </w:rPr>
      </w:pPr>
      <w:r>
        <w:rPr>
          <w:rFonts w:ascii="Times New Roman" w:hAnsi="Times New Roman" w:cs="Times New Roman"/>
          <w:b/>
          <w:i/>
          <w:sz w:val="24"/>
          <w:szCs w:val="24"/>
        </w:rPr>
        <w:t xml:space="preserve">Лабораторные и практические работы </w:t>
      </w:r>
    </w:p>
    <w:p w:rsidR="00785932" w:rsidRDefault="00785932" w:rsidP="00785932">
      <w:pPr>
        <w:pStyle w:val="a4"/>
        <w:spacing w:after="0" w:line="276" w:lineRule="auto"/>
        <w:ind w:left="0"/>
        <w:jc w:val="both"/>
        <w:rPr>
          <w:rFonts w:ascii="Times New Roman" w:hAnsi="Times New Roman" w:cs="Times New Roman"/>
          <w:i/>
        </w:rPr>
      </w:pPr>
      <w:r>
        <w:rPr>
          <w:rFonts w:ascii="Times New Roman" w:hAnsi="Times New Roman" w:cs="Times New Roman"/>
          <w:i/>
        </w:rPr>
        <w:t>ЛР№1 «Рассматривание клеток растений и животных под микроскопом»</w:t>
      </w:r>
    </w:p>
    <w:p w:rsidR="00785932" w:rsidRDefault="00785932" w:rsidP="00785932">
      <w:pPr>
        <w:pStyle w:val="a4"/>
        <w:spacing w:after="0" w:line="276" w:lineRule="auto"/>
        <w:ind w:left="0"/>
        <w:jc w:val="both"/>
        <w:rPr>
          <w:rFonts w:ascii="Times New Roman" w:hAnsi="Times New Roman" w:cs="Times New Roman"/>
          <w:i/>
        </w:rPr>
      </w:pPr>
      <w:r>
        <w:rPr>
          <w:rFonts w:ascii="Times New Roman" w:hAnsi="Times New Roman" w:cs="Times New Roman"/>
          <w:i/>
        </w:rPr>
        <w:t>ЛР№2 «Сравнение клеток прокариот и эукариот»</w:t>
      </w:r>
    </w:p>
    <w:p w:rsidR="00785932" w:rsidRDefault="00785932" w:rsidP="00785932">
      <w:pPr>
        <w:pStyle w:val="a4"/>
        <w:spacing w:after="0" w:line="276" w:lineRule="auto"/>
        <w:ind w:left="0"/>
        <w:jc w:val="both"/>
        <w:rPr>
          <w:rFonts w:ascii="Times New Roman" w:hAnsi="Times New Roman" w:cs="Times New Roman"/>
          <w:i/>
        </w:rPr>
      </w:pPr>
      <w:r>
        <w:rPr>
          <w:rFonts w:ascii="Times New Roman" w:hAnsi="Times New Roman" w:cs="Times New Roman"/>
          <w:i/>
        </w:rPr>
        <w:t>ПР№ 1. «Сравнение процессов фото- и хемосинтеза»</w:t>
      </w:r>
    </w:p>
    <w:p w:rsidR="00785932" w:rsidRDefault="00785932" w:rsidP="00785932">
      <w:pPr>
        <w:pStyle w:val="a4"/>
        <w:numPr>
          <w:ilvl w:val="0"/>
          <w:numId w:val="2"/>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Организменный уровень (7ч)</w:t>
      </w:r>
    </w:p>
    <w:p w:rsidR="00785932" w:rsidRDefault="00785932" w:rsidP="00785932">
      <w:pPr>
        <w:pStyle w:val="a4"/>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Гаметогенез, мейоз, оплодотворение, онтогенез. Эмбриональный период онтогенеза (эмбриогенез). Постэмбриональный период онтогенеза. Основные понятия «этапы онтогенеза», «генетика», «наследственность, «изменчивость».</w:t>
      </w:r>
    </w:p>
    <w:p w:rsidR="00785932" w:rsidRDefault="00785932" w:rsidP="00785932">
      <w:pPr>
        <w:pStyle w:val="a4"/>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Моногибридное скрещивание, полное и неполное доминирование. </w:t>
      </w:r>
      <w:proofErr w:type="spellStart"/>
      <w:r>
        <w:rPr>
          <w:rFonts w:ascii="Times New Roman" w:hAnsi="Times New Roman" w:cs="Times New Roman"/>
          <w:sz w:val="24"/>
          <w:szCs w:val="24"/>
        </w:rPr>
        <w:t>Дигибридное</w:t>
      </w:r>
      <w:proofErr w:type="spellEnd"/>
      <w:r>
        <w:rPr>
          <w:rFonts w:ascii="Times New Roman" w:hAnsi="Times New Roman" w:cs="Times New Roman"/>
          <w:sz w:val="24"/>
          <w:szCs w:val="24"/>
        </w:rPr>
        <w:t xml:space="preserve"> скрещивание. 1 и 2 законы Менделя. Наследование признаков, сцепленных с полом. </w:t>
      </w:r>
    </w:p>
    <w:p w:rsidR="00785932" w:rsidRDefault="00785932" w:rsidP="00785932">
      <w:pPr>
        <w:pStyle w:val="a4"/>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Закономерности изменчивости. </w:t>
      </w:r>
      <w:proofErr w:type="spellStart"/>
      <w:r>
        <w:rPr>
          <w:rFonts w:ascii="Times New Roman" w:hAnsi="Times New Roman" w:cs="Times New Roman"/>
          <w:sz w:val="24"/>
          <w:szCs w:val="24"/>
        </w:rPr>
        <w:t>Модификационная</w:t>
      </w:r>
      <w:proofErr w:type="spellEnd"/>
      <w:r>
        <w:rPr>
          <w:rFonts w:ascii="Times New Roman" w:hAnsi="Times New Roman" w:cs="Times New Roman"/>
          <w:sz w:val="24"/>
          <w:szCs w:val="24"/>
        </w:rPr>
        <w:t xml:space="preserve"> изменчивость, наследственная изменчивость. Селекция. Гибридизация. Массовый отбор. Индивидуальный отбор. Чистые линии. Близкородственное скрещивание. Гетерозис. Межвидовая гибридизация. </w:t>
      </w:r>
    </w:p>
    <w:p w:rsidR="00785932" w:rsidRDefault="00785932" w:rsidP="00785932">
      <w:pPr>
        <w:pStyle w:val="a4"/>
        <w:spacing w:line="276" w:lineRule="auto"/>
        <w:ind w:left="0"/>
        <w:jc w:val="both"/>
        <w:rPr>
          <w:rFonts w:ascii="Times New Roman" w:hAnsi="Times New Roman" w:cs="Times New Roman"/>
          <w:b/>
          <w:i/>
          <w:sz w:val="24"/>
          <w:szCs w:val="24"/>
        </w:rPr>
      </w:pPr>
      <w:r>
        <w:rPr>
          <w:rFonts w:ascii="Times New Roman" w:hAnsi="Times New Roman" w:cs="Times New Roman"/>
          <w:b/>
          <w:i/>
          <w:sz w:val="24"/>
          <w:szCs w:val="24"/>
        </w:rPr>
        <w:t>Лабораторные и практические работы</w:t>
      </w:r>
    </w:p>
    <w:p w:rsidR="00785932" w:rsidRDefault="00785932" w:rsidP="00785932">
      <w:pPr>
        <w:pStyle w:val="a4"/>
        <w:spacing w:line="276" w:lineRule="auto"/>
        <w:ind w:left="0"/>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i/>
        </w:rPr>
        <w:t>ЛР№3. «Выявление изменчивости организма»</w:t>
      </w:r>
    </w:p>
    <w:p w:rsidR="00785932" w:rsidRDefault="00785932" w:rsidP="00785932">
      <w:pPr>
        <w:pStyle w:val="a4"/>
        <w:spacing w:line="276" w:lineRule="auto"/>
        <w:ind w:left="0"/>
        <w:jc w:val="both"/>
        <w:rPr>
          <w:rFonts w:ascii="Times New Roman" w:hAnsi="Times New Roman" w:cs="Times New Roman"/>
          <w:i/>
        </w:rPr>
      </w:pPr>
      <w:r>
        <w:rPr>
          <w:rFonts w:ascii="Times New Roman" w:hAnsi="Times New Roman" w:cs="Times New Roman"/>
          <w:i/>
        </w:rPr>
        <w:t>ЛР№4. «Изучение разнообразия сортов растений и пород животных»</w:t>
      </w:r>
    </w:p>
    <w:p w:rsidR="00785932" w:rsidRDefault="00785932" w:rsidP="00785932">
      <w:pPr>
        <w:pStyle w:val="a4"/>
        <w:numPr>
          <w:ilvl w:val="0"/>
          <w:numId w:val="2"/>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Популяционно-видовой (3ч)</w:t>
      </w:r>
    </w:p>
    <w:p w:rsidR="00785932" w:rsidRDefault="00785932" w:rsidP="00785932">
      <w:pPr>
        <w:pStyle w:val="a4"/>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Происхождение видов. Развитие эволюционных представлений. Основные положения теории Ч. Дарвина. Движущие силы эволюции: изменчивость, борьба за существование, естественный отбор. Борьба за существование. Формы борьбы за существование. Формы естественного отбора</w:t>
      </w:r>
    </w:p>
    <w:p w:rsidR="00785932" w:rsidRDefault="00785932" w:rsidP="00785932">
      <w:pPr>
        <w:pStyle w:val="a4"/>
        <w:spacing w:after="0" w:line="276" w:lineRule="auto"/>
        <w:ind w:left="0"/>
        <w:jc w:val="both"/>
        <w:rPr>
          <w:rFonts w:ascii="Times New Roman" w:hAnsi="Times New Roman" w:cs="Times New Roman"/>
          <w:b/>
          <w:i/>
          <w:sz w:val="24"/>
          <w:szCs w:val="24"/>
        </w:rPr>
      </w:pPr>
      <w:r>
        <w:rPr>
          <w:rFonts w:ascii="Times New Roman" w:hAnsi="Times New Roman" w:cs="Times New Roman"/>
          <w:b/>
          <w:i/>
          <w:sz w:val="24"/>
          <w:szCs w:val="24"/>
        </w:rPr>
        <w:t>Лабораторные и практические работы</w:t>
      </w:r>
    </w:p>
    <w:p w:rsidR="00785932" w:rsidRDefault="00785932" w:rsidP="00785932">
      <w:pPr>
        <w:pStyle w:val="a4"/>
        <w:spacing w:after="0" w:line="276" w:lineRule="auto"/>
        <w:ind w:left="0"/>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i/>
        </w:rPr>
        <w:t>ПР №2 «Сравнение эволюционных теорий Ламарка и Дарвина»</w:t>
      </w:r>
    </w:p>
    <w:p w:rsidR="00785932" w:rsidRDefault="00785932" w:rsidP="00785932">
      <w:pPr>
        <w:pStyle w:val="a4"/>
        <w:numPr>
          <w:ilvl w:val="0"/>
          <w:numId w:val="2"/>
        </w:numPr>
        <w:spacing w:after="0" w:line="276"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Экосистемный</w:t>
      </w:r>
      <w:proofErr w:type="spellEnd"/>
      <w:r>
        <w:rPr>
          <w:rFonts w:ascii="Times New Roman" w:hAnsi="Times New Roman" w:cs="Times New Roman"/>
          <w:b/>
          <w:sz w:val="24"/>
          <w:szCs w:val="24"/>
        </w:rPr>
        <w:t xml:space="preserve"> уровень (4ч)</w:t>
      </w:r>
    </w:p>
    <w:p w:rsidR="00785932" w:rsidRDefault="00785932" w:rsidP="00785932">
      <w:pPr>
        <w:pStyle w:val="a4"/>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Биотическое сообщество, или биоценоз. Экосистема. Потоки вещества и энергии в экосистеме. Пирамиды численности и биомассы</w:t>
      </w:r>
    </w:p>
    <w:p w:rsidR="00785932" w:rsidRDefault="00785932" w:rsidP="00785932">
      <w:pPr>
        <w:pStyle w:val="a4"/>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Составление цепей питания, определение массы и числа особей по данным экологической пирамиды. Саморазвитие экосистемы. Экологическая сукцессия. Равновесие. Первичная сукцессия. Вторичная сукцессия. Основные понятия биотическое сообщество, или биоценоз. Экосистема. Экологическая сукцессия.</w:t>
      </w:r>
    </w:p>
    <w:p w:rsidR="00785932" w:rsidRDefault="00785932" w:rsidP="00785932">
      <w:pPr>
        <w:pStyle w:val="a4"/>
        <w:spacing w:after="0" w:line="276" w:lineRule="auto"/>
        <w:ind w:left="0"/>
        <w:jc w:val="both"/>
        <w:rPr>
          <w:rFonts w:ascii="Times New Roman" w:hAnsi="Times New Roman" w:cs="Times New Roman"/>
          <w:b/>
          <w:i/>
          <w:sz w:val="24"/>
          <w:szCs w:val="24"/>
        </w:rPr>
      </w:pPr>
      <w:r>
        <w:rPr>
          <w:rFonts w:ascii="Times New Roman" w:hAnsi="Times New Roman" w:cs="Times New Roman"/>
          <w:b/>
          <w:i/>
          <w:sz w:val="24"/>
          <w:szCs w:val="24"/>
        </w:rPr>
        <w:t xml:space="preserve">Лабораторные и практические работы </w:t>
      </w:r>
    </w:p>
    <w:p w:rsidR="00785932" w:rsidRDefault="00785932" w:rsidP="00785932">
      <w:pPr>
        <w:pStyle w:val="a4"/>
        <w:spacing w:after="0" w:line="276" w:lineRule="auto"/>
        <w:ind w:left="0"/>
        <w:jc w:val="both"/>
        <w:rPr>
          <w:rFonts w:ascii="Times New Roman" w:hAnsi="Times New Roman" w:cs="Times New Roman"/>
          <w:b/>
          <w:i/>
          <w:sz w:val="24"/>
          <w:szCs w:val="24"/>
        </w:rPr>
      </w:pPr>
      <w:r>
        <w:rPr>
          <w:rFonts w:ascii="Times New Roman" w:hAnsi="Times New Roman" w:cs="Times New Roman"/>
          <w:i/>
        </w:rPr>
        <w:t>ЛР №5. «Изучение и описание экосистем своей местности»</w:t>
      </w:r>
    </w:p>
    <w:p w:rsidR="00785932" w:rsidRDefault="00785932" w:rsidP="00785932">
      <w:pPr>
        <w:pStyle w:val="a4"/>
        <w:numPr>
          <w:ilvl w:val="0"/>
          <w:numId w:val="2"/>
        </w:numPr>
        <w:spacing w:after="0" w:line="276" w:lineRule="auto"/>
        <w:jc w:val="both"/>
        <w:rPr>
          <w:rFonts w:ascii="Times New Roman" w:hAnsi="Times New Roman" w:cs="Times New Roman"/>
          <w:i/>
        </w:rPr>
      </w:pPr>
      <w:r>
        <w:rPr>
          <w:rFonts w:ascii="Times New Roman" w:hAnsi="Times New Roman" w:cs="Times New Roman"/>
          <w:b/>
          <w:sz w:val="24"/>
          <w:szCs w:val="24"/>
        </w:rPr>
        <w:t>Биосферный уровень (6ч)</w:t>
      </w:r>
    </w:p>
    <w:p w:rsidR="00785932" w:rsidRDefault="00785932" w:rsidP="0078593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Биосфера. </w:t>
      </w:r>
      <w:proofErr w:type="spellStart"/>
      <w:r>
        <w:rPr>
          <w:rFonts w:ascii="Times New Roman" w:hAnsi="Times New Roman" w:cs="Times New Roman"/>
          <w:sz w:val="24"/>
          <w:szCs w:val="24"/>
        </w:rPr>
        <w:t>Средообразующая</w:t>
      </w:r>
      <w:proofErr w:type="spellEnd"/>
      <w:r>
        <w:rPr>
          <w:rFonts w:ascii="Times New Roman" w:hAnsi="Times New Roman" w:cs="Times New Roman"/>
          <w:sz w:val="24"/>
          <w:szCs w:val="24"/>
        </w:rPr>
        <w:t xml:space="preserve"> деятельность организмов. Эволюция биосферы. Живое вещество. Биогенное вещество. </w:t>
      </w:r>
      <w:proofErr w:type="spellStart"/>
      <w:r>
        <w:rPr>
          <w:rFonts w:ascii="Times New Roman" w:hAnsi="Times New Roman" w:cs="Times New Roman"/>
          <w:sz w:val="24"/>
          <w:szCs w:val="24"/>
        </w:rPr>
        <w:t>Биокосное</w:t>
      </w:r>
      <w:proofErr w:type="spellEnd"/>
      <w:r>
        <w:rPr>
          <w:rFonts w:ascii="Times New Roman" w:hAnsi="Times New Roman" w:cs="Times New Roman"/>
          <w:sz w:val="24"/>
          <w:szCs w:val="24"/>
        </w:rPr>
        <w:t xml:space="preserve"> вещество. Косное вещество. Экологический кризис.</w:t>
      </w:r>
    </w:p>
    <w:p w:rsidR="00785932" w:rsidRDefault="00785932" w:rsidP="0078593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Гипотезы возникновения жизни. Креационизм. Самопроизвольное зарождение. Гипотеза стационарного состояния. Гипотеза панспермии. Гипотеза биохимической эволюции. Антропогенное воздействие на биосферу. Ноосфера. Природные ресурсы.</w:t>
      </w:r>
    </w:p>
    <w:p w:rsidR="00785932" w:rsidRDefault="00785932" w:rsidP="00785932">
      <w:p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Лабораторные и практические работы.</w:t>
      </w:r>
    </w:p>
    <w:p w:rsidR="00785932" w:rsidRDefault="00785932" w:rsidP="00785932">
      <w:p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i/>
        </w:rPr>
        <w:t>ПР №4 «Описание и сравнение основных гипотез возникновения жизни»</w:t>
      </w:r>
    </w:p>
    <w:p w:rsidR="00785932" w:rsidRPr="00E14CFB" w:rsidRDefault="00785932" w:rsidP="00785932">
      <w:pPr>
        <w:pStyle w:val="a4"/>
        <w:spacing w:line="276" w:lineRule="auto"/>
        <w:ind w:left="360"/>
        <w:jc w:val="both"/>
        <w:rPr>
          <w:rFonts w:ascii="Times New Roman" w:hAnsi="Times New Roman" w:cs="Times New Roman"/>
          <w:i/>
        </w:rPr>
      </w:pPr>
    </w:p>
    <w:p w:rsidR="00785932" w:rsidRPr="00CE6D7C" w:rsidRDefault="00785932" w:rsidP="00CE6D7C">
      <w:pPr>
        <w:pStyle w:val="a4"/>
        <w:numPr>
          <w:ilvl w:val="0"/>
          <w:numId w:val="4"/>
        </w:numPr>
        <w:tabs>
          <w:tab w:val="left" w:pos="567"/>
        </w:tabs>
        <w:spacing w:after="120" w:line="276" w:lineRule="auto"/>
        <w:jc w:val="center"/>
        <w:rPr>
          <w:rFonts w:ascii="Times New Roman" w:hAnsi="Times New Roman" w:cs="Times New Roman"/>
          <w:b/>
          <w:sz w:val="28"/>
          <w:szCs w:val="28"/>
        </w:rPr>
      </w:pPr>
      <w:r w:rsidRPr="00CE6D7C">
        <w:rPr>
          <w:rFonts w:ascii="Times New Roman" w:hAnsi="Times New Roman" w:cs="Times New Roman"/>
          <w:b/>
          <w:sz w:val="28"/>
          <w:szCs w:val="28"/>
        </w:rPr>
        <w:t>Тематическое планирование</w:t>
      </w:r>
    </w:p>
    <w:p w:rsidR="00785932" w:rsidRDefault="00785932" w:rsidP="00785932">
      <w:pPr>
        <w:pStyle w:val="a4"/>
        <w:tabs>
          <w:tab w:val="left" w:pos="567"/>
        </w:tabs>
        <w:spacing w:after="120" w:line="276" w:lineRule="auto"/>
        <w:ind w:left="360"/>
        <w:jc w:val="both"/>
        <w:rPr>
          <w:rFonts w:ascii="Times New Roman" w:hAnsi="Times New Roman" w:cs="Times New Roman"/>
          <w:b/>
          <w:sz w:val="28"/>
          <w:szCs w:val="28"/>
        </w:rPr>
      </w:pPr>
    </w:p>
    <w:p w:rsidR="00785932" w:rsidRDefault="00785932" w:rsidP="00785932">
      <w:pPr>
        <w:pStyle w:val="a4"/>
        <w:tabs>
          <w:tab w:val="left" w:pos="567"/>
        </w:tabs>
        <w:spacing w:after="120" w:line="276" w:lineRule="auto"/>
        <w:ind w:left="360"/>
        <w:jc w:val="both"/>
        <w:rPr>
          <w:rFonts w:ascii="Times New Roman" w:hAnsi="Times New Roman" w:cs="Times New Roman"/>
          <w:b/>
          <w:sz w:val="28"/>
          <w:szCs w:val="28"/>
        </w:rPr>
      </w:pPr>
      <w:r>
        <w:rPr>
          <w:rFonts w:ascii="Times New Roman" w:hAnsi="Times New Roman" w:cs="Times New Roman"/>
          <w:b/>
          <w:sz w:val="28"/>
          <w:szCs w:val="28"/>
        </w:rPr>
        <w:t>Модуль I. «Практическая ботаника»</w:t>
      </w:r>
    </w:p>
    <w:tbl>
      <w:tblPr>
        <w:tblStyle w:val="a3"/>
        <w:tblW w:w="9350" w:type="dxa"/>
        <w:tblInd w:w="-5" w:type="dxa"/>
        <w:tblLook w:val="04A0" w:firstRow="1" w:lastRow="0" w:firstColumn="1" w:lastColumn="0" w:noHBand="0" w:noVBand="1"/>
      </w:tblPr>
      <w:tblGrid>
        <w:gridCol w:w="844"/>
        <w:gridCol w:w="4155"/>
        <w:gridCol w:w="1968"/>
        <w:gridCol w:w="2383"/>
      </w:tblGrid>
      <w:tr w:rsidR="00E76F83" w:rsidTr="00E76F83">
        <w:trPr>
          <w:trHeight w:val="259"/>
        </w:trPr>
        <w:tc>
          <w:tcPr>
            <w:tcW w:w="918" w:type="dxa"/>
          </w:tcPr>
          <w:p w:rsidR="00E76F83" w:rsidRDefault="00E76F83" w:rsidP="002B7AFD">
            <w:pPr>
              <w:pStyle w:val="a4"/>
              <w:tabs>
                <w:tab w:val="left" w:pos="567"/>
              </w:tabs>
              <w:ind w:left="0"/>
              <w:jc w:val="both"/>
              <w:rPr>
                <w:rFonts w:ascii="Times New Roman" w:hAnsi="Times New Roman" w:cs="Times New Roman"/>
                <w:b/>
                <w:sz w:val="24"/>
                <w:szCs w:val="24"/>
              </w:rPr>
            </w:pPr>
            <w:r>
              <w:rPr>
                <w:rFonts w:ascii="Times New Roman" w:hAnsi="Times New Roman" w:cs="Times New Roman"/>
                <w:b/>
                <w:sz w:val="24"/>
                <w:szCs w:val="24"/>
              </w:rPr>
              <w:t>№ п/п</w:t>
            </w:r>
          </w:p>
        </w:tc>
        <w:tc>
          <w:tcPr>
            <w:tcW w:w="4664" w:type="dxa"/>
          </w:tcPr>
          <w:p w:rsidR="00E76F83" w:rsidRDefault="00E76F83" w:rsidP="002B7AFD">
            <w:pPr>
              <w:pStyle w:val="a4"/>
              <w:tabs>
                <w:tab w:val="left" w:pos="567"/>
              </w:tabs>
              <w:ind w:left="0"/>
              <w:jc w:val="both"/>
              <w:rPr>
                <w:rFonts w:ascii="Times New Roman" w:hAnsi="Times New Roman" w:cs="Times New Roman"/>
                <w:b/>
                <w:sz w:val="24"/>
                <w:szCs w:val="24"/>
              </w:rPr>
            </w:pPr>
            <w:r>
              <w:rPr>
                <w:rFonts w:ascii="Times New Roman" w:hAnsi="Times New Roman" w:cs="Times New Roman"/>
                <w:b/>
                <w:sz w:val="24"/>
                <w:szCs w:val="24"/>
              </w:rPr>
              <w:t xml:space="preserve">Тема раздела </w:t>
            </w:r>
          </w:p>
        </w:tc>
        <w:tc>
          <w:tcPr>
            <w:tcW w:w="2091" w:type="dxa"/>
          </w:tcPr>
          <w:p w:rsidR="00E76F83" w:rsidRDefault="00E76F83" w:rsidP="002B7AFD">
            <w:pPr>
              <w:pStyle w:val="a4"/>
              <w:tabs>
                <w:tab w:val="left" w:pos="567"/>
              </w:tabs>
              <w:ind w:left="0"/>
              <w:jc w:val="both"/>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1677" w:type="dxa"/>
          </w:tcPr>
          <w:p w:rsidR="00E76F83" w:rsidRDefault="00E76F83" w:rsidP="002B7AFD">
            <w:pPr>
              <w:pStyle w:val="a4"/>
              <w:tabs>
                <w:tab w:val="left" w:pos="567"/>
              </w:tabs>
              <w:ind w:left="0"/>
              <w:jc w:val="both"/>
              <w:rPr>
                <w:rFonts w:ascii="Times New Roman" w:hAnsi="Times New Roman" w:cs="Times New Roman"/>
                <w:b/>
                <w:sz w:val="24"/>
                <w:szCs w:val="24"/>
              </w:rPr>
            </w:pPr>
            <w:r>
              <w:rPr>
                <w:rFonts w:ascii="Times New Roman" w:hAnsi="Times New Roman" w:cs="Times New Roman"/>
                <w:b/>
                <w:sz w:val="24"/>
                <w:szCs w:val="24"/>
              </w:rPr>
              <w:t>Цифровые ресурсы</w:t>
            </w:r>
          </w:p>
        </w:tc>
      </w:tr>
      <w:tr w:rsidR="00E76F83" w:rsidTr="00E76F83">
        <w:trPr>
          <w:trHeight w:val="259"/>
        </w:trPr>
        <w:tc>
          <w:tcPr>
            <w:tcW w:w="7673" w:type="dxa"/>
            <w:gridSpan w:val="3"/>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Часть 1 (5 класс)</w:t>
            </w:r>
          </w:p>
        </w:tc>
        <w:tc>
          <w:tcPr>
            <w:tcW w:w="1677" w:type="dxa"/>
          </w:tcPr>
          <w:p w:rsidR="00E76F83" w:rsidRDefault="00E76F83" w:rsidP="002B7AFD">
            <w:pPr>
              <w:pStyle w:val="a4"/>
              <w:tabs>
                <w:tab w:val="left" w:pos="567"/>
              </w:tabs>
              <w:ind w:left="0"/>
              <w:jc w:val="both"/>
              <w:rPr>
                <w:rFonts w:ascii="Times New Roman" w:hAnsi="Times New Roman" w:cs="Times New Roman"/>
                <w:sz w:val="24"/>
                <w:szCs w:val="24"/>
              </w:rPr>
            </w:pPr>
          </w:p>
        </w:tc>
      </w:tr>
      <w:tr w:rsidR="00E76F83" w:rsidTr="00E76F83">
        <w:trPr>
          <w:trHeight w:val="259"/>
        </w:trPr>
        <w:tc>
          <w:tcPr>
            <w:tcW w:w="918" w:type="dxa"/>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664" w:type="dxa"/>
            <w:tcBorders>
              <w:bottom w:val="single" w:sz="4" w:space="0" w:color="auto"/>
              <w:right w:val="single" w:sz="4" w:space="0" w:color="auto"/>
            </w:tcBorders>
          </w:tcPr>
          <w:p w:rsidR="00E76F83" w:rsidRDefault="00E76F83" w:rsidP="002B7AFD">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Введение. </w:t>
            </w:r>
          </w:p>
        </w:tc>
        <w:tc>
          <w:tcPr>
            <w:tcW w:w="2091" w:type="dxa"/>
            <w:tcBorders>
              <w:left w:val="single" w:sz="4" w:space="0" w:color="auto"/>
              <w:bottom w:val="single" w:sz="4" w:space="0" w:color="auto"/>
            </w:tcBorders>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77" w:type="dxa"/>
            <w:tcBorders>
              <w:left w:val="single" w:sz="4" w:space="0" w:color="auto"/>
              <w:bottom w:val="single" w:sz="4" w:space="0" w:color="auto"/>
            </w:tcBorders>
          </w:tcPr>
          <w:p w:rsidR="00E76F83" w:rsidRDefault="00E76F83" w:rsidP="002B7AFD">
            <w:pPr>
              <w:jc w:val="both"/>
              <w:rPr>
                <w:rFonts w:ascii="Times New Roman" w:eastAsia="Times New Roman" w:hAnsi="Times New Roman" w:cs="Times New Roman"/>
                <w:sz w:val="24"/>
                <w:szCs w:val="24"/>
              </w:rPr>
            </w:pPr>
          </w:p>
        </w:tc>
      </w:tr>
      <w:tr w:rsidR="00E76F83" w:rsidTr="00E76F83">
        <w:trPr>
          <w:trHeight w:val="259"/>
        </w:trPr>
        <w:tc>
          <w:tcPr>
            <w:tcW w:w="918" w:type="dxa"/>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664" w:type="dxa"/>
            <w:tcBorders>
              <w:bottom w:val="single" w:sz="4" w:space="0" w:color="auto"/>
              <w:right w:val="single" w:sz="4" w:space="0" w:color="auto"/>
            </w:tcBorders>
          </w:tcPr>
          <w:p w:rsidR="00E76F83" w:rsidRDefault="00E76F83" w:rsidP="002B7AFD">
            <w:pPr>
              <w:jc w:val="both"/>
              <w:rPr>
                <w:rFonts w:ascii="Times New Roman" w:hAnsi="Times New Roman" w:cs="Times New Roman"/>
                <w:sz w:val="24"/>
                <w:szCs w:val="24"/>
              </w:rPr>
            </w:pPr>
            <w:r>
              <w:rPr>
                <w:rFonts w:ascii="Times New Roman" w:hAnsi="Times New Roman" w:cs="Times New Roman"/>
                <w:sz w:val="24"/>
                <w:szCs w:val="24"/>
              </w:rPr>
              <w:t>Клетка</w:t>
            </w:r>
          </w:p>
        </w:tc>
        <w:tc>
          <w:tcPr>
            <w:tcW w:w="2091" w:type="dxa"/>
            <w:tcBorders>
              <w:left w:val="single" w:sz="4" w:space="0" w:color="auto"/>
              <w:bottom w:val="single" w:sz="4" w:space="0" w:color="auto"/>
            </w:tcBorders>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677" w:type="dxa"/>
            <w:tcBorders>
              <w:left w:val="single" w:sz="4" w:space="0" w:color="auto"/>
              <w:bottom w:val="single" w:sz="4" w:space="0" w:color="auto"/>
            </w:tcBorders>
          </w:tcPr>
          <w:p w:rsidR="00E76F83" w:rsidRDefault="00E76F83" w:rsidP="002B7AFD">
            <w:pPr>
              <w:jc w:val="both"/>
              <w:rPr>
                <w:rFonts w:ascii="Times New Roman" w:eastAsia="Times New Roman" w:hAnsi="Times New Roman" w:cs="Times New Roman"/>
                <w:sz w:val="24"/>
                <w:szCs w:val="24"/>
              </w:rPr>
            </w:pPr>
            <w:r w:rsidRPr="00E76F83">
              <w:rPr>
                <w:rFonts w:ascii="Times New Roman" w:eastAsia="Times New Roman" w:hAnsi="Times New Roman" w:cs="Times New Roman"/>
                <w:sz w:val="24"/>
                <w:szCs w:val="24"/>
              </w:rPr>
              <w:t>https://resh.edu.ru/</w:t>
            </w:r>
          </w:p>
        </w:tc>
      </w:tr>
      <w:tr w:rsidR="00E76F83" w:rsidTr="00E76F83">
        <w:trPr>
          <w:trHeight w:val="259"/>
        </w:trPr>
        <w:tc>
          <w:tcPr>
            <w:tcW w:w="918" w:type="dxa"/>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664" w:type="dxa"/>
            <w:tcBorders>
              <w:top w:val="single" w:sz="4" w:space="0" w:color="auto"/>
              <w:right w:val="single" w:sz="4" w:space="0" w:color="auto"/>
            </w:tcBorders>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Бактерии</w:t>
            </w:r>
          </w:p>
        </w:tc>
        <w:tc>
          <w:tcPr>
            <w:tcW w:w="2091" w:type="dxa"/>
            <w:tcBorders>
              <w:top w:val="single" w:sz="4" w:space="0" w:color="auto"/>
              <w:left w:val="single" w:sz="4" w:space="0" w:color="auto"/>
            </w:tcBorders>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77" w:type="dxa"/>
            <w:tcBorders>
              <w:top w:val="single" w:sz="4" w:space="0" w:color="auto"/>
              <w:left w:val="single" w:sz="4" w:space="0" w:color="auto"/>
            </w:tcBorders>
          </w:tcPr>
          <w:p w:rsidR="00E76F83" w:rsidRDefault="00E76F83" w:rsidP="002B7AFD">
            <w:pPr>
              <w:jc w:val="both"/>
              <w:rPr>
                <w:rFonts w:ascii="Times New Roman" w:eastAsia="Times New Roman" w:hAnsi="Times New Roman" w:cs="Times New Roman"/>
                <w:sz w:val="24"/>
                <w:szCs w:val="24"/>
              </w:rPr>
            </w:pPr>
            <w:r w:rsidRPr="00E76F83">
              <w:rPr>
                <w:rFonts w:ascii="Times New Roman" w:eastAsia="Times New Roman" w:hAnsi="Times New Roman" w:cs="Times New Roman"/>
                <w:sz w:val="24"/>
                <w:szCs w:val="24"/>
              </w:rPr>
              <w:t>https://resh.edu.ru/</w:t>
            </w:r>
          </w:p>
        </w:tc>
      </w:tr>
      <w:tr w:rsidR="00E76F83" w:rsidTr="00E76F83">
        <w:trPr>
          <w:trHeight w:val="259"/>
        </w:trPr>
        <w:tc>
          <w:tcPr>
            <w:tcW w:w="918" w:type="dxa"/>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664" w:type="dxa"/>
            <w:tcBorders>
              <w:right w:val="single" w:sz="4" w:space="0" w:color="auto"/>
            </w:tcBorders>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Грибы</w:t>
            </w:r>
          </w:p>
        </w:tc>
        <w:tc>
          <w:tcPr>
            <w:tcW w:w="2091" w:type="dxa"/>
            <w:tcBorders>
              <w:left w:val="single" w:sz="4" w:space="0" w:color="auto"/>
            </w:tcBorders>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77" w:type="dxa"/>
            <w:tcBorders>
              <w:left w:val="single" w:sz="4" w:space="0" w:color="auto"/>
            </w:tcBorders>
          </w:tcPr>
          <w:p w:rsidR="00E76F83" w:rsidRDefault="00E76F83" w:rsidP="002B7AFD">
            <w:pPr>
              <w:jc w:val="both"/>
              <w:rPr>
                <w:rFonts w:ascii="Times New Roman" w:eastAsia="Times New Roman" w:hAnsi="Times New Roman" w:cs="Times New Roman"/>
                <w:sz w:val="24"/>
                <w:szCs w:val="24"/>
              </w:rPr>
            </w:pPr>
            <w:r w:rsidRPr="00E76F83">
              <w:rPr>
                <w:rFonts w:ascii="Times New Roman" w:eastAsia="Times New Roman" w:hAnsi="Times New Roman" w:cs="Times New Roman"/>
                <w:sz w:val="24"/>
                <w:szCs w:val="24"/>
              </w:rPr>
              <w:t>https://resh.edu.ru/</w:t>
            </w:r>
          </w:p>
        </w:tc>
      </w:tr>
      <w:tr w:rsidR="00E76F83" w:rsidTr="00E76F83">
        <w:trPr>
          <w:trHeight w:val="259"/>
        </w:trPr>
        <w:tc>
          <w:tcPr>
            <w:tcW w:w="918" w:type="dxa"/>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664" w:type="dxa"/>
            <w:tcBorders>
              <w:right w:val="single" w:sz="4" w:space="0" w:color="auto"/>
            </w:tcBorders>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Растения</w:t>
            </w:r>
          </w:p>
        </w:tc>
        <w:tc>
          <w:tcPr>
            <w:tcW w:w="2091" w:type="dxa"/>
            <w:tcBorders>
              <w:left w:val="single" w:sz="4" w:space="0" w:color="auto"/>
            </w:tcBorders>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677" w:type="dxa"/>
            <w:tcBorders>
              <w:left w:val="single" w:sz="4" w:space="0" w:color="auto"/>
            </w:tcBorders>
          </w:tcPr>
          <w:p w:rsidR="00E76F83" w:rsidRDefault="00E76F83" w:rsidP="002B7AFD">
            <w:pPr>
              <w:jc w:val="both"/>
              <w:rPr>
                <w:rFonts w:ascii="Times New Roman" w:eastAsia="Times New Roman" w:hAnsi="Times New Roman" w:cs="Times New Roman"/>
                <w:sz w:val="24"/>
                <w:szCs w:val="24"/>
              </w:rPr>
            </w:pPr>
            <w:r w:rsidRPr="00E76F83">
              <w:rPr>
                <w:rFonts w:ascii="Times New Roman" w:eastAsia="Times New Roman" w:hAnsi="Times New Roman" w:cs="Times New Roman"/>
                <w:sz w:val="24"/>
                <w:szCs w:val="24"/>
              </w:rPr>
              <w:t>https://resh.edu.ru/</w:t>
            </w:r>
          </w:p>
        </w:tc>
      </w:tr>
      <w:tr w:rsidR="00E76F83" w:rsidTr="00E76F83">
        <w:trPr>
          <w:trHeight w:val="273"/>
        </w:trPr>
        <w:tc>
          <w:tcPr>
            <w:tcW w:w="918" w:type="dxa"/>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664" w:type="dxa"/>
            <w:tcBorders>
              <w:right w:val="single" w:sz="4" w:space="0" w:color="auto"/>
            </w:tcBorders>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w:t>
            </w:r>
          </w:p>
        </w:tc>
        <w:tc>
          <w:tcPr>
            <w:tcW w:w="2091" w:type="dxa"/>
            <w:tcBorders>
              <w:left w:val="single" w:sz="4" w:space="0" w:color="auto"/>
            </w:tcBorders>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77" w:type="dxa"/>
            <w:tcBorders>
              <w:left w:val="single" w:sz="4" w:space="0" w:color="auto"/>
            </w:tcBorders>
          </w:tcPr>
          <w:p w:rsidR="00E76F83" w:rsidRDefault="00E76F83" w:rsidP="002B7AFD">
            <w:pPr>
              <w:jc w:val="both"/>
              <w:rPr>
                <w:rFonts w:ascii="Times New Roman" w:eastAsia="Times New Roman" w:hAnsi="Times New Roman" w:cs="Times New Roman"/>
                <w:sz w:val="24"/>
                <w:szCs w:val="24"/>
              </w:rPr>
            </w:pPr>
          </w:p>
        </w:tc>
      </w:tr>
      <w:tr w:rsidR="00E76F83" w:rsidTr="00E76F83">
        <w:trPr>
          <w:trHeight w:val="259"/>
        </w:trPr>
        <w:tc>
          <w:tcPr>
            <w:tcW w:w="7673" w:type="dxa"/>
            <w:gridSpan w:val="3"/>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Итого в 5 классе - 34 часа</w:t>
            </w:r>
          </w:p>
        </w:tc>
        <w:tc>
          <w:tcPr>
            <w:tcW w:w="1677" w:type="dxa"/>
          </w:tcPr>
          <w:p w:rsidR="00E76F83" w:rsidRDefault="00E76F83" w:rsidP="002B7AFD">
            <w:pPr>
              <w:jc w:val="both"/>
              <w:rPr>
                <w:rFonts w:ascii="Times New Roman" w:eastAsia="Times New Roman" w:hAnsi="Times New Roman" w:cs="Times New Roman"/>
                <w:b/>
                <w:sz w:val="24"/>
                <w:szCs w:val="24"/>
              </w:rPr>
            </w:pPr>
          </w:p>
        </w:tc>
      </w:tr>
      <w:tr w:rsidR="00E76F83" w:rsidTr="00E76F83">
        <w:trPr>
          <w:trHeight w:val="259"/>
        </w:trPr>
        <w:tc>
          <w:tcPr>
            <w:tcW w:w="7673" w:type="dxa"/>
            <w:gridSpan w:val="3"/>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2 (6 класс</w:t>
            </w:r>
            <w:r>
              <w:rPr>
                <w:rFonts w:ascii="Times New Roman" w:eastAsia="Times New Roman" w:hAnsi="Times New Roman" w:cs="Times New Roman"/>
                <w:b/>
                <w:sz w:val="24"/>
                <w:szCs w:val="24"/>
              </w:rPr>
              <w:t>)</w:t>
            </w:r>
          </w:p>
        </w:tc>
        <w:tc>
          <w:tcPr>
            <w:tcW w:w="1677" w:type="dxa"/>
          </w:tcPr>
          <w:p w:rsidR="00E76F83" w:rsidRDefault="00E76F83" w:rsidP="002B7AFD">
            <w:pPr>
              <w:jc w:val="both"/>
              <w:rPr>
                <w:rFonts w:ascii="Times New Roman" w:eastAsia="Times New Roman" w:hAnsi="Times New Roman" w:cs="Times New Roman"/>
                <w:sz w:val="24"/>
                <w:szCs w:val="24"/>
              </w:rPr>
            </w:pPr>
          </w:p>
        </w:tc>
      </w:tr>
      <w:tr w:rsidR="00E76F83" w:rsidTr="00E76F83">
        <w:trPr>
          <w:trHeight w:val="259"/>
        </w:trPr>
        <w:tc>
          <w:tcPr>
            <w:tcW w:w="918" w:type="dxa"/>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664" w:type="dxa"/>
            <w:tcBorders>
              <w:bottom w:val="single" w:sz="4" w:space="0" w:color="auto"/>
              <w:right w:val="single" w:sz="4" w:space="0" w:color="auto"/>
            </w:tcBorders>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w:t>
            </w:r>
          </w:p>
        </w:tc>
        <w:tc>
          <w:tcPr>
            <w:tcW w:w="2091" w:type="dxa"/>
            <w:tcBorders>
              <w:left w:val="single" w:sz="4" w:space="0" w:color="auto"/>
              <w:bottom w:val="single" w:sz="4" w:space="0" w:color="auto"/>
            </w:tcBorders>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77" w:type="dxa"/>
            <w:tcBorders>
              <w:left w:val="single" w:sz="4" w:space="0" w:color="auto"/>
              <w:bottom w:val="single" w:sz="4" w:space="0" w:color="auto"/>
            </w:tcBorders>
          </w:tcPr>
          <w:p w:rsidR="00E76F83" w:rsidRDefault="00E76F83" w:rsidP="002B7AFD">
            <w:pPr>
              <w:jc w:val="both"/>
              <w:rPr>
                <w:rFonts w:ascii="Times New Roman" w:eastAsia="Times New Roman" w:hAnsi="Times New Roman" w:cs="Times New Roman"/>
                <w:sz w:val="24"/>
                <w:szCs w:val="24"/>
              </w:rPr>
            </w:pPr>
          </w:p>
        </w:tc>
      </w:tr>
      <w:tr w:rsidR="00E76F83" w:rsidTr="00E76F83">
        <w:trPr>
          <w:trHeight w:val="259"/>
        </w:trPr>
        <w:tc>
          <w:tcPr>
            <w:tcW w:w="918" w:type="dxa"/>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664" w:type="dxa"/>
            <w:tcBorders>
              <w:bottom w:val="single" w:sz="4" w:space="0" w:color="auto"/>
              <w:right w:val="single" w:sz="4" w:space="0" w:color="auto"/>
            </w:tcBorders>
          </w:tcPr>
          <w:p w:rsidR="00E76F83" w:rsidRDefault="00E76F83" w:rsidP="002B7AFD">
            <w:pPr>
              <w:jc w:val="both"/>
              <w:rPr>
                <w:rFonts w:ascii="Times New Roman" w:hAnsi="Times New Roman" w:cs="Times New Roman"/>
                <w:sz w:val="24"/>
                <w:szCs w:val="24"/>
              </w:rPr>
            </w:pPr>
            <w:r>
              <w:rPr>
                <w:rFonts w:ascii="Times New Roman" w:hAnsi="Times New Roman" w:cs="Times New Roman"/>
                <w:sz w:val="24"/>
                <w:szCs w:val="24"/>
              </w:rPr>
              <w:t>Органы цветковых растений</w:t>
            </w:r>
          </w:p>
        </w:tc>
        <w:tc>
          <w:tcPr>
            <w:tcW w:w="2091" w:type="dxa"/>
            <w:tcBorders>
              <w:left w:val="single" w:sz="4" w:space="0" w:color="auto"/>
              <w:bottom w:val="single" w:sz="4" w:space="0" w:color="auto"/>
            </w:tcBorders>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677" w:type="dxa"/>
            <w:tcBorders>
              <w:left w:val="single" w:sz="4" w:space="0" w:color="auto"/>
              <w:bottom w:val="single" w:sz="4" w:space="0" w:color="auto"/>
            </w:tcBorders>
          </w:tcPr>
          <w:p w:rsidR="00E76F83" w:rsidRDefault="00895A84" w:rsidP="002B7AFD">
            <w:pPr>
              <w:jc w:val="both"/>
              <w:rPr>
                <w:rFonts w:ascii="Times New Roman" w:eastAsia="Times New Roman" w:hAnsi="Times New Roman" w:cs="Times New Roman"/>
                <w:sz w:val="24"/>
                <w:szCs w:val="24"/>
              </w:rPr>
            </w:pPr>
            <w:r w:rsidRPr="00895A84">
              <w:rPr>
                <w:rFonts w:ascii="Times New Roman" w:eastAsia="Times New Roman" w:hAnsi="Times New Roman" w:cs="Times New Roman"/>
                <w:sz w:val="24"/>
                <w:szCs w:val="24"/>
              </w:rPr>
              <w:t>https://interneturok.ru/</w:t>
            </w:r>
          </w:p>
        </w:tc>
      </w:tr>
      <w:tr w:rsidR="00E76F83" w:rsidTr="00E76F83">
        <w:trPr>
          <w:trHeight w:val="259"/>
        </w:trPr>
        <w:tc>
          <w:tcPr>
            <w:tcW w:w="918" w:type="dxa"/>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664" w:type="dxa"/>
            <w:tcBorders>
              <w:top w:val="single" w:sz="4" w:space="0" w:color="auto"/>
              <w:right w:val="single" w:sz="4" w:space="0" w:color="auto"/>
            </w:tcBorders>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Процессы жизнедеятельности цветковых растений </w:t>
            </w:r>
          </w:p>
        </w:tc>
        <w:tc>
          <w:tcPr>
            <w:tcW w:w="2091" w:type="dxa"/>
            <w:tcBorders>
              <w:top w:val="single" w:sz="4" w:space="0" w:color="auto"/>
              <w:left w:val="single" w:sz="4" w:space="0" w:color="auto"/>
            </w:tcBorders>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77" w:type="dxa"/>
            <w:tcBorders>
              <w:top w:val="single" w:sz="4" w:space="0" w:color="auto"/>
              <w:left w:val="single" w:sz="4" w:space="0" w:color="auto"/>
            </w:tcBorders>
          </w:tcPr>
          <w:p w:rsidR="00E76F83" w:rsidRDefault="00E76F83" w:rsidP="002B7AFD">
            <w:pPr>
              <w:jc w:val="both"/>
              <w:rPr>
                <w:rFonts w:ascii="Times New Roman" w:eastAsia="Times New Roman" w:hAnsi="Times New Roman" w:cs="Times New Roman"/>
                <w:sz w:val="24"/>
                <w:szCs w:val="24"/>
              </w:rPr>
            </w:pPr>
          </w:p>
        </w:tc>
      </w:tr>
      <w:tr w:rsidR="00E76F83" w:rsidTr="00E76F83">
        <w:trPr>
          <w:trHeight w:val="259"/>
        </w:trPr>
        <w:tc>
          <w:tcPr>
            <w:tcW w:w="918" w:type="dxa"/>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664" w:type="dxa"/>
            <w:tcBorders>
              <w:right w:val="single" w:sz="4" w:space="0" w:color="auto"/>
            </w:tcBorders>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Систематика цветковых растений</w:t>
            </w:r>
          </w:p>
        </w:tc>
        <w:tc>
          <w:tcPr>
            <w:tcW w:w="2091" w:type="dxa"/>
            <w:tcBorders>
              <w:left w:val="single" w:sz="4" w:space="0" w:color="auto"/>
            </w:tcBorders>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77" w:type="dxa"/>
            <w:tcBorders>
              <w:left w:val="single" w:sz="4" w:space="0" w:color="auto"/>
            </w:tcBorders>
          </w:tcPr>
          <w:p w:rsidR="00E76F83" w:rsidRDefault="00895A84" w:rsidP="002B7AFD">
            <w:pPr>
              <w:jc w:val="both"/>
              <w:rPr>
                <w:rFonts w:ascii="Times New Roman" w:eastAsia="Times New Roman" w:hAnsi="Times New Roman" w:cs="Times New Roman"/>
                <w:sz w:val="24"/>
                <w:szCs w:val="24"/>
              </w:rPr>
            </w:pPr>
            <w:r w:rsidRPr="00895A84">
              <w:rPr>
                <w:rFonts w:ascii="Times New Roman" w:eastAsia="Times New Roman" w:hAnsi="Times New Roman" w:cs="Times New Roman"/>
                <w:sz w:val="24"/>
                <w:szCs w:val="24"/>
              </w:rPr>
              <w:t>https://interneturok.ru/</w:t>
            </w:r>
          </w:p>
        </w:tc>
      </w:tr>
      <w:tr w:rsidR="00E76F83" w:rsidTr="00E76F83">
        <w:trPr>
          <w:trHeight w:val="259"/>
        </w:trPr>
        <w:tc>
          <w:tcPr>
            <w:tcW w:w="918" w:type="dxa"/>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664" w:type="dxa"/>
            <w:tcBorders>
              <w:right w:val="single" w:sz="4" w:space="0" w:color="auto"/>
            </w:tcBorders>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w:t>
            </w:r>
          </w:p>
        </w:tc>
        <w:tc>
          <w:tcPr>
            <w:tcW w:w="2091" w:type="dxa"/>
            <w:tcBorders>
              <w:left w:val="single" w:sz="4" w:space="0" w:color="auto"/>
            </w:tcBorders>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77" w:type="dxa"/>
            <w:tcBorders>
              <w:left w:val="single" w:sz="4" w:space="0" w:color="auto"/>
            </w:tcBorders>
          </w:tcPr>
          <w:p w:rsidR="00E76F83" w:rsidRDefault="00E76F83" w:rsidP="002B7AFD">
            <w:pPr>
              <w:jc w:val="both"/>
              <w:rPr>
                <w:rFonts w:ascii="Times New Roman" w:eastAsia="Times New Roman" w:hAnsi="Times New Roman" w:cs="Times New Roman"/>
                <w:sz w:val="24"/>
                <w:szCs w:val="24"/>
              </w:rPr>
            </w:pPr>
          </w:p>
        </w:tc>
      </w:tr>
      <w:tr w:rsidR="00E76F83" w:rsidTr="00E76F83">
        <w:trPr>
          <w:trHeight w:val="259"/>
        </w:trPr>
        <w:tc>
          <w:tcPr>
            <w:tcW w:w="7673" w:type="dxa"/>
            <w:gridSpan w:val="3"/>
          </w:tcPr>
          <w:p w:rsidR="00E76F83" w:rsidRDefault="00E76F83" w:rsidP="002B7AF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Итого в 6 классе - 34 часа</w:t>
            </w:r>
          </w:p>
        </w:tc>
        <w:tc>
          <w:tcPr>
            <w:tcW w:w="1677" w:type="dxa"/>
          </w:tcPr>
          <w:p w:rsidR="00E76F83" w:rsidRDefault="00E76F83" w:rsidP="002B7AFD">
            <w:pPr>
              <w:jc w:val="both"/>
              <w:rPr>
                <w:rFonts w:ascii="Times New Roman" w:eastAsia="Times New Roman" w:hAnsi="Times New Roman" w:cs="Times New Roman"/>
                <w:b/>
                <w:sz w:val="24"/>
                <w:szCs w:val="24"/>
              </w:rPr>
            </w:pPr>
          </w:p>
        </w:tc>
      </w:tr>
    </w:tbl>
    <w:p w:rsidR="00785932" w:rsidRDefault="00785932" w:rsidP="00785932">
      <w:pPr>
        <w:spacing w:after="0" w:line="276" w:lineRule="auto"/>
        <w:jc w:val="both"/>
        <w:rPr>
          <w:rFonts w:ascii="Times New Roman" w:hAnsi="Times New Roman" w:cs="Times New Roman"/>
          <w:b/>
          <w:sz w:val="28"/>
          <w:szCs w:val="28"/>
        </w:rPr>
      </w:pPr>
    </w:p>
    <w:p w:rsidR="00785932" w:rsidRDefault="00785932" w:rsidP="00785932">
      <w:pPr>
        <w:pStyle w:val="a4"/>
        <w:tabs>
          <w:tab w:val="left" w:pos="567"/>
        </w:tabs>
        <w:spacing w:after="120" w:line="276"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Модуль </w:t>
      </w:r>
      <w:r>
        <w:rPr>
          <w:rFonts w:ascii="Times New Roman" w:hAnsi="Times New Roman" w:cs="Times New Roman"/>
          <w:b/>
          <w:sz w:val="28"/>
          <w:szCs w:val="28"/>
          <w:lang w:val="en-US"/>
        </w:rPr>
        <w:t>II</w:t>
      </w:r>
      <w:r>
        <w:rPr>
          <w:rFonts w:ascii="Times New Roman" w:hAnsi="Times New Roman" w:cs="Times New Roman"/>
          <w:b/>
          <w:sz w:val="28"/>
          <w:szCs w:val="28"/>
        </w:rPr>
        <w:t>. «Практическая анатомия и физиология человека»</w:t>
      </w:r>
    </w:p>
    <w:tbl>
      <w:tblPr>
        <w:tblStyle w:val="a3"/>
        <w:tblW w:w="0" w:type="auto"/>
        <w:tblInd w:w="-5" w:type="dxa"/>
        <w:tblLook w:val="04A0" w:firstRow="1" w:lastRow="0" w:firstColumn="1" w:lastColumn="0" w:noHBand="0" w:noVBand="1"/>
      </w:tblPr>
      <w:tblGrid>
        <w:gridCol w:w="754"/>
        <w:gridCol w:w="3796"/>
        <w:gridCol w:w="1649"/>
        <w:gridCol w:w="3151"/>
      </w:tblGrid>
      <w:tr w:rsidR="00E76F83" w:rsidTr="00E76F83">
        <w:tc>
          <w:tcPr>
            <w:tcW w:w="891"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п/п</w:t>
            </w:r>
          </w:p>
        </w:tc>
        <w:tc>
          <w:tcPr>
            <w:tcW w:w="4966"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xml:space="preserve">Тема раздела </w:t>
            </w:r>
          </w:p>
        </w:tc>
        <w:tc>
          <w:tcPr>
            <w:tcW w:w="1798"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695"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Цифровые ресурсы</w:t>
            </w:r>
          </w:p>
        </w:tc>
      </w:tr>
      <w:tr w:rsidR="00E76F83" w:rsidTr="00E76F83">
        <w:tc>
          <w:tcPr>
            <w:tcW w:w="891"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1</w:t>
            </w:r>
          </w:p>
        </w:tc>
        <w:tc>
          <w:tcPr>
            <w:tcW w:w="4966"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Общее знакомство с организмом человека</w:t>
            </w:r>
          </w:p>
        </w:tc>
        <w:tc>
          <w:tcPr>
            <w:tcW w:w="1798"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4</w:t>
            </w:r>
          </w:p>
        </w:tc>
        <w:tc>
          <w:tcPr>
            <w:tcW w:w="1695" w:type="dxa"/>
          </w:tcPr>
          <w:p w:rsidR="00E76F83" w:rsidRDefault="00E76F83" w:rsidP="002B7AFD">
            <w:pPr>
              <w:pStyle w:val="a4"/>
              <w:tabs>
                <w:tab w:val="left" w:pos="567"/>
              </w:tabs>
              <w:ind w:left="0"/>
              <w:jc w:val="both"/>
              <w:rPr>
                <w:rFonts w:ascii="Times New Roman" w:hAnsi="Times New Roman" w:cs="Times New Roman"/>
                <w:sz w:val="24"/>
                <w:szCs w:val="24"/>
              </w:rPr>
            </w:pPr>
          </w:p>
        </w:tc>
      </w:tr>
      <w:tr w:rsidR="00E76F83" w:rsidTr="00E76F83">
        <w:tc>
          <w:tcPr>
            <w:tcW w:w="891"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2</w:t>
            </w:r>
          </w:p>
        </w:tc>
        <w:tc>
          <w:tcPr>
            <w:tcW w:w="4966"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Скелет и мышцы</w:t>
            </w:r>
          </w:p>
        </w:tc>
        <w:tc>
          <w:tcPr>
            <w:tcW w:w="1798"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4</w:t>
            </w:r>
          </w:p>
        </w:tc>
        <w:tc>
          <w:tcPr>
            <w:tcW w:w="1695" w:type="dxa"/>
          </w:tcPr>
          <w:p w:rsidR="00E76F83" w:rsidRDefault="00895A84" w:rsidP="002B7AFD">
            <w:pPr>
              <w:pStyle w:val="a4"/>
              <w:tabs>
                <w:tab w:val="left" w:pos="567"/>
              </w:tabs>
              <w:ind w:left="0"/>
              <w:jc w:val="both"/>
              <w:rPr>
                <w:rFonts w:ascii="Times New Roman" w:hAnsi="Times New Roman" w:cs="Times New Roman"/>
                <w:sz w:val="24"/>
                <w:szCs w:val="24"/>
              </w:rPr>
            </w:pPr>
            <w:r w:rsidRPr="00895A84">
              <w:rPr>
                <w:rFonts w:ascii="Times New Roman" w:hAnsi="Times New Roman" w:cs="Times New Roman"/>
                <w:sz w:val="24"/>
                <w:szCs w:val="24"/>
              </w:rPr>
              <w:t>https://bio-oge.sdamgia.ru/test?theme=10</w:t>
            </w:r>
          </w:p>
        </w:tc>
      </w:tr>
      <w:tr w:rsidR="00E76F83" w:rsidTr="00E76F83">
        <w:tc>
          <w:tcPr>
            <w:tcW w:w="891"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3</w:t>
            </w:r>
          </w:p>
        </w:tc>
        <w:tc>
          <w:tcPr>
            <w:tcW w:w="4966"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Кровообращение и дыхание в организме человека</w:t>
            </w:r>
          </w:p>
        </w:tc>
        <w:tc>
          <w:tcPr>
            <w:tcW w:w="1798"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7</w:t>
            </w:r>
          </w:p>
        </w:tc>
        <w:tc>
          <w:tcPr>
            <w:tcW w:w="1695" w:type="dxa"/>
          </w:tcPr>
          <w:p w:rsidR="00E76F83" w:rsidRDefault="00E76F83" w:rsidP="002B7AFD">
            <w:pPr>
              <w:pStyle w:val="a4"/>
              <w:tabs>
                <w:tab w:val="left" w:pos="567"/>
              </w:tabs>
              <w:ind w:left="0"/>
              <w:jc w:val="both"/>
              <w:rPr>
                <w:rFonts w:ascii="Times New Roman" w:hAnsi="Times New Roman" w:cs="Times New Roman"/>
                <w:sz w:val="24"/>
                <w:szCs w:val="24"/>
              </w:rPr>
            </w:pPr>
          </w:p>
        </w:tc>
      </w:tr>
      <w:tr w:rsidR="00E76F83" w:rsidTr="00E76F83">
        <w:tc>
          <w:tcPr>
            <w:tcW w:w="891"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4</w:t>
            </w:r>
          </w:p>
        </w:tc>
        <w:tc>
          <w:tcPr>
            <w:tcW w:w="4966"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Пищеварение и ОВ</w:t>
            </w:r>
          </w:p>
        </w:tc>
        <w:tc>
          <w:tcPr>
            <w:tcW w:w="1798"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7</w:t>
            </w:r>
          </w:p>
        </w:tc>
        <w:tc>
          <w:tcPr>
            <w:tcW w:w="1695" w:type="dxa"/>
          </w:tcPr>
          <w:p w:rsidR="00E76F83" w:rsidRDefault="00E76F83" w:rsidP="002B7AFD">
            <w:pPr>
              <w:pStyle w:val="a4"/>
              <w:tabs>
                <w:tab w:val="left" w:pos="567"/>
              </w:tabs>
              <w:ind w:left="0"/>
              <w:jc w:val="both"/>
              <w:rPr>
                <w:rFonts w:ascii="Times New Roman" w:hAnsi="Times New Roman" w:cs="Times New Roman"/>
                <w:sz w:val="24"/>
                <w:szCs w:val="24"/>
              </w:rPr>
            </w:pPr>
          </w:p>
        </w:tc>
      </w:tr>
      <w:tr w:rsidR="00E76F83" w:rsidTr="00E76F83">
        <w:tc>
          <w:tcPr>
            <w:tcW w:w="891"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5</w:t>
            </w:r>
          </w:p>
        </w:tc>
        <w:tc>
          <w:tcPr>
            <w:tcW w:w="4966"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Особенности строения нервной системы человека, регуляция функций организма</w:t>
            </w:r>
          </w:p>
        </w:tc>
        <w:tc>
          <w:tcPr>
            <w:tcW w:w="1798"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9</w:t>
            </w:r>
          </w:p>
        </w:tc>
        <w:tc>
          <w:tcPr>
            <w:tcW w:w="1695" w:type="dxa"/>
          </w:tcPr>
          <w:p w:rsidR="00E76F83" w:rsidRDefault="00895A84" w:rsidP="002B7AFD">
            <w:pPr>
              <w:pStyle w:val="a4"/>
              <w:tabs>
                <w:tab w:val="left" w:pos="567"/>
              </w:tabs>
              <w:ind w:left="0"/>
              <w:jc w:val="both"/>
              <w:rPr>
                <w:rFonts w:ascii="Times New Roman" w:hAnsi="Times New Roman" w:cs="Times New Roman"/>
                <w:sz w:val="24"/>
                <w:szCs w:val="24"/>
              </w:rPr>
            </w:pPr>
            <w:r w:rsidRPr="00895A84">
              <w:rPr>
                <w:rFonts w:ascii="Times New Roman" w:hAnsi="Times New Roman" w:cs="Times New Roman"/>
                <w:sz w:val="24"/>
                <w:szCs w:val="24"/>
              </w:rPr>
              <w:t>https://bio-oge.sdamgia.ru/test?theme=16</w:t>
            </w:r>
          </w:p>
        </w:tc>
      </w:tr>
      <w:tr w:rsidR="00E76F83" w:rsidTr="00E76F83">
        <w:tc>
          <w:tcPr>
            <w:tcW w:w="891"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6</w:t>
            </w:r>
          </w:p>
        </w:tc>
        <w:tc>
          <w:tcPr>
            <w:tcW w:w="4966"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Влияние факторов внешней среды на онтогенез человека</w:t>
            </w:r>
          </w:p>
        </w:tc>
        <w:tc>
          <w:tcPr>
            <w:tcW w:w="1798"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3</w:t>
            </w:r>
          </w:p>
        </w:tc>
        <w:tc>
          <w:tcPr>
            <w:tcW w:w="1695" w:type="dxa"/>
          </w:tcPr>
          <w:p w:rsidR="00E76F83" w:rsidRDefault="00E76F83" w:rsidP="002B7AFD">
            <w:pPr>
              <w:pStyle w:val="a4"/>
              <w:tabs>
                <w:tab w:val="left" w:pos="567"/>
              </w:tabs>
              <w:ind w:left="0"/>
              <w:jc w:val="both"/>
              <w:rPr>
                <w:rFonts w:ascii="Times New Roman" w:hAnsi="Times New Roman" w:cs="Times New Roman"/>
                <w:sz w:val="24"/>
                <w:szCs w:val="24"/>
              </w:rPr>
            </w:pPr>
          </w:p>
        </w:tc>
      </w:tr>
      <w:tr w:rsidR="00E76F83" w:rsidTr="00E76F83">
        <w:tc>
          <w:tcPr>
            <w:tcW w:w="7655" w:type="dxa"/>
            <w:gridSpan w:val="3"/>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b/>
                <w:sz w:val="24"/>
                <w:szCs w:val="24"/>
              </w:rPr>
              <w:t>Итого в 8 классе - 34 часа</w:t>
            </w:r>
          </w:p>
        </w:tc>
        <w:tc>
          <w:tcPr>
            <w:tcW w:w="1695" w:type="dxa"/>
          </w:tcPr>
          <w:p w:rsidR="00E76F83" w:rsidRDefault="00E76F83" w:rsidP="002B7AFD">
            <w:pPr>
              <w:pStyle w:val="a4"/>
              <w:tabs>
                <w:tab w:val="left" w:pos="567"/>
              </w:tabs>
              <w:ind w:left="0"/>
              <w:jc w:val="both"/>
              <w:rPr>
                <w:rFonts w:ascii="Times New Roman" w:hAnsi="Times New Roman" w:cs="Times New Roman"/>
                <w:b/>
                <w:sz w:val="24"/>
                <w:szCs w:val="24"/>
              </w:rPr>
            </w:pPr>
          </w:p>
        </w:tc>
      </w:tr>
    </w:tbl>
    <w:p w:rsidR="00785932" w:rsidRDefault="00785932" w:rsidP="00785932">
      <w:pPr>
        <w:pStyle w:val="a4"/>
        <w:spacing w:after="0" w:line="276" w:lineRule="auto"/>
        <w:ind w:left="360"/>
        <w:jc w:val="both"/>
        <w:rPr>
          <w:rFonts w:ascii="Times New Roman" w:hAnsi="Times New Roman" w:cs="Times New Roman"/>
          <w:b/>
          <w:sz w:val="28"/>
          <w:szCs w:val="28"/>
        </w:rPr>
      </w:pPr>
    </w:p>
    <w:p w:rsidR="00785932" w:rsidRDefault="00785932" w:rsidP="00785932">
      <w:pPr>
        <w:pStyle w:val="a4"/>
        <w:spacing w:after="0" w:line="276"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Модуль </w:t>
      </w:r>
      <w:r>
        <w:rPr>
          <w:rFonts w:ascii="Times New Roman" w:hAnsi="Times New Roman" w:cs="Times New Roman"/>
          <w:b/>
          <w:sz w:val="28"/>
          <w:szCs w:val="28"/>
          <w:lang w:val="en-US"/>
        </w:rPr>
        <w:t>III</w:t>
      </w:r>
      <w:r>
        <w:rPr>
          <w:rFonts w:ascii="Times New Roman" w:hAnsi="Times New Roman" w:cs="Times New Roman"/>
          <w:b/>
          <w:sz w:val="28"/>
          <w:szCs w:val="28"/>
        </w:rPr>
        <w:t>. «Практическ</w:t>
      </w:r>
      <w:r w:rsidR="00E14CFB">
        <w:rPr>
          <w:rFonts w:ascii="Times New Roman" w:hAnsi="Times New Roman" w:cs="Times New Roman"/>
          <w:b/>
          <w:sz w:val="28"/>
          <w:szCs w:val="28"/>
        </w:rPr>
        <w:t xml:space="preserve">ая </w:t>
      </w:r>
      <w:proofErr w:type="gramStart"/>
      <w:r w:rsidR="00E14CFB">
        <w:rPr>
          <w:rFonts w:ascii="Times New Roman" w:hAnsi="Times New Roman" w:cs="Times New Roman"/>
          <w:b/>
          <w:sz w:val="28"/>
          <w:szCs w:val="28"/>
        </w:rPr>
        <w:t xml:space="preserve">биология </w:t>
      </w:r>
      <w:r>
        <w:rPr>
          <w:rFonts w:ascii="Times New Roman" w:hAnsi="Times New Roman" w:cs="Times New Roman"/>
          <w:b/>
          <w:sz w:val="28"/>
          <w:szCs w:val="28"/>
        </w:rPr>
        <w:t>»</w:t>
      </w:r>
      <w:proofErr w:type="gramEnd"/>
    </w:p>
    <w:tbl>
      <w:tblPr>
        <w:tblStyle w:val="a3"/>
        <w:tblW w:w="9384" w:type="dxa"/>
        <w:tblInd w:w="-5" w:type="dxa"/>
        <w:tblLook w:val="04A0" w:firstRow="1" w:lastRow="0" w:firstColumn="1" w:lastColumn="0" w:noHBand="0" w:noVBand="1"/>
      </w:tblPr>
      <w:tblGrid>
        <w:gridCol w:w="678"/>
        <w:gridCol w:w="5606"/>
        <w:gridCol w:w="1499"/>
        <w:gridCol w:w="1601"/>
      </w:tblGrid>
      <w:tr w:rsidR="00E76F83" w:rsidTr="00E76F83">
        <w:trPr>
          <w:trHeight w:val="467"/>
        </w:trPr>
        <w:tc>
          <w:tcPr>
            <w:tcW w:w="748" w:type="dxa"/>
          </w:tcPr>
          <w:p w:rsidR="00E76F83" w:rsidRDefault="00E76F83" w:rsidP="002B7AFD">
            <w:pPr>
              <w:pStyle w:val="a4"/>
              <w:tabs>
                <w:tab w:val="left" w:pos="567"/>
              </w:tabs>
              <w:ind w:left="0"/>
              <w:jc w:val="both"/>
              <w:rPr>
                <w:rFonts w:ascii="Times New Roman" w:hAnsi="Times New Roman" w:cs="Times New Roman"/>
                <w:b/>
                <w:sz w:val="24"/>
                <w:szCs w:val="24"/>
              </w:rPr>
            </w:pPr>
            <w:r>
              <w:rPr>
                <w:rFonts w:ascii="Times New Roman" w:hAnsi="Times New Roman" w:cs="Times New Roman"/>
                <w:b/>
                <w:sz w:val="24"/>
                <w:szCs w:val="24"/>
              </w:rPr>
              <w:t>№ п/п</w:t>
            </w:r>
          </w:p>
        </w:tc>
        <w:tc>
          <w:tcPr>
            <w:tcW w:w="5752" w:type="dxa"/>
          </w:tcPr>
          <w:p w:rsidR="00E76F83" w:rsidRDefault="00E76F83" w:rsidP="002B7AFD">
            <w:pPr>
              <w:pStyle w:val="a4"/>
              <w:tabs>
                <w:tab w:val="left" w:pos="567"/>
              </w:tabs>
              <w:ind w:left="0"/>
              <w:jc w:val="both"/>
              <w:rPr>
                <w:rFonts w:ascii="Times New Roman" w:hAnsi="Times New Roman" w:cs="Times New Roman"/>
                <w:b/>
                <w:sz w:val="24"/>
                <w:szCs w:val="24"/>
              </w:rPr>
            </w:pPr>
            <w:r>
              <w:rPr>
                <w:rFonts w:ascii="Times New Roman" w:hAnsi="Times New Roman" w:cs="Times New Roman"/>
                <w:b/>
                <w:sz w:val="24"/>
                <w:szCs w:val="24"/>
              </w:rPr>
              <w:t xml:space="preserve">Тема раздела </w:t>
            </w:r>
          </w:p>
        </w:tc>
        <w:tc>
          <w:tcPr>
            <w:tcW w:w="1155" w:type="dxa"/>
          </w:tcPr>
          <w:p w:rsidR="00E76F83" w:rsidRDefault="00E76F83" w:rsidP="002B7AFD">
            <w:pPr>
              <w:pStyle w:val="a4"/>
              <w:tabs>
                <w:tab w:val="left" w:pos="567"/>
              </w:tabs>
              <w:ind w:left="0"/>
              <w:jc w:val="both"/>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1729" w:type="dxa"/>
          </w:tcPr>
          <w:p w:rsidR="00E76F83" w:rsidRDefault="00E76F83" w:rsidP="002B7AFD">
            <w:pPr>
              <w:pStyle w:val="a4"/>
              <w:tabs>
                <w:tab w:val="left" w:pos="567"/>
              </w:tabs>
              <w:ind w:left="0"/>
              <w:jc w:val="both"/>
              <w:rPr>
                <w:rFonts w:ascii="Times New Roman" w:hAnsi="Times New Roman" w:cs="Times New Roman"/>
                <w:b/>
                <w:sz w:val="24"/>
                <w:szCs w:val="24"/>
              </w:rPr>
            </w:pPr>
            <w:r>
              <w:rPr>
                <w:rFonts w:ascii="Times New Roman" w:hAnsi="Times New Roman" w:cs="Times New Roman"/>
                <w:b/>
                <w:sz w:val="24"/>
                <w:szCs w:val="24"/>
              </w:rPr>
              <w:t>Цифровые ресурсы</w:t>
            </w:r>
          </w:p>
        </w:tc>
      </w:tr>
      <w:tr w:rsidR="00E76F83" w:rsidTr="00E76F83">
        <w:trPr>
          <w:trHeight w:val="246"/>
        </w:trPr>
        <w:tc>
          <w:tcPr>
            <w:tcW w:w="748"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1</w:t>
            </w:r>
          </w:p>
        </w:tc>
        <w:tc>
          <w:tcPr>
            <w:tcW w:w="5752"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Введение</w:t>
            </w:r>
          </w:p>
        </w:tc>
        <w:tc>
          <w:tcPr>
            <w:tcW w:w="1155"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1</w:t>
            </w:r>
          </w:p>
        </w:tc>
        <w:tc>
          <w:tcPr>
            <w:tcW w:w="1729" w:type="dxa"/>
          </w:tcPr>
          <w:p w:rsidR="00E76F83" w:rsidRDefault="00E76F83" w:rsidP="002B7AFD">
            <w:pPr>
              <w:pStyle w:val="a4"/>
              <w:tabs>
                <w:tab w:val="left" w:pos="567"/>
              </w:tabs>
              <w:ind w:left="0"/>
              <w:jc w:val="both"/>
              <w:rPr>
                <w:rFonts w:ascii="Times New Roman" w:hAnsi="Times New Roman" w:cs="Times New Roman"/>
                <w:sz w:val="24"/>
                <w:szCs w:val="24"/>
              </w:rPr>
            </w:pPr>
          </w:p>
        </w:tc>
      </w:tr>
      <w:tr w:rsidR="00E76F83" w:rsidTr="00E76F83">
        <w:trPr>
          <w:trHeight w:val="233"/>
        </w:trPr>
        <w:tc>
          <w:tcPr>
            <w:tcW w:w="748"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2</w:t>
            </w:r>
          </w:p>
        </w:tc>
        <w:tc>
          <w:tcPr>
            <w:tcW w:w="5752"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Молекулярный уровень</w:t>
            </w:r>
          </w:p>
        </w:tc>
        <w:tc>
          <w:tcPr>
            <w:tcW w:w="1155"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6</w:t>
            </w:r>
          </w:p>
        </w:tc>
        <w:tc>
          <w:tcPr>
            <w:tcW w:w="1729" w:type="dxa"/>
          </w:tcPr>
          <w:p w:rsidR="00E76F83" w:rsidRDefault="00E76F83" w:rsidP="002B7AFD">
            <w:pPr>
              <w:pStyle w:val="a4"/>
              <w:tabs>
                <w:tab w:val="left" w:pos="567"/>
              </w:tabs>
              <w:ind w:left="0"/>
              <w:jc w:val="both"/>
              <w:rPr>
                <w:rFonts w:ascii="Times New Roman" w:hAnsi="Times New Roman" w:cs="Times New Roman"/>
                <w:sz w:val="24"/>
                <w:szCs w:val="24"/>
              </w:rPr>
            </w:pPr>
          </w:p>
        </w:tc>
      </w:tr>
      <w:tr w:rsidR="00E76F83" w:rsidTr="00E76F83">
        <w:trPr>
          <w:trHeight w:val="233"/>
        </w:trPr>
        <w:tc>
          <w:tcPr>
            <w:tcW w:w="748"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3</w:t>
            </w:r>
          </w:p>
        </w:tc>
        <w:tc>
          <w:tcPr>
            <w:tcW w:w="5752"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Клеточный уровень</w:t>
            </w:r>
          </w:p>
        </w:tc>
        <w:tc>
          <w:tcPr>
            <w:tcW w:w="1155"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7</w:t>
            </w:r>
          </w:p>
        </w:tc>
        <w:tc>
          <w:tcPr>
            <w:tcW w:w="1729" w:type="dxa"/>
          </w:tcPr>
          <w:p w:rsidR="00E76F83" w:rsidRDefault="00E76F83" w:rsidP="002B7AFD">
            <w:pPr>
              <w:pStyle w:val="a4"/>
              <w:tabs>
                <w:tab w:val="left" w:pos="567"/>
              </w:tabs>
              <w:ind w:left="0"/>
              <w:jc w:val="both"/>
              <w:rPr>
                <w:rFonts w:ascii="Times New Roman" w:hAnsi="Times New Roman" w:cs="Times New Roman"/>
                <w:sz w:val="24"/>
                <w:szCs w:val="24"/>
              </w:rPr>
            </w:pPr>
          </w:p>
        </w:tc>
      </w:tr>
      <w:tr w:rsidR="00E76F83" w:rsidTr="00E76F83">
        <w:trPr>
          <w:trHeight w:val="233"/>
        </w:trPr>
        <w:tc>
          <w:tcPr>
            <w:tcW w:w="748"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4</w:t>
            </w:r>
          </w:p>
        </w:tc>
        <w:tc>
          <w:tcPr>
            <w:tcW w:w="5752"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Организменный уровень</w:t>
            </w:r>
          </w:p>
        </w:tc>
        <w:tc>
          <w:tcPr>
            <w:tcW w:w="1155"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7</w:t>
            </w:r>
          </w:p>
        </w:tc>
        <w:tc>
          <w:tcPr>
            <w:tcW w:w="1729" w:type="dxa"/>
          </w:tcPr>
          <w:p w:rsidR="00E76F83" w:rsidRDefault="00E76F83" w:rsidP="002B7AFD">
            <w:pPr>
              <w:pStyle w:val="a4"/>
              <w:tabs>
                <w:tab w:val="left" w:pos="567"/>
              </w:tabs>
              <w:ind w:left="0"/>
              <w:jc w:val="both"/>
              <w:rPr>
                <w:rFonts w:ascii="Times New Roman" w:hAnsi="Times New Roman" w:cs="Times New Roman"/>
                <w:sz w:val="24"/>
                <w:szCs w:val="24"/>
              </w:rPr>
            </w:pPr>
          </w:p>
        </w:tc>
      </w:tr>
      <w:tr w:rsidR="00E76F83" w:rsidTr="00E76F83">
        <w:trPr>
          <w:trHeight w:val="233"/>
        </w:trPr>
        <w:tc>
          <w:tcPr>
            <w:tcW w:w="748"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5</w:t>
            </w:r>
          </w:p>
        </w:tc>
        <w:tc>
          <w:tcPr>
            <w:tcW w:w="5752"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Популяционно-видовой</w:t>
            </w:r>
          </w:p>
        </w:tc>
        <w:tc>
          <w:tcPr>
            <w:tcW w:w="1155"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3</w:t>
            </w:r>
          </w:p>
        </w:tc>
        <w:tc>
          <w:tcPr>
            <w:tcW w:w="1729" w:type="dxa"/>
          </w:tcPr>
          <w:p w:rsidR="00E76F83" w:rsidRDefault="00E76F83" w:rsidP="002B7AFD">
            <w:pPr>
              <w:pStyle w:val="a4"/>
              <w:tabs>
                <w:tab w:val="left" w:pos="567"/>
              </w:tabs>
              <w:ind w:left="0"/>
              <w:jc w:val="both"/>
              <w:rPr>
                <w:rFonts w:ascii="Times New Roman" w:hAnsi="Times New Roman" w:cs="Times New Roman"/>
                <w:sz w:val="24"/>
                <w:szCs w:val="24"/>
              </w:rPr>
            </w:pPr>
          </w:p>
        </w:tc>
      </w:tr>
      <w:tr w:rsidR="00E76F83" w:rsidTr="00E76F83">
        <w:trPr>
          <w:trHeight w:val="233"/>
        </w:trPr>
        <w:tc>
          <w:tcPr>
            <w:tcW w:w="748"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6</w:t>
            </w:r>
          </w:p>
        </w:tc>
        <w:tc>
          <w:tcPr>
            <w:tcW w:w="5752" w:type="dxa"/>
          </w:tcPr>
          <w:p w:rsidR="00E76F83" w:rsidRDefault="00E76F83" w:rsidP="002B7AFD">
            <w:pPr>
              <w:pStyle w:val="a4"/>
              <w:tabs>
                <w:tab w:val="left" w:pos="567"/>
              </w:tabs>
              <w:ind w:left="0" w:right="3628"/>
              <w:jc w:val="both"/>
              <w:rPr>
                <w:rFonts w:ascii="Times New Roman" w:hAnsi="Times New Roman" w:cs="Times New Roman"/>
                <w:sz w:val="24"/>
                <w:szCs w:val="24"/>
              </w:rPr>
            </w:pPr>
            <w:proofErr w:type="spellStart"/>
            <w:r>
              <w:rPr>
                <w:rFonts w:ascii="Times New Roman" w:hAnsi="Times New Roman" w:cs="Times New Roman"/>
                <w:sz w:val="24"/>
                <w:szCs w:val="24"/>
              </w:rPr>
              <w:t>Экосистемный</w:t>
            </w:r>
            <w:proofErr w:type="spellEnd"/>
            <w:r>
              <w:rPr>
                <w:rFonts w:ascii="Times New Roman" w:hAnsi="Times New Roman" w:cs="Times New Roman"/>
                <w:sz w:val="24"/>
                <w:szCs w:val="24"/>
              </w:rPr>
              <w:t xml:space="preserve"> уровень</w:t>
            </w:r>
          </w:p>
        </w:tc>
        <w:tc>
          <w:tcPr>
            <w:tcW w:w="1155"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4</w:t>
            </w:r>
          </w:p>
        </w:tc>
        <w:tc>
          <w:tcPr>
            <w:tcW w:w="1729" w:type="dxa"/>
          </w:tcPr>
          <w:p w:rsidR="00E76F83" w:rsidRDefault="00E76F83" w:rsidP="002B7AFD">
            <w:pPr>
              <w:pStyle w:val="a4"/>
              <w:tabs>
                <w:tab w:val="left" w:pos="567"/>
              </w:tabs>
              <w:ind w:left="0"/>
              <w:jc w:val="both"/>
              <w:rPr>
                <w:rFonts w:ascii="Times New Roman" w:hAnsi="Times New Roman" w:cs="Times New Roman"/>
                <w:sz w:val="24"/>
                <w:szCs w:val="24"/>
              </w:rPr>
            </w:pPr>
          </w:p>
        </w:tc>
      </w:tr>
      <w:tr w:rsidR="00E76F83" w:rsidTr="00E76F83">
        <w:trPr>
          <w:trHeight w:val="233"/>
        </w:trPr>
        <w:tc>
          <w:tcPr>
            <w:tcW w:w="748"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7</w:t>
            </w:r>
          </w:p>
        </w:tc>
        <w:tc>
          <w:tcPr>
            <w:tcW w:w="5752"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xml:space="preserve">Биосферный уровень </w:t>
            </w:r>
          </w:p>
        </w:tc>
        <w:tc>
          <w:tcPr>
            <w:tcW w:w="1155" w:type="dxa"/>
          </w:tcPr>
          <w:p w:rsidR="00E76F83" w:rsidRDefault="00E76F83" w:rsidP="002B7AFD">
            <w:pPr>
              <w:pStyle w:val="a4"/>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6</w:t>
            </w:r>
          </w:p>
        </w:tc>
        <w:tc>
          <w:tcPr>
            <w:tcW w:w="1729" w:type="dxa"/>
          </w:tcPr>
          <w:p w:rsidR="00E76F83" w:rsidRDefault="00E76F83" w:rsidP="002B7AFD">
            <w:pPr>
              <w:pStyle w:val="a4"/>
              <w:tabs>
                <w:tab w:val="left" w:pos="567"/>
              </w:tabs>
              <w:ind w:left="0"/>
              <w:jc w:val="both"/>
              <w:rPr>
                <w:rFonts w:ascii="Times New Roman" w:hAnsi="Times New Roman" w:cs="Times New Roman"/>
                <w:sz w:val="24"/>
                <w:szCs w:val="24"/>
              </w:rPr>
            </w:pPr>
          </w:p>
        </w:tc>
      </w:tr>
    </w:tbl>
    <w:p w:rsidR="00785932" w:rsidRDefault="00785932" w:rsidP="00785932">
      <w:pPr>
        <w:pStyle w:val="a4"/>
        <w:spacing w:after="0" w:line="276" w:lineRule="auto"/>
        <w:ind w:left="360"/>
        <w:jc w:val="both"/>
        <w:rPr>
          <w:rFonts w:ascii="Times New Roman" w:hAnsi="Times New Roman" w:cs="Times New Roman"/>
          <w:b/>
          <w:sz w:val="28"/>
          <w:szCs w:val="28"/>
        </w:rPr>
      </w:pPr>
    </w:p>
    <w:p w:rsidR="00072F96" w:rsidRPr="00CE6D7C" w:rsidRDefault="00CE6D7C" w:rsidP="00CE6D7C">
      <w:pPr>
        <w:pStyle w:val="a4"/>
        <w:numPr>
          <w:ilvl w:val="0"/>
          <w:numId w:val="4"/>
        </w:numPr>
        <w:rPr>
          <w:rFonts w:ascii="Times New Roman" w:hAnsi="Times New Roman" w:cs="Times New Roman"/>
          <w:b/>
          <w:sz w:val="28"/>
          <w:szCs w:val="28"/>
        </w:rPr>
      </w:pPr>
      <w:r w:rsidRPr="00CE6D7C">
        <w:rPr>
          <w:rFonts w:ascii="Times New Roman" w:hAnsi="Times New Roman" w:cs="Times New Roman"/>
          <w:b/>
          <w:sz w:val="28"/>
          <w:szCs w:val="28"/>
        </w:rPr>
        <w:t>Формы проведения занятий:</w:t>
      </w:r>
    </w:p>
    <w:p w:rsidR="00CE6D7C" w:rsidRPr="00895A84" w:rsidRDefault="00CE6D7C" w:rsidP="00CE6D7C">
      <w:pPr>
        <w:pStyle w:val="a4"/>
        <w:rPr>
          <w:rFonts w:ascii="Times New Roman" w:hAnsi="Times New Roman" w:cs="Times New Roman"/>
          <w:sz w:val="24"/>
          <w:szCs w:val="24"/>
        </w:rPr>
      </w:pPr>
      <w:r w:rsidRPr="00CE6D7C">
        <w:rPr>
          <w:rFonts w:ascii="Times New Roman" w:hAnsi="Times New Roman" w:cs="Times New Roman"/>
          <w:sz w:val="28"/>
          <w:szCs w:val="28"/>
        </w:rPr>
        <w:t>-</w:t>
      </w:r>
      <w:r w:rsidRPr="00895A84">
        <w:rPr>
          <w:rFonts w:ascii="Times New Roman" w:hAnsi="Times New Roman" w:cs="Times New Roman"/>
          <w:sz w:val="24"/>
          <w:szCs w:val="24"/>
        </w:rPr>
        <w:t>аудиторные занятия: лекции, беседы</w:t>
      </w:r>
    </w:p>
    <w:p w:rsidR="00CE6D7C" w:rsidRPr="00895A84" w:rsidRDefault="00CE6D7C" w:rsidP="00CE6D7C">
      <w:pPr>
        <w:pStyle w:val="a4"/>
        <w:rPr>
          <w:rFonts w:ascii="Times New Roman" w:hAnsi="Times New Roman" w:cs="Times New Roman"/>
          <w:sz w:val="24"/>
          <w:szCs w:val="24"/>
        </w:rPr>
      </w:pPr>
      <w:r w:rsidRPr="00895A84">
        <w:rPr>
          <w:rFonts w:ascii="Times New Roman" w:hAnsi="Times New Roman" w:cs="Times New Roman"/>
          <w:sz w:val="24"/>
          <w:szCs w:val="24"/>
        </w:rPr>
        <w:t>-экскурсии</w:t>
      </w:r>
    </w:p>
    <w:p w:rsidR="00CE6D7C" w:rsidRPr="00895A84" w:rsidRDefault="00CE6D7C" w:rsidP="00CE6D7C">
      <w:pPr>
        <w:pStyle w:val="a4"/>
        <w:rPr>
          <w:rFonts w:ascii="Times New Roman" w:hAnsi="Times New Roman" w:cs="Times New Roman"/>
          <w:sz w:val="24"/>
          <w:szCs w:val="24"/>
        </w:rPr>
      </w:pPr>
      <w:r w:rsidRPr="00895A84">
        <w:rPr>
          <w:rFonts w:ascii="Times New Roman" w:hAnsi="Times New Roman" w:cs="Times New Roman"/>
          <w:sz w:val="24"/>
          <w:szCs w:val="24"/>
        </w:rPr>
        <w:t>-защита проектов</w:t>
      </w:r>
    </w:p>
    <w:p w:rsidR="00CE6D7C" w:rsidRPr="00895A84" w:rsidRDefault="00CE6D7C" w:rsidP="00CE6D7C">
      <w:pPr>
        <w:pStyle w:val="a4"/>
        <w:rPr>
          <w:rFonts w:ascii="Times New Roman" w:hAnsi="Times New Roman" w:cs="Times New Roman"/>
          <w:sz w:val="24"/>
          <w:szCs w:val="24"/>
        </w:rPr>
      </w:pPr>
      <w:r w:rsidRPr="00895A84">
        <w:rPr>
          <w:rFonts w:ascii="Times New Roman" w:hAnsi="Times New Roman" w:cs="Times New Roman"/>
          <w:sz w:val="24"/>
          <w:szCs w:val="24"/>
        </w:rPr>
        <w:t>-лабораторные и практические работы</w:t>
      </w:r>
    </w:p>
    <w:sectPr w:rsidR="00CE6D7C" w:rsidRPr="00895A84" w:rsidSect="00E14CF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7D8E"/>
    <w:multiLevelType w:val="multilevel"/>
    <w:tmpl w:val="2676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652BD2"/>
    <w:multiLevelType w:val="hybridMultilevel"/>
    <w:tmpl w:val="96361EEE"/>
    <w:lvl w:ilvl="0" w:tplc="DE027640">
      <w:start w:val="1"/>
      <w:numFmt w:val="bullet"/>
      <w:lvlText w:val=""/>
      <w:lvlJc w:val="left"/>
      <w:pPr>
        <w:ind w:left="360" w:hanging="360"/>
      </w:pPr>
      <w:rPr>
        <w:rFonts w:ascii="Symbol" w:hAnsi="Symbol" w:hint="default"/>
      </w:rPr>
    </w:lvl>
    <w:lvl w:ilvl="1" w:tplc="0DDE8306">
      <w:start w:val="1"/>
      <w:numFmt w:val="bullet"/>
      <w:lvlText w:val="o"/>
      <w:lvlJc w:val="left"/>
      <w:pPr>
        <w:ind w:left="1440" w:hanging="360"/>
      </w:pPr>
      <w:rPr>
        <w:rFonts w:ascii="Courier New" w:hAnsi="Courier New" w:cs="Courier New" w:hint="default"/>
      </w:rPr>
    </w:lvl>
    <w:lvl w:ilvl="2" w:tplc="EF02A038">
      <w:start w:val="1"/>
      <w:numFmt w:val="bullet"/>
      <w:lvlText w:val=""/>
      <w:lvlJc w:val="left"/>
      <w:pPr>
        <w:ind w:left="2160" w:hanging="360"/>
      </w:pPr>
      <w:rPr>
        <w:rFonts w:ascii="Wingdings" w:hAnsi="Wingdings" w:hint="default"/>
      </w:rPr>
    </w:lvl>
    <w:lvl w:ilvl="3" w:tplc="16E6E3C0">
      <w:start w:val="1"/>
      <w:numFmt w:val="bullet"/>
      <w:lvlText w:val=""/>
      <w:lvlJc w:val="left"/>
      <w:pPr>
        <w:ind w:left="2880" w:hanging="360"/>
      </w:pPr>
      <w:rPr>
        <w:rFonts w:ascii="Symbol" w:hAnsi="Symbol" w:hint="default"/>
      </w:rPr>
    </w:lvl>
    <w:lvl w:ilvl="4" w:tplc="B99C1878">
      <w:start w:val="1"/>
      <w:numFmt w:val="bullet"/>
      <w:lvlText w:val="o"/>
      <w:lvlJc w:val="left"/>
      <w:pPr>
        <w:ind w:left="3600" w:hanging="360"/>
      </w:pPr>
      <w:rPr>
        <w:rFonts w:ascii="Courier New" w:hAnsi="Courier New" w:cs="Courier New" w:hint="default"/>
      </w:rPr>
    </w:lvl>
    <w:lvl w:ilvl="5" w:tplc="00947734">
      <w:start w:val="1"/>
      <w:numFmt w:val="bullet"/>
      <w:lvlText w:val=""/>
      <w:lvlJc w:val="left"/>
      <w:pPr>
        <w:ind w:left="4320" w:hanging="360"/>
      </w:pPr>
      <w:rPr>
        <w:rFonts w:ascii="Wingdings" w:hAnsi="Wingdings" w:hint="default"/>
      </w:rPr>
    </w:lvl>
    <w:lvl w:ilvl="6" w:tplc="6AFCB2AC">
      <w:start w:val="1"/>
      <w:numFmt w:val="bullet"/>
      <w:lvlText w:val=""/>
      <w:lvlJc w:val="left"/>
      <w:pPr>
        <w:ind w:left="5040" w:hanging="360"/>
      </w:pPr>
      <w:rPr>
        <w:rFonts w:ascii="Symbol" w:hAnsi="Symbol" w:hint="default"/>
      </w:rPr>
    </w:lvl>
    <w:lvl w:ilvl="7" w:tplc="02385D62">
      <w:start w:val="1"/>
      <w:numFmt w:val="bullet"/>
      <w:lvlText w:val="o"/>
      <w:lvlJc w:val="left"/>
      <w:pPr>
        <w:ind w:left="5760" w:hanging="360"/>
      </w:pPr>
      <w:rPr>
        <w:rFonts w:ascii="Courier New" w:hAnsi="Courier New" w:cs="Courier New" w:hint="default"/>
      </w:rPr>
    </w:lvl>
    <w:lvl w:ilvl="8" w:tplc="DBC83570">
      <w:start w:val="1"/>
      <w:numFmt w:val="bullet"/>
      <w:lvlText w:val=""/>
      <w:lvlJc w:val="left"/>
      <w:pPr>
        <w:ind w:left="6480" w:hanging="360"/>
      </w:pPr>
      <w:rPr>
        <w:rFonts w:ascii="Wingdings" w:hAnsi="Wingdings" w:hint="default"/>
      </w:rPr>
    </w:lvl>
  </w:abstractNum>
  <w:abstractNum w:abstractNumId="2" w15:restartNumberingAfterBreak="0">
    <w:nsid w:val="37FB6706"/>
    <w:multiLevelType w:val="hybridMultilevel"/>
    <w:tmpl w:val="8C8408AA"/>
    <w:lvl w:ilvl="0" w:tplc="02F280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222755"/>
    <w:multiLevelType w:val="hybridMultilevel"/>
    <w:tmpl w:val="696E2446"/>
    <w:lvl w:ilvl="0" w:tplc="D6261AB0">
      <w:start w:val="1"/>
      <w:numFmt w:val="decimal"/>
      <w:lvlText w:val="%1."/>
      <w:lvlJc w:val="left"/>
      <w:pPr>
        <w:ind w:left="1920" w:hanging="360"/>
      </w:pPr>
      <w:rPr>
        <w:rFonts w:hint="default"/>
        <w:b/>
      </w:rPr>
    </w:lvl>
    <w:lvl w:ilvl="1" w:tplc="303499C6">
      <w:start w:val="1"/>
      <w:numFmt w:val="lowerLetter"/>
      <w:lvlText w:val="%2."/>
      <w:lvlJc w:val="left"/>
      <w:pPr>
        <w:ind w:left="1440" w:hanging="360"/>
      </w:pPr>
    </w:lvl>
    <w:lvl w:ilvl="2" w:tplc="B880B500">
      <w:start w:val="1"/>
      <w:numFmt w:val="lowerRoman"/>
      <w:lvlText w:val="%3."/>
      <w:lvlJc w:val="right"/>
      <w:pPr>
        <w:ind w:left="2160" w:hanging="180"/>
      </w:pPr>
    </w:lvl>
    <w:lvl w:ilvl="3" w:tplc="5BE01C10">
      <w:start w:val="1"/>
      <w:numFmt w:val="decimal"/>
      <w:lvlText w:val="%4."/>
      <w:lvlJc w:val="left"/>
      <w:pPr>
        <w:ind w:left="2880" w:hanging="360"/>
      </w:pPr>
    </w:lvl>
    <w:lvl w:ilvl="4" w:tplc="E932A9BA">
      <w:start w:val="1"/>
      <w:numFmt w:val="lowerLetter"/>
      <w:lvlText w:val="%5."/>
      <w:lvlJc w:val="left"/>
      <w:pPr>
        <w:ind w:left="3600" w:hanging="360"/>
      </w:pPr>
    </w:lvl>
    <w:lvl w:ilvl="5" w:tplc="B9047C32">
      <w:start w:val="1"/>
      <w:numFmt w:val="lowerRoman"/>
      <w:lvlText w:val="%6."/>
      <w:lvlJc w:val="right"/>
      <w:pPr>
        <w:ind w:left="4320" w:hanging="180"/>
      </w:pPr>
    </w:lvl>
    <w:lvl w:ilvl="6" w:tplc="0B5C0A84">
      <w:start w:val="1"/>
      <w:numFmt w:val="decimal"/>
      <w:lvlText w:val="%7."/>
      <w:lvlJc w:val="left"/>
      <w:pPr>
        <w:ind w:left="5040" w:hanging="360"/>
      </w:pPr>
    </w:lvl>
    <w:lvl w:ilvl="7" w:tplc="B91045B4">
      <w:start w:val="1"/>
      <w:numFmt w:val="lowerLetter"/>
      <w:lvlText w:val="%8."/>
      <w:lvlJc w:val="left"/>
      <w:pPr>
        <w:ind w:left="5760" w:hanging="360"/>
      </w:pPr>
    </w:lvl>
    <w:lvl w:ilvl="8" w:tplc="92EC0F56">
      <w:start w:val="1"/>
      <w:numFmt w:val="lowerRoman"/>
      <w:lvlText w:val="%9."/>
      <w:lvlJc w:val="right"/>
      <w:pPr>
        <w:ind w:left="6480" w:hanging="180"/>
      </w:pPr>
    </w:lvl>
  </w:abstractNum>
  <w:abstractNum w:abstractNumId="4" w15:restartNumberingAfterBreak="0">
    <w:nsid w:val="606D71F8"/>
    <w:multiLevelType w:val="hybridMultilevel"/>
    <w:tmpl w:val="D400A8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32"/>
    <w:rsid w:val="00072F96"/>
    <w:rsid w:val="002D7852"/>
    <w:rsid w:val="00785932"/>
    <w:rsid w:val="00792C3A"/>
    <w:rsid w:val="00895A84"/>
    <w:rsid w:val="0098510C"/>
    <w:rsid w:val="00B02E57"/>
    <w:rsid w:val="00BD1FD2"/>
    <w:rsid w:val="00CE6D7C"/>
    <w:rsid w:val="00E06F55"/>
    <w:rsid w:val="00E14CFB"/>
    <w:rsid w:val="00E76F83"/>
    <w:rsid w:val="00EA3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7A615-62A7-495D-9433-CBE5A77B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932"/>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932"/>
    <w:pPr>
      <w:spacing w:after="0" w:line="240"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785932"/>
    <w:pPr>
      <w:ind w:left="720"/>
      <w:contextualSpacing/>
    </w:pPr>
  </w:style>
  <w:style w:type="paragraph" w:styleId="a5">
    <w:name w:val="No Spacing"/>
    <w:uiPriority w:val="1"/>
    <w:qFormat/>
    <w:rsid w:val="00785932"/>
    <w:pPr>
      <w:spacing w:after="0" w:line="240" w:lineRule="auto"/>
    </w:pPr>
    <w:rPr>
      <w:rFonts w:ascii="Calibri" w:eastAsia="Calibri" w:hAnsi="Calibri" w:cs="Times New Roman"/>
    </w:rPr>
  </w:style>
  <w:style w:type="character" w:styleId="a6">
    <w:name w:val="Hyperlink"/>
    <w:basedOn w:val="a0"/>
    <w:uiPriority w:val="99"/>
    <w:semiHidden/>
    <w:unhideWhenUsed/>
    <w:rsid w:val="00785932"/>
    <w:rPr>
      <w:color w:val="162B7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00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3596</Words>
  <Characters>20499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cp:lastModifiedBy>
  <cp:revision>5</cp:revision>
  <dcterms:created xsi:type="dcterms:W3CDTF">2023-05-03T05:45:00Z</dcterms:created>
  <dcterms:modified xsi:type="dcterms:W3CDTF">2023-05-03T12:07:00Z</dcterms:modified>
</cp:coreProperties>
</file>