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1E1" w:rsidRPr="0018244E" w:rsidRDefault="00BA21E1" w:rsidP="00BA2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1824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BA21E1" w:rsidRDefault="00BA21E1" w:rsidP="00BA2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24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«Средняя общеобразовательная школа №7»</w:t>
      </w:r>
    </w:p>
    <w:p w:rsidR="00BA21E1" w:rsidRDefault="00BA21E1" w:rsidP="00BA2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21E1" w:rsidRPr="0018244E" w:rsidRDefault="00BA21E1" w:rsidP="00BA2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pPr w:leftFromText="180" w:rightFromText="180" w:vertAnchor="text" w:horzAnchor="margin" w:tblpY="6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9133"/>
      </w:tblGrid>
      <w:tr w:rsidR="00BA21E1" w:rsidTr="00A46A85">
        <w:trPr>
          <w:trHeight w:val="1560"/>
        </w:trPr>
        <w:tc>
          <w:tcPr>
            <w:tcW w:w="4672" w:type="dxa"/>
            <w:hideMark/>
          </w:tcPr>
          <w:p w:rsidR="00BA21E1" w:rsidRDefault="00BA21E1" w:rsidP="00A46A85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73" w:type="dxa"/>
          </w:tcPr>
          <w:tbl>
            <w:tblPr>
              <w:tblpPr w:leftFromText="180" w:rightFromText="180" w:bottomFromText="160" w:vertAnchor="text" w:horzAnchor="margin" w:tblpX="-567" w:tblpY="68"/>
              <w:tblW w:w="9345" w:type="dxa"/>
              <w:tblLook w:val="04A0" w:firstRow="1" w:lastRow="0" w:firstColumn="1" w:lastColumn="0" w:noHBand="0" w:noVBand="1"/>
            </w:tblPr>
            <w:tblGrid>
              <w:gridCol w:w="4672"/>
              <w:gridCol w:w="4673"/>
            </w:tblGrid>
            <w:tr w:rsidR="00DE79F6" w:rsidTr="002C6025">
              <w:trPr>
                <w:trHeight w:val="1560"/>
              </w:trPr>
              <w:tc>
                <w:tcPr>
                  <w:tcW w:w="4672" w:type="dxa"/>
                  <w:hideMark/>
                </w:tcPr>
                <w:p w:rsidR="00DE79F6" w:rsidRDefault="00DE79F6" w:rsidP="00DE79F6">
                  <w:pPr>
                    <w:pStyle w:val="a4"/>
                    <w:spacing w:line="25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Принято педагогическим советом </w:t>
                  </w:r>
                </w:p>
                <w:p w:rsidR="00DE79F6" w:rsidRDefault="00DE79F6" w:rsidP="00DE79F6">
                  <w:pPr>
                    <w:pStyle w:val="a4"/>
                    <w:spacing w:line="25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МАОУ СОШ № 7</w:t>
                  </w:r>
                </w:p>
                <w:p w:rsidR="00DE79F6" w:rsidRDefault="00DE79F6" w:rsidP="00DE79F6">
                  <w:pPr>
                    <w:pStyle w:val="a4"/>
                    <w:spacing w:line="25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протокол № 2</w:t>
                  </w:r>
                </w:p>
                <w:p w:rsidR="00DE79F6" w:rsidRDefault="00DE79F6" w:rsidP="00DE79F6">
                  <w:pPr>
                    <w:pStyle w:val="a4"/>
                    <w:spacing w:line="256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от 28.08.2020 г.</w:t>
                  </w:r>
                </w:p>
              </w:tc>
              <w:tc>
                <w:tcPr>
                  <w:tcW w:w="4673" w:type="dxa"/>
                </w:tcPr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36"/>
                    <w:gridCol w:w="3638"/>
                  </w:tblGrid>
                  <w:tr w:rsidR="00DE79F6" w:rsidTr="002C6025">
                    <w:trPr>
                      <w:trHeight w:val="1304"/>
                    </w:trPr>
                    <w:tc>
                      <w:tcPr>
                        <w:tcW w:w="236" w:type="dxa"/>
                      </w:tcPr>
                      <w:p w:rsidR="00DE79F6" w:rsidRDefault="00DE79F6" w:rsidP="00157532">
                        <w:pPr>
                          <w:pStyle w:val="a4"/>
                          <w:framePr w:hSpace="180" w:wrap="around" w:vAnchor="text" w:hAnchor="margin" w:y="68"/>
                          <w:tabs>
                            <w:tab w:val="left" w:pos="5954"/>
                          </w:tabs>
                          <w:spacing w:line="256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638" w:type="dxa"/>
                        <w:hideMark/>
                      </w:tcPr>
                      <w:p w:rsidR="00DE79F6" w:rsidRDefault="00DE79F6" w:rsidP="00157532">
                        <w:pPr>
                          <w:framePr w:hSpace="180" w:wrap="around" w:vAnchor="text" w:hAnchor="margin" w:y="68"/>
                          <w:tabs>
                            <w:tab w:val="left" w:pos="5954"/>
                          </w:tabs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Утверждаю:                                                                                    Директор МАОУ СОШ №7 </w:t>
                        </w:r>
                      </w:p>
                      <w:p w:rsidR="00DE79F6" w:rsidRDefault="00DE79F6" w:rsidP="00157532">
                        <w:pPr>
                          <w:framePr w:hSpace="180" w:wrap="around" w:vAnchor="text" w:hAnchor="margin" w:y="68"/>
                          <w:tabs>
                            <w:tab w:val="left" w:pos="5954"/>
                          </w:tabs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_____       И.В. Свалова</w:t>
                        </w:r>
                      </w:p>
                      <w:p w:rsidR="00DE79F6" w:rsidRDefault="00DE79F6" w:rsidP="00157532">
                        <w:pPr>
                          <w:framePr w:hSpace="180" w:wrap="around" w:vAnchor="text" w:hAnchor="margin" w:y="68"/>
                          <w:tabs>
                            <w:tab w:val="left" w:pos="5954"/>
                          </w:tabs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«____»____________2020 г</w:t>
                        </w:r>
                      </w:p>
                      <w:p w:rsidR="00DE79F6" w:rsidRDefault="00DE79F6" w:rsidP="00157532">
                        <w:pPr>
                          <w:pStyle w:val="a4"/>
                          <w:framePr w:hSpace="180" w:wrap="around" w:vAnchor="text" w:hAnchor="margin" w:y="68"/>
                          <w:tabs>
                            <w:tab w:val="left" w:pos="5954"/>
                          </w:tabs>
                          <w:spacing w:line="256" w:lineRule="auto"/>
                          <w:jc w:val="both"/>
                          <w:rPr>
                            <w:rFonts w:ascii="Times New Roman" w:hAnsi="Times New Roman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lang w:eastAsia="en-US"/>
                          </w:rPr>
                          <w:t>Приказ №   81/2 от 31.08.2020 г.</w:t>
                        </w:r>
                      </w:p>
                    </w:tc>
                  </w:tr>
                </w:tbl>
                <w:p w:rsidR="00DE79F6" w:rsidRDefault="00DE79F6" w:rsidP="00DE79F6">
                  <w:pPr>
                    <w:pStyle w:val="a4"/>
                    <w:tabs>
                      <w:tab w:val="left" w:pos="5954"/>
                    </w:tabs>
                    <w:spacing w:line="256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</w:p>
                <w:p w:rsidR="00DE79F6" w:rsidRDefault="00DE79F6" w:rsidP="00DE79F6">
                  <w:pPr>
                    <w:pStyle w:val="a4"/>
                    <w:spacing w:line="256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BA21E1" w:rsidRDefault="00BA21E1" w:rsidP="00DE79F6">
            <w:pPr>
              <w:pStyle w:val="a4"/>
              <w:tabs>
                <w:tab w:val="left" w:pos="5954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533B13" w:rsidRDefault="00BA21E1" w:rsidP="00533B1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Положение </w:t>
      </w:r>
    </w:p>
    <w:p w:rsidR="00BA21E1" w:rsidRPr="00BA21E1" w:rsidRDefault="00BA21E1" w:rsidP="00533B1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оценивании </w:t>
      </w:r>
      <w:r w:rsidRPr="00BA2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элективных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факультативных </w:t>
      </w:r>
      <w:r w:rsidRPr="00BA2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курсов</w:t>
      </w:r>
    </w:p>
    <w:p w:rsidR="00BA21E1" w:rsidRPr="00BA21E1" w:rsidRDefault="00BA21E1" w:rsidP="00BA21E1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E1">
        <w:rPr>
          <w:rFonts w:ascii="Times New Roman" w:eastAsia="Times New Roman" w:hAnsi="Times New Roman" w:cs="Times New Roman"/>
          <w:sz w:val="24"/>
          <w:szCs w:val="24"/>
          <w:lang w:eastAsia="ru-RU"/>
        </w:rPr>
        <w:t>1 </w:t>
      </w:r>
      <w:r w:rsidRPr="00BA2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BA21E1" w:rsidRPr="00BA21E1" w:rsidRDefault="00BA21E1" w:rsidP="00BA21E1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E1">
        <w:rPr>
          <w:rFonts w:ascii="Times New Roman" w:eastAsia="Times New Roman" w:hAnsi="Times New Roman" w:cs="Times New Roman"/>
          <w:sz w:val="24"/>
          <w:szCs w:val="24"/>
          <w:lang w:eastAsia="ru-RU"/>
        </w:rPr>
        <w:t>1.1 Настоящее Положение разработано в соответствии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21E1">
        <w:rPr>
          <w:rFonts w:ascii="Times New Roman" w:eastAsia="Times New Roman" w:hAnsi="Times New Roman" w:cs="Times New Roman"/>
          <w:sz w:val="24"/>
          <w:szCs w:val="24"/>
          <w:lang w:eastAsia="ru-RU"/>
        </w:rPr>
        <w:t>· Законом Российской федерации "Об обр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азовании"№273-ФЗ от 29.12.2012 г</w:t>
      </w:r>
    </w:p>
    <w:p w:rsidR="00BA21E1" w:rsidRPr="00BA21E1" w:rsidRDefault="00BA21E1" w:rsidP="00BA21E1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E1">
        <w:rPr>
          <w:rFonts w:ascii="Times New Roman" w:eastAsia="Times New Roman" w:hAnsi="Times New Roman" w:cs="Times New Roman"/>
          <w:sz w:val="24"/>
          <w:szCs w:val="24"/>
          <w:lang w:eastAsia="ru-RU"/>
        </w:rPr>
        <w:t>· Письма Минобразования России от 13 ноября 2003г. № 14-51-277/13 «Об элективных курсах в системе профильного обучения на старшей ступени общего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A21E1" w:rsidRPr="00BA21E1" w:rsidRDefault="00BA21E1" w:rsidP="00BA21E1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О методических рекомендациях по реализации элективных курсов.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Письма </w:t>
      </w:r>
      <w:r w:rsidRPr="00BA21E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 России от 4 марта 2010 г № 03-413</w:t>
      </w:r>
    </w:p>
    <w:p w:rsidR="00BA21E1" w:rsidRPr="00BA21E1" w:rsidRDefault="00BA21E1" w:rsidP="00BA21E1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E1">
        <w:rPr>
          <w:rFonts w:ascii="Times New Roman" w:eastAsia="Times New Roman" w:hAnsi="Times New Roman" w:cs="Times New Roman"/>
          <w:sz w:val="24"/>
          <w:szCs w:val="24"/>
          <w:lang w:eastAsia="ru-RU"/>
        </w:rPr>
        <w:t>· «Санитарно-эпидемиологические требования к условиям организации обучения в общеобразовательных учреждениях» требований к условиям обучения в общеобразовательных учреждениях (СанПиН 2.4.2.2821-10 от 29.12.2010 г.).</w:t>
      </w:r>
    </w:p>
    <w:p w:rsidR="00BA21E1" w:rsidRPr="00BA21E1" w:rsidRDefault="00BA21E1" w:rsidP="00BA21E1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· Уставом МАОУ СОШ № 7.</w:t>
      </w:r>
    </w:p>
    <w:p w:rsidR="00BA21E1" w:rsidRPr="00BA21E1" w:rsidRDefault="00BA21E1" w:rsidP="00BA21E1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E1"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  <w:r w:rsidRPr="00BA2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Целями промежуточной аттестации являются:</w:t>
      </w:r>
    </w:p>
    <w:p w:rsidR="00BA21E1" w:rsidRPr="00BA21E1" w:rsidRDefault="00BA21E1" w:rsidP="00BA21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промежуточного уровня знаний, умений и навыков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Pr="00BA2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элективным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факультативным </w:t>
      </w:r>
      <w:r w:rsidRPr="00BA21E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курсам;</w:t>
      </w:r>
    </w:p>
    <w:p w:rsidR="00BA21E1" w:rsidRPr="00BA21E1" w:rsidRDefault="00BA21E1" w:rsidP="00BA21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E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контроля выполнения учебных планов и программ обучающимися;</w:t>
      </w:r>
    </w:p>
    <w:p w:rsidR="00BA21E1" w:rsidRPr="00BA21E1" w:rsidRDefault="00BA21E1" w:rsidP="00BA21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установление соответствия знаний, умений и навыков обучающихся требованиям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федеральных </w:t>
      </w:r>
      <w:r w:rsidRPr="00BA21E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 образовательных стандартов.</w:t>
      </w:r>
    </w:p>
    <w:p w:rsidR="00BA21E1" w:rsidRPr="00BA21E1" w:rsidRDefault="00BA21E1" w:rsidP="00BA21E1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E1">
        <w:rPr>
          <w:rFonts w:ascii="Times New Roman" w:eastAsia="Times New Roman" w:hAnsi="Times New Roman" w:cs="Times New Roman"/>
          <w:sz w:val="24"/>
          <w:szCs w:val="24"/>
          <w:lang w:eastAsia="ru-RU"/>
        </w:rPr>
        <w:t>1.3. </w:t>
      </w:r>
      <w:r w:rsidRPr="00BA2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 знаний обучающихся осуществляется на основе:</w:t>
      </w:r>
    </w:p>
    <w:p w:rsidR="00BA21E1" w:rsidRDefault="00BA21E1" w:rsidP="004D6D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требований федерального государственного образовательного стандарта </w:t>
      </w:r>
    </w:p>
    <w:p w:rsidR="00BA21E1" w:rsidRPr="00BA21E1" w:rsidRDefault="00BA21E1" w:rsidP="004D6D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E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критериев оценки, определенных в программе элективных курсов данного года обучения;</w:t>
      </w:r>
    </w:p>
    <w:p w:rsidR="00BA21E1" w:rsidRPr="00BA21E1" w:rsidRDefault="00BA21E1" w:rsidP="00BA21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Положения.</w:t>
      </w:r>
    </w:p>
    <w:p w:rsidR="00BA21E1" w:rsidRPr="00BA21E1" w:rsidRDefault="00BA21E1" w:rsidP="00BA21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E1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Промежуточная аттестация подразделяется на промежуточную, включающую в себя</w:t>
      </w:r>
    </w:p>
    <w:p w:rsidR="00BA21E1" w:rsidRPr="00BA21E1" w:rsidRDefault="00BA21E1" w:rsidP="00BA21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поурочное тематическое оценивание результатов и аттестацию по итогам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учебных четвертей, </w:t>
      </w:r>
      <w:r w:rsidRPr="00BA21E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21E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p w:rsidR="00BA21E1" w:rsidRPr="00BA21E1" w:rsidRDefault="00BA21E1" w:rsidP="00BA21E1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Содержание и порядок проведения промежуточной и итоговой аттестации</w:t>
      </w:r>
    </w:p>
    <w:p w:rsidR="00BA21E1" w:rsidRPr="00BA21E1" w:rsidRDefault="00BA21E1" w:rsidP="00BA21E1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E1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Промежуточная аттестация обучающихся может проводиться как письменно, так и</w:t>
      </w:r>
    </w:p>
    <w:p w:rsidR="00BA21E1" w:rsidRPr="00BA21E1" w:rsidRDefault="00BA21E1" w:rsidP="00BA21E1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E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устно.</w:t>
      </w:r>
    </w:p>
    <w:p w:rsidR="00BA21E1" w:rsidRPr="00BA21E1" w:rsidRDefault="00BA21E1" w:rsidP="00BA21E1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Формами проведения письменной аттестации могут быть следующие:</w:t>
      </w:r>
    </w:p>
    <w:p w:rsidR="00BA21E1" w:rsidRPr="00BA21E1" w:rsidRDefault="00BA21E1" w:rsidP="00BA21E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работа;</w:t>
      </w:r>
    </w:p>
    <w:p w:rsidR="00BA21E1" w:rsidRPr="00BA21E1" w:rsidRDefault="00BA21E1" w:rsidP="00BA21E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E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тестирование;</w:t>
      </w:r>
    </w:p>
    <w:p w:rsidR="00BA21E1" w:rsidRPr="00BA21E1" w:rsidRDefault="00BA21E1" w:rsidP="00BA21E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работа;</w:t>
      </w:r>
    </w:p>
    <w:p w:rsidR="00BA21E1" w:rsidRPr="00BA21E1" w:rsidRDefault="00BA21E1" w:rsidP="00BA21E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E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лабораторная работа.</w:t>
      </w:r>
    </w:p>
    <w:p w:rsidR="00BA21E1" w:rsidRPr="00BA21E1" w:rsidRDefault="00BA21E1" w:rsidP="00BA21E1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E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Устные виды промежуточной аттестации могут быть следующие:</w:t>
      </w:r>
    </w:p>
    <w:p w:rsidR="00BA21E1" w:rsidRPr="00BA21E1" w:rsidRDefault="00BA21E1" w:rsidP="00BA21E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зачет;</w:t>
      </w:r>
    </w:p>
    <w:p w:rsidR="00BA21E1" w:rsidRPr="00BA21E1" w:rsidRDefault="00BA21E1" w:rsidP="00BA21E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реферата;</w:t>
      </w:r>
    </w:p>
    <w:p w:rsidR="00BA21E1" w:rsidRPr="00BA21E1" w:rsidRDefault="00BA21E1" w:rsidP="00BA21E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учебного проекта;</w:t>
      </w:r>
    </w:p>
    <w:p w:rsidR="00BA21E1" w:rsidRPr="00BA21E1" w:rsidRDefault="00BA21E1" w:rsidP="00BA21E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собеседование.</w:t>
      </w:r>
    </w:p>
    <w:p w:rsidR="00BA21E1" w:rsidRPr="00BA21E1" w:rsidRDefault="00BA21E1" w:rsidP="00BA21E1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E1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При проведении промежуточной аттестации в письменной форме отметка за работу выставляется учителем по пятибалльной системе в соответствии с нормами оценок письменных работ обучающихся по соответствующим учебным предметам.</w:t>
      </w:r>
    </w:p>
    <w:p w:rsidR="00BA21E1" w:rsidRPr="00BA21E1" w:rsidRDefault="00BA21E1" w:rsidP="00BA21E1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E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выполнил зачетную работу, предусмотренную программой курса (подготовил проект, выполнил творческую работу, сконструировал модель, макет или прибор и др.) в соответствии с требованиями, изложенными в пояснительной записке к ней.</w:t>
      </w:r>
    </w:p>
    <w:p w:rsidR="00BA21E1" w:rsidRPr="00BA21E1" w:rsidRDefault="00BA21E1" w:rsidP="00533B1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E1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Для оценивания достижений обучающихся при изучении элективных курсов</w:t>
      </w:r>
    </w:p>
    <w:p w:rsidR="00BA21E1" w:rsidRPr="00BA21E1" w:rsidRDefault="00BA21E1" w:rsidP="00533B1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E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используется одна из следующих систем:</w:t>
      </w:r>
    </w:p>
    <w:p w:rsidR="00BA21E1" w:rsidRPr="00BA21E1" w:rsidRDefault="00BA21E1" w:rsidP="00533B1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E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зачтено - не зачтено;</w:t>
      </w:r>
    </w:p>
    <w:p w:rsidR="00BA21E1" w:rsidRPr="00BA21E1" w:rsidRDefault="00BA21E1" w:rsidP="00533B1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E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отметки «3», «4», «5» (без выст</w:t>
      </w:r>
      <w:r w:rsidR="00533B13">
        <w:rPr>
          <w:rFonts w:ascii="Times New Roman" w:eastAsia="Times New Roman" w:hAnsi="Times New Roman" w:cs="Times New Roman"/>
          <w:sz w:val="24"/>
          <w:szCs w:val="24"/>
          <w:lang w:eastAsia="ru-RU"/>
        </w:rPr>
        <w:t>авления отрицательных отметок).</w:t>
      </w:r>
    </w:p>
    <w:p w:rsidR="00BA21E1" w:rsidRPr="00BA21E1" w:rsidRDefault="00BA21E1" w:rsidP="00533B1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E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Элективный курс может считаться «зачтенным», если ученик посетил не мене 65% занятий по данному курсу.</w:t>
      </w:r>
    </w:p>
    <w:p w:rsidR="00BA21E1" w:rsidRPr="00BA21E1" w:rsidRDefault="00BA21E1" w:rsidP="00BA21E1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При проведении промежуточной аттестации в форме зачета обучающийся отвечает на теоретические вопросы, предложенные учителем по определенной теме и выполняет практическое задание. По итогам </w:t>
      </w:r>
      <w:r w:rsidR="00533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проведенного зачета </w:t>
      </w:r>
      <w:r w:rsidRPr="00BA21E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делается запись в журнале "зачтено".</w:t>
      </w:r>
    </w:p>
    <w:p w:rsidR="00BA21E1" w:rsidRPr="00BA21E1" w:rsidRDefault="00BA21E1" w:rsidP="00BA21E1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E1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При проведении промежуточной аттестации в форме защиты реферата обучающийся руководствуется общими требованиями к формулировке темы и оформлению реферата и предоставляет работу учителю за неделю до ее защиты для исправления недочетов и выработки рекомендаций по корректировке текста.</w:t>
      </w:r>
    </w:p>
    <w:p w:rsidR="00BA21E1" w:rsidRPr="00BA21E1" w:rsidRDefault="00BA21E1" w:rsidP="00BA21E1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E1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Процедура защиты реферата представляет собой выступление автора реферата (до 15 мин), в ходе которого обучающийся должен показать свободное владение материалом по заявленной теме и ответы на вопросы учителя. Отметка выставляется по пятибалльной системе.</w:t>
      </w:r>
    </w:p>
    <w:p w:rsidR="00BA21E1" w:rsidRPr="00BA21E1" w:rsidRDefault="00BA21E1" w:rsidP="00BA21E1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E1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При проведении промежуточной аттестации в форме защиты учебного проекта обучающийся выполняет монопроект, который может носить практико-ориентированный, исследовательский, информационный характер. Защита проекта может проходить в форме презентации. Оценка работы выставляется по пятибалльной системе.</w:t>
      </w:r>
    </w:p>
    <w:p w:rsidR="00BA21E1" w:rsidRPr="00BA21E1" w:rsidRDefault="00BA21E1" w:rsidP="00BA21E1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E1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При проведении промежуточной аттестации в форме собеседования обучающийся без подготовки отвечает на вопросы учителя обобщающего характера по темам программы элективного курса.</w:t>
      </w:r>
    </w:p>
    <w:p w:rsidR="00BA21E1" w:rsidRPr="00BA21E1" w:rsidRDefault="00BA21E1" w:rsidP="00BA21E1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E1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Итоговая отметка по элективному курсу выставляется учителем, исходя из количества часов, отработанных обучающимся, и результатов его деятельности.</w:t>
      </w:r>
    </w:p>
    <w:p w:rsidR="00BA21E1" w:rsidRPr="00BA21E1" w:rsidRDefault="00BA21E1" w:rsidP="00BA21E1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Оформление документации по итогам промежуточной и итоговой аттестации обучающихся</w:t>
      </w:r>
    </w:p>
    <w:p w:rsidR="00BA21E1" w:rsidRPr="00BA21E1" w:rsidRDefault="00BA21E1" w:rsidP="00BA21E1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Итоги промежуточной аттестации обучающихся отражаются в классных журналах или журналах по элективным </w:t>
      </w:r>
      <w:r w:rsidR="00533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факультативным </w:t>
      </w:r>
      <w:r w:rsidRPr="00BA21E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курсам.</w:t>
      </w:r>
    </w:p>
    <w:p w:rsidR="00BA21E1" w:rsidRPr="00BA21E1" w:rsidRDefault="00BA21E1" w:rsidP="00BA21E1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E1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Итоговая отметка выставляется в</w:t>
      </w:r>
      <w:r w:rsidR="00533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классный</w:t>
      </w:r>
      <w:r w:rsidRPr="00BA2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 </w:t>
      </w:r>
      <w:r w:rsidR="00533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в журнал </w:t>
      </w:r>
      <w:r w:rsidRPr="00BA2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элективным </w:t>
      </w:r>
      <w:r w:rsidR="00533B13">
        <w:rPr>
          <w:rFonts w:ascii="Times New Roman" w:eastAsia="Times New Roman" w:hAnsi="Times New Roman" w:cs="Times New Roman"/>
          <w:sz w:val="24"/>
          <w:szCs w:val="24"/>
          <w:lang w:eastAsia="ru-RU"/>
        </w:rPr>
        <w:t>и факультативным курсам.</w:t>
      </w:r>
    </w:p>
    <w:p w:rsidR="00DD51D4" w:rsidRPr="00DD51D4" w:rsidRDefault="00DD51D4">
      <w:pPr>
        <w:rPr>
          <w:rFonts w:ascii="Times New Roman" w:hAnsi="Times New Roman" w:cs="Times New Roman"/>
          <w:vanish/>
          <w:sz w:val="24"/>
          <w:szCs w:val="24"/>
          <w:specVanish/>
        </w:rPr>
      </w:pPr>
    </w:p>
    <w:p w:rsidR="00DD51D4" w:rsidRDefault="00DD51D4" w:rsidP="00DD51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51D4" w:rsidRDefault="00DD51D4" w:rsidP="00DD51D4">
      <w:pPr>
        <w:rPr>
          <w:rFonts w:ascii="Times New Roman" w:hAnsi="Times New Roman" w:cs="Times New Roman"/>
          <w:sz w:val="24"/>
          <w:szCs w:val="24"/>
        </w:rPr>
      </w:pPr>
    </w:p>
    <w:p w:rsidR="00DD51D4" w:rsidRDefault="00DD51D4" w:rsidP="00DD51D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355"/>
      </w:tblGrid>
      <w:tr w:rsidR="00DD51D4" w:rsidTr="00DD51D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51D4" w:rsidRDefault="00DD51D4">
            <w:pPr>
              <w:pStyle w:val="a3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DD51D4" w:rsidTr="00DD51D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62"/>
              <w:gridCol w:w="8303"/>
            </w:tblGrid>
            <w:tr w:rsidR="00DD51D4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D51D4" w:rsidRDefault="00DD51D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381000" cy="381000"/>
                        <wp:effectExtent l="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D51D4" w:rsidRDefault="00DD51D4">
                  <w:pPr>
                    <w:pStyle w:val="a3"/>
                    <w:spacing w:before="0" w:beforeAutospacing="0" w:line="199" w:lineRule="auto"/>
                    <w:outlineLvl w:val="7"/>
                    <w:rPr>
                      <w:rFonts w:eastAsiaTheme="minorEastAsia"/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DD51D4" w:rsidRDefault="00DD51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D51D4" w:rsidTr="00DD51D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51D4" w:rsidRDefault="00DD51D4">
            <w:pPr>
              <w:pStyle w:val="a3"/>
              <w:spacing w:before="0" w:beforeAutospacing="0" w:line="199" w:lineRule="auto"/>
              <w:outlineLvl w:val="7"/>
              <w:rPr>
                <w:rFonts w:eastAsiaTheme="minorEastAsia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DD51D4" w:rsidTr="00DD51D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797"/>
              <w:gridCol w:w="6468"/>
            </w:tblGrid>
            <w:tr w:rsidR="00DD51D4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D51D4" w:rsidRDefault="00DD51D4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D51D4" w:rsidRDefault="00DD51D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D51D4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D51D4" w:rsidRDefault="00DD51D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D51D4" w:rsidRDefault="00DD51D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DD51D4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D51D4" w:rsidRDefault="00DD51D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D51D4" w:rsidRDefault="00DD51D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026AE06700D1AC879F40BF5DCBA123DA4B</w:t>
                  </w:r>
                </w:p>
              </w:tc>
            </w:tr>
            <w:tr w:rsidR="00DD51D4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D51D4" w:rsidRDefault="00DD51D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D51D4" w:rsidRDefault="00DD51D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МАОУ СОШ № 7, Свалова, Ирина Валентиновна, RU, 66 Свердловская область, Сухой Лог, УЛ КИРОВА, ДОМ 1, МАОУ СОШ № 7, Директор, 1026601871075, 02577889000, 006633006804, ivanova0106@yandex.ru, 6633006804-663301001-002577889000</w:t>
                  </w:r>
                </w:p>
              </w:tc>
            </w:tr>
            <w:tr w:rsidR="00DD51D4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D51D4" w:rsidRDefault="00DD51D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D51D4" w:rsidRDefault="00DD51D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АО "ПФ "СКБ КОНТУР", АО "ПФ "СКБ КОНТУР", Удостоверяющий центр, улица Народной воли, строение 19А, Екатеринбург, 66 Свердловская область, RU, 006663003127, 1026605606620, ca@skbkontur.ru</w:t>
                  </w:r>
                </w:p>
              </w:tc>
            </w:tr>
            <w:tr w:rsidR="00DD51D4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D51D4" w:rsidRDefault="00DD51D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D51D4" w:rsidRDefault="00DD51D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16.02.2021 11:13:12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16.05.2022 11:12:57 UTC+05</w:t>
                  </w:r>
                </w:p>
              </w:tc>
            </w:tr>
            <w:tr w:rsidR="00DD51D4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D51D4" w:rsidRDefault="00DD51D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D51D4" w:rsidRDefault="00DD51D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19.03.2021 16:04:23 UTC+05</w:t>
                  </w:r>
                </w:p>
              </w:tc>
            </w:tr>
          </w:tbl>
          <w:p w:rsidR="00DD51D4" w:rsidRDefault="00DD51D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DD51D4" w:rsidRDefault="00DD51D4" w:rsidP="00DD51D4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:rsidR="00E9510A" w:rsidRPr="00BA21E1" w:rsidRDefault="00E9510A" w:rsidP="00DD51D4">
      <w:pPr>
        <w:rPr>
          <w:rFonts w:ascii="Times New Roman" w:hAnsi="Times New Roman" w:cs="Times New Roman"/>
          <w:sz w:val="24"/>
          <w:szCs w:val="24"/>
        </w:rPr>
      </w:pPr>
    </w:p>
    <w:sectPr w:rsidR="00E9510A" w:rsidRPr="00BA21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BE2" w:rsidRDefault="00ED1BE2" w:rsidP="00DD51D4">
      <w:pPr>
        <w:spacing w:after="0" w:line="240" w:lineRule="auto"/>
      </w:pPr>
      <w:r>
        <w:separator/>
      </w:r>
    </w:p>
  </w:endnote>
  <w:endnote w:type="continuationSeparator" w:id="0">
    <w:p w:rsidR="00ED1BE2" w:rsidRDefault="00ED1BE2" w:rsidP="00DD5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1D4" w:rsidRDefault="00DD51D4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1D4" w:rsidRDefault="00DD51D4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1D4" w:rsidRDefault="00DD51D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BE2" w:rsidRDefault="00ED1BE2" w:rsidP="00DD51D4">
      <w:pPr>
        <w:spacing w:after="0" w:line="240" w:lineRule="auto"/>
      </w:pPr>
      <w:r>
        <w:separator/>
      </w:r>
    </w:p>
  </w:footnote>
  <w:footnote w:type="continuationSeparator" w:id="0">
    <w:p w:rsidR="00ED1BE2" w:rsidRDefault="00ED1BE2" w:rsidP="00DD5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1D4" w:rsidRDefault="00DD51D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1D4" w:rsidRDefault="00DD51D4">
    <w:pPr>
      <w:pStyle w:val="a8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1D4" w:rsidRDefault="00DD51D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969C1"/>
    <w:multiLevelType w:val="multilevel"/>
    <w:tmpl w:val="A22E3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DF50F8"/>
    <w:multiLevelType w:val="multilevel"/>
    <w:tmpl w:val="E3BA1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E1C1BFA"/>
    <w:multiLevelType w:val="multilevel"/>
    <w:tmpl w:val="1428C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64D2C24"/>
    <w:multiLevelType w:val="multilevel"/>
    <w:tmpl w:val="40542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1E1"/>
    <w:rsid w:val="00157532"/>
    <w:rsid w:val="00533B13"/>
    <w:rsid w:val="00BA21E1"/>
    <w:rsid w:val="00DD51D4"/>
    <w:rsid w:val="00DE79F6"/>
    <w:rsid w:val="00E9510A"/>
    <w:rsid w:val="00ED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97DB2D-9484-4CEC-B3B6-122806C77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A21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A21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A2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A21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39"/>
    <w:rsid w:val="00BA21E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E7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79F6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D5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D51D4"/>
  </w:style>
  <w:style w:type="paragraph" w:styleId="aa">
    <w:name w:val="footer"/>
    <w:basedOn w:val="a"/>
    <w:link w:val="ab"/>
    <w:uiPriority w:val="99"/>
    <w:unhideWhenUsed/>
    <w:rsid w:val="00DD5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D5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3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1\AppData\Local\Temp\logo.p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840</Words>
  <Characters>4791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Положение </vt:lpstr>
      <vt:lpstr>    об оценивании элективных и факультативных курсов</vt:lpstr>
    </vt:vector>
  </TitlesOfParts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2020-12-23T05:32:00Z</cp:lastPrinted>
  <dcterms:created xsi:type="dcterms:W3CDTF">2021-03-19T11:04:00Z</dcterms:created>
  <dcterms:modified xsi:type="dcterms:W3CDTF">2021-03-19T11:04:00Z</dcterms:modified>
</cp:coreProperties>
</file>