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2B" w:rsidRDefault="00B3402B" w:rsidP="00B34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9"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B3402B" w:rsidRDefault="0092589F" w:rsidP="00B34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технологии</w:t>
      </w:r>
      <w:r w:rsidR="00B3402B" w:rsidRPr="00B3402B">
        <w:rPr>
          <w:rFonts w:ascii="Times New Roman" w:hAnsi="Times New Roman"/>
          <w:b/>
          <w:sz w:val="28"/>
          <w:szCs w:val="28"/>
        </w:rPr>
        <w:t xml:space="preserve"> (адаптированная, вариант 7.1) </w:t>
      </w:r>
    </w:p>
    <w:p w:rsidR="00B3402B" w:rsidRDefault="00B3402B" w:rsidP="00B3402B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2-4</w:t>
      </w:r>
      <w:r w:rsidRPr="001011E9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92589F" w:rsidRDefault="0092589F" w:rsidP="00B3402B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2589F" w:rsidRPr="0063079D" w:rsidRDefault="0092589F" w:rsidP="0092589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составлена на основе федерального государственного образовательного стандарта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начального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образования, адаптированной основной образовательной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начального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образования.</w:t>
      </w:r>
    </w:p>
    <w:p w:rsidR="0092589F" w:rsidRPr="0063079D" w:rsidRDefault="0092589F" w:rsidP="0092589F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i/>
          <w:sz w:val="24"/>
          <w:szCs w:val="24"/>
          <w:lang w:eastAsia="ru-RU"/>
        </w:rPr>
        <w:t>Рабочая программа реализуется для детей с задержкой психического развития, составлена с учетом основных направлений коррекционной работы и обеспечивает обучающемуся с задержкой психического развития получение образования, полностью соответствующего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обучения.</w:t>
      </w:r>
    </w:p>
    <w:p w:rsidR="0092589F" w:rsidRDefault="0092589F" w:rsidP="0092589F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1354D0">
        <w:rPr>
          <w:rFonts w:ascii="Times New Roman" w:hAnsi="Times New Roman"/>
          <w:b/>
          <w:sz w:val="24"/>
          <w:szCs w:val="24"/>
        </w:rPr>
        <w:t xml:space="preserve">Учебники: </w:t>
      </w:r>
    </w:p>
    <w:p w:rsidR="0092589F" w:rsidRPr="007A1E03" w:rsidRDefault="0092589F" w:rsidP="0092589F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b/>
          <w:bCs/>
          <w:color w:val="212121"/>
          <w:spacing w:val="-7"/>
          <w:sz w:val="24"/>
          <w:szCs w:val="24"/>
          <w:lang w:eastAsia="ru-RU"/>
        </w:rPr>
      </w:pPr>
      <w:proofErr w:type="spellStart"/>
      <w:r w:rsidRPr="001354D0">
        <w:rPr>
          <w:rFonts w:ascii="Times New Roman" w:hAnsi="Times New Roman"/>
          <w:color w:val="000000"/>
          <w:sz w:val="24"/>
          <w:szCs w:val="24"/>
        </w:rPr>
        <w:t>Лутцева</w:t>
      </w:r>
      <w:proofErr w:type="spellEnd"/>
      <w:r w:rsidRPr="001354D0">
        <w:rPr>
          <w:rFonts w:ascii="Times New Roman" w:hAnsi="Times New Roman"/>
          <w:color w:val="000000"/>
          <w:sz w:val="24"/>
          <w:szCs w:val="24"/>
        </w:rPr>
        <w:t xml:space="preserve"> Е. А., Зуева Т. П. Технология. 2 класс М: Просвещение, 2015</w:t>
      </w:r>
    </w:p>
    <w:p w:rsidR="0092589F" w:rsidRPr="001354D0" w:rsidRDefault="0092589F" w:rsidP="0092589F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354D0">
        <w:rPr>
          <w:rFonts w:ascii="Times New Roman" w:hAnsi="Times New Roman"/>
          <w:color w:val="000000"/>
          <w:sz w:val="24"/>
          <w:szCs w:val="24"/>
        </w:rPr>
        <w:t>Лутцева</w:t>
      </w:r>
      <w:proofErr w:type="spellEnd"/>
      <w:r w:rsidRPr="001354D0">
        <w:rPr>
          <w:rFonts w:ascii="Times New Roman" w:hAnsi="Times New Roman"/>
          <w:color w:val="000000"/>
          <w:sz w:val="24"/>
          <w:szCs w:val="24"/>
        </w:rPr>
        <w:t xml:space="preserve"> Е. А., Зуева Т. П. Технология. 3 класс. М: Просвещение, 2016</w:t>
      </w:r>
    </w:p>
    <w:p w:rsidR="0092589F" w:rsidRPr="007C0FAF" w:rsidRDefault="0092589F" w:rsidP="0092589F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b/>
          <w:bCs/>
          <w:color w:val="212121"/>
          <w:spacing w:val="-7"/>
          <w:sz w:val="24"/>
          <w:szCs w:val="24"/>
          <w:lang w:eastAsia="ru-RU"/>
        </w:rPr>
      </w:pPr>
      <w:proofErr w:type="spellStart"/>
      <w:r w:rsidRPr="001354D0">
        <w:rPr>
          <w:rFonts w:ascii="Times New Roman" w:hAnsi="Times New Roman"/>
          <w:color w:val="000000"/>
          <w:sz w:val="24"/>
          <w:szCs w:val="24"/>
        </w:rPr>
        <w:t>Лутцева</w:t>
      </w:r>
      <w:proofErr w:type="spellEnd"/>
      <w:r w:rsidRPr="001354D0">
        <w:rPr>
          <w:rFonts w:ascii="Times New Roman" w:hAnsi="Times New Roman"/>
          <w:color w:val="000000"/>
          <w:sz w:val="24"/>
          <w:szCs w:val="24"/>
        </w:rPr>
        <w:t xml:space="preserve"> Е. А., Зуева Т. П. Технология. 4 класс М: Просвещение, 2017</w:t>
      </w:r>
    </w:p>
    <w:p w:rsidR="0092589F" w:rsidRPr="007C0FAF" w:rsidRDefault="0092589F" w:rsidP="0092589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C0FAF">
        <w:rPr>
          <w:rFonts w:ascii="Times New Roman" w:hAnsi="Times New Roman"/>
          <w:b/>
          <w:sz w:val="24"/>
          <w:szCs w:val="24"/>
        </w:rPr>
        <w:t>Количество часов</w:t>
      </w:r>
      <w:r w:rsidRPr="007C0FAF">
        <w:rPr>
          <w:rFonts w:ascii="Times New Roman" w:hAnsi="Times New Roman"/>
          <w:sz w:val="24"/>
          <w:szCs w:val="24"/>
        </w:rPr>
        <w:t>: рабочая программа составле</w:t>
      </w:r>
      <w:r>
        <w:rPr>
          <w:rFonts w:ascii="Times New Roman" w:hAnsi="Times New Roman"/>
          <w:sz w:val="24"/>
          <w:szCs w:val="24"/>
        </w:rPr>
        <w:t>на из расчета 1 час в неделю в 2</w:t>
      </w:r>
      <w:r w:rsidRPr="007C0FAF">
        <w:rPr>
          <w:rFonts w:ascii="Times New Roman" w:hAnsi="Times New Roman"/>
          <w:sz w:val="24"/>
          <w:szCs w:val="24"/>
        </w:rPr>
        <w:t>-4 классах,</w:t>
      </w:r>
      <w:r>
        <w:rPr>
          <w:rFonts w:ascii="Times New Roman" w:hAnsi="Times New Roman"/>
          <w:sz w:val="24"/>
          <w:szCs w:val="24"/>
        </w:rPr>
        <w:t xml:space="preserve"> 34 часа в год.</w:t>
      </w:r>
    </w:p>
    <w:p w:rsidR="00A7278C" w:rsidRPr="0092589F" w:rsidRDefault="0092589F" w:rsidP="0092589F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b/>
          <w:sz w:val="24"/>
          <w:szCs w:val="24"/>
          <w:lang w:eastAsia="ru-RU"/>
        </w:rPr>
        <w:t>Структура рабочей программы: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концепция рабочей программы для детей с задержкой психического развития</w:t>
      </w:r>
      <w:r w:rsidRPr="0063079D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планируемые результа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ты освоения учебного предмета, 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содержание учебного предмета,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критерии оценивания, 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календарно-тематическое планирование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A7278C" w:rsidRPr="0092589F" w:rsidSect="00B3402B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1C"/>
    <w:rsid w:val="00016DD4"/>
    <w:rsid w:val="00082EB0"/>
    <w:rsid w:val="0092589F"/>
    <w:rsid w:val="00A7278C"/>
    <w:rsid w:val="00B3402B"/>
    <w:rsid w:val="00CC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5A17"/>
  <w15:chartTrackingRefBased/>
  <w15:docId w15:val="{E7B0DBE4-1531-4594-BF6F-91314F67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0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02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Владимировна Тимашова</dc:creator>
  <cp:keywords/>
  <dc:description/>
  <cp:lastModifiedBy>Алена Владимировна Тимашова</cp:lastModifiedBy>
  <cp:revision>5</cp:revision>
  <dcterms:created xsi:type="dcterms:W3CDTF">2021-06-23T09:18:00Z</dcterms:created>
  <dcterms:modified xsi:type="dcterms:W3CDTF">2021-06-23T09:42:00Z</dcterms:modified>
</cp:coreProperties>
</file>