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81" w:rsidRDefault="00AB4D81" w:rsidP="00AB4D81">
      <w:pPr>
        <w:spacing w:after="0"/>
        <w:ind w:right="85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B4D81" w:rsidRDefault="00AB4D81" w:rsidP="00AB4D81">
      <w:pPr>
        <w:pBdr>
          <w:bottom w:val="single" w:sz="12" w:space="1" w:color="auto"/>
        </w:pBdr>
        <w:spacing w:after="0"/>
        <w:ind w:right="85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7» (МАОУ СОШ № 7)</w:t>
      </w:r>
    </w:p>
    <w:p w:rsidR="00AB4D81" w:rsidRDefault="00AB4D81" w:rsidP="00AB4D81">
      <w:pPr>
        <w:pStyle w:val="Default"/>
        <w:ind w:right="852" w:firstLine="567"/>
        <w:jc w:val="center"/>
        <w:rPr>
          <w:rFonts w:eastAsia="Times New Roman"/>
        </w:rPr>
      </w:pPr>
    </w:p>
    <w:p w:rsidR="00AB4D81" w:rsidRDefault="00AB4D81" w:rsidP="00AB4D81">
      <w:pPr>
        <w:spacing w:after="0"/>
        <w:ind w:right="85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ПРИКАЗ </w:t>
      </w:r>
    </w:p>
    <w:p w:rsidR="00AB4D81" w:rsidRDefault="00313641" w:rsidP="00AB4D81">
      <w:pPr>
        <w:spacing w:after="0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«15</w:t>
      </w:r>
      <w:r w:rsidR="00AB4D81">
        <w:rPr>
          <w:rFonts w:ascii="Times New Roman" w:eastAsia="Times New Roman" w:hAnsi="Times New Roman" w:cs="Times New Roman"/>
          <w:sz w:val="24"/>
          <w:szCs w:val="24"/>
        </w:rPr>
        <w:t>»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D81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73/5</w:t>
      </w:r>
    </w:p>
    <w:p w:rsidR="00AB4D81" w:rsidRDefault="00AB4D81" w:rsidP="005462F7">
      <w:pPr>
        <w:pStyle w:val="20"/>
        <w:framePr w:h="841" w:hRule="exact" w:wrap="around" w:vAnchor="page" w:hAnchor="page" w:x="1639" w:y="4165"/>
        <w:shd w:val="clear" w:color="auto" w:fill="auto"/>
        <w:spacing w:after="0" w:line="210" w:lineRule="exact"/>
        <w:ind w:firstLine="5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 создании Комиссии по контролю за организацией горячего питания</w:t>
      </w:r>
      <w:r w:rsidR="005462F7">
        <w:rPr>
          <w:color w:val="000000"/>
          <w:sz w:val="24"/>
          <w:szCs w:val="24"/>
          <w:lang w:bidi="ru-RU"/>
        </w:rPr>
        <w:t xml:space="preserve"> обучающихся МАОУ СОШ № 7.</w:t>
      </w:r>
    </w:p>
    <w:p w:rsidR="00AB4D81" w:rsidRDefault="00AB4D81" w:rsidP="00AB4D81">
      <w:pPr>
        <w:spacing w:after="0"/>
        <w:ind w:right="85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4D81" w:rsidRDefault="00AB4D81" w:rsidP="00AB4D81">
      <w:pPr>
        <w:pStyle w:val="ConsNonformat"/>
        <w:ind w:right="85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after="240" w:line="257" w:lineRule="exact"/>
        <w:ind w:right="20" w:firstLine="440"/>
      </w:pPr>
      <w:r>
        <w:t xml:space="preserve">В соответствии с п. 1 ч. 6 ст. 26 Федерального закона «Об образовании в Российской Федерации» от 29.12.2012 г. № 273-ФЗ, Постановлением Главного государственного санитарного врача РФ от 27 октября 2020 г. </w:t>
      </w:r>
      <w:r>
        <w:rPr>
          <w:lang w:val="en-US" w:eastAsia="en-US" w:bidi="en-US"/>
        </w:rPr>
        <w:t>N</w:t>
      </w:r>
      <w:r w:rsidRPr="00AB4D81">
        <w:rPr>
          <w:lang w:eastAsia="en-US" w:bidi="en-US"/>
        </w:rPr>
        <w:t xml:space="preserve"> </w:t>
      </w:r>
      <w:r>
        <w:t>32 «Об утверждении санитарно-эпидемиологических правил и норм СанПиН 2.3/2.4.3590-20 «Санитарно- эпидемиологические требования к организации общественного питания населения», методическими рекомендациями МР 2.4.0179-20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г.), методическими рекомендации МР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г.), Постановлением №5-ПГ от 11.01.2021г. «Об обеспечении питанием обучающихся в муниципальных общеобразовательных учреждениях в 2021 году», в целях реализации основных направлений социальной политики в городском округе Сухой Лог в части совершенствования системы организации питания обучающихся в муниципальных общеобразовательных учреждениях,</w:t>
      </w:r>
    </w:p>
    <w:p w:rsidR="005462F7" w:rsidRDefault="005462F7" w:rsidP="005462F7">
      <w:pPr>
        <w:pStyle w:val="20"/>
        <w:framePr w:w="10009" w:h="10597" w:hRule="exact" w:wrap="around" w:vAnchor="page" w:hAnchor="page" w:x="1213" w:y="5197"/>
        <w:shd w:val="clear" w:color="auto" w:fill="auto"/>
        <w:spacing w:after="0" w:line="257" w:lineRule="exact"/>
        <w:ind w:firstLine="5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ПРИКАЗЫВАЮ: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numPr>
          <w:ilvl w:val="0"/>
          <w:numId w:val="1"/>
        </w:numPr>
        <w:shd w:val="clear" w:color="auto" w:fill="auto"/>
        <w:spacing w:before="0" w:after="0" w:line="257" w:lineRule="exact"/>
        <w:ind w:right="20" w:firstLine="540"/>
        <w:jc w:val="left"/>
      </w:pPr>
      <w:r>
        <w:t xml:space="preserve"> Создать Комиссию по контролю за организацией горячего питания обучающихся МАОУ СОШ № 7 на период с 16.11.202</w:t>
      </w:r>
      <w:r w:rsidR="00313641">
        <w:t>2</w:t>
      </w:r>
      <w:r>
        <w:t>г. по 31.05.202</w:t>
      </w:r>
      <w:r w:rsidR="00313641">
        <w:t>3</w:t>
      </w:r>
      <w:r>
        <w:t xml:space="preserve"> г.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numPr>
          <w:ilvl w:val="0"/>
          <w:numId w:val="1"/>
        </w:numPr>
        <w:shd w:val="clear" w:color="auto" w:fill="auto"/>
        <w:spacing w:before="0" w:after="0" w:line="257" w:lineRule="exact"/>
        <w:ind w:right="20" w:firstLine="680"/>
      </w:pPr>
      <w:r>
        <w:t xml:space="preserve"> Утвердить состав Комиссии по контролю за организацией горячего питания обучающихся МАОУ СОШ № 7 на период с </w:t>
      </w:r>
      <w:r w:rsidR="00313641">
        <w:t xml:space="preserve">16.11.2022г. по 31.05.2023 </w:t>
      </w:r>
      <w:r>
        <w:t>г. (Приложение №1 к настоящему приказу).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numPr>
          <w:ilvl w:val="0"/>
          <w:numId w:val="1"/>
        </w:numPr>
        <w:shd w:val="clear" w:color="auto" w:fill="auto"/>
        <w:spacing w:before="0" w:after="0" w:line="257" w:lineRule="exact"/>
        <w:ind w:right="20" w:firstLine="680"/>
      </w:pPr>
      <w:r>
        <w:t xml:space="preserve"> Утвердить оценочный лист проверки организации горячего питания учащихся в МАОУ СОШ № 7 (Приложение № 2 к настоящему приказу).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numPr>
          <w:ilvl w:val="0"/>
          <w:numId w:val="1"/>
        </w:numPr>
        <w:shd w:val="clear" w:color="auto" w:fill="auto"/>
        <w:spacing w:before="0" w:after="0" w:line="257" w:lineRule="exact"/>
        <w:ind w:right="20" w:firstLine="680"/>
      </w:pPr>
      <w:r>
        <w:t xml:space="preserve"> Включить в состав Комиссии по контролю за организацией горячего питания обучающихся МАОУ СОШ № 7 на период </w:t>
      </w:r>
      <w:r w:rsidR="00313641">
        <w:t xml:space="preserve">16.11.2022г. по 31.05.2023 </w:t>
      </w:r>
      <w:r>
        <w:t xml:space="preserve">г представителей образовательной организации – Бакланову Е.С., ответственного за организацию питания, </w:t>
      </w:r>
      <w:proofErr w:type="spellStart"/>
      <w:r>
        <w:t>Хорькову</w:t>
      </w:r>
      <w:proofErr w:type="spellEnd"/>
      <w:r>
        <w:t xml:space="preserve"> Е.В., заместителя директора по УВР, Быкову С.Д., учителя начальных классов, представителя родительской общественности (по согласованию).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numPr>
          <w:ilvl w:val="0"/>
          <w:numId w:val="1"/>
        </w:numPr>
        <w:shd w:val="clear" w:color="auto" w:fill="auto"/>
        <w:spacing w:before="0" w:after="0" w:line="257" w:lineRule="exact"/>
        <w:ind w:right="20" w:firstLine="540"/>
      </w:pPr>
      <w:r>
        <w:t xml:space="preserve"> Членам Комиссии в своей деятельности руководствоваться Федеральным законом «Об образовании в Российской Федерации» от 29.12.2012 г. № 273-ФЗ, Уставом МАОУ СОШ № 7, иными локальными нормативными актами, регламентирующими контроль за организацией питания обучающихся.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before="0" w:after="0" w:line="257" w:lineRule="exact"/>
        <w:ind w:right="20" w:firstLine="0"/>
      </w:pPr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before="0" w:after="0" w:line="257" w:lineRule="exact"/>
        <w:ind w:right="20" w:firstLine="0"/>
      </w:pPr>
      <w:r>
        <w:t xml:space="preserve">Директор                                                                                                                 </w:t>
      </w:r>
      <w:proofErr w:type="spellStart"/>
      <w:r>
        <w:t>И.В.Свалова</w:t>
      </w:r>
      <w:proofErr w:type="spellEnd"/>
      <w:r>
        <w:t>.</w:t>
      </w:r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before="0" w:after="0" w:line="257" w:lineRule="exact"/>
        <w:ind w:right="20" w:firstLine="0"/>
      </w:pPr>
      <w:r>
        <w:t xml:space="preserve">С приказом </w:t>
      </w:r>
      <w:proofErr w:type="gramStart"/>
      <w:r>
        <w:t xml:space="preserve">ознакомлены:   </w:t>
      </w:r>
      <w:proofErr w:type="gramEnd"/>
      <w:r>
        <w:t xml:space="preserve">                                                                                 </w:t>
      </w:r>
      <w:proofErr w:type="spellStart"/>
      <w:r>
        <w:t>Е.С.Бакланова</w:t>
      </w:r>
      <w:proofErr w:type="spellEnd"/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before="0" w:after="0" w:line="257" w:lineRule="exact"/>
        <w:ind w:right="20" w:firstLine="0"/>
      </w:pPr>
      <w:r>
        <w:t xml:space="preserve">                                                                                                                                 </w:t>
      </w:r>
      <w:proofErr w:type="spellStart"/>
      <w:r>
        <w:t>Е.В.Хорькова</w:t>
      </w:r>
      <w:proofErr w:type="spellEnd"/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before="0" w:after="0" w:line="257" w:lineRule="exact"/>
        <w:ind w:right="20" w:firstLine="0"/>
      </w:pPr>
      <w:r>
        <w:t xml:space="preserve">                                                                                                                                 </w:t>
      </w:r>
      <w:proofErr w:type="spellStart"/>
      <w:r>
        <w:t>С.Д.Быкова</w:t>
      </w:r>
      <w:proofErr w:type="spellEnd"/>
    </w:p>
    <w:p w:rsidR="005462F7" w:rsidRDefault="005462F7" w:rsidP="005462F7">
      <w:pPr>
        <w:pStyle w:val="3"/>
        <w:framePr w:w="10009" w:h="10597" w:hRule="exact" w:wrap="around" w:vAnchor="page" w:hAnchor="page" w:x="1213" w:y="5197"/>
        <w:shd w:val="clear" w:color="auto" w:fill="auto"/>
        <w:spacing w:before="0" w:after="0" w:line="257" w:lineRule="exact"/>
        <w:ind w:right="20" w:firstLine="0"/>
      </w:pPr>
    </w:p>
    <w:p w:rsidR="00AB4D81" w:rsidRDefault="00313641" w:rsidP="00313641">
      <w:pPr>
        <w:pStyle w:val="ConsNonformat"/>
        <w:widowControl/>
        <w:ind w:right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a4"/>
        <w:framePr w:w="9219" w:h="1117" w:hRule="exact" w:wrap="around" w:vAnchor="page" w:hAnchor="page" w:x="1981" w:y="757"/>
        <w:shd w:val="clear" w:color="auto" w:fill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</w:t>
      </w:r>
      <w:r w:rsidR="00313641">
        <w:rPr>
          <w:color w:val="000000"/>
          <w:sz w:val="24"/>
          <w:szCs w:val="24"/>
          <w:lang w:bidi="ru-RU"/>
        </w:rPr>
        <w:t>е 1 к приказу № 73/5 от 15.09.2022</w:t>
      </w:r>
      <w:r>
        <w:rPr>
          <w:color w:val="000000"/>
          <w:sz w:val="24"/>
          <w:szCs w:val="24"/>
          <w:lang w:bidi="ru-RU"/>
        </w:rPr>
        <w:t xml:space="preserve"> г. </w:t>
      </w:r>
    </w:p>
    <w:p w:rsidR="00AB4D81" w:rsidRDefault="00AB4D81" w:rsidP="00AB4D81">
      <w:pPr>
        <w:pStyle w:val="a4"/>
        <w:framePr w:w="8065" w:h="1081" w:hRule="exact" w:wrap="around" w:vAnchor="page" w:hAnchor="page" w:x="1981" w:y="757"/>
        <w:shd w:val="clear" w:color="auto" w:fill="auto"/>
        <w:rPr>
          <w:color w:val="000000"/>
          <w:sz w:val="24"/>
          <w:szCs w:val="24"/>
          <w:lang w:bidi="ru-RU"/>
        </w:rPr>
      </w:pPr>
    </w:p>
    <w:p w:rsidR="00AB4D81" w:rsidRDefault="00AB4D81" w:rsidP="00AB4D81">
      <w:pPr>
        <w:pStyle w:val="a4"/>
        <w:framePr w:w="8065" w:h="1081" w:hRule="exact" w:wrap="around" w:vAnchor="page" w:hAnchor="page" w:x="1981" w:y="757"/>
        <w:shd w:val="clear" w:color="auto" w:fill="auto"/>
        <w:rPr>
          <w:color w:val="000000"/>
          <w:sz w:val="24"/>
          <w:szCs w:val="24"/>
          <w:lang w:bidi="ru-RU"/>
        </w:rPr>
      </w:pPr>
    </w:p>
    <w:p w:rsidR="00AB4D81" w:rsidRDefault="00AB4D81" w:rsidP="00AB4D81">
      <w:pPr>
        <w:pStyle w:val="a4"/>
        <w:framePr w:w="8065" w:h="1081" w:hRule="exact" w:wrap="around" w:vAnchor="page" w:hAnchor="page" w:x="1981" w:y="757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Состав Комиссии по контролю за организацией горячего питания обучающихся </w:t>
      </w:r>
      <w:r>
        <w:rPr>
          <w:rStyle w:val="9"/>
          <w:rFonts w:eastAsia="Lucida Sans Unicode"/>
          <w:sz w:val="24"/>
          <w:szCs w:val="24"/>
        </w:rPr>
        <w:t xml:space="preserve">МАОУ СОШ № </w:t>
      </w:r>
      <w:r w:rsidRPr="00313641">
        <w:rPr>
          <w:rStyle w:val="9"/>
          <w:rFonts w:eastAsia="Lucida Sans Unicode"/>
          <w:sz w:val="24"/>
          <w:szCs w:val="24"/>
        </w:rPr>
        <w:t xml:space="preserve">7 с </w:t>
      </w:r>
      <w:r w:rsidR="00313641" w:rsidRPr="00313641">
        <w:rPr>
          <w:sz w:val="24"/>
          <w:szCs w:val="24"/>
        </w:rPr>
        <w:t>16.11.2022</w:t>
      </w:r>
      <w:r w:rsidR="00313641">
        <w:rPr>
          <w:sz w:val="24"/>
          <w:szCs w:val="24"/>
        </w:rPr>
        <w:t xml:space="preserve"> </w:t>
      </w:r>
      <w:r w:rsidR="00313641" w:rsidRPr="00313641">
        <w:rPr>
          <w:sz w:val="24"/>
          <w:szCs w:val="24"/>
        </w:rPr>
        <w:t xml:space="preserve">г. по </w:t>
      </w:r>
      <w:proofErr w:type="gramStart"/>
      <w:r w:rsidR="00313641" w:rsidRPr="00313641">
        <w:rPr>
          <w:sz w:val="24"/>
          <w:szCs w:val="24"/>
        </w:rPr>
        <w:t>31.05.2023</w:t>
      </w:r>
      <w:r w:rsidR="00313641">
        <w:t xml:space="preserve"> </w:t>
      </w:r>
      <w:r>
        <w:rPr>
          <w:sz w:val="24"/>
          <w:szCs w:val="24"/>
        </w:rPr>
        <w:t xml:space="preserve"> г.</w:t>
      </w:r>
      <w:proofErr w:type="gram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2803"/>
        <w:gridCol w:w="6156"/>
      </w:tblGrid>
      <w:tr w:rsidR="00AB4D81" w:rsidTr="00AB4D81">
        <w:trPr>
          <w:trHeight w:hRule="exact" w:val="7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108" w:hanging="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84" w:right="68" w:firstLine="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комиссии, ФИО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192" w:firstLine="0"/>
              <w:jc w:val="center"/>
              <w:rPr>
                <w:rFonts w:eastAsia="Lucida Sans Unicode"/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192" w:firstLine="0"/>
              <w:jc w:val="center"/>
              <w:rPr>
                <w:lang w:eastAsia="en-US"/>
              </w:rPr>
            </w:pPr>
          </w:p>
        </w:tc>
      </w:tr>
      <w:tr w:rsidR="00AB4D81" w:rsidTr="00AB4D81">
        <w:trPr>
          <w:trHeight w:hRule="exact" w:val="9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D81" w:rsidRDefault="00C62803">
            <w:pPr>
              <w:pStyle w:val="3"/>
              <w:shd w:val="clear" w:color="auto" w:fill="auto"/>
              <w:spacing w:after="0" w:line="210" w:lineRule="exact"/>
              <w:ind w:left="-12" w:hanging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B4D81">
              <w:rPr>
                <w:lang w:eastAsia="en-US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jc w:val="left"/>
              <w:rPr>
                <w:rFonts w:eastAsia="Lucida Sans Unicode"/>
                <w:lang w:eastAsia="en-US"/>
              </w:rPr>
            </w:pPr>
            <w:proofErr w:type="spellStart"/>
            <w:r>
              <w:rPr>
                <w:rFonts w:eastAsia="Lucida Sans Unicode"/>
                <w:lang w:eastAsia="en-US"/>
              </w:rPr>
              <w:t>Шабарчин</w:t>
            </w:r>
            <w:proofErr w:type="spellEnd"/>
          </w:p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jc w:val="left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Евгений Петрович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Родитель (законный представитель) по согласованию</w:t>
            </w:r>
          </w:p>
        </w:tc>
      </w:tr>
      <w:tr w:rsidR="00AB4D81" w:rsidTr="00AB4D81">
        <w:trPr>
          <w:trHeight w:hRule="exact" w:val="9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D81" w:rsidRDefault="001B6537">
            <w:pPr>
              <w:pStyle w:val="3"/>
              <w:shd w:val="clear" w:color="auto" w:fill="auto"/>
              <w:spacing w:after="0" w:line="210" w:lineRule="exact"/>
              <w:ind w:left="108" w:hanging="136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3</w:t>
            </w:r>
            <w:r w:rsidR="00AB4D81">
              <w:rPr>
                <w:rFonts w:eastAsia="Lucida Sans Unicode"/>
                <w:lang w:eastAsia="en-US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1B6537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jc w:val="left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Горбунова Кристина Николаевна</w:t>
            </w:r>
            <w:bookmarkStart w:id="0" w:name="_GoBack"/>
            <w:bookmarkEnd w:id="0"/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Родитель (законный представитель) по согласованию</w:t>
            </w:r>
          </w:p>
        </w:tc>
      </w:tr>
      <w:tr w:rsidR="00AB4D81" w:rsidTr="00AB4D81">
        <w:trPr>
          <w:trHeight w:hRule="exact" w:val="10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D81" w:rsidRDefault="00313641">
            <w:pPr>
              <w:pStyle w:val="3"/>
              <w:shd w:val="clear" w:color="auto" w:fill="auto"/>
              <w:spacing w:after="0" w:line="210" w:lineRule="exact"/>
              <w:ind w:left="108" w:right="300" w:hanging="136"/>
              <w:jc w:val="right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9</w:t>
            </w:r>
            <w:r w:rsidR="00AB4D81">
              <w:rPr>
                <w:rFonts w:eastAsia="Lucida Sans Unicode"/>
                <w:lang w:eastAsia="en-US"/>
              </w:rPr>
              <w:t>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jc w:val="left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 xml:space="preserve">Сташкова </w:t>
            </w:r>
          </w:p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jc w:val="left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Ольга Михайловна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D81" w:rsidRDefault="00AB4D81">
            <w:pPr>
              <w:pStyle w:val="3"/>
              <w:shd w:val="clear" w:color="auto" w:fill="auto"/>
              <w:spacing w:after="0" w:line="210" w:lineRule="exact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Родитель (законный представитель) по согласованию</w:t>
            </w:r>
          </w:p>
        </w:tc>
      </w:tr>
      <w:tr w:rsidR="00AB4D81" w:rsidTr="00AB4D81">
        <w:trPr>
          <w:trHeight w:hRule="exact" w:val="99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ind w:left="108" w:hanging="136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rFonts w:eastAsia="Lucida Sans Unicode"/>
                <w:lang w:eastAsia="en-US"/>
              </w:rPr>
            </w:pPr>
          </w:p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>Бакланова</w:t>
            </w:r>
          </w:p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Елена Сергеевна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after="0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Представитель МАОУ СОШ №</w:t>
            </w:r>
            <w:r>
              <w:rPr>
                <w:rFonts w:eastAsia="Lucida Sans Unicode"/>
                <w:lang w:eastAsia="en-US"/>
              </w:rPr>
              <w:t xml:space="preserve"> 7</w:t>
            </w:r>
            <w:r>
              <w:rPr>
                <w:lang w:eastAsia="en-US"/>
              </w:rPr>
              <w:t>, ответственный за организацию питания</w:t>
            </w:r>
          </w:p>
        </w:tc>
      </w:tr>
      <w:tr w:rsidR="00AB4D81" w:rsidTr="00AB4D81">
        <w:trPr>
          <w:trHeight w:hRule="exact" w:val="8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ind w:left="108" w:hanging="136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rFonts w:eastAsia="Lucida Sans Unicode"/>
                <w:lang w:eastAsia="en-US"/>
              </w:rPr>
            </w:pPr>
            <w:proofErr w:type="spellStart"/>
            <w:r>
              <w:rPr>
                <w:rFonts w:eastAsia="Lucida Sans Unicode"/>
                <w:lang w:eastAsia="en-US"/>
              </w:rPr>
              <w:t>Хорькова</w:t>
            </w:r>
            <w:proofErr w:type="spellEnd"/>
          </w:p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 xml:space="preserve"> Елена Васильевна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after="0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Представитель МАОУ СОШ №</w:t>
            </w:r>
            <w:r>
              <w:rPr>
                <w:rFonts w:eastAsia="Lucida Sans Unicode"/>
                <w:lang w:eastAsia="en-US"/>
              </w:rPr>
              <w:t xml:space="preserve"> 7</w:t>
            </w:r>
            <w:r>
              <w:rPr>
                <w:lang w:eastAsia="en-US"/>
              </w:rPr>
              <w:t xml:space="preserve">, заместитель директора по </w:t>
            </w:r>
            <w:r>
              <w:rPr>
                <w:rFonts w:eastAsia="Lucida Sans Unicode"/>
                <w:lang w:eastAsia="en-US"/>
              </w:rPr>
              <w:t>У</w:t>
            </w:r>
            <w:r>
              <w:rPr>
                <w:lang w:eastAsia="en-US"/>
              </w:rPr>
              <w:t>ВР</w:t>
            </w:r>
          </w:p>
        </w:tc>
      </w:tr>
      <w:tr w:rsidR="00AB4D81" w:rsidTr="00AB4D81">
        <w:trPr>
          <w:trHeight w:hRule="exact" w:val="8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D81" w:rsidRDefault="00AB4D81">
            <w:pPr>
              <w:ind w:left="108" w:hanging="136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 xml:space="preserve">Быкова </w:t>
            </w:r>
          </w:p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85" w:right="68" w:hanging="62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t>Светлана Дмитриевна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after="120" w:line="210" w:lineRule="exact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Представитель МАОУ СОШ №</w:t>
            </w:r>
            <w:r>
              <w:rPr>
                <w:rFonts w:eastAsia="Lucida Sans Unicode"/>
                <w:lang w:eastAsia="en-US"/>
              </w:rPr>
              <w:t xml:space="preserve"> 7</w:t>
            </w:r>
            <w:r>
              <w:rPr>
                <w:lang w:eastAsia="en-US"/>
              </w:rPr>
              <w:t>, учитель начальных</w:t>
            </w:r>
          </w:p>
          <w:p w:rsidR="00AB4D81" w:rsidRDefault="00AB4D81">
            <w:pPr>
              <w:pStyle w:val="3"/>
              <w:shd w:val="clear" w:color="auto" w:fill="auto"/>
              <w:spacing w:before="120" w:after="0" w:line="210" w:lineRule="exact"/>
              <w:ind w:left="192" w:firstLine="0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</w:tr>
    </w:tbl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center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313641" w:rsidP="00AB4D81">
      <w:pPr>
        <w:pStyle w:val="a4"/>
        <w:framePr w:w="9219" w:h="625" w:hRule="exact" w:wrap="around" w:vAnchor="page" w:hAnchor="page" w:x="1981" w:y="757"/>
        <w:shd w:val="clear" w:color="auto" w:fill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2 к приказу № 73/5</w:t>
      </w:r>
      <w:r w:rsidR="00AB4D81">
        <w:rPr>
          <w:color w:val="000000"/>
          <w:sz w:val="24"/>
          <w:szCs w:val="24"/>
          <w:lang w:bidi="ru-RU"/>
        </w:rPr>
        <w:t xml:space="preserve"> от </w:t>
      </w:r>
      <w:r>
        <w:rPr>
          <w:color w:val="000000"/>
          <w:sz w:val="24"/>
          <w:szCs w:val="24"/>
          <w:lang w:bidi="ru-RU"/>
        </w:rPr>
        <w:t>15.09.2022</w:t>
      </w:r>
      <w:r w:rsidR="00AB4D81">
        <w:rPr>
          <w:color w:val="000000"/>
          <w:sz w:val="24"/>
          <w:szCs w:val="24"/>
          <w:lang w:bidi="ru-RU"/>
        </w:rPr>
        <w:t xml:space="preserve"> г. </w:t>
      </w:r>
    </w:p>
    <w:p w:rsidR="00AB4D81" w:rsidRDefault="00AB4D81" w:rsidP="00AB4D81">
      <w:pPr>
        <w:pStyle w:val="ConsNonformat"/>
        <w:widowControl/>
        <w:ind w:right="85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оценочного листа.</w:t>
      </w:r>
    </w:p>
    <w:p w:rsidR="00AB4D81" w:rsidRDefault="00AB4D81" w:rsidP="00AB4D81">
      <w:pPr>
        <w:pStyle w:val="ConsNonformat"/>
        <w:widowControl/>
        <w:ind w:right="852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6839"/>
        <w:gridCol w:w="1878"/>
      </w:tblGrid>
      <w:tr w:rsidR="00AB4D81" w:rsidTr="00AB4D81">
        <w:trPr>
          <w:trHeight w:hRule="exact" w:val="4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Вопрос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right="1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Да/нет</w:t>
            </w: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Имеется ли в организации меню?</w:t>
            </w:r>
          </w:p>
        </w:tc>
      </w:tr>
      <w:tr w:rsidR="00AB4D81" w:rsidTr="00AB4D81">
        <w:trPr>
          <w:trHeight w:hRule="exact" w:val="5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да, но без учета возрастных групп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Вывешено ли цикличное меню для ознакомления родителей и детей?</w:t>
            </w: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 меню отсутствуют повторы блюд?</w:t>
            </w: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да, по всем дням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нет, имеются повторы в смежные дни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 меню отсутствуют запрещенные блюда и продукты</w:t>
            </w: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да, по всем дням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нет, имеются повторы в смежные дни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5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lang w:eastAsia="en-US"/>
              </w:rPr>
              <w:t>бракеражной</w:t>
            </w:r>
            <w:proofErr w:type="spellEnd"/>
            <w:r>
              <w:rPr>
                <w:lang w:eastAsia="en-US"/>
              </w:rPr>
              <w:t xml:space="preserve"> комиссии?</w:t>
            </w: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</w:t>
            </w:r>
            <w:proofErr w:type="spellEnd"/>
            <w:r>
              <w:rPr>
                <w:lang w:eastAsia="en-US"/>
              </w:rPr>
              <w:t xml:space="preserve"> всех ли партий приготовленных блюд снимается бракераж?</w:t>
            </w: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5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lang w:eastAsia="en-US"/>
              </w:rPr>
              <w:t>Бракеражной</w:t>
            </w:r>
            <w:proofErr w:type="spellEnd"/>
            <w:r>
              <w:rPr>
                <w:lang w:eastAsia="en-US"/>
              </w:rPr>
              <w:t xml:space="preserve"> комиссии (за период не менее месяца)?</w:t>
            </w: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5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Созданы ли условия для организации питания детей с учетом особенностей здоровья сахарный диабет, пищевые аллергии)?</w:t>
            </w: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Проводится ли уборка помещений после каждого приема пищи?</w:t>
            </w: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B4D81" w:rsidTr="00AB4D81">
        <w:trPr>
          <w:trHeight w:hRule="exact" w:val="2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4.) 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3) 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4D81" w:rsidRDefault="00AB4D81" w:rsidP="00AB4D81">
      <w:pPr>
        <w:pStyle w:val="ConsNonformat"/>
        <w:widowControl/>
        <w:ind w:right="852" w:firstLine="567"/>
        <w:jc w:val="center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center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p w:rsidR="00AB4D81" w:rsidRDefault="00AB4D81" w:rsidP="00AB4D81">
      <w:pPr>
        <w:pStyle w:val="ConsNonformat"/>
        <w:widowControl/>
        <w:ind w:right="85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6807"/>
        <w:gridCol w:w="1887"/>
      </w:tblGrid>
      <w:tr w:rsidR="00AB4D81" w:rsidTr="00AB4D81">
        <w:trPr>
          <w:trHeight w:hRule="exact" w:val="5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30" w:hanging="434"/>
              <w:jc w:val="center"/>
              <w:rPr>
                <w:lang w:eastAsia="en-US"/>
              </w:rPr>
            </w:pPr>
            <w:r>
              <w:rPr>
                <w:rStyle w:val="9"/>
              </w:rPr>
              <w:lastRenderedPageBreak/>
              <w:t>13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30" w:hanging="434"/>
              <w:jc w:val="center"/>
              <w:rPr>
                <w:lang w:eastAsia="en-US"/>
              </w:rPr>
            </w:pPr>
            <w:r>
              <w:rPr>
                <w:rStyle w:val="9"/>
              </w:rPr>
              <w:t>14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Созданы ли условия для соблюдения детьми правил личной гигиены?</w:t>
            </w:r>
          </w:p>
        </w:tc>
      </w:tr>
      <w:tr w:rsidR="00AB4D81" w:rsidTr="00AB4D81">
        <w:trPr>
          <w:trHeight w:hRule="exact"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30" w:hanging="434"/>
              <w:jc w:val="center"/>
              <w:rPr>
                <w:lang w:eastAsia="en-US"/>
              </w:rPr>
            </w:pPr>
            <w:r>
              <w:rPr>
                <w:rStyle w:val="9"/>
              </w:rPr>
              <w:t>15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Выявлялись ли замечания к соблюдению детьми правил личной гигиены?</w:t>
            </w:r>
          </w:p>
        </w:tc>
      </w:tr>
      <w:tr w:rsidR="00AB4D81" w:rsidTr="00AB4D81">
        <w:trPr>
          <w:trHeight w:hRule="exact"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5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30" w:hanging="434"/>
              <w:jc w:val="center"/>
              <w:rPr>
                <w:lang w:eastAsia="en-US"/>
              </w:rPr>
            </w:pPr>
            <w:r>
              <w:rPr>
                <w:rStyle w:val="9"/>
              </w:rPr>
              <w:t>16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B4D81" w:rsidTr="00AB4D81">
        <w:trPr>
          <w:trHeight w:hRule="exact"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30" w:hanging="434"/>
              <w:jc w:val="center"/>
              <w:rPr>
                <w:lang w:eastAsia="en-US"/>
              </w:rPr>
            </w:pPr>
            <w:r>
              <w:rPr>
                <w:rStyle w:val="9"/>
              </w:rPr>
              <w:t>17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Имели ли факты выдачи детям остывшей пищи?</w:t>
            </w:r>
          </w:p>
        </w:tc>
      </w:tr>
      <w:tr w:rsidR="00AB4D81" w:rsidTr="00AB4D81">
        <w:trPr>
          <w:trHeight w:hRule="exact" w:val="2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А) 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1" w:rsidTr="00AB4D81">
        <w:trPr>
          <w:trHeight w:hRule="exact" w:val="2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ind w:left="130" w:hanging="4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4D81" w:rsidRDefault="00AB4D81">
            <w:pPr>
              <w:pStyle w:val="3"/>
              <w:shd w:val="clear" w:color="auto" w:fill="auto"/>
              <w:spacing w:before="0" w:after="0" w:line="240" w:lineRule="auto"/>
              <w:ind w:left="157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Б) 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D81" w:rsidRDefault="00A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4D81" w:rsidRDefault="00AB4D81" w:rsidP="00AB4D81"/>
    <w:p w:rsidR="00A52009" w:rsidRDefault="00A52009"/>
    <w:sectPr w:rsidR="00A5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12C9"/>
    <w:multiLevelType w:val="multilevel"/>
    <w:tmpl w:val="A274B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5B"/>
    <w:rsid w:val="001B6537"/>
    <w:rsid w:val="00213F90"/>
    <w:rsid w:val="00313641"/>
    <w:rsid w:val="005462F7"/>
    <w:rsid w:val="005B065B"/>
    <w:rsid w:val="00A52009"/>
    <w:rsid w:val="00AB4D81"/>
    <w:rsid w:val="00C6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C35D"/>
  <w15:chartTrackingRefBased/>
  <w15:docId w15:val="{8E9A9A19-8EC4-4176-BFFD-3C6B73BD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AB4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B4D8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4D81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lang w:eastAsia="en-US"/>
    </w:rPr>
  </w:style>
  <w:style w:type="paragraph" w:customStyle="1" w:styleId="3">
    <w:name w:val="Основной текст3"/>
    <w:basedOn w:val="a"/>
    <w:rsid w:val="00AB4D81"/>
    <w:pPr>
      <w:widowControl w:val="0"/>
      <w:shd w:val="clear" w:color="auto" w:fill="FFFFFF"/>
      <w:spacing w:before="300" w:after="60" w:line="0" w:lineRule="atLeast"/>
      <w:ind w:hanging="2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3">
    <w:name w:val="Подпись к таблице_"/>
    <w:basedOn w:val="a0"/>
    <w:link w:val="a4"/>
    <w:locked/>
    <w:rsid w:val="00AB4D81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B4D81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spacing w:val="4"/>
      <w:sz w:val="18"/>
      <w:szCs w:val="18"/>
      <w:lang w:eastAsia="en-US"/>
    </w:rPr>
  </w:style>
  <w:style w:type="character" w:customStyle="1" w:styleId="9">
    <w:name w:val="Подпись к таблице + 9"/>
    <w:aliases w:val="5 pt"/>
    <w:basedOn w:val="a0"/>
    <w:rsid w:val="00AB4D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F832-9DDE-49BC-9AE3-2692F2B0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Студент_9</cp:lastModifiedBy>
  <cp:revision>4</cp:revision>
  <dcterms:created xsi:type="dcterms:W3CDTF">2022-09-28T13:27:00Z</dcterms:created>
  <dcterms:modified xsi:type="dcterms:W3CDTF">2022-09-29T08:10:00Z</dcterms:modified>
</cp:coreProperties>
</file>