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9F93D" w14:textId="0AB252E1" w:rsidR="00027935" w:rsidRDefault="00027935">
      <w:pPr>
        <w:pStyle w:val="a3"/>
        <w:rPr>
          <w:sz w:val="20"/>
        </w:rPr>
      </w:pPr>
    </w:p>
    <w:p w14:paraId="675E702C" w14:textId="77777777" w:rsidR="00D03A12" w:rsidRPr="00D03A12" w:rsidRDefault="00D03A12" w:rsidP="00D03A12">
      <w:pPr>
        <w:widowControl/>
        <w:autoSpaceDE/>
        <w:autoSpaceDN/>
        <w:ind w:firstLine="284"/>
        <w:jc w:val="center"/>
        <w:rPr>
          <w:rFonts w:eastAsia="Calibri"/>
          <w:b/>
          <w:sz w:val="24"/>
          <w:szCs w:val="24"/>
        </w:rPr>
      </w:pPr>
      <w:r w:rsidRPr="00D03A12">
        <w:rPr>
          <w:rFonts w:eastAsia="Calibri"/>
          <w:b/>
          <w:sz w:val="24"/>
          <w:szCs w:val="24"/>
        </w:rPr>
        <w:t>Муниципальное автономное общеобразовательное учреждение</w:t>
      </w:r>
    </w:p>
    <w:p w14:paraId="2D0241F8" w14:textId="77777777" w:rsidR="00D03A12" w:rsidRPr="00D03A12" w:rsidRDefault="00D03A12" w:rsidP="00D03A12">
      <w:pPr>
        <w:widowControl/>
        <w:autoSpaceDE/>
        <w:autoSpaceDN/>
        <w:ind w:firstLine="284"/>
        <w:jc w:val="center"/>
        <w:rPr>
          <w:rFonts w:eastAsia="Calibri"/>
          <w:b/>
          <w:sz w:val="24"/>
          <w:szCs w:val="24"/>
        </w:rPr>
      </w:pPr>
      <w:r w:rsidRPr="00D03A12">
        <w:rPr>
          <w:rFonts w:eastAsia="Calibri"/>
          <w:b/>
          <w:sz w:val="24"/>
          <w:szCs w:val="24"/>
        </w:rPr>
        <w:t>«Средняя общеобразовательная школа №7»</w:t>
      </w:r>
    </w:p>
    <w:p w14:paraId="76223D74" w14:textId="1A9C826E" w:rsidR="00D03A12" w:rsidRDefault="00D03A12" w:rsidP="00D03A12">
      <w:pPr>
        <w:pStyle w:val="a3"/>
        <w:jc w:val="center"/>
        <w:rPr>
          <w:sz w:val="20"/>
        </w:rPr>
      </w:pPr>
    </w:p>
    <w:p w14:paraId="01447009" w14:textId="398AB3FB" w:rsidR="00D03A12" w:rsidRDefault="00D03A12">
      <w:pPr>
        <w:pStyle w:val="a3"/>
        <w:rPr>
          <w:sz w:val="20"/>
        </w:rPr>
      </w:pPr>
    </w:p>
    <w:p w14:paraId="19276C32" w14:textId="186E6819" w:rsidR="00D03A12" w:rsidRDefault="00D03A12">
      <w:pPr>
        <w:pStyle w:val="a3"/>
        <w:rPr>
          <w:sz w:val="20"/>
        </w:rPr>
      </w:pPr>
    </w:p>
    <w:p w14:paraId="5E9C47D2" w14:textId="77777777" w:rsidR="00D03A12" w:rsidRDefault="00D03A12">
      <w:pPr>
        <w:pStyle w:val="a3"/>
        <w:rPr>
          <w:sz w:val="20"/>
        </w:rPr>
      </w:pPr>
    </w:p>
    <w:tbl>
      <w:tblPr>
        <w:tblStyle w:val="a6"/>
        <w:tblpPr w:leftFromText="180" w:rightFromText="180" w:vertAnchor="text" w:horzAnchor="margin" w:tblpY="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90045" w:rsidRPr="00C90045" w14:paraId="114863F3" w14:textId="77777777" w:rsidTr="00C90045">
        <w:trPr>
          <w:trHeight w:val="1560"/>
        </w:trPr>
        <w:tc>
          <w:tcPr>
            <w:tcW w:w="4672" w:type="dxa"/>
            <w:hideMark/>
          </w:tcPr>
          <w:p w14:paraId="7C4B52C7" w14:textId="77777777" w:rsidR="00C90045" w:rsidRPr="00C90045" w:rsidRDefault="00C90045" w:rsidP="00C90045">
            <w:pPr>
              <w:pStyle w:val="a5"/>
              <w:jc w:val="both"/>
              <w:rPr>
                <w:rFonts w:ascii="Times New Roman" w:hAnsi="Times New Roman"/>
                <w:sz w:val="24"/>
                <w:szCs w:val="24"/>
                <w:lang w:eastAsia="en-US"/>
              </w:rPr>
            </w:pPr>
            <w:r w:rsidRPr="00C90045">
              <w:rPr>
                <w:rFonts w:ascii="Times New Roman" w:hAnsi="Times New Roman"/>
                <w:sz w:val="24"/>
                <w:szCs w:val="24"/>
                <w:lang w:eastAsia="en-US"/>
              </w:rPr>
              <w:t xml:space="preserve">Принято педагогическим советом </w:t>
            </w:r>
          </w:p>
          <w:p w14:paraId="70B39048" w14:textId="77777777" w:rsidR="00C90045" w:rsidRPr="00C90045" w:rsidRDefault="00C90045" w:rsidP="00C90045">
            <w:pPr>
              <w:pStyle w:val="a5"/>
              <w:jc w:val="both"/>
              <w:rPr>
                <w:rFonts w:ascii="Times New Roman" w:hAnsi="Times New Roman"/>
                <w:sz w:val="24"/>
                <w:szCs w:val="24"/>
                <w:lang w:eastAsia="en-US"/>
              </w:rPr>
            </w:pPr>
            <w:r w:rsidRPr="00C90045">
              <w:rPr>
                <w:rFonts w:ascii="Times New Roman" w:hAnsi="Times New Roman"/>
                <w:sz w:val="24"/>
                <w:szCs w:val="24"/>
                <w:lang w:eastAsia="en-US"/>
              </w:rPr>
              <w:t>МАОУ СОШ № 7</w:t>
            </w:r>
          </w:p>
          <w:p w14:paraId="33B311F8" w14:textId="77777777" w:rsidR="00C90045" w:rsidRPr="00C90045" w:rsidRDefault="00C90045" w:rsidP="00C90045">
            <w:pPr>
              <w:pStyle w:val="a5"/>
              <w:jc w:val="both"/>
              <w:rPr>
                <w:rFonts w:ascii="Times New Roman" w:hAnsi="Times New Roman"/>
                <w:sz w:val="24"/>
                <w:szCs w:val="24"/>
                <w:lang w:eastAsia="en-US"/>
              </w:rPr>
            </w:pPr>
            <w:r w:rsidRPr="00C90045">
              <w:rPr>
                <w:rFonts w:ascii="Times New Roman" w:hAnsi="Times New Roman"/>
                <w:sz w:val="24"/>
                <w:szCs w:val="24"/>
                <w:lang w:eastAsia="en-US"/>
              </w:rPr>
              <w:t>протокол № 2</w:t>
            </w:r>
          </w:p>
          <w:p w14:paraId="77C51BA6" w14:textId="77777777" w:rsidR="00C90045" w:rsidRPr="00C90045" w:rsidRDefault="00C90045" w:rsidP="00C90045">
            <w:pPr>
              <w:pStyle w:val="a5"/>
              <w:jc w:val="both"/>
              <w:rPr>
                <w:rFonts w:ascii="Times New Roman" w:hAnsi="Times New Roman"/>
                <w:b/>
                <w:sz w:val="24"/>
                <w:szCs w:val="24"/>
                <w:lang w:eastAsia="en-US"/>
              </w:rPr>
            </w:pPr>
            <w:r w:rsidRPr="00C90045">
              <w:rPr>
                <w:rFonts w:ascii="Times New Roman" w:hAnsi="Times New Roman"/>
                <w:sz w:val="24"/>
                <w:szCs w:val="24"/>
                <w:lang w:eastAsia="en-US"/>
              </w:rPr>
              <w:t>от 28.08.2020 г.</w:t>
            </w:r>
          </w:p>
        </w:tc>
        <w:tc>
          <w:tcPr>
            <w:tcW w:w="4673" w:type="dxa"/>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
              <w:gridCol w:w="3778"/>
            </w:tblGrid>
            <w:tr w:rsidR="00C90045" w:rsidRPr="00C90045" w14:paraId="783E8274" w14:textId="77777777" w:rsidTr="005D6D54">
              <w:trPr>
                <w:trHeight w:val="1304"/>
              </w:trPr>
              <w:tc>
                <w:tcPr>
                  <w:tcW w:w="4672" w:type="dxa"/>
                </w:tcPr>
                <w:p w14:paraId="5FC2B739" w14:textId="77777777" w:rsidR="00C90045" w:rsidRPr="00C90045" w:rsidRDefault="00C90045" w:rsidP="00D03A12">
                  <w:pPr>
                    <w:pStyle w:val="a5"/>
                    <w:framePr w:hSpace="180" w:wrap="around" w:vAnchor="text" w:hAnchor="margin" w:y="4"/>
                    <w:tabs>
                      <w:tab w:val="left" w:pos="5954"/>
                    </w:tabs>
                    <w:jc w:val="both"/>
                    <w:rPr>
                      <w:rFonts w:ascii="Times New Roman" w:hAnsi="Times New Roman"/>
                      <w:sz w:val="24"/>
                      <w:szCs w:val="24"/>
                      <w:lang w:eastAsia="en-US"/>
                    </w:rPr>
                  </w:pPr>
                </w:p>
              </w:tc>
              <w:tc>
                <w:tcPr>
                  <w:tcW w:w="4673" w:type="dxa"/>
                  <w:hideMark/>
                </w:tcPr>
                <w:p w14:paraId="4BFBF2BA" w14:textId="77777777" w:rsidR="00C90045" w:rsidRPr="00C90045" w:rsidRDefault="00C90045" w:rsidP="00D03A12">
                  <w:pPr>
                    <w:framePr w:hSpace="180" w:wrap="around" w:vAnchor="text" w:hAnchor="margin" w:y="4"/>
                    <w:tabs>
                      <w:tab w:val="left" w:pos="5954"/>
                    </w:tabs>
                    <w:spacing w:line="276" w:lineRule="auto"/>
                    <w:jc w:val="right"/>
                    <w:rPr>
                      <w:sz w:val="24"/>
                      <w:szCs w:val="24"/>
                    </w:rPr>
                  </w:pPr>
                  <w:r w:rsidRPr="00C90045">
                    <w:rPr>
                      <w:sz w:val="24"/>
                      <w:szCs w:val="24"/>
                    </w:rPr>
                    <w:t xml:space="preserve">Утверждаю:                                                                                    Директор МАОУ СОШ №7 </w:t>
                  </w:r>
                </w:p>
                <w:p w14:paraId="1B9BAE6D" w14:textId="77777777" w:rsidR="00C90045" w:rsidRPr="00C90045" w:rsidRDefault="00C90045" w:rsidP="00D03A12">
                  <w:pPr>
                    <w:framePr w:hSpace="180" w:wrap="around" w:vAnchor="text" w:hAnchor="margin" w:y="4"/>
                    <w:tabs>
                      <w:tab w:val="left" w:pos="5954"/>
                    </w:tabs>
                    <w:spacing w:line="276" w:lineRule="auto"/>
                    <w:jc w:val="right"/>
                    <w:rPr>
                      <w:sz w:val="24"/>
                      <w:szCs w:val="24"/>
                    </w:rPr>
                  </w:pPr>
                  <w:r>
                    <w:rPr>
                      <w:sz w:val="24"/>
                      <w:szCs w:val="24"/>
                    </w:rPr>
                    <w:t>_____________</w:t>
                  </w:r>
                  <w:r w:rsidRPr="00C90045">
                    <w:rPr>
                      <w:sz w:val="24"/>
                      <w:szCs w:val="24"/>
                    </w:rPr>
                    <w:t>И.В. Свалова</w:t>
                  </w:r>
                </w:p>
                <w:p w14:paraId="3E7F51CE" w14:textId="77777777" w:rsidR="00C90045" w:rsidRPr="00C90045" w:rsidRDefault="00C90045" w:rsidP="00D03A12">
                  <w:pPr>
                    <w:framePr w:hSpace="180" w:wrap="around" w:vAnchor="text" w:hAnchor="margin" w:y="4"/>
                    <w:tabs>
                      <w:tab w:val="left" w:pos="5954"/>
                    </w:tabs>
                    <w:spacing w:line="276" w:lineRule="auto"/>
                    <w:jc w:val="right"/>
                    <w:rPr>
                      <w:sz w:val="24"/>
                      <w:szCs w:val="24"/>
                    </w:rPr>
                  </w:pPr>
                  <w:r>
                    <w:rPr>
                      <w:sz w:val="24"/>
                      <w:szCs w:val="24"/>
                    </w:rPr>
                    <w:t>«____»__________________2020</w:t>
                  </w:r>
                  <w:r w:rsidRPr="00C90045">
                    <w:rPr>
                      <w:sz w:val="24"/>
                      <w:szCs w:val="24"/>
                    </w:rPr>
                    <w:t>г</w:t>
                  </w:r>
                </w:p>
                <w:p w14:paraId="35722D3E" w14:textId="77777777" w:rsidR="00C90045" w:rsidRPr="00C90045" w:rsidRDefault="00C90045" w:rsidP="00D03A12">
                  <w:pPr>
                    <w:pStyle w:val="a5"/>
                    <w:framePr w:hSpace="180" w:wrap="around" w:vAnchor="text" w:hAnchor="margin" w:y="4"/>
                    <w:tabs>
                      <w:tab w:val="left" w:pos="5954"/>
                    </w:tabs>
                    <w:jc w:val="right"/>
                    <w:rPr>
                      <w:rFonts w:ascii="Times New Roman" w:hAnsi="Times New Roman"/>
                      <w:sz w:val="24"/>
                      <w:szCs w:val="24"/>
                      <w:lang w:eastAsia="en-US"/>
                    </w:rPr>
                  </w:pPr>
                  <w:r w:rsidRPr="00C90045">
                    <w:rPr>
                      <w:rFonts w:ascii="Times New Roman" w:hAnsi="Times New Roman"/>
                      <w:sz w:val="24"/>
                      <w:szCs w:val="24"/>
                      <w:lang w:eastAsia="en-US"/>
                    </w:rPr>
                    <w:t>Приказ №   81/2 от 31.08.2020 г.</w:t>
                  </w:r>
                </w:p>
              </w:tc>
            </w:tr>
          </w:tbl>
          <w:p w14:paraId="111FA1AB" w14:textId="77777777" w:rsidR="00C90045" w:rsidRPr="00C90045" w:rsidRDefault="00C90045" w:rsidP="00C90045">
            <w:pPr>
              <w:pStyle w:val="a5"/>
              <w:tabs>
                <w:tab w:val="left" w:pos="5954"/>
              </w:tabs>
              <w:jc w:val="both"/>
              <w:rPr>
                <w:rFonts w:ascii="Times New Roman" w:hAnsi="Times New Roman"/>
                <w:b/>
                <w:sz w:val="24"/>
                <w:szCs w:val="24"/>
                <w:lang w:eastAsia="en-US"/>
              </w:rPr>
            </w:pPr>
          </w:p>
          <w:p w14:paraId="0589C49D" w14:textId="77777777" w:rsidR="00C90045" w:rsidRPr="00C90045" w:rsidRDefault="00C90045" w:rsidP="00C90045">
            <w:pPr>
              <w:pStyle w:val="a5"/>
              <w:jc w:val="both"/>
              <w:rPr>
                <w:rFonts w:ascii="Times New Roman" w:hAnsi="Times New Roman"/>
                <w:b/>
                <w:sz w:val="24"/>
                <w:szCs w:val="24"/>
                <w:lang w:eastAsia="en-US"/>
              </w:rPr>
            </w:pPr>
          </w:p>
        </w:tc>
      </w:tr>
    </w:tbl>
    <w:p w14:paraId="212F1B80" w14:textId="77777777" w:rsidR="00027935" w:rsidRPr="00C90045" w:rsidRDefault="00027935">
      <w:pPr>
        <w:pStyle w:val="a3"/>
      </w:pPr>
    </w:p>
    <w:p w14:paraId="273EB626" w14:textId="77777777" w:rsidR="00C90045" w:rsidRPr="00C90045" w:rsidRDefault="00C90045">
      <w:pPr>
        <w:pStyle w:val="a3"/>
      </w:pPr>
    </w:p>
    <w:p w14:paraId="2BDE8F92" w14:textId="77777777" w:rsidR="00C90045" w:rsidRPr="00C90045" w:rsidRDefault="00C90045">
      <w:pPr>
        <w:pStyle w:val="a3"/>
      </w:pPr>
    </w:p>
    <w:p w14:paraId="14369D9F" w14:textId="77777777" w:rsidR="00C90045" w:rsidRPr="00C90045" w:rsidRDefault="00C90045">
      <w:pPr>
        <w:pStyle w:val="a3"/>
      </w:pPr>
    </w:p>
    <w:p w14:paraId="0E499E7A" w14:textId="77777777" w:rsidR="00C90045" w:rsidRPr="00C90045" w:rsidRDefault="00C90045">
      <w:pPr>
        <w:pStyle w:val="a3"/>
      </w:pPr>
    </w:p>
    <w:p w14:paraId="39516D43" w14:textId="77777777" w:rsidR="00C90045" w:rsidRPr="00C90045" w:rsidRDefault="00C90045">
      <w:pPr>
        <w:pStyle w:val="a3"/>
      </w:pPr>
    </w:p>
    <w:p w14:paraId="03D96D00" w14:textId="77777777" w:rsidR="00C90045" w:rsidRDefault="00C90045">
      <w:pPr>
        <w:pStyle w:val="a3"/>
        <w:rPr>
          <w:sz w:val="20"/>
        </w:rPr>
      </w:pPr>
    </w:p>
    <w:p w14:paraId="5FBEF1B3" w14:textId="77777777" w:rsidR="00C90045" w:rsidRDefault="00C90045" w:rsidP="00D03A12">
      <w:pPr>
        <w:pStyle w:val="1"/>
        <w:spacing w:before="89"/>
        <w:ind w:left="0" w:right="1224"/>
        <w:jc w:val="left"/>
      </w:pPr>
    </w:p>
    <w:p w14:paraId="3B4B4B8D" w14:textId="77777777" w:rsidR="00027935" w:rsidRDefault="00C90045" w:rsidP="00C90045">
      <w:pPr>
        <w:pStyle w:val="1"/>
        <w:spacing w:before="89"/>
        <w:ind w:left="0" w:right="1224"/>
      </w:pPr>
      <w:r>
        <w:t>Положение</w:t>
      </w:r>
    </w:p>
    <w:p w14:paraId="529E2CCC" w14:textId="77777777" w:rsidR="00027935" w:rsidRDefault="00C90045">
      <w:pPr>
        <w:spacing w:before="48" w:line="278" w:lineRule="auto"/>
        <w:ind w:left="475" w:right="1223"/>
        <w:jc w:val="center"/>
        <w:rPr>
          <w:b/>
          <w:sz w:val="28"/>
        </w:rPr>
      </w:pPr>
      <w:r>
        <w:rPr>
          <w:b/>
          <w:sz w:val="28"/>
        </w:rPr>
        <w:t>о порядке применения к учащимся и снятия с учащихс</w:t>
      </w:r>
      <w:r w:rsidR="006C3AA6">
        <w:rPr>
          <w:b/>
          <w:sz w:val="28"/>
        </w:rPr>
        <w:t xml:space="preserve">я мер дисциплинарного взыскания </w:t>
      </w:r>
      <w:r>
        <w:rPr>
          <w:b/>
          <w:sz w:val="28"/>
        </w:rPr>
        <w:t>в Муниципальном автономном</w:t>
      </w:r>
    </w:p>
    <w:p w14:paraId="19298061" w14:textId="77777777" w:rsidR="006C3AA6" w:rsidRDefault="006C3AA6">
      <w:pPr>
        <w:spacing w:line="276" w:lineRule="auto"/>
        <w:ind w:left="475" w:right="1225"/>
        <w:jc w:val="center"/>
        <w:rPr>
          <w:b/>
          <w:sz w:val="28"/>
        </w:rPr>
      </w:pPr>
      <w:r>
        <w:rPr>
          <w:b/>
          <w:sz w:val="28"/>
        </w:rPr>
        <w:t xml:space="preserve">общеобразовательном </w:t>
      </w:r>
      <w:r w:rsidR="00C90045">
        <w:rPr>
          <w:b/>
          <w:sz w:val="28"/>
        </w:rPr>
        <w:t xml:space="preserve">учреждении </w:t>
      </w:r>
    </w:p>
    <w:p w14:paraId="682EBCC9" w14:textId="77777777" w:rsidR="00027935" w:rsidRDefault="00C90045">
      <w:pPr>
        <w:spacing w:line="276" w:lineRule="auto"/>
        <w:ind w:left="475" w:right="1225"/>
        <w:jc w:val="center"/>
        <w:rPr>
          <w:b/>
          <w:sz w:val="28"/>
        </w:rPr>
      </w:pPr>
      <w:r>
        <w:rPr>
          <w:b/>
          <w:sz w:val="28"/>
        </w:rPr>
        <w:t>«Средняя общеобразовательная школа  № 7»</w:t>
      </w:r>
    </w:p>
    <w:p w14:paraId="640D6A05" w14:textId="77777777" w:rsidR="00027935" w:rsidRDefault="00027935">
      <w:pPr>
        <w:pStyle w:val="a3"/>
        <w:rPr>
          <w:b/>
          <w:sz w:val="30"/>
        </w:rPr>
      </w:pPr>
    </w:p>
    <w:p w14:paraId="71A93D72" w14:textId="77777777" w:rsidR="00027935" w:rsidRDefault="00027935">
      <w:pPr>
        <w:pStyle w:val="a3"/>
        <w:rPr>
          <w:b/>
          <w:sz w:val="30"/>
        </w:rPr>
      </w:pPr>
    </w:p>
    <w:p w14:paraId="04A73362" w14:textId="77777777" w:rsidR="00027935" w:rsidRDefault="00C90045">
      <w:pPr>
        <w:pStyle w:val="2"/>
        <w:numPr>
          <w:ilvl w:val="0"/>
          <w:numId w:val="3"/>
        </w:numPr>
        <w:tabs>
          <w:tab w:val="left" w:pos="822"/>
        </w:tabs>
        <w:spacing w:before="185"/>
        <w:ind w:hanging="361"/>
        <w:jc w:val="both"/>
      </w:pPr>
      <w:r>
        <w:t>Общие</w:t>
      </w:r>
      <w:r>
        <w:rPr>
          <w:spacing w:val="-2"/>
        </w:rPr>
        <w:t xml:space="preserve"> </w:t>
      </w:r>
      <w:r>
        <w:t>положения</w:t>
      </w:r>
    </w:p>
    <w:p w14:paraId="1D6AD88C" w14:textId="77777777" w:rsidR="00027935" w:rsidRDefault="00027935">
      <w:pPr>
        <w:pStyle w:val="a3"/>
        <w:rPr>
          <w:b/>
        </w:rPr>
      </w:pPr>
    </w:p>
    <w:p w14:paraId="27023134" w14:textId="77777777" w:rsidR="00027935" w:rsidRPr="00C90045" w:rsidRDefault="006C3AA6" w:rsidP="00C90045">
      <w:pPr>
        <w:pStyle w:val="a4"/>
        <w:tabs>
          <w:tab w:val="left" w:pos="734"/>
        </w:tabs>
        <w:ind w:right="847"/>
        <w:rPr>
          <w:sz w:val="24"/>
        </w:rPr>
      </w:pPr>
      <w:r>
        <w:rPr>
          <w:sz w:val="24"/>
        </w:rPr>
        <w:t xml:space="preserve">1.1. </w:t>
      </w:r>
      <w:r w:rsidR="00C90045">
        <w:rPr>
          <w:sz w:val="24"/>
        </w:rPr>
        <w:t xml:space="preserve">Настоящее положение разработано на основании ФЗ от 29.12.2012 № 273-ФЗ </w:t>
      </w:r>
      <w:r w:rsidR="00C90045">
        <w:rPr>
          <w:spacing w:val="-4"/>
          <w:sz w:val="24"/>
        </w:rPr>
        <w:t xml:space="preserve">«Об </w:t>
      </w:r>
      <w:r w:rsidR="00C90045">
        <w:rPr>
          <w:sz w:val="24"/>
        </w:rPr>
        <w:t xml:space="preserve">Образовании в Российской Федерации», приказа Министерства образования и науки Российской Федерации от 15.03.13 № 185 </w:t>
      </w:r>
      <w:r w:rsidR="00C90045">
        <w:rPr>
          <w:spacing w:val="-3"/>
          <w:sz w:val="24"/>
        </w:rPr>
        <w:t xml:space="preserve">«Об </w:t>
      </w:r>
      <w:r w:rsidR="00C90045">
        <w:rPr>
          <w:sz w:val="24"/>
        </w:rPr>
        <w:t xml:space="preserve">утверждении порядка применения к обучающимся и снятия с обучающихся мер дисциплинарного взыскания», Устава Муниципального автономного общеобразовательного учреждения «Средняя общеобразовательная школа № 7» </w:t>
      </w:r>
      <w:r w:rsidR="00522901">
        <w:rPr>
          <w:sz w:val="24"/>
        </w:rPr>
        <w:t>(</w:t>
      </w:r>
      <w:r w:rsidR="00C90045">
        <w:rPr>
          <w:sz w:val="24"/>
        </w:rPr>
        <w:t>далее МАОУ СОШ №7</w:t>
      </w:r>
      <w:proofErr w:type="gramStart"/>
      <w:r w:rsidR="00C90045">
        <w:rPr>
          <w:sz w:val="24"/>
        </w:rPr>
        <w:t>)</w:t>
      </w:r>
      <w:r w:rsidR="00C90045">
        <w:rPr>
          <w:spacing w:val="-11"/>
          <w:sz w:val="24"/>
        </w:rPr>
        <w:t xml:space="preserve"> </w:t>
      </w:r>
      <w:r w:rsidR="00C90045">
        <w:rPr>
          <w:sz w:val="24"/>
        </w:rPr>
        <w:t>.</w:t>
      </w:r>
      <w:proofErr w:type="gramEnd"/>
    </w:p>
    <w:p w14:paraId="1A26502A" w14:textId="77777777" w:rsidR="00027935" w:rsidRDefault="006C3AA6" w:rsidP="006C3AA6">
      <w:pPr>
        <w:pStyle w:val="a4"/>
        <w:tabs>
          <w:tab w:val="left" w:pos="820"/>
        </w:tabs>
        <w:rPr>
          <w:sz w:val="24"/>
        </w:rPr>
      </w:pPr>
      <w:r>
        <w:rPr>
          <w:sz w:val="24"/>
        </w:rPr>
        <w:t xml:space="preserve">1.2. </w:t>
      </w:r>
      <w:r w:rsidR="00C90045">
        <w:rPr>
          <w:sz w:val="24"/>
        </w:rPr>
        <w:t>Настоящий порядок применения к учащимся и снятия с учащихся мер дисциплинарного взыскания определяет правила применения к учащимся и снятия с учащихся в МАОУ СОШ №7 мер дисциплинарного</w:t>
      </w:r>
      <w:r w:rsidR="00C90045">
        <w:rPr>
          <w:spacing w:val="-4"/>
          <w:sz w:val="24"/>
        </w:rPr>
        <w:t xml:space="preserve"> </w:t>
      </w:r>
      <w:r w:rsidR="00C90045">
        <w:rPr>
          <w:sz w:val="24"/>
        </w:rPr>
        <w:t>взыскания.</w:t>
      </w:r>
    </w:p>
    <w:p w14:paraId="4ADE1E8B" w14:textId="77777777" w:rsidR="00C90045" w:rsidRDefault="00C90045" w:rsidP="006C3AA6">
      <w:pPr>
        <w:pStyle w:val="a4"/>
        <w:tabs>
          <w:tab w:val="left" w:pos="820"/>
        </w:tabs>
        <w:rPr>
          <w:sz w:val="24"/>
        </w:rPr>
      </w:pPr>
    </w:p>
    <w:p w14:paraId="464698AE" w14:textId="77777777" w:rsidR="00027935" w:rsidRDefault="00C90045">
      <w:pPr>
        <w:pStyle w:val="2"/>
        <w:numPr>
          <w:ilvl w:val="0"/>
          <w:numId w:val="3"/>
        </w:numPr>
        <w:tabs>
          <w:tab w:val="left" w:pos="822"/>
        </w:tabs>
        <w:spacing w:before="5" w:line="274" w:lineRule="exact"/>
        <w:ind w:hanging="361"/>
        <w:jc w:val="both"/>
      </w:pPr>
      <w:r>
        <w:t>Условия и процедура применения мер дисциплинарного</w:t>
      </w:r>
      <w:r>
        <w:rPr>
          <w:spacing w:val="-9"/>
        </w:rPr>
        <w:t xml:space="preserve"> </w:t>
      </w:r>
      <w:r>
        <w:t>взыскания</w:t>
      </w:r>
    </w:p>
    <w:p w14:paraId="1D5C316A" w14:textId="77777777" w:rsidR="00027935" w:rsidRDefault="00522901" w:rsidP="00522901">
      <w:pPr>
        <w:pStyle w:val="a4"/>
        <w:tabs>
          <w:tab w:val="left" w:pos="826"/>
        </w:tabs>
        <w:ind w:right="854"/>
        <w:rPr>
          <w:sz w:val="24"/>
        </w:rPr>
      </w:pPr>
      <w:r>
        <w:rPr>
          <w:sz w:val="24"/>
        </w:rPr>
        <w:t xml:space="preserve">2.1. </w:t>
      </w:r>
      <w:r w:rsidR="00C90045">
        <w:rPr>
          <w:sz w:val="24"/>
        </w:rPr>
        <w:t>Меры дисциплинарного взыскания применяются за неисполнение или нарушение устава МАОУ СОШ №7, правил внутреннего распорядка и иных локальных нормативных актов по вопросам организации и осуществления образовательной</w:t>
      </w:r>
      <w:r w:rsidR="00C90045">
        <w:rPr>
          <w:spacing w:val="-11"/>
          <w:sz w:val="24"/>
        </w:rPr>
        <w:t xml:space="preserve"> </w:t>
      </w:r>
      <w:r w:rsidR="00C90045">
        <w:rPr>
          <w:sz w:val="24"/>
        </w:rPr>
        <w:t>деятельности.</w:t>
      </w:r>
    </w:p>
    <w:p w14:paraId="74E0800E" w14:textId="77777777" w:rsidR="00027935" w:rsidRDefault="00522901" w:rsidP="00522901">
      <w:pPr>
        <w:pStyle w:val="a4"/>
        <w:tabs>
          <w:tab w:val="left" w:pos="757"/>
        </w:tabs>
        <w:ind w:right="848"/>
        <w:rPr>
          <w:sz w:val="24"/>
        </w:rPr>
      </w:pPr>
      <w:r>
        <w:rPr>
          <w:sz w:val="24"/>
        </w:rPr>
        <w:t xml:space="preserve">2.2. </w:t>
      </w:r>
      <w:r w:rsidR="00C90045">
        <w:rPr>
          <w:sz w:val="24"/>
        </w:rPr>
        <w:t>За совершение дисциплинарного проступка к учащемуся могут быть применены следующие меры дисциплинарного</w:t>
      </w:r>
      <w:r w:rsidR="00C90045">
        <w:rPr>
          <w:spacing w:val="-2"/>
          <w:sz w:val="24"/>
        </w:rPr>
        <w:t xml:space="preserve"> </w:t>
      </w:r>
      <w:r w:rsidR="00C90045">
        <w:rPr>
          <w:sz w:val="24"/>
        </w:rPr>
        <w:t>взыскания:</w:t>
      </w:r>
    </w:p>
    <w:p w14:paraId="639D7D0A" w14:textId="77777777" w:rsidR="00027935" w:rsidRDefault="00C90045" w:rsidP="00522901">
      <w:pPr>
        <w:pStyle w:val="a3"/>
        <w:ind w:left="821"/>
        <w:jc w:val="both"/>
      </w:pPr>
      <w:r>
        <w:t>-замечание;</w:t>
      </w:r>
    </w:p>
    <w:p w14:paraId="2BD2CE76" w14:textId="77777777" w:rsidR="00027935" w:rsidRDefault="00C90045" w:rsidP="00522901">
      <w:pPr>
        <w:pStyle w:val="a3"/>
        <w:ind w:left="821"/>
        <w:jc w:val="both"/>
      </w:pPr>
      <w:r>
        <w:t>-выговор;</w:t>
      </w:r>
    </w:p>
    <w:p w14:paraId="514758F0" w14:textId="77777777" w:rsidR="00027935" w:rsidRDefault="00C90045" w:rsidP="00522901">
      <w:pPr>
        <w:pStyle w:val="a3"/>
        <w:ind w:left="821"/>
        <w:jc w:val="both"/>
      </w:pPr>
      <w:r>
        <w:t>-отчисление из МАОУ СОШ №7.</w:t>
      </w:r>
    </w:p>
    <w:p w14:paraId="392BC162" w14:textId="77777777" w:rsidR="00027935" w:rsidRDefault="00522901" w:rsidP="00522901">
      <w:pPr>
        <w:pStyle w:val="a4"/>
        <w:tabs>
          <w:tab w:val="left" w:pos="695"/>
        </w:tabs>
        <w:ind w:right="846"/>
        <w:rPr>
          <w:sz w:val="24"/>
        </w:rPr>
      </w:pPr>
      <w:r>
        <w:rPr>
          <w:sz w:val="24"/>
        </w:rPr>
        <w:t xml:space="preserve">2.3. </w:t>
      </w:r>
      <w:r w:rsidR="00C90045">
        <w:rPr>
          <w:sz w:val="24"/>
        </w:rPr>
        <w:t>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w:t>
      </w:r>
      <w:r w:rsidR="00C90045">
        <w:rPr>
          <w:spacing w:val="-1"/>
          <w:sz w:val="24"/>
        </w:rPr>
        <w:t xml:space="preserve"> </w:t>
      </w:r>
      <w:r w:rsidR="00C90045">
        <w:rPr>
          <w:sz w:val="24"/>
        </w:rPr>
        <w:t>здоровья.</w:t>
      </w:r>
    </w:p>
    <w:p w14:paraId="5EA6B068" w14:textId="77777777" w:rsidR="00027935" w:rsidRDefault="00522901" w:rsidP="00522901">
      <w:pPr>
        <w:pStyle w:val="a4"/>
        <w:tabs>
          <w:tab w:val="left" w:pos="587"/>
        </w:tabs>
        <w:ind w:right="849"/>
        <w:rPr>
          <w:sz w:val="24"/>
        </w:rPr>
      </w:pPr>
      <w:r>
        <w:rPr>
          <w:sz w:val="24"/>
        </w:rPr>
        <w:t xml:space="preserve">2.4. </w:t>
      </w:r>
      <w:r w:rsidR="00C90045">
        <w:rPr>
          <w:sz w:val="24"/>
        </w:rPr>
        <w:t>Не допускается применение мер дисциплинарного взыскания к учащимся во время их болезни,</w:t>
      </w:r>
      <w:r w:rsidR="00C90045">
        <w:rPr>
          <w:spacing w:val="-4"/>
          <w:sz w:val="24"/>
        </w:rPr>
        <w:t xml:space="preserve"> </w:t>
      </w:r>
      <w:r w:rsidR="00C90045">
        <w:rPr>
          <w:sz w:val="24"/>
        </w:rPr>
        <w:t>каникул.</w:t>
      </w:r>
    </w:p>
    <w:p w14:paraId="3BCA5D86" w14:textId="77777777" w:rsidR="00027935" w:rsidRDefault="00522901" w:rsidP="00522901">
      <w:pPr>
        <w:pStyle w:val="a4"/>
        <w:tabs>
          <w:tab w:val="left" w:pos="676"/>
        </w:tabs>
        <w:ind w:right="855"/>
        <w:rPr>
          <w:sz w:val="24"/>
        </w:rPr>
      </w:pPr>
      <w:r>
        <w:rPr>
          <w:sz w:val="24"/>
        </w:rPr>
        <w:t xml:space="preserve">2.5. </w:t>
      </w:r>
      <w:r w:rsidR="00C90045">
        <w:rPr>
          <w:sz w:val="24"/>
        </w:rPr>
        <w:t>За каждый дисциплинарный проступок может быть применена одна мера дисциплинарного</w:t>
      </w:r>
      <w:r w:rsidR="00C90045">
        <w:rPr>
          <w:spacing w:val="-1"/>
          <w:sz w:val="24"/>
        </w:rPr>
        <w:t xml:space="preserve"> </w:t>
      </w:r>
      <w:r w:rsidR="00C90045">
        <w:rPr>
          <w:sz w:val="24"/>
        </w:rPr>
        <w:t>взыскания.</w:t>
      </w:r>
    </w:p>
    <w:p w14:paraId="5D72AC0E" w14:textId="77777777" w:rsidR="00027935" w:rsidRDefault="00C90045" w:rsidP="00522901">
      <w:pPr>
        <w:pStyle w:val="a3"/>
        <w:ind w:left="102" w:right="846"/>
        <w:jc w:val="both"/>
      </w:pPr>
      <w:r>
        <w:t>При выборе меры дисциплинарного взыскания МАОУ СОШ №7 должна учитывать тяжесть дисциплинарного проступка, причины и обстоятельства, при которых он</w:t>
      </w:r>
    </w:p>
    <w:p w14:paraId="133F6EC7" w14:textId="77777777" w:rsidR="00027935" w:rsidRDefault="00027935" w:rsidP="00522901">
      <w:pPr>
        <w:jc w:val="both"/>
        <w:sectPr w:rsidR="00027935">
          <w:type w:val="continuous"/>
          <w:pgSz w:w="11910" w:h="16840"/>
          <w:pgMar w:top="540" w:right="0" w:bottom="280" w:left="1600" w:header="720" w:footer="720" w:gutter="0"/>
          <w:cols w:space="720"/>
        </w:sectPr>
      </w:pPr>
    </w:p>
    <w:p w14:paraId="03898C08" w14:textId="77777777" w:rsidR="00C90045" w:rsidRDefault="00C90045" w:rsidP="00522901">
      <w:pPr>
        <w:pStyle w:val="a3"/>
        <w:spacing w:before="60"/>
        <w:ind w:left="102"/>
        <w:jc w:val="both"/>
      </w:pPr>
    </w:p>
    <w:p w14:paraId="4ECDCA2D" w14:textId="77777777" w:rsidR="00C90045" w:rsidRDefault="00C90045" w:rsidP="00522901">
      <w:pPr>
        <w:pStyle w:val="a3"/>
        <w:spacing w:before="60"/>
        <w:ind w:left="102"/>
        <w:jc w:val="both"/>
      </w:pPr>
    </w:p>
    <w:p w14:paraId="47D1EDD3" w14:textId="77777777" w:rsidR="00C90045" w:rsidRDefault="00C90045" w:rsidP="00522901">
      <w:pPr>
        <w:pStyle w:val="a4"/>
        <w:tabs>
          <w:tab w:val="left" w:pos="464"/>
          <w:tab w:val="left" w:pos="948"/>
          <w:tab w:val="left" w:pos="2392"/>
          <w:tab w:val="left" w:pos="3134"/>
          <w:tab w:val="left" w:pos="5151"/>
          <w:tab w:val="left" w:pos="6426"/>
          <w:tab w:val="left" w:pos="7360"/>
          <w:tab w:val="left" w:pos="8139"/>
          <w:tab w:val="left" w:pos="8693"/>
        </w:tabs>
        <w:ind w:right="847"/>
        <w:rPr>
          <w:sz w:val="24"/>
        </w:rPr>
      </w:pPr>
      <w:r w:rsidRPr="00C90045">
        <w:rPr>
          <w:sz w:val="24"/>
        </w:rPr>
        <w:t>совершен, предшествующее поведение учащегося, его психофизическое и эмоциональное состояние, а также мнение Совета учащихся, Управляющего совета.</w:t>
      </w:r>
    </w:p>
    <w:p w14:paraId="5B9D8A72" w14:textId="77777777" w:rsidR="00027935" w:rsidRDefault="00522901" w:rsidP="00522901">
      <w:pPr>
        <w:pStyle w:val="a4"/>
        <w:tabs>
          <w:tab w:val="left" w:pos="464"/>
          <w:tab w:val="left" w:pos="948"/>
          <w:tab w:val="left" w:pos="2392"/>
          <w:tab w:val="left" w:pos="3134"/>
          <w:tab w:val="left" w:pos="5151"/>
          <w:tab w:val="left" w:pos="6426"/>
          <w:tab w:val="left" w:pos="7360"/>
          <w:tab w:val="left" w:pos="8139"/>
          <w:tab w:val="left" w:pos="8693"/>
        </w:tabs>
        <w:ind w:right="847"/>
        <w:rPr>
          <w:sz w:val="24"/>
        </w:rPr>
      </w:pPr>
      <w:r>
        <w:rPr>
          <w:sz w:val="24"/>
        </w:rPr>
        <w:t xml:space="preserve">2.6. </w:t>
      </w:r>
      <w:r w:rsidR="00C90045">
        <w:rPr>
          <w:sz w:val="24"/>
        </w:rPr>
        <w:t>До</w:t>
      </w:r>
      <w:r w:rsidR="00C90045">
        <w:rPr>
          <w:sz w:val="24"/>
        </w:rPr>
        <w:tab/>
        <w:t>применения</w:t>
      </w:r>
      <w:r w:rsidR="00C90045">
        <w:rPr>
          <w:sz w:val="24"/>
        </w:rPr>
        <w:tab/>
        <w:t>меры</w:t>
      </w:r>
      <w:r w:rsidR="00C90045">
        <w:rPr>
          <w:sz w:val="24"/>
        </w:rPr>
        <w:tab/>
        <w:t>дисциплинарного</w:t>
      </w:r>
      <w:r w:rsidR="00C90045">
        <w:rPr>
          <w:sz w:val="24"/>
        </w:rPr>
        <w:tab/>
        <w:t>взыскания</w:t>
      </w:r>
      <w:r w:rsidR="00C90045">
        <w:rPr>
          <w:sz w:val="24"/>
        </w:rPr>
        <w:tab/>
        <w:t>МАОУ</w:t>
      </w:r>
      <w:r w:rsidR="00C90045">
        <w:rPr>
          <w:sz w:val="24"/>
        </w:rPr>
        <w:tab/>
        <w:t>СОШ</w:t>
      </w:r>
      <w:r w:rsidR="00C90045">
        <w:rPr>
          <w:sz w:val="24"/>
        </w:rPr>
        <w:tab/>
        <w:t>№7</w:t>
      </w:r>
      <w:r w:rsidR="00C90045">
        <w:rPr>
          <w:sz w:val="24"/>
        </w:rPr>
        <w:tab/>
      </w:r>
      <w:r w:rsidR="00C90045">
        <w:rPr>
          <w:spacing w:val="-3"/>
          <w:sz w:val="24"/>
        </w:rPr>
        <w:t xml:space="preserve">должна </w:t>
      </w:r>
      <w:r w:rsidR="00C90045">
        <w:rPr>
          <w:sz w:val="24"/>
        </w:rPr>
        <w:t>затребовать от учащегося письменное объяснение. Если по истечении трех учебных дней указанное объяснение учащимся не представлено, то составляется соответствующий акт. Отказ или уклонение учащегося от предоставления им письменного объяснения не является препятствием для применения меры дисциплинарного</w:t>
      </w:r>
      <w:r w:rsidR="00C90045">
        <w:rPr>
          <w:spacing w:val="-5"/>
          <w:sz w:val="24"/>
        </w:rPr>
        <w:t xml:space="preserve"> </w:t>
      </w:r>
      <w:r w:rsidR="00C90045">
        <w:rPr>
          <w:sz w:val="24"/>
        </w:rPr>
        <w:t>взыскания.</w:t>
      </w:r>
    </w:p>
    <w:p w14:paraId="45D52C9A" w14:textId="77777777" w:rsidR="00027935" w:rsidRPr="00C90045" w:rsidRDefault="00522901" w:rsidP="00C90045">
      <w:pPr>
        <w:pStyle w:val="2"/>
        <w:tabs>
          <w:tab w:val="left" w:pos="532"/>
        </w:tabs>
        <w:ind w:left="102" w:right="846" w:firstLine="0"/>
        <w:rPr>
          <w:b w:val="0"/>
        </w:rPr>
      </w:pPr>
      <w:r>
        <w:t xml:space="preserve">2.7. </w:t>
      </w:r>
      <w:r w:rsidR="00C90045">
        <w:t>Мера дисциплинарного взыскания применяется не позднее одного месяца со дня обнаружения проступка, но не позднее шести месяцев со дня совершения проступка, не считая времени отсутствия учащегося, указанного в пункте 2.4. настоящего Положения</w:t>
      </w:r>
      <w:r w:rsidR="00C90045">
        <w:rPr>
          <w:b w:val="0"/>
        </w:rPr>
        <w:t>.</w:t>
      </w:r>
    </w:p>
    <w:p w14:paraId="1E1CED15" w14:textId="77777777" w:rsidR="00027935" w:rsidRDefault="00522901" w:rsidP="00522901">
      <w:pPr>
        <w:pStyle w:val="a4"/>
        <w:tabs>
          <w:tab w:val="left" w:pos="530"/>
        </w:tabs>
        <w:ind w:right="846"/>
        <w:rPr>
          <w:sz w:val="24"/>
        </w:rPr>
      </w:pPr>
      <w:r>
        <w:rPr>
          <w:sz w:val="24"/>
        </w:rPr>
        <w:t xml:space="preserve">2.8. </w:t>
      </w:r>
      <w:r w:rsidR="00C90045">
        <w:rPr>
          <w:sz w:val="24"/>
        </w:rPr>
        <w:t xml:space="preserve">Отчисление несовершеннолетнего учащегося, достигшего возраста пятнадцати лет из МАОУ СОШ №7, как мера дисциплинарного взыскания допускается </w:t>
      </w:r>
      <w:r w:rsidR="00C90045">
        <w:rPr>
          <w:spacing w:val="3"/>
          <w:sz w:val="24"/>
        </w:rPr>
        <w:t xml:space="preserve">за </w:t>
      </w:r>
      <w:r w:rsidR="00C90045">
        <w:rPr>
          <w:sz w:val="24"/>
        </w:rPr>
        <w:t>неоднократное совершение дисциплинарных</w:t>
      </w:r>
      <w:r w:rsidR="00C90045">
        <w:rPr>
          <w:spacing w:val="-1"/>
          <w:sz w:val="24"/>
        </w:rPr>
        <w:t xml:space="preserve"> </w:t>
      </w:r>
      <w:r w:rsidR="00C90045">
        <w:rPr>
          <w:sz w:val="24"/>
        </w:rPr>
        <w:t>проступков.</w:t>
      </w:r>
    </w:p>
    <w:p w14:paraId="56C01000" w14:textId="77777777" w:rsidR="00027935" w:rsidRDefault="00027935" w:rsidP="00522901">
      <w:pPr>
        <w:pStyle w:val="a3"/>
        <w:spacing w:before="3"/>
        <w:jc w:val="both"/>
      </w:pPr>
    </w:p>
    <w:p w14:paraId="2132B3E2" w14:textId="77777777" w:rsidR="00027935" w:rsidRDefault="00522901" w:rsidP="00522901">
      <w:pPr>
        <w:pStyle w:val="a4"/>
        <w:tabs>
          <w:tab w:val="left" w:pos="837"/>
        </w:tabs>
        <w:ind w:right="847"/>
        <w:rPr>
          <w:sz w:val="24"/>
        </w:rPr>
      </w:pPr>
      <w:r>
        <w:rPr>
          <w:sz w:val="24"/>
        </w:rPr>
        <w:t xml:space="preserve">2.8.1. </w:t>
      </w:r>
      <w:r w:rsidR="00C90045">
        <w:rPr>
          <w:sz w:val="24"/>
        </w:rPr>
        <w:t>оскорбление участников образовательных отношений и посетителей школы (нецензурная брань, дискриминация и</w:t>
      </w:r>
      <w:r w:rsidR="00C90045">
        <w:rPr>
          <w:spacing w:val="-3"/>
          <w:sz w:val="24"/>
        </w:rPr>
        <w:t xml:space="preserve"> </w:t>
      </w:r>
      <w:r w:rsidR="00C90045">
        <w:rPr>
          <w:sz w:val="24"/>
        </w:rPr>
        <w:t>т.д.)</w:t>
      </w:r>
    </w:p>
    <w:p w14:paraId="312B9D73" w14:textId="77777777" w:rsidR="00027935" w:rsidRDefault="00027935" w:rsidP="00522901">
      <w:pPr>
        <w:pStyle w:val="a3"/>
        <w:spacing w:before="5"/>
        <w:jc w:val="both"/>
      </w:pPr>
    </w:p>
    <w:p w14:paraId="71440F07" w14:textId="77777777" w:rsidR="00027935" w:rsidRDefault="00522901" w:rsidP="00522901">
      <w:pPr>
        <w:pStyle w:val="a4"/>
        <w:tabs>
          <w:tab w:val="left" w:pos="1067"/>
        </w:tabs>
        <w:rPr>
          <w:sz w:val="24"/>
        </w:rPr>
      </w:pPr>
      <w:r>
        <w:rPr>
          <w:sz w:val="24"/>
        </w:rPr>
        <w:t xml:space="preserve">2.8.2. </w:t>
      </w:r>
      <w:r w:rsidR="00C90045">
        <w:rPr>
          <w:sz w:val="24"/>
        </w:rPr>
        <w:t>неправомерное поведение, приводящее к нарушению нормального функционирования МАОУ СОШ</w:t>
      </w:r>
      <w:r w:rsidR="00C90045">
        <w:rPr>
          <w:spacing w:val="-1"/>
          <w:sz w:val="24"/>
        </w:rPr>
        <w:t xml:space="preserve"> </w:t>
      </w:r>
      <w:r w:rsidR="00C90045">
        <w:rPr>
          <w:sz w:val="24"/>
        </w:rPr>
        <w:t>№7;</w:t>
      </w:r>
    </w:p>
    <w:p w14:paraId="5B017FF8" w14:textId="77777777" w:rsidR="00027935" w:rsidRDefault="00027935" w:rsidP="00522901">
      <w:pPr>
        <w:pStyle w:val="a3"/>
        <w:spacing w:before="5"/>
        <w:jc w:val="both"/>
      </w:pPr>
    </w:p>
    <w:p w14:paraId="639733D2" w14:textId="77777777" w:rsidR="00027935" w:rsidRDefault="00522901" w:rsidP="00522901">
      <w:pPr>
        <w:pStyle w:val="a4"/>
        <w:tabs>
          <w:tab w:val="left" w:pos="750"/>
        </w:tabs>
        <w:ind w:right="850"/>
        <w:rPr>
          <w:sz w:val="24"/>
        </w:rPr>
      </w:pPr>
      <w:r>
        <w:rPr>
          <w:sz w:val="24"/>
        </w:rPr>
        <w:t xml:space="preserve">2.8.3. </w:t>
      </w:r>
      <w:r w:rsidR="00C90045">
        <w:rPr>
          <w:sz w:val="24"/>
        </w:rPr>
        <w:t>применение физического и психического насилия к участникам образовательных отношений;</w:t>
      </w:r>
    </w:p>
    <w:p w14:paraId="3AABDA41" w14:textId="77777777" w:rsidR="00027935" w:rsidRDefault="00027935" w:rsidP="00522901">
      <w:pPr>
        <w:pStyle w:val="a3"/>
        <w:spacing w:before="2"/>
        <w:jc w:val="both"/>
      </w:pPr>
    </w:p>
    <w:p w14:paraId="6DE0B6B8" w14:textId="77777777" w:rsidR="00027935" w:rsidRDefault="00522901" w:rsidP="00522901">
      <w:pPr>
        <w:pStyle w:val="a4"/>
        <w:tabs>
          <w:tab w:val="left" w:pos="777"/>
        </w:tabs>
        <w:ind w:right="854"/>
        <w:rPr>
          <w:sz w:val="24"/>
        </w:rPr>
      </w:pPr>
      <w:r>
        <w:rPr>
          <w:sz w:val="24"/>
        </w:rPr>
        <w:t xml:space="preserve">2.8.4. </w:t>
      </w:r>
      <w:r w:rsidR="00C90045">
        <w:rPr>
          <w:sz w:val="24"/>
        </w:rPr>
        <w:t>употребление и распространение алкоголя, табачных изделий, наркотических и психотропных</w:t>
      </w:r>
      <w:r w:rsidR="00C90045">
        <w:rPr>
          <w:spacing w:val="1"/>
          <w:sz w:val="24"/>
        </w:rPr>
        <w:t xml:space="preserve"> </w:t>
      </w:r>
      <w:r w:rsidR="00C90045">
        <w:rPr>
          <w:sz w:val="24"/>
        </w:rPr>
        <w:t>веществ;</w:t>
      </w:r>
    </w:p>
    <w:p w14:paraId="60CE9924" w14:textId="77777777" w:rsidR="00027935" w:rsidRDefault="00027935" w:rsidP="00522901">
      <w:pPr>
        <w:pStyle w:val="a3"/>
        <w:spacing w:before="5"/>
        <w:jc w:val="both"/>
      </w:pPr>
    </w:p>
    <w:p w14:paraId="70D5F449" w14:textId="77777777" w:rsidR="00027935" w:rsidRPr="00C90045" w:rsidRDefault="00522901" w:rsidP="00C90045">
      <w:pPr>
        <w:pStyle w:val="a4"/>
        <w:tabs>
          <w:tab w:val="left" w:pos="710"/>
        </w:tabs>
        <w:ind w:right="849"/>
        <w:rPr>
          <w:sz w:val="24"/>
        </w:rPr>
      </w:pPr>
      <w:r>
        <w:rPr>
          <w:sz w:val="24"/>
        </w:rPr>
        <w:t xml:space="preserve">2.8.5. </w:t>
      </w:r>
      <w:r w:rsidR="00C90045">
        <w:rPr>
          <w:sz w:val="24"/>
        </w:rPr>
        <w:t>причинение ущерба жизни и здоровью учащихся, сотрудников, посетителей МАОУ СОШ</w:t>
      </w:r>
      <w:r w:rsidR="00C90045">
        <w:rPr>
          <w:spacing w:val="-2"/>
          <w:sz w:val="24"/>
        </w:rPr>
        <w:t xml:space="preserve"> </w:t>
      </w:r>
      <w:r w:rsidR="00C90045">
        <w:rPr>
          <w:sz w:val="24"/>
        </w:rPr>
        <w:t>№7.</w:t>
      </w:r>
    </w:p>
    <w:p w14:paraId="5B09782C" w14:textId="77777777" w:rsidR="00027935" w:rsidRDefault="00C90045" w:rsidP="00522901">
      <w:pPr>
        <w:pStyle w:val="a3"/>
        <w:spacing w:before="1"/>
        <w:ind w:left="102" w:right="845" w:firstLine="60"/>
        <w:jc w:val="both"/>
      </w:pPr>
      <w:r>
        <w:t>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учащегося в МАОУ СОШ №7, оказывает отрицательное влияние на других учащихся, нарушает их права и права работников МАОУ СОШ №7, а также нормальное функционирование МАОУ СОШ №7.</w:t>
      </w:r>
    </w:p>
    <w:p w14:paraId="1554204E" w14:textId="77777777" w:rsidR="00027935" w:rsidRDefault="00C90045" w:rsidP="00522901">
      <w:pPr>
        <w:pStyle w:val="a3"/>
        <w:ind w:left="102" w:right="848" w:firstLine="60"/>
        <w:jc w:val="both"/>
      </w:pPr>
      <w:r>
        <w:t>Отчисление несовершеннолетнего учащегося как мера дисциплинарного взыскания не применяется, если сроки ранее примененных к учащемуся мер дисциплинарного взыскания истекли и (</w:t>
      </w:r>
      <w:r w:rsidR="00522901">
        <w:t>или), м</w:t>
      </w:r>
      <w:r>
        <w:t>еры дисциплинарного взыскания сняты в установленном порядке.</w:t>
      </w:r>
    </w:p>
    <w:p w14:paraId="57680E86" w14:textId="77777777" w:rsidR="00027935" w:rsidRDefault="00522901" w:rsidP="00522901">
      <w:pPr>
        <w:pStyle w:val="a4"/>
        <w:tabs>
          <w:tab w:val="left" w:pos="635"/>
        </w:tabs>
        <w:rPr>
          <w:sz w:val="24"/>
        </w:rPr>
      </w:pPr>
      <w:r>
        <w:rPr>
          <w:sz w:val="24"/>
        </w:rPr>
        <w:t xml:space="preserve">2.9. </w:t>
      </w:r>
      <w:r w:rsidR="00C90045">
        <w:rPr>
          <w:sz w:val="24"/>
        </w:rPr>
        <w:t xml:space="preserve">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w:t>
      </w:r>
      <w:r w:rsidR="00C90045">
        <w:rPr>
          <w:spacing w:val="3"/>
          <w:sz w:val="24"/>
        </w:rPr>
        <w:t xml:space="preserve">их </w:t>
      </w:r>
      <w:r w:rsidR="00C90045">
        <w:rPr>
          <w:sz w:val="24"/>
        </w:rPr>
        <w:t>прав. Решение об отчислении учащихся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w:t>
      </w:r>
      <w:r w:rsidR="00C90045">
        <w:rPr>
          <w:spacing w:val="-5"/>
          <w:sz w:val="24"/>
        </w:rPr>
        <w:t xml:space="preserve"> </w:t>
      </w:r>
      <w:r w:rsidR="00C90045">
        <w:rPr>
          <w:sz w:val="24"/>
        </w:rPr>
        <w:t>попечительства.</w:t>
      </w:r>
    </w:p>
    <w:p w14:paraId="4E0221BD" w14:textId="77777777" w:rsidR="00027935" w:rsidRDefault="00522901" w:rsidP="00522901">
      <w:pPr>
        <w:pStyle w:val="a4"/>
        <w:tabs>
          <w:tab w:val="left" w:pos="760"/>
        </w:tabs>
        <w:spacing w:before="1"/>
        <w:ind w:right="846"/>
        <w:rPr>
          <w:sz w:val="24"/>
        </w:rPr>
      </w:pPr>
      <w:r>
        <w:rPr>
          <w:sz w:val="24"/>
        </w:rPr>
        <w:t xml:space="preserve">2.10. </w:t>
      </w:r>
      <w:r w:rsidR="00C90045">
        <w:rPr>
          <w:sz w:val="24"/>
        </w:rPr>
        <w:t>Об отчислении несовершеннолетнего учащегося в качестве меры дисциплинарного взыскания МАОУ СОШ №7 незамедлительно обязана проинформировать орган местного самоуправления, осуществляющий управление в сфере</w:t>
      </w:r>
      <w:r w:rsidR="00C90045">
        <w:rPr>
          <w:spacing w:val="-3"/>
          <w:sz w:val="24"/>
        </w:rPr>
        <w:t xml:space="preserve"> </w:t>
      </w:r>
      <w:r w:rsidR="00C90045">
        <w:rPr>
          <w:sz w:val="24"/>
        </w:rPr>
        <w:t>образования.</w:t>
      </w:r>
    </w:p>
    <w:p w14:paraId="42D5418D" w14:textId="77777777" w:rsidR="00027935" w:rsidRDefault="00C90045" w:rsidP="00522901">
      <w:pPr>
        <w:pStyle w:val="a3"/>
        <w:ind w:left="102" w:right="848" w:firstLine="60"/>
        <w:jc w:val="both"/>
      </w:pPr>
      <w:r>
        <w:t>Орган местного самоуправления, осуществляющий управление в сфере образования, и родители (законные представители) несовершеннолетнего учащегося, отчисленного из МАОУ СОШ №7, не позднее чем в месячный срок принимают меры, обеспечивающие получение несовершеннолетним общего образования.</w:t>
      </w:r>
    </w:p>
    <w:p w14:paraId="0A409BA9" w14:textId="77777777" w:rsidR="00027935" w:rsidRDefault="00027935" w:rsidP="00522901">
      <w:pPr>
        <w:jc w:val="both"/>
        <w:sectPr w:rsidR="00027935">
          <w:pgSz w:w="11910" w:h="16840"/>
          <w:pgMar w:top="480" w:right="0" w:bottom="280" w:left="1600" w:header="720" w:footer="720" w:gutter="0"/>
          <w:cols w:space="720"/>
        </w:sectPr>
      </w:pPr>
    </w:p>
    <w:p w14:paraId="6BA06946" w14:textId="77777777" w:rsidR="00027935" w:rsidRDefault="00522901" w:rsidP="00522901">
      <w:pPr>
        <w:pStyle w:val="a4"/>
        <w:tabs>
          <w:tab w:val="left" w:pos="726"/>
        </w:tabs>
        <w:spacing w:before="60"/>
        <w:rPr>
          <w:sz w:val="24"/>
        </w:rPr>
      </w:pPr>
      <w:r>
        <w:rPr>
          <w:sz w:val="24"/>
        </w:rPr>
        <w:lastRenderedPageBreak/>
        <w:t xml:space="preserve">2.11. </w:t>
      </w:r>
      <w:r w:rsidR="00C90045">
        <w:rPr>
          <w:sz w:val="24"/>
        </w:rPr>
        <w:t>Применение к учащемуся меры дисциплинарного взыскания оформляется приказом (распоряжением) директора МАОУ СОШ №7, который доводится до учащегося, родителей (законных представителей) несовершеннолетнего учащегося под роспись в течение трех учебных дней со дня его издания, не считая времени отсутствия учащегося в МАОУ СОШ №7. Отказ учащегося, родителей (законных представителей) несовершеннолетнего учащегося ознакомиться с указанным приказом (распоряжением) под роспись оформляется соответствующим</w:t>
      </w:r>
      <w:r w:rsidR="00C90045">
        <w:rPr>
          <w:spacing w:val="-2"/>
          <w:sz w:val="24"/>
        </w:rPr>
        <w:t xml:space="preserve"> </w:t>
      </w:r>
      <w:r w:rsidR="00C90045">
        <w:rPr>
          <w:sz w:val="24"/>
        </w:rPr>
        <w:t>актом.</w:t>
      </w:r>
    </w:p>
    <w:p w14:paraId="03F39C31" w14:textId="77777777" w:rsidR="00027935" w:rsidRDefault="00522901" w:rsidP="00522901">
      <w:pPr>
        <w:pStyle w:val="a4"/>
        <w:tabs>
          <w:tab w:val="left" w:pos="690"/>
        </w:tabs>
        <w:ind w:right="850"/>
        <w:rPr>
          <w:sz w:val="24"/>
        </w:rPr>
      </w:pPr>
      <w:r>
        <w:rPr>
          <w:sz w:val="24"/>
        </w:rPr>
        <w:t xml:space="preserve">2.12. </w:t>
      </w:r>
      <w:r w:rsidR="00C90045">
        <w:rPr>
          <w:sz w:val="24"/>
        </w:rPr>
        <w:t>Учащийся, родители (законные представители)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w:t>
      </w:r>
    </w:p>
    <w:p w14:paraId="33BBBDB9" w14:textId="77777777" w:rsidR="00027935" w:rsidRDefault="00522901" w:rsidP="00522901">
      <w:pPr>
        <w:pStyle w:val="a4"/>
        <w:tabs>
          <w:tab w:val="left" w:pos="724"/>
        </w:tabs>
        <w:ind w:right="847"/>
        <w:rPr>
          <w:sz w:val="24"/>
        </w:rPr>
      </w:pPr>
      <w:r>
        <w:rPr>
          <w:sz w:val="24"/>
        </w:rPr>
        <w:t xml:space="preserve">2.13. </w:t>
      </w:r>
      <w:r w:rsidR="00C90045">
        <w:rPr>
          <w:sz w:val="24"/>
        </w:rP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МАОУ СОШ №7, и подлежит исполнению в сроки, предусмотренные указанным решением.</w:t>
      </w:r>
    </w:p>
    <w:p w14:paraId="446A2558" w14:textId="77777777" w:rsidR="00027935" w:rsidRDefault="00522901" w:rsidP="00522901">
      <w:pPr>
        <w:pStyle w:val="a4"/>
        <w:tabs>
          <w:tab w:val="left" w:pos="724"/>
        </w:tabs>
        <w:ind w:right="848"/>
        <w:rPr>
          <w:sz w:val="24"/>
        </w:rPr>
      </w:pPr>
      <w:r>
        <w:rPr>
          <w:sz w:val="24"/>
        </w:rPr>
        <w:t xml:space="preserve">2.14. </w:t>
      </w:r>
      <w:r w:rsidR="00C90045">
        <w:rPr>
          <w:sz w:val="24"/>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w:t>
      </w:r>
      <w:r w:rsidR="00C90045">
        <w:rPr>
          <w:spacing w:val="-1"/>
          <w:sz w:val="24"/>
        </w:rPr>
        <w:t xml:space="preserve"> </w:t>
      </w:r>
      <w:r w:rsidR="00C90045">
        <w:rPr>
          <w:sz w:val="24"/>
        </w:rPr>
        <w:t>порядке.</w:t>
      </w:r>
    </w:p>
    <w:p w14:paraId="37277138" w14:textId="77777777" w:rsidR="00027935" w:rsidRDefault="00522901" w:rsidP="00522901">
      <w:pPr>
        <w:pStyle w:val="a4"/>
        <w:tabs>
          <w:tab w:val="left" w:pos="724"/>
        </w:tabs>
        <w:spacing w:before="1"/>
        <w:ind w:right="849"/>
        <w:rPr>
          <w:sz w:val="24"/>
        </w:rPr>
      </w:pPr>
      <w:r>
        <w:rPr>
          <w:sz w:val="24"/>
        </w:rPr>
        <w:t xml:space="preserve">2.15. </w:t>
      </w:r>
      <w:r w:rsidR="00C90045">
        <w:rPr>
          <w:sz w:val="24"/>
        </w:rPr>
        <w:t>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w:t>
      </w:r>
      <w:r w:rsidR="00C90045">
        <w:rPr>
          <w:spacing w:val="-3"/>
          <w:sz w:val="24"/>
        </w:rPr>
        <w:t xml:space="preserve"> </w:t>
      </w:r>
      <w:r w:rsidR="00C90045">
        <w:rPr>
          <w:sz w:val="24"/>
        </w:rPr>
        <w:t>взыскания.</w:t>
      </w:r>
    </w:p>
    <w:p w14:paraId="7F2F396C" w14:textId="77777777" w:rsidR="00027935" w:rsidRDefault="00522901" w:rsidP="00522901">
      <w:pPr>
        <w:pStyle w:val="a4"/>
        <w:tabs>
          <w:tab w:val="left" w:pos="690"/>
        </w:tabs>
        <w:rPr>
          <w:sz w:val="24"/>
        </w:rPr>
      </w:pPr>
      <w:r>
        <w:rPr>
          <w:sz w:val="24"/>
        </w:rPr>
        <w:t xml:space="preserve">2.16. </w:t>
      </w:r>
      <w:r w:rsidR="00C90045">
        <w:rPr>
          <w:sz w:val="24"/>
        </w:rPr>
        <w:t>Директор МАОУ СОШ №7, до истечения года со дня применения меры дисциплинарного взыскания имеет право снять ее с учащегося по собственной инициативе, просьбе самого учащегося, родителей (законных представителей) несовершеннолетнего учащегося, ходатайству Совета учащихся или Управляющего  совета МАОУ СОШ</w:t>
      </w:r>
      <w:r w:rsidR="00C90045">
        <w:rPr>
          <w:spacing w:val="-1"/>
          <w:sz w:val="24"/>
        </w:rPr>
        <w:t xml:space="preserve"> </w:t>
      </w:r>
      <w:r w:rsidR="00C90045">
        <w:rPr>
          <w:sz w:val="24"/>
        </w:rPr>
        <w:t>№7.</w:t>
      </w:r>
    </w:p>
    <w:p w14:paraId="51BADA65" w14:textId="77777777" w:rsidR="00027935" w:rsidRDefault="00027935">
      <w:pPr>
        <w:pStyle w:val="a3"/>
        <w:spacing w:before="5"/>
      </w:pPr>
    </w:p>
    <w:p w14:paraId="08593FC5" w14:textId="77777777" w:rsidR="00027935" w:rsidRDefault="00C90045" w:rsidP="00C90045">
      <w:pPr>
        <w:pStyle w:val="a3"/>
        <w:ind w:left="102" w:right="856" w:firstLine="494"/>
        <w:jc w:val="both"/>
      </w:pPr>
      <w:r>
        <w:t>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w:t>
      </w:r>
    </w:p>
    <w:p w14:paraId="62F00B55" w14:textId="77777777" w:rsidR="00027935" w:rsidRDefault="00027935">
      <w:pPr>
        <w:pStyle w:val="a3"/>
        <w:spacing w:before="3"/>
      </w:pPr>
    </w:p>
    <w:p w14:paraId="2DEFA082" w14:textId="77777777" w:rsidR="00027935" w:rsidRDefault="00C90045">
      <w:pPr>
        <w:pStyle w:val="a3"/>
        <w:ind w:left="102" w:right="852" w:firstLine="494"/>
        <w:jc w:val="both"/>
      </w:pPr>
      <w:r>
        <w:t>Директор школы,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советов обучающихся, представительных органов обучающихся или советов родителей (законных представителей) несовершеннолетних обучающихся.</w:t>
      </w:r>
    </w:p>
    <w:sectPr w:rsidR="00027935" w:rsidSect="00C90045">
      <w:pgSz w:w="11910" w:h="16840"/>
      <w:pgMar w:top="993" w:right="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0137C"/>
    <w:multiLevelType w:val="multilevel"/>
    <w:tmpl w:val="879E4E62"/>
    <w:lvl w:ilvl="0">
      <w:start w:val="2"/>
      <w:numFmt w:val="decimal"/>
      <w:lvlText w:val="%1"/>
      <w:lvlJc w:val="left"/>
      <w:pPr>
        <w:ind w:left="102" w:hanging="724"/>
        <w:jc w:val="left"/>
      </w:pPr>
      <w:rPr>
        <w:rFonts w:hint="default"/>
        <w:lang w:val="ru-RU" w:eastAsia="en-US" w:bidi="ar-SA"/>
      </w:rPr>
    </w:lvl>
    <w:lvl w:ilvl="1">
      <w:start w:val="1"/>
      <w:numFmt w:val="decimal"/>
      <w:lvlText w:val="%1.%2."/>
      <w:lvlJc w:val="left"/>
      <w:pPr>
        <w:ind w:left="102" w:hanging="724"/>
        <w:jc w:val="left"/>
      </w:pPr>
      <w:rPr>
        <w:rFonts w:ascii="Times New Roman" w:eastAsia="Times New Roman" w:hAnsi="Times New Roman" w:cs="Times New Roman" w:hint="default"/>
        <w:spacing w:val="-30"/>
        <w:w w:val="100"/>
        <w:sz w:val="24"/>
        <w:szCs w:val="24"/>
        <w:lang w:val="ru-RU" w:eastAsia="en-US" w:bidi="ar-SA"/>
      </w:rPr>
    </w:lvl>
    <w:lvl w:ilvl="2">
      <w:start w:val="1"/>
      <w:numFmt w:val="decimal"/>
      <w:lvlText w:val="%1.%2.%3."/>
      <w:lvlJc w:val="left"/>
      <w:pPr>
        <w:ind w:left="102" w:hanging="735"/>
        <w:jc w:val="left"/>
      </w:pPr>
      <w:rPr>
        <w:rFonts w:ascii="Times New Roman" w:eastAsia="Times New Roman" w:hAnsi="Times New Roman" w:cs="Times New Roman" w:hint="default"/>
        <w:spacing w:val="-8"/>
        <w:w w:val="100"/>
        <w:sz w:val="24"/>
        <w:szCs w:val="24"/>
        <w:lang w:val="ru-RU" w:eastAsia="en-US" w:bidi="ar-SA"/>
      </w:rPr>
    </w:lvl>
    <w:lvl w:ilvl="3">
      <w:numFmt w:val="bullet"/>
      <w:lvlText w:val="•"/>
      <w:lvlJc w:val="left"/>
      <w:pPr>
        <w:ind w:left="3161" w:hanging="735"/>
      </w:pPr>
      <w:rPr>
        <w:rFonts w:hint="default"/>
        <w:lang w:val="ru-RU" w:eastAsia="en-US" w:bidi="ar-SA"/>
      </w:rPr>
    </w:lvl>
    <w:lvl w:ilvl="4">
      <w:numFmt w:val="bullet"/>
      <w:lvlText w:val="•"/>
      <w:lvlJc w:val="left"/>
      <w:pPr>
        <w:ind w:left="4182" w:hanging="735"/>
      </w:pPr>
      <w:rPr>
        <w:rFonts w:hint="default"/>
        <w:lang w:val="ru-RU" w:eastAsia="en-US" w:bidi="ar-SA"/>
      </w:rPr>
    </w:lvl>
    <w:lvl w:ilvl="5">
      <w:numFmt w:val="bullet"/>
      <w:lvlText w:val="•"/>
      <w:lvlJc w:val="left"/>
      <w:pPr>
        <w:ind w:left="5203" w:hanging="735"/>
      </w:pPr>
      <w:rPr>
        <w:rFonts w:hint="default"/>
        <w:lang w:val="ru-RU" w:eastAsia="en-US" w:bidi="ar-SA"/>
      </w:rPr>
    </w:lvl>
    <w:lvl w:ilvl="6">
      <w:numFmt w:val="bullet"/>
      <w:lvlText w:val="•"/>
      <w:lvlJc w:val="left"/>
      <w:pPr>
        <w:ind w:left="6223" w:hanging="735"/>
      </w:pPr>
      <w:rPr>
        <w:rFonts w:hint="default"/>
        <w:lang w:val="ru-RU" w:eastAsia="en-US" w:bidi="ar-SA"/>
      </w:rPr>
    </w:lvl>
    <w:lvl w:ilvl="7">
      <w:numFmt w:val="bullet"/>
      <w:lvlText w:val="•"/>
      <w:lvlJc w:val="left"/>
      <w:pPr>
        <w:ind w:left="7244" w:hanging="735"/>
      </w:pPr>
      <w:rPr>
        <w:rFonts w:hint="default"/>
        <w:lang w:val="ru-RU" w:eastAsia="en-US" w:bidi="ar-SA"/>
      </w:rPr>
    </w:lvl>
    <w:lvl w:ilvl="8">
      <w:numFmt w:val="bullet"/>
      <w:lvlText w:val="•"/>
      <w:lvlJc w:val="left"/>
      <w:pPr>
        <w:ind w:left="8265" w:hanging="735"/>
      </w:pPr>
      <w:rPr>
        <w:rFonts w:hint="default"/>
        <w:lang w:val="ru-RU" w:eastAsia="en-US" w:bidi="ar-SA"/>
      </w:rPr>
    </w:lvl>
  </w:abstractNum>
  <w:abstractNum w:abstractNumId="1" w15:restartNumberingAfterBreak="0">
    <w:nsid w:val="2A681D6A"/>
    <w:multiLevelType w:val="multilevel"/>
    <w:tmpl w:val="594E9FA8"/>
    <w:lvl w:ilvl="0">
      <w:start w:val="1"/>
      <w:numFmt w:val="decimal"/>
      <w:lvlText w:val="%1"/>
      <w:lvlJc w:val="left"/>
      <w:pPr>
        <w:ind w:left="102" w:hanging="632"/>
        <w:jc w:val="left"/>
      </w:pPr>
      <w:rPr>
        <w:rFonts w:hint="default"/>
        <w:lang w:val="ru-RU" w:eastAsia="en-US" w:bidi="ar-SA"/>
      </w:rPr>
    </w:lvl>
    <w:lvl w:ilvl="1">
      <w:start w:val="1"/>
      <w:numFmt w:val="decimal"/>
      <w:lvlText w:val="%1.%2."/>
      <w:lvlJc w:val="left"/>
      <w:pPr>
        <w:ind w:left="102" w:hanging="632"/>
        <w:jc w:val="left"/>
      </w:pPr>
      <w:rPr>
        <w:rFonts w:ascii="Times New Roman" w:eastAsia="Times New Roman" w:hAnsi="Times New Roman" w:cs="Times New Roman" w:hint="default"/>
        <w:spacing w:val="-30"/>
        <w:w w:val="100"/>
        <w:sz w:val="24"/>
        <w:szCs w:val="24"/>
        <w:lang w:val="ru-RU" w:eastAsia="en-US" w:bidi="ar-SA"/>
      </w:rPr>
    </w:lvl>
    <w:lvl w:ilvl="2">
      <w:numFmt w:val="bullet"/>
      <w:lvlText w:val="•"/>
      <w:lvlJc w:val="left"/>
      <w:pPr>
        <w:ind w:left="2141" w:hanging="632"/>
      </w:pPr>
      <w:rPr>
        <w:rFonts w:hint="default"/>
        <w:lang w:val="ru-RU" w:eastAsia="en-US" w:bidi="ar-SA"/>
      </w:rPr>
    </w:lvl>
    <w:lvl w:ilvl="3">
      <w:numFmt w:val="bullet"/>
      <w:lvlText w:val="•"/>
      <w:lvlJc w:val="left"/>
      <w:pPr>
        <w:ind w:left="3161" w:hanging="632"/>
      </w:pPr>
      <w:rPr>
        <w:rFonts w:hint="default"/>
        <w:lang w:val="ru-RU" w:eastAsia="en-US" w:bidi="ar-SA"/>
      </w:rPr>
    </w:lvl>
    <w:lvl w:ilvl="4">
      <w:numFmt w:val="bullet"/>
      <w:lvlText w:val="•"/>
      <w:lvlJc w:val="left"/>
      <w:pPr>
        <w:ind w:left="4182" w:hanging="632"/>
      </w:pPr>
      <w:rPr>
        <w:rFonts w:hint="default"/>
        <w:lang w:val="ru-RU" w:eastAsia="en-US" w:bidi="ar-SA"/>
      </w:rPr>
    </w:lvl>
    <w:lvl w:ilvl="5">
      <w:numFmt w:val="bullet"/>
      <w:lvlText w:val="•"/>
      <w:lvlJc w:val="left"/>
      <w:pPr>
        <w:ind w:left="5203" w:hanging="632"/>
      </w:pPr>
      <w:rPr>
        <w:rFonts w:hint="default"/>
        <w:lang w:val="ru-RU" w:eastAsia="en-US" w:bidi="ar-SA"/>
      </w:rPr>
    </w:lvl>
    <w:lvl w:ilvl="6">
      <w:numFmt w:val="bullet"/>
      <w:lvlText w:val="•"/>
      <w:lvlJc w:val="left"/>
      <w:pPr>
        <w:ind w:left="6223" w:hanging="632"/>
      </w:pPr>
      <w:rPr>
        <w:rFonts w:hint="default"/>
        <w:lang w:val="ru-RU" w:eastAsia="en-US" w:bidi="ar-SA"/>
      </w:rPr>
    </w:lvl>
    <w:lvl w:ilvl="7">
      <w:numFmt w:val="bullet"/>
      <w:lvlText w:val="•"/>
      <w:lvlJc w:val="left"/>
      <w:pPr>
        <w:ind w:left="7244" w:hanging="632"/>
      </w:pPr>
      <w:rPr>
        <w:rFonts w:hint="default"/>
        <w:lang w:val="ru-RU" w:eastAsia="en-US" w:bidi="ar-SA"/>
      </w:rPr>
    </w:lvl>
    <w:lvl w:ilvl="8">
      <w:numFmt w:val="bullet"/>
      <w:lvlText w:val="•"/>
      <w:lvlJc w:val="left"/>
      <w:pPr>
        <w:ind w:left="8265" w:hanging="632"/>
      </w:pPr>
      <w:rPr>
        <w:rFonts w:hint="default"/>
        <w:lang w:val="ru-RU" w:eastAsia="en-US" w:bidi="ar-SA"/>
      </w:rPr>
    </w:lvl>
  </w:abstractNum>
  <w:abstractNum w:abstractNumId="2" w15:restartNumberingAfterBreak="0">
    <w:nsid w:val="77570935"/>
    <w:multiLevelType w:val="hybridMultilevel"/>
    <w:tmpl w:val="EFEA7714"/>
    <w:lvl w:ilvl="0" w:tplc="C0BED592">
      <w:start w:val="1"/>
      <w:numFmt w:val="decimal"/>
      <w:lvlText w:val="%1."/>
      <w:lvlJc w:val="left"/>
      <w:pPr>
        <w:ind w:left="822" w:hanging="360"/>
        <w:jc w:val="left"/>
      </w:pPr>
      <w:rPr>
        <w:rFonts w:ascii="Times New Roman" w:eastAsia="Times New Roman" w:hAnsi="Times New Roman" w:cs="Times New Roman" w:hint="default"/>
        <w:spacing w:val="-6"/>
        <w:w w:val="100"/>
        <w:sz w:val="24"/>
        <w:szCs w:val="24"/>
        <w:lang w:val="ru-RU" w:eastAsia="en-US" w:bidi="ar-SA"/>
      </w:rPr>
    </w:lvl>
    <w:lvl w:ilvl="1" w:tplc="D97272C6">
      <w:numFmt w:val="bullet"/>
      <w:lvlText w:val="•"/>
      <w:lvlJc w:val="left"/>
      <w:pPr>
        <w:ind w:left="1768" w:hanging="360"/>
      </w:pPr>
      <w:rPr>
        <w:rFonts w:hint="default"/>
        <w:lang w:val="ru-RU" w:eastAsia="en-US" w:bidi="ar-SA"/>
      </w:rPr>
    </w:lvl>
    <w:lvl w:ilvl="2" w:tplc="AB3C89E2">
      <w:numFmt w:val="bullet"/>
      <w:lvlText w:val="•"/>
      <w:lvlJc w:val="left"/>
      <w:pPr>
        <w:ind w:left="2717" w:hanging="360"/>
      </w:pPr>
      <w:rPr>
        <w:rFonts w:hint="default"/>
        <w:lang w:val="ru-RU" w:eastAsia="en-US" w:bidi="ar-SA"/>
      </w:rPr>
    </w:lvl>
    <w:lvl w:ilvl="3" w:tplc="3132A40A">
      <w:numFmt w:val="bullet"/>
      <w:lvlText w:val="•"/>
      <w:lvlJc w:val="left"/>
      <w:pPr>
        <w:ind w:left="3665" w:hanging="360"/>
      </w:pPr>
      <w:rPr>
        <w:rFonts w:hint="default"/>
        <w:lang w:val="ru-RU" w:eastAsia="en-US" w:bidi="ar-SA"/>
      </w:rPr>
    </w:lvl>
    <w:lvl w:ilvl="4" w:tplc="B89CAF18">
      <w:numFmt w:val="bullet"/>
      <w:lvlText w:val="•"/>
      <w:lvlJc w:val="left"/>
      <w:pPr>
        <w:ind w:left="4614" w:hanging="360"/>
      </w:pPr>
      <w:rPr>
        <w:rFonts w:hint="default"/>
        <w:lang w:val="ru-RU" w:eastAsia="en-US" w:bidi="ar-SA"/>
      </w:rPr>
    </w:lvl>
    <w:lvl w:ilvl="5" w:tplc="B5761808">
      <w:numFmt w:val="bullet"/>
      <w:lvlText w:val="•"/>
      <w:lvlJc w:val="left"/>
      <w:pPr>
        <w:ind w:left="5563" w:hanging="360"/>
      </w:pPr>
      <w:rPr>
        <w:rFonts w:hint="default"/>
        <w:lang w:val="ru-RU" w:eastAsia="en-US" w:bidi="ar-SA"/>
      </w:rPr>
    </w:lvl>
    <w:lvl w:ilvl="6" w:tplc="4A841B50">
      <w:numFmt w:val="bullet"/>
      <w:lvlText w:val="•"/>
      <w:lvlJc w:val="left"/>
      <w:pPr>
        <w:ind w:left="6511" w:hanging="360"/>
      </w:pPr>
      <w:rPr>
        <w:rFonts w:hint="default"/>
        <w:lang w:val="ru-RU" w:eastAsia="en-US" w:bidi="ar-SA"/>
      </w:rPr>
    </w:lvl>
    <w:lvl w:ilvl="7" w:tplc="40D0E702">
      <w:numFmt w:val="bullet"/>
      <w:lvlText w:val="•"/>
      <w:lvlJc w:val="left"/>
      <w:pPr>
        <w:ind w:left="7460" w:hanging="360"/>
      </w:pPr>
      <w:rPr>
        <w:rFonts w:hint="default"/>
        <w:lang w:val="ru-RU" w:eastAsia="en-US" w:bidi="ar-SA"/>
      </w:rPr>
    </w:lvl>
    <w:lvl w:ilvl="8" w:tplc="F7A2BAA0">
      <w:numFmt w:val="bullet"/>
      <w:lvlText w:val="•"/>
      <w:lvlJc w:val="left"/>
      <w:pPr>
        <w:ind w:left="8409" w:hanging="360"/>
      </w:pPr>
      <w:rPr>
        <w:rFonts w:hint="default"/>
        <w:lang w:val="ru-RU"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27935"/>
    <w:rsid w:val="00027935"/>
    <w:rsid w:val="00522901"/>
    <w:rsid w:val="006C3AA6"/>
    <w:rsid w:val="00C90045"/>
    <w:rsid w:val="00D03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829A"/>
  <w15:docId w15:val="{A74B8E7E-AF93-4A3F-8FBA-B1630503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75" w:right="1223"/>
      <w:jc w:val="center"/>
      <w:outlineLvl w:val="0"/>
    </w:pPr>
    <w:rPr>
      <w:b/>
      <w:bCs/>
      <w:sz w:val="28"/>
      <w:szCs w:val="28"/>
    </w:rPr>
  </w:style>
  <w:style w:type="paragraph" w:styleId="2">
    <w:name w:val="heading 2"/>
    <w:basedOn w:val="a"/>
    <w:uiPriority w:val="1"/>
    <w:qFormat/>
    <w:pPr>
      <w:ind w:left="822" w:hanging="361"/>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02" w:right="845"/>
      <w:jc w:val="both"/>
    </w:pPr>
  </w:style>
  <w:style w:type="paragraph" w:customStyle="1" w:styleId="TableParagraph">
    <w:name w:val="Table Paragraph"/>
    <w:basedOn w:val="a"/>
    <w:uiPriority w:val="1"/>
    <w:qFormat/>
  </w:style>
  <w:style w:type="paragraph" w:styleId="a5">
    <w:name w:val="No Spacing"/>
    <w:uiPriority w:val="1"/>
    <w:qFormat/>
    <w:rsid w:val="00C90045"/>
    <w:pPr>
      <w:widowControl/>
      <w:autoSpaceDE/>
      <w:autoSpaceDN/>
    </w:pPr>
    <w:rPr>
      <w:rFonts w:ascii="Calibri" w:eastAsia="Times New Roman" w:hAnsi="Calibri" w:cs="Times New Roman"/>
      <w:lang w:val="ru-RU" w:eastAsia="ru-RU"/>
    </w:rPr>
  </w:style>
  <w:style w:type="table" w:styleId="a6">
    <w:name w:val="Table Grid"/>
    <w:basedOn w:val="a1"/>
    <w:uiPriority w:val="39"/>
    <w:rsid w:val="00C90045"/>
    <w:pPr>
      <w:widowControl/>
      <w:autoSpaceDE/>
      <w:autoSpaceDN/>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0692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1136</Words>
  <Characters>6478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cp:lastModifiedBy>
  <cp:revision>5</cp:revision>
  <dcterms:created xsi:type="dcterms:W3CDTF">2021-01-11T03:39:00Z</dcterms:created>
  <dcterms:modified xsi:type="dcterms:W3CDTF">2021-02-11T04:59:00Z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2017-11-07T00:00:00Z</vt:filetime>
  </property>
  <property fmtid="{D5CDD505-2E9C-101B-9397-08002B2CF9AE}" pid="3" name="Creator">
    <vt:lpwstr>Microsoft® Word 2010</vt:lpwstr>
  </property>
  <property fmtid="{D5CDD505-2E9C-101B-9397-08002B2CF9AE}" pid="4" name="LastSaved">
    <vt:filetime>2021-01-11T00:00:00Z</vt:filetime>
  </property>
</Properties>
</file>