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94" w:rsidRDefault="002A3994" w:rsidP="002A3994">
      <w:pPr>
        <w:ind w:right="4076"/>
        <w:jc w:val="right"/>
        <w:rPr>
          <w:rFonts w:ascii="Calibri" w:eastAsia="Calibri" w:hAnsi="Calibri" w:cs="Calibri"/>
          <w:sz w:val="24"/>
        </w:rPr>
      </w:pPr>
    </w:p>
    <w:p w:rsidR="00646040" w:rsidRPr="00F5707D" w:rsidRDefault="00646040" w:rsidP="00646040">
      <w:pPr>
        <w:jc w:val="center"/>
        <w:rPr>
          <w:b/>
          <w:sz w:val="28"/>
          <w:szCs w:val="28"/>
        </w:rPr>
      </w:pPr>
      <w:r w:rsidRPr="00F5707D"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646040" w:rsidRPr="00F5707D" w:rsidRDefault="00646040" w:rsidP="00646040">
      <w:pPr>
        <w:jc w:val="center"/>
        <w:rPr>
          <w:b/>
          <w:sz w:val="28"/>
          <w:szCs w:val="28"/>
        </w:rPr>
      </w:pPr>
      <w:r w:rsidRPr="00F5707D">
        <w:rPr>
          <w:b/>
          <w:sz w:val="28"/>
          <w:szCs w:val="28"/>
        </w:rPr>
        <w:t xml:space="preserve"> «Средняя общеобразовательная школа №7»</w:t>
      </w:r>
    </w:p>
    <w:p w:rsidR="00646040" w:rsidRDefault="00646040" w:rsidP="00646040">
      <w:pPr>
        <w:jc w:val="center"/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tbl>
      <w:tblPr>
        <w:tblW w:w="11614" w:type="dxa"/>
        <w:tblLook w:val="04A0" w:firstRow="1" w:lastRow="0" w:firstColumn="1" w:lastColumn="0" w:noHBand="0" w:noVBand="1"/>
      </w:tblPr>
      <w:tblGrid>
        <w:gridCol w:w="3709"/>
        <w:gridCol w:w="4196"/>
        <w:gridCol w:w="3709"/>
      </w:tblGrid>
      <w:tr w:rsidR="00646040" w:rsidRPr="00265AF2" w:rsidTr="00646040">
        <w:trPr>
          <w:trHeight w:val="2491"/>
        </w:trPr>
        <w:tc>
          <w:tcPr>
            <w:tcW w:w="3709" w:type="dxa"/>
          </w:tcPr>
          <w:p w:rsidR="00646040" w:rsidRPr="00265AF2" w:rsidRDefault="00646040" w:rsidP="00F70BFB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265AF2">
              <w:rPr>
                <w:sz w:val="28"/>
                <w:szCs w:val="28"/>
              </w:rPr>
              <w:t>Рассмотрено</w:t>
            </w:r>
          </w:p>
          <w:p w:rsidR="00646040" w:rsidRDefault="00646040" w:rsidP="00F70BFB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646040" w:rsidRDefault="00646040" w:rsidP="00F70BFB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</w:t>
            </w:r>
          </w:p>
          <w:p w:rsidR="00646040" w:rsidRPr="00265AF2" w:rsidRDefault="00646040" w:rsidP="00F70BFB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 w:rsidRPr="00265AF2">
              <w:rPr>
                <w:sz w:val="28"/>
                <w:szCs w:val="28"/>
              </w:rPr>
              <w:t>объединения</w:t>
            </w:r>
          </w:p>
          <w:p w:rsidR="00646040" w:rsidRPr="00265AF2" w:rsidRDefault="00646040" w:rsidP="00F70BFB">
            <w:pPr>
              <w:tabs>
                <w:tab w:val="left" w:pos="709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5</w:t>
            </w:r>
          </w:p>
          <w:p w:rsidR="00646040" w:rsidRPr="00265AF2" w:rsidRDefault="00646040" w:rsidP="00F70BFB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мая 2022 г.</w:t>
            </w:r>
          </w:p>
        </w:tc>
        <w:tc>
          <w:tcPr>
            <w:tcW w:w="4196" w:type="dxa"/>
          </w:tcPr>
          <w:p w:rsidR="00646040" w:rsidRPr="00265AF2" w:rsidRDefault="00646040" w:rsidP="00F70BFB">
            <w:pPr>
              <w:rPr>
                <w:sz w:val="28"/>
                <w:szCs w:val="28"/>
              </w:rPr>
            </w:pPr>
            <w:r w:rsidRPr="00265AF2">
              <w:rPr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646040" w:rsidRPr="00265AF2" w:rsidRDefault="00646040" w:rsidP="00F7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_______И.И.Пивоварова</w:t>
            </w:r>
            <w:r w:rsidRPr="00265AF2">
              <w:rPr>
                <w:sz w:val="28"/>
                <w:szCs w:val="28"/>
              </w:rPr>
              <w:t xml:space="preserve">                             </w:t>
            </w:r>
          </w:p>
          <w:p w:rsidR="00646040" w:rsidRPr="00265AF2" w:rsidRDefault="00646040" w:rsidP="00F70BFB">
            <w:pPr>
              <w:rPr>
                <w:sz w:val="28"/>
                <w:szCs w:val="28"/>
              </w:rPr>
            </w:pPr>
            <w:r w:rsidRPr="00265A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01</w:t>
            </w:r>
            <w:r w:rsidRPr="00265AF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u w:val="single"/>
              </w:rPr>
              <w:t xml:space="preserve"> июня</w:t>
            </w:r>
            <w:r>
              <w:rPr>
                <w:sz w:val="28"/>
                <w:szCs w:val="28"/>
              </w:rPr>
              <w:t xml:space="preserve"> 2022 </w:t>
            </w:r>
            <w:r w:rsidRPr="00265AF2">
              <w:rPr>
                <w:sz w:val="28"/>
                <w:szCs w:val="28"/>
              </w:rPr>
              <w:t xml:space="preserve">г.                                                    </w:t>
            </w:r>
          </w:p>
        </w:tc>
        <w:tc>
          <w:tcPr>
            <w:tcW w:w="3709" w:type="dxa"/>
          </w:tcPr>
          <w:p w:rsidR="00646040" w:rsidRPr="00265AF2" w:rsidRDefault="00646040" w:rsidP="00F70BFB">
            <w:pPr>
              <w:rPr>
                <w:sz w:val="28"/>
                <w:szCs w:val="28"/>
              </w:rPr>
            </w:pPr>
            <w:r w:rsidRPr="00265AF2">
              <w:rPr>
                <w:sz w:val="28"/>
                <w:szCs w:val="28"/>
              </w:rPr>
              <w:t>Утверждаю:</w:t>
            </w:r>
          </w:p>
          <w:p w:rsidR="00646040" w:rsidRPr="00265AF2" w:rsidRDefault="00646040" w:rsidP="00F7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65AF2">
              <w:rPr>
                <w:sz w:val="28"/>
                <w:szCs w:val="28"/>
              </w:rPr>
              <w:t>иректор школы</w:t>
            </w:r>
          </w:p>
          <w:p w:rsidR="00646040" w:rsidRPr="00265AF2" w:rsidRDefault="00646040" w:rsidP="00F70BFB">
            <w:pPr>
              <w:tabs>
                <w:tab w:val="left" w:pos="735"/>
              </w:tabs>
              <w:ind w:lef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______И.В. Свалова</w:t>
            </w:r>
          </w:p>
          <w:p w:rsidR="00646040" w:rsidRPr="00265AF2" w:rsidRDefault="00646040" w:rsidP="00F70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46</w:t>
            </w:r>
          </w:p>
          <w:p w:rsidR="00646040" w:rsidRPr="00265AF2" w:rsidRDefault="00646040" w:rsidP="00F70BFB">
            <w:pPr>
              <w:rPr>
                <w:sz w:val="28"/>
                <w:szCs w:val="28"/>
              </w:rPr>
            </w:pPr>
            <w:r w:rsidRPr="00265AF2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u w:val="single"/>
              </w:rPr>
              <w:t>1</w:t>
            </w:r>
            <w:r w:rsidRPr="00265AF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июня</w:t>
            </w:r>
            <w:r>
              <w:rPr>
                <w:sz w:val="28"/>
                <w:szCs w:val="28"/>
              </w:rPr>
              <w:t xml:space="preserve"> 2022</w:t>
            </w:r>
            <w:r w:rsidRPr="00265AF2">
              <w:rPr>
                <w:sz w:val="28"/>
                <w:szCs w:val="28"/>
              </w:rPr>
              <w:t>г.</w:t>
            </w:r>
          </w:p>
          <w:p w:rsidR="00646040" w:rsidRPr="00265AF2" w:rsidRDefault="00646040" w:rsidP="00F70BFB">
            <w:pPr>
              <w:rPr>
                <w:sz w:val="28"/>
                <w:szCs w:val="28"/>
              </w:rPr>
            </w:pPr>
          </w:p>
          <w:p w:rsidR="00646040" w:rsidRPr="00265AF2" w:rsidRDefault="00646040" w:rsidP="00F70B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jc w:val="center"/>
        <w:rPr>
          <w:b/>
          <w:sz w:val="28"/>
          <w:szCs w:val="28"/>
        </w:rPr>
      </w:pPr>
      <w:r w:rsidRPr="00106AD7">
        <w:rPr>
          <w:b/>
          <w:sz w:val="28"/>
          <w:szCs w:val="28"/>
        </w:rPr>
        <w:t>РАБОЧАЯ ПРОГРАММА</w:t>
      </w:r>
    </w:p>
    <w:p w:rsidR="00646040" w:rsidRPr="00956E7F" w:rsidRDefault="00646040" w:rsidP="006460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</w:t>
      </w:r>
    </w:p>
    <w:p w:rsidR="00646040" w:rsidRDefault="00646040" w:rsidP="00646040">
      <w:pPr>
        <w:jc w:val="center"/>
        <w:rPr>
          <w:sz w:val="28"/>
          <w:szCs w:val="28"/>
        </w:rPr>
      </w:pPr>
    </w:p>
    <w:p w:rsidR="00646040" w:rsidRDefault="00646040" w:rsidP="00646040">
      <w:pPr>
        <w:jc w:val="center"/>
        <w:rPr>
          <w:sz w:val="28"/>
          <w:szCs w:val="28"/>
        </w:rPr>
      </w:pPr>
      <w:r>
        <w:rPr>
          <w:sz w:val="28"/>
          <w:szCs w:val="28"/>
        </w:rPr>
        <w:t>Физика и задачи</w:t>
      </w:r>
      <w:bookmarkStart w:id="0" w:name="_GoBack"/>
      <w:bookmarkEnd w:id="0"/>
    </w:p>
    <w:p w:rsidR="00646040" w:rsidRDefault="00646040" w:rsidP="00646040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>Класс: 10-11</w:t>
      </w:r>
      <w:r>
        <w:rPr>
          <w:sz w:val="28"/>
          <w:szCs w:val="28"/>
        </w:rPr>
        <w:tab/>
      </w: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Составитель: Флягин В.С., </w:t>
      </w:r>
    </w:p>
    <w:p w:rsidR="00646040" w:rsidRDefault="00646040" w:rsidP="00646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учитель физики</w:t>
      </w:r>
    </w:p>
    <w:p w:rsidR="00646040" w:rsidRDefault="00646040" w:rsidP="00646040">
      <w:pPr>
        <w:ind w:left="5812" w:hanging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646040" w:rsidRDefault="00646040" w:rsidP="00646040">
      <w:pPr>
        <w:jc w:val="right"/>
        <w:rPr>
          <w:sz w:val="28"/>
          <w:szCs w:val="28"/>
        </w:rPr>
      </w:pPr>
    </w:p>
    <w:p w:rsidR="00646040" w:rsidRDefault="00646040" w:rsidP="00646040">
      <w:pPr>
        <w:jc w:val="right"/>
        <w:rPr>
          <w:sz w:val="28"/>
          <w:szCs w:val="28"/>
        </w:rPr>
      </w:pPr>
    </w:p>
    <w:p w:rsidR="00646040" w:rsidRDefault="00646040" w:rsidP="00646040">
      <w:pPr>
        <w:jc w:val="right"/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г. Сухой Лог, 2022</w:t>
      </w:r>
    </w:p>
    <w:p w:rsidR="00646040" w:rsidRDefault="00646040" w:rsidP="00646040">
      <w:pPr>
        <w:rPr>
          <w:sz w:val="28"/>
          <w:szCs w:val="28"/>
        </w:rPr>
      </w:pPr>
    </w:p>
    <w:p w:rsidR="00646040" w:rsidRDefault="00646040" w:rsidP="00646040"/>
    <w:p w:rsidR="006C7383" w:rsidRDefault="005B6AE0">
      <w:pPr>
        <w:spacing w:line="27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Данная программа реализует цели и задачи Основной образовательной программы среднего</w:t>
      </w:r>
      <w:r w:rsidR="001C6A54">
        <w:rPr>
          <w:rFonts w:eastAsia="Times New Roman"/>
          <w:sz w:val="26"/>
          <w:szCs w:val="26"/>
        </w:rPr>
        <w:t xml:space="preserve"> общего образования (ООП СОО) МА</w:t>
      </w:r>
      <w:r>
        <w:rPr>
          <w:rFonts w:eastAsia="Times New Roman"/>
          <w:sz w:val="26"/>
          <w:szCs w:val="26"/>
        </w:rPr>
        <w:t xml:space="preserve">ОУ </w:t>
      </w:r>
      <w:r w:rsidR="001C6A54">
        <w:rPr>
          <w:rFonts w:eastAsia="Times New Roman"/>
          <w:sz w:val="26"/>
          <w:szCs w:val="26"/>
        </w:rPr>
        <w:t>СОШ № 7</w:t>
      </w:r>
      <w:r>
        <w:rPr>
          <w:rFonts w:eastAsia="Times New Roman"/>
          <w:sz w:val="26"/>
          <w:szCs w:val="26"/>
        </w:rPr>
        <w:t>. Содержание программы соответствует общеинтеллектуальному направлению внеурочной деятельности.</w:t>
      </w:r>
    </w:p>
    <w:p w:rsidR="006C7383" w:rsidRDefault="006C7383">
      <w:pPr>
        <w:spacing w:line="23" w:lineRule="exact"/>
        <w:rPr>
          <w:sz w:val="20"/>
          <w:szCs w:val="20"/>
        </w:rPr>
      </w:pPr>
    </w:p>
    <w:p w:rsidR="006C7383" w:rsidRDefault="005B6AE0">
      <w:pPr>
        <w:spacing w:line="26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</w:t>
      </w:r>
      <w:r w:rsidR="001C6A54">
        <w:rPr>
          <w:rFonts w:eastAsia="Times New Roman"/>
          <w:sz w:val="26"/>
          <w:szCs w:val="26"/>
        </w:rPr>
        <w:t>бочая программа рассчитана на 34 часа (1 час в неделю, 34</w:t>
      </w:r>
      <w:r>
        <w:rPr>
          <w:rFonts w:eastAsia="Times New Roman"/>
          <w:sz w:val="26"/>
          <w:szCs w:val="26"/>
        </w:rPr>
        <w:t xml:space="preserve"> учебных недель) в 10 классе</w:t>
      </w:r>
      <w:r w:rsidR="001C6A54"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что соответствует плану внеурочной деятельности школы.</w:t>
      </w:r>
    </w:p>
    <w:p w:rsidR="006C7383" w:rsidRDefault="006C7383">
      <w:pPr>
        <w:spacing w:line="362" w:lineRule="exact"/>
        <w:rPr>
          <w:sz w:val="20"/>
          <w:szCs w:val="20"/>
        </w:rPr>
      </w:pPr>
    </w:p>
    <w:p w:rsidR="006C7383" w:rsidRDefault="006C7383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6C7383" w:rsidRDefault="006C7383">
      <w:pPr>
        <w:spacing w:line="303" w:lineRule="exact"/>
        <w:rPr>
          <w:rFonts w:ascii="Symbol" w:eastAsia="Symbol" w:hAnsi="Symbol" w:cs="Symbol"/>
          <w:sz w:val="20"/>
          <w:szCs w:val="20"/>
        </w:rPr>
      </w:pPr>
    </w:p>
    <w:p w:rsidR="006C7383" w:rsidRDefault="005B6AE0" w:rsidP="00BC2AAA">
      <w:pPr>
        <w:spacing w:line="233" w:lineRule="auto"/>
        <w:ind w:left="3140" w:right="740" w:hanging="1527"/>
        <w:jc w:val="center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I. Содержание курса внеурочной деятельности</w:t>
      </w:r>
    </w:p>
    <w:p w:rsidR="006C7383" w:rsidRDefault="006C7383">
      <w:pPr>
        <w:spacing w:line="3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0"/>
        <w:gridCol w:w="3700"/>
        <w:gridCol w:w="2800"/>
        <w:gridCol w:w="1900"/>
      </w:tblGrid>
      <w:tr w:rsidR="006C7383">
        <w:trPr>
          <w:trHeight w:val="30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Наименова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 курса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Виды деятельности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Формы</w:t>
            </w:r>
          </w:p>
        </w:tc>
      </w:tr>
      <w:tr w:rsidR="006C7383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внеурочной деятельности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организации</w:t>
            </w: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раздела,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темы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</w:tr>
      <w:tr w:rsidR="006C7383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5B6AE0">
              <w:rPr>
                <w:rFonts w:eastAsia="Times New Roman"/>
                <w:b/>
                <w:sz w:val="26"/>
                <w:szCs w:val="26"/>
              </w:rPr>
              <w:t>Учебные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Что такое физическая задача.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Осмысление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Эвристическая</w:t>
            </w: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Pr="005B6AE0" w:rsidRDefault="005B6AE0">
            <w:pPr>
              <w:ind w:left="100"/>
              <w:rPr>
                <w:b/>
                <w:sz w:val="20"/>
                <w:szCs w:val="20"/>
              </w:rPr>
            </w:pPr>
            <w:r w:rsidRPr="005B6AE0">
              <w:rPr>
                <w:rFonts w:eastAsia="Times New Roman"/>
                <w:b/>
                <w:sz w:val="26"/>
                <w:szCs w:val="26"/>
              </w:rPr>
              <w:t>физические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Классификация задач.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полученной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беседа,</w:t>
            </w: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Pr="005B6AE0" w:rsidRDefault="005B6AE0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Примеры задач различных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информации, решение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тренинг,</w:t>
            </w:r>
          </w:p>
        </w:tc>
      </w:tr>
      <w:tr w:rsidR="006C7383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Pr="005B6AE0" w:rsidRDefault="006C7383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типов. Состав физической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 на сравнение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дискуссия,</w:t>
            </w: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задачи. Физическая теория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различие, абстракцию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мини</w:t>
            </w: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методы решения задач.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 обобщение, на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сочинение.</w:t>
            </w: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Способы и техника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и синтез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составления задач. Правила 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приемы решения физических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3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задач. Значение задач 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обучении и в жизни.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>
        <w:trPr>
          <w:trHeight w:val="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</w:tr>
      <w:tr w:rsidR="005B6AE0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spacing w:line="285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Pr="005B6AE0" w:rsidRDefault="005B6AE0" w:rsidP="005B6AE0">
            <w:pPr>
              <w:ind w:left="100"/>
              <w:rPr>
                <w:b/>
                <w:sz w:val="20"/>
                <w:szCs w:val="20"/>
              </w:rPr>
            </w:pPr>
            <w:r w:rsidRPr="005B6AE0">
              <w:rPr>
                <w:rFonts w:eastAsia="Times New Roman"/>
                <w:b/>
                <w:sz w:val="26"/>
                <w:szCs w:val="26"/>
              </w:rPr>
              <w:t>Механика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и расчет параметров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задач на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</w:t>
            </w:r>
          </w:p>
        </w:tc>
      </w:tr>
      <w:tr w:rsidR="005B6AE0">
        <w:trPr>
          <w:trHeight w:val="3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Pr="005B6AE0" w:rsidRDefault="005B6AE0" w:rsidP="005B6AE0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равноускоренного движения.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механические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микро</w:t>
            </w:r>
          </w:p>
        </w:tc>
      </w:tr>
      <w:tr w:rsidR="005B6AE0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Решения графических задач на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процессы,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группах,</w:t>
            </w:r>
          </w:p>
        </w:tc>
      </w:tr>
      <w:tr w:rsidR="005B6AE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движение. Применение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актуализация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мозговой</w:t>
            </w:r>
          </w:p>
        </w:tc>
      </w:tr>
      <w:tr w:rsidR="005B6AE0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законов динамики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теоретических знаний,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штурм,</w:t>
            </w:r>
          </w:p>
        </w:tc>
      </w:tr>
      <w:tr w:rsidR="005B6AE0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материальной точки. Задачи на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поиск выходов из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</w:t>
            </w:r>
          </w:p>
        </w:tc>
      </w:tr>
      <w:tr w:rsidR="005B6AE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движение тел под действием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затруднений,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работа,</w:t>
            </w:r>
          </w:p>
        </w:tc>
      </w:tr>
      <w:tr w:rsidR="005B6AE0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нескольких сил. Законы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аргументация,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</w:t>
            </w:r>
          </w:p>
        </w:tc>
      </w:tr>
      <w:tr w:rsidR="005B6AE0">
        <w:trPr>
          <w:trHeight w:val="3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сохранения в механических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обоснование решения,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ая работа</w:t>
            </w:r>
          </w:p>
        </w:tc>
      </w:tr>
      <w:tr w:rsidR="005B6AE0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процессах.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поиск новых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</w:tr>
      <w:tr w:rsidR="005B6AE0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вариантов решения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24"/>
                <w:szCs w:val="24"/>
              </w:rPr>
            </w:pPr>
          </w:p>
        </w:tc>
      </w:tr>
      <w:tr w:rsidR="005B6AE0">
        <w:trPr>
          <w:trHeight w:val="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6AE0" w:rsidRDefault="005B6AE0" w:rsidP="005B6AE0">
            <w:pPr>
              <w:rPr>
                <w:sz w:val="4"/>
                <w:szCs w:val="4"/>
              </w:rPr>
            </w:pPr>
          </w:p>
        </w:tc>
      </w:tr>
    </w:tbl>
    <w:p w:rsidR="006C7383" w:rsidRDefault="006C7383">
      <w:pPr>
        <w:sectPr w:rsidR="006C7383">
          <w:footerReference w:type="default" r:id="rId8"/>
          <w:pgSz w:w="11900" w:h="16838"/>
          <w:pgMar w:top="710" w:right="686" w:bottom="295" w:left="560" w:header="0" w:footer="0" w:gutter="0"/>
          <w:cols w:space="720" w:equalWidth="0">
            <w:col w:w="10660"/>
          </w:cols>
        </w:sectPr>
      </w:pPr>
    </w:p>
    <w:tbl>
      <w:tblPr>
        <w:tblW w:w="10660" w:type="dxa"/>
        <w:tblInd w:w="-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00"/>
        <w:gridCol w:w="3700"/>
        <w:gridCol w:w="2800"/>
        <w:gridCol w:w="1900"/>
      </w:tblGrid>
      <w:tr w:rsidR="006C7383" w:rsidTr="001C6A54">
        <w:trPr>
          <w:trHeight w:val="29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Решение тестовых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</w:tr>
      <w:tr w:rsidR="006C7383" w:rsidTr="001C6A54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6" w:lineRule="exact"/>
              <w:ind w:left="100"/>
              <w:rPr>
                <w:sz w:val="20"/>
                <w:szCs w:val="20"/>
              </w:rPr>
            </w:pPr>
            <w:r w:rsidRPr="005B6AE0">
              <w:rPr>
                <w:rFonts w:eastAsia="Times New Roman"/>
                <w:b/>
                <w:sz w:val="26"/>
                <w:szCs w:val="26"/>
              </w:rPr>
              <w:t>Молекуляр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 строение и свойство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Анализ задач на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Аукцион идей,</w:t>
            </w:r>
          </w:p>
        </w:tc>
      </w:tr>
      <w:tr w:rsidR="006C7383" w:rsidTr="001C6A54">
        <w:trPr>
          <w:trHeight w:val="3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Pr="005B6AE0" w:rsidRDefault="005B6AE0">
            <w:pPr>
              <w:ind w:left="100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ная физика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газов. Особенности решения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беседа, работа</w:t>
            </w:r>
          </w:p>
        </w:tc>
      </w:tr>
      <w:tr w:rsidR="006C7383" w:rsidTr="001C6A54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Pr="005B6AE0" w:rsidRDefault="006C7383">
            <w:pPr>
              <w:ind w:left="100"/>
              <w:rPr>
                <w:b/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 на агрегатные состояния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термодинамики 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группах,</w:t>
            </w:r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вещества. Составление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молекулярной физики,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индивидуальн</w:t>
            </w:r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уравнения теплового баланса.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актуализация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ая работа</w:t>
            </w:r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 расчет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теоретических знаний,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</w:t>
            </w:r>
          </w:p>
        </w:tc>
      </w:tr>
      <w:tr w:rsidR="006C7383" w:rsidTr="001C6A54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механического напряжения,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выдвижение гипотез,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</w:t>
            </w:r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модуля Юнга. Применение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аргументация,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Зачет (тест)</w:t>
            </w:r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законов термодинамики при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обоснование решения,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3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решении задач.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поиск новых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вариантов решения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</w:tr>
      <w:tr w:rsidR="006C7383" w:rsidTr="001C6A54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100"/>
              <w:rPr>
                <w:sz w:val="20"/>
                <w:szCs w:val="20"/>
              </w:rPr>
            </w:pPr>
            <w:r w:rsidRPr="005B6AE0">
              <w:rPr>
                <w:rFonts w:eastAsia="Times New Roman"/>
                <w:b/>
                <w:sz w:val="26"/>
                <w:szCs w:val="26"/>
              </w:rPr>
              <w:t>Итоговое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5B6AE0" w:rsidP="00DC5E23">
            <w:pPr>
              <w:spacing w:line="27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Итоговое тестирование</w:t>
            </w:r>
            <w:r w:rsidR="00DC5E23">
              <w:rPr>
                <w:rFonts w:eastAsia="Times New Roman"/>
                <w:sz w:val="26"/>
                <w:szCs w:val="26"/>
              </w:rPr>
              <w:t xml:space="preserve">. 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Решение тестовых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зачет</w:t>
            </w:r>
          </w:p>
        </w:tc>
      </w:tr>
      <w:tr w:rsidR="006C7383" w:rsidTr="001C6A54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C7383" w:rsidRPr="005B6AE0" w:rsidRDefault="005B6AE0">
            <w:pPr>
              <w:ind w:left="100"/>
              <w:rPr>
                <w:b/>
                <w:sz w:val="20"/>
                <w:szCs w:val="20"/>
              </w:rPr>
            </w:pPr>
            <w:r w:rsidRPr="005B6AE0">
              <w:rPr>
                <w:rFonts w:eastAsia="Times New Roman"/>
                <w:b/>
                <w:sz w:val="26"/>
                <w:szCs w:val="26"/>
              </w:rPr>
              <w:t>повторение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6C7383" w:rsidRDefault="00DC5E23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</w:tr>
      <w:tr w:rsidR="006C7383" w:rsidTr="001C6A54">
        <w:trPr>
          <w:trHeight w:val="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</w:tr>
    </w:tbl>
    <w:p w:rsidR="00BC2AAA" w:rsidRDefault="00BC2AAA" w:rsidP="00BC2AAA">
      <w:pPr>
        <w:jc w:val="center"/>
        <w:rPr>
          <w:rFonts w:eastAsia="Times New Roman"/>
          <w:b/>
          <w:bCs/>
          <w:i/>
          <w:iCs/>
          <w:sz w:val="26"/>
          <w:szCs w:val="26"/>
        </w:rPr>
      </w:pPr>
    </w:p>
    <w:p w:rsidR="00BC2AAA" w:rsidRDefault="00BC2AAA" w:rsidP="00BC2AA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  <w:lang w:val="en-US"/>
        </w:rPr>
        <w:t>I</w:t>
      </w:r>
      <w:r>
        <w:rPr>
          <w:rFonts w:eastAsia="Times New Roman"/>
          <w:b/>
          <w:bCs/>
          <w:i/>
          <w:iCs/>
          <w:sz w:val="26"/>
          <w:szCs w:val="26"/>
        </w:rPr>
        <w:t>I. Планируемые результаты освоения курса внеурочной деятельности</w:t>
      </w:r>
    </w:p>
    <w:p w:rsidR="00BC2AAA" w:rsidRDefault="00BC2AAA" w:rsidP="00BC2AAA">
      <w:pPr>
        <w:spacing w:line="395" w:lineRule="exact"/>
        <w:rPr>
          <w:sz w:val="20"/>
          <w:szCs w:val="20"/>
        </w:rPr>
      </w:pPr>
    </w:p>
    <w:p w:rsidR="00BC2AAA" w:rsidRDefault="00BC2AAA" w:rsidP="00BC2AAA">
      <w:pPr>
        <w:spacing w:line="265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Изучение дополнительных учебных предметов, курсов по выбору обучающихся обеспечивает:</w:t>
      </w:r>
    </w:p>
    <w:p w:rsidR="00BC2AAA" w:rsidRDefault="00BC2AAA" w:rsidP="00BC2AAA">
      <w:pPr>
        <w:spacing w:line="14" w:lineRule="exact"/>
        <w:rPr>
          <w:sz w:val="20"/>
          <w:szCs w:val="20"/>
        </w:rPr>
      </w:pPr>
    </w:p>
    <w:p w:rsidR="00BC2AAA" w:rsidRDefault="00BC2AAA" w:rsidP="00BC2AAA">
      <w:pPr>
        <w:ind w:left="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удовлетворение индивидуальных запросов учащихся;</w:t>
      </w:r>
    </w:p>
    <w:p w:rsidR="00BC2AAA" w:rsidRDefault="00BC2AAA" w:rsidP="00BC2AAA">
      <w:pPr>
        <w:spacing w:line="59" w:lineRule="exact"/>
        <w:rPr>
          <w:sz w:val="20"/>
          <w:szCs w:val="20"/>
        </w:rPr>
      </w:pPr>
    </w:p>
    <w:p w:rsidR="00BC2AAA" w:rsidRDefault="00BC2AAA" w:rsidP="00BC2AAA">
      <w:pPr>
        <w:spacing w:line="263" w:lineRule="auto"/>
        <w:ind w:left="42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общеобразовательную, общекультурную составляющую при получении среднего общего образования;</w:t>
      </w:r>
    </w:p>
    <w:p w:rsidR="00BC2AAA" w:rsidRDefault="00BC2AAA" w:rsidP="00BC2AAA">
      <w:pPr>
        <w:spacing w:line="33" w:lineRule="exact"/>
        <w:rPr>
          <w:sz w:val="20"/>
          <w:szCs w:val="20"/>
        </w:rPr>
      </w:pPr>
    </w:p>
    <w:p w:rsidR="00BC2AAA" w:rsidRDefault="00BC2AAA" w:rsidP="00BC2AAA">
      <w:pPr>
        <w:spacing w:line="263" w:lineRule="auto"/>
        <w:ind w:left="420" w:righ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развитие личности учащихся, их познавательных интересов, интеллектуальной и ценностно-смысловой сферы;</w:t>
      </w:r>
    </w:p>
    <w:p w:rsidR="00BC2AAA" w:rsidRDefault="00BC2AAA" w:rsidP="00BC2AAA">
      <w:pPr>
        <w:spacing w:line="16" w:lineRule="exact"/>
        <w:rPr>
          <w:sz w:val="20"/>
          <w:szCs w:val="20"/>
        </w:rPr>
      </w:pPr>
    </w:p>
    <w:p w:rsidR="00BC2AAA" w:rsidRDefault="00BC2AAA" w:rsidP="00BC2AAA">
      <w:pPr>
        <w:ind w:left="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развитие навыков самообразования и самопроектирования;</w:t>
      </w:r>
    </w:p>
    <w:p w:rsidR="00BC2AAA" w:rsidRDefault="00BC2AAA" w:rsidP="00BC2AAA">
      <w:pPr>
        <w:spacing w:line="59" w:lineRule="exact"/>
        <w:rPr>
          <w:sz w:val="20"/>
          <w:szCs w:val="20"/>
        </w:rPr>
      </w:pPr>
    </w:p>
    <w:p w:rsidR="00BC2AAA" w:rsidRDefault="00BC2AAA" w:rsidP="00BC2AAA">
      <w:pPr>
        <w:spacing w:line="265" w:lineRule="auto"/>
        <w:ind w:left="42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углубление, расширение и систематизацию знаний в выбранной области научного знания или вида деятельности;</w:t>
      </w:r>
    </w:p>
    <w:p w:rsidR="00BC2AAA" w:rsidRDefault="00BC2AAA" w:rsidP="00BC2AAA">
      <w:pPr>
        <w:spacing w:line="28" w:lineRule="exact"/>
        <w:rPr>
          <w:sz w:val="20"/>
          <w:szCs w:val="20"/>
        </w:rPr>
      </w:pPr>
    </w:p>
    <w:p w:rsidR="00BC2AAA" w:rsidRDefault="00BC2AAA" w:rsidP="00BC2AAA">
      <w:pPr>
        <w:spacing w:line="263" w:lineRule="auto"/>
        <w:ind w:left="420"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– совершенствование имеющегося и приобретение нового опыта познавательной деятельности, профессионального самоопределения учащихся.</w:t>
      </w:r>
    </w:p>
    <w:p w:rsidR="00BC2AAA" w:rsidRDefault="00BC2AAA" w:rsidP="00BC2AAA">
      <w:pPr>
        <w:spacing w:line="31" w:lineRule="exact"/>
        <w:rPr>
          <w:sz w:val="20"/>
          <w:szCs w:val="20"/>
        </w:rPr>
      </w:pPr>
    </w:p>
    <w:p w:rsidR="00BC2AAA" w:rsidRDefault="00BC2AAA" w:rsidP="00BC2AAA">
      <w:pPr>
        <w:spacing w:line="265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Результаты изучения дополнительных учебных предметов, курсов по выбору учащихся отражают:</w:t>
      </w:r>
    </w:p>
    <w:p w:rsidR="00BC2AAA" w:rsidRDefault="00BC2AAA" w:rsidP="00BC2AAA">
      <w:pPr>
        <w:spacing w:line="29" w:lineRule="exact"/>
        <w:rPr>
          <w:sz w:val="20"/>
          <w:szCs w:val="20"/>
        </w:rPr>
      </w:pPr>
    </w:p>
    <w:p w:rsidR="00BC2AAA" w:rsidRDefault="00BC2AAA" w:rsidP="00BC2AAA">
      <w:pPr>
        <w:numPr>
          <w:ilvl w:val="0"/>
          <w:numId w:val="2"/>
        </w:numPr>
        <w:tabs>
          <w:tab w:val="left" w:pos="420"/>
        </w:tabs>
        <w:spacing w:line="272" w:lineRule="auto"/>
        <w:ind w:left="420" w:right="20" w:hanging="4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личности учащихся средствами предлагаемого для изучения учебного предмета, курса: развитие общей культуры учащихся,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BC2AAA" w:rsidRDefault="00BC2AAA" w:rsidP="00BC2AAA">
      <w:pPr>
        <w:spacing w:line="24" w:lineRule="exact"/>
        <w:rPr>
          <w:rFonts w:eastAsia="Times New Roman"/>
          <w:sz w:val="26"/>
          <w:szCs w:val="26"/>
        </w:rPr>
      </w:pPr>
    </w:p>
    <w:p w:rsidR="00BC2AAA" w:rsidRDefault="00BC2AAA" w:rsidP="00BC2AAA">
      <w:pPr>
        <w:numPr>
          <w:ilvl w:val="0"/>
          <w:numId w:val="2"/>
        </w:numPr>
        <w:tabs>
          <w:tab w:val="left" w:pos="420"/>
        </w:tabs>
        <w:spacing w:line="265" w:lineRule="auto"/>
        <w:ind w:left="420" w:right="20" w:hanging="4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BC2AAA" w:rsidRDefault="00BC2AAA" w:rsidP="00BC2AAA">
      <w:pPr>
        <w:spacing w:line="28" w:lineRule="exact"/>
        <w:rPr>
          <w:rFonts w:eastAsia="Times New Roman"/>
          <w:sz w:val="26"/>
          <w:szCs w:val="26"/>
        </w:rPr>
      </w:pPr>
    </w:p>
    <w:p w:rsidR="00BC2AAA" w:rsidRDefault="00BC2AAA" w:rsidP="00BC2AAA">
      <w:pPr>
        <w:numPr>
          <w:ilvl w:val="0"/>
          <w:numId w:val="2"/>
        </w:numPr>
        <w:tabs>
          <w:tab w:val="left" w:pos="420"/>
        </w:tabs>
        <w:spacing w:line="269" w:lineRule="auto"/>
        <w:ind w:left="420" w:right="20" w:hanging="42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</w:t>
      </w:r>
    </w:p>
    <w:p w:rsidR="00BC2AAA" w:rsidRDefault="00BC2AAA" w:rsidP="00BC2AAA">
      <w:pPr>
        <w:spacing w:line="27" w:lineRule="exact"/>
        <w:rPr>
          <w:rFonts w:eastAsia="Times New Roman"/>
          <w:sz w:val="26"/>
          <w:szCs w:val="26"/>
        </w:rPr>
      </w:pPr>
    </w:p>
    <w:p w:rsidR="00BC2AAA" w:rsidRDefault="00BC2AAA" w:rsidP="00BC2AAA">
      <w:pPr>
        <w:spacing w:line="263" w:lineRule="auto"/>
        <w:ind w:left="420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BC2AAA" w:rsidRDefault="00BC2AAA" w:rsidP="00BC2AAA">
      <w:pPr>
        <w:spacing w:line="31" w:lineRule="exact"/>
        <w:rPr>
          <w:rFonts w:eastAsia="Times New Roman"/>
          <w:sz w:val="26"/>
          <w:szCs w:val="26"/>
        </w:rPr>
      </w:pPr>
    </w:p>
    <w:p w:rsidR="00BC2AAA" w:rsidRDefault="00BC2AAA" w:rsidP="00BC2AAA">
      <w:pPr>
        <w:numPr>
          <w:ilvl w:val="0"/>
          <w:numId w:val="2"/>
        </w:numPr>
        <w:tabs>
          <w:tab w:val="left" w:pos="420"/>
        </w:tabs>
        <w:spacing w:line="263" w:lineRule="auto"/>
        <w:ind w:left="420" w:right="20" w:hanging="4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BC2AAA" w:rsidRDefault="00BC2AAA" w:rsidP="00BC2AAA">
      <w:pPr>
        <w:spacing w:line="18" w:lineRule="exact"/>
        <w:rPr>
          <w:rFonts w:eastAsia="Times New Roman"/>
          <w:sz w:val="26"/>
          <w:szCs w:val="26"/>
        </w:rPr>
      </w:pPr>
    </w:p>
    <w:p w:rsidR="00BC2AAA" w:rsidRDefault="00BC2AAA" w:rsidP="00BC2AAA">
      <w:pPr>
        <w:numPr>
          <w:ilvl w:val="0"/>
          <w:numId w:val="2"/>
        </w:numPr>
        <w:tabs>
          <w:tab w:val="left" w:pos="420"/>
        </w:tabs>
        <w:ind w:left="420" w:hanging="4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обеспечение профессиональной ориентации учащихся.</w:t>
      </w:r>
    </w:p>
    <w:p w:rsidR="00BC2AAA" w:rsidRDefault="00BC2AAA" w:rsidP="00BC2AAA">
      <w:pPr>
        <w:spacing w:line="51" w:lineRule="exact"/>
        <w:rPr>
          <w:sz w:val="20"/>
          <w:szCs w:val="20"/>
        </w:rPr>
      </w:pPr>
    </w:p>
    <w:p w:rsidR="00BC2AAA" w:rsidRDefault="00BC2AAA" w:rsidP="00BC2AA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Личностные результаты:</w:t>
      </w:r>
    </w:p>
    <w:p w:rsidR="00BC2AAA" w:rsidRDefault="00BC2AAA" w:rsidP="00BC2AAA">
      <w:pPr>
        <w:spacing w:line="71" w:lineRule="exact"/>
        <w:rPr>
          <w:sz w:val="20"/>
          <w:szCs w:val="20"/>
        </w:rPr>
      </w:pPr>
    </w:p>
    <w:p w:rsidR="00BC2AAA" w:rsidRDefault="00BC2AAA" w:rsidP="00060F60">
      <w:pPr>
        <w:numPr>
          <w:ilvl w:val="0"/>
          <w:numId w:val="3"/>
        </w:numPr>
        <w:tabs>
          <w:tab w:val="left" w:pos="284"/>
        </w:tabs>
        <w:spacing w:line="247" w:lineRule="auto"/>
        <w:ind w:left="560" w:right="20" w:hanging="5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сформированность познавательны</w:t>
      </w:r>
      <w:r w:rsidR="00060F60">
        <w:rPr>
          <w:rFonts w:eastAsia="Times New Roman"/>
          <w:sz w:val="26"/>
          <w:szCs w:val="26"/>
        </w:rPr>
        <w:t xml:space="preserve">х интересов, интеллектуальных и </w:t>
      </w:r>
      <w:r>
        <w:rPr>
          <w:rFonts w:eastAsia="Times New Roman"/>
          <w:sz w:val="26"/>
          <w:szCs w:val="26"/>
        </w:rPr>
        <w:t>творческих способностей учащихся;</w:t>
      </w:r>
    </w:p>
    <w:p w:rsidR="00BC2AAA" w:rsidRDefault="00BC2AAA" w:rsidP="00060F60">
      <w:pPr>
        <w:tabs>
          <w:tab w:val="left" w:pos="284"/>
        </w:tabs>
        <w:spacing w:line="70" w:lineRule="exact"/>
        <w:ind w:hanging="560"/>
        <w:rPr>
          <w:rFonts w:ascii="Symbol" w:eastAsia="Symbol" w:hAnsi="Symbol" w:cs="Symbol"/>
          <w:sz w:val="26"/>
          <w:szCs w:val="26"/>
        </w:rPr>
      </w:pPr>
    </w:p>
    <w:p w:rsidR="00BC2AAA" w:rsidRPr="00BC2AAA" w:rsidRDefault="00BC2AAA" w:rsidP="00060F60">
      <w:pPr>
        <w:numPr>
          <w:ilvl w:val="0"/>
          <w:numId w:val="3"/>
        </w:numPr>
        <w:tabs>
          <w:tab w:val="left" w:pos="284"/>
        </w:tabs>
        <w:spacing w:line="247" w:lineRule="auto"/>
        <w:ind w:left="560" w:right="20" w:hanging="5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</w:t>
      </w:r>
      <w:r>
        <w:rPr>
          <w:rFonts w:ascii="Symbol" w:eastAsia="Symbol" w:hAnsi="Symbol" w:cs="Symbol"/>
          <w:sz w:val="26"/>
          <w:szCs w:val="26"/>
        </w:rPr>
        <w:t></w:t>
      </w:r>
      <w:r w:rsidRPr="00BC2AAA">
        <w:rPr>
          <w:rFonts w:eastAsia="Times New Roman"/>
          <w:sz w:val="26"/>
          <w:szCs w:val="26"/>
        </w:rPr>
        <w:t>человеческого общества, уважение к творцам науки и техники, отношение к физике как к элементу общечеловеческой культуры;</w:t>
      </w:r>
    </w:p>
    <w:p w:rsidR="00BC2AAA" w:rsidRDefault="00BC2AAA" w:rsidP="00BC2AAA">
      <w:pPr>
        <w:spacing w:line="19" w:lineRule="exact"/>
        <w:rPr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самостоятельность в приобретении новых знаний и практических умений;</w:t>
      </w:r>
    </w:p>
    <w:p w:rsidR="00BC2AAA" w:rsidRDefault="00BC2AAA" w:rsidP="00BC2AAA">
      <w:pPr>
        <w:spacing w:line="78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47" w:lineRule="auto"/>
        <w:ind w:left="354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мотивация образовательной деятельности школьников на основе личностно ориентированного подхода;</w:t>
      </w:r>
    </w:p>
    <w:p w:rsidR="00BC2AAA" w:rsidRDefault="00BC2AAA" w:rsidP="00BC2AAA">
      <w:pPr>
        <w:spacing w:line="70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47" w:lineRule="auto"/>
        <w:ind w:left="354" w:right="20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ценностных отношений друг к другу, к учителю, к авторам открытий и изобретений, к результатам обучения;</w:t>
      </w:r>
    </w:p>
    <w:p w:rsidR="00BC2AAA" w:rsidRDefault="00BC2AAA" w:rsidP="00BC2AAA">
      <w:pPr>
        <w:spacing w:line="70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60" w:lineRule="auto"/>
        <w:ind w:left="354" w:hanging="354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приобретение положительного эмоционального отношения к окружающей природе и самому себе как части природы, желание познавать природные объекты и явления в соответствии с жизненными потребностями и интересами;</w:t>
      </w:r>
    </w:p>
    <w:p w:rsidR="00BC2AAA" w:rsidRDefault="00BC2AAA" w:rsidP="00BC2AAA">
      <w:pPr>
        <w:spacing w:line="23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приобретение умения ставить перед собой познавательные цели, выдвигать гипотезы,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BC2AAA">
      <w:pPr>
        <w:spacing w:line="264" w:lineRule="auto"/>
        <w:ind w:left="354" w:right="2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конструировать высказывания естественнонаучного характера, доказывать собственную точку зрения по обсуждаемому вопросу.</w:t>
      </w:r>
    </w:p>
    <w:p w:rsidR="00BC2AAA" w:rsidRDefault="00BC2AAA" w:rsidP="00BC2AAA">
      <w:pPr>
        <w:spacing w:line="29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060F60">
      <w:pPr>
        <w:spacing w:line="265" w:lineRule="auto"/>
        <w:ind w:left="354" w:firstLine="71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Метапредметными результатами </w:t>
      </w:r>
      <w:r>
        <w:rPr>
          <w:rFonts w:eastAsia="Times New Roman"/>
          <w:sz w:val="26"/>
          <w:szCs w:val="26"/>
        </w:rPr>
        <w:t>является формирование универсальных учебных действий</w:t>
      </w:r>
      <w:r w:rsidR="00060F60">
        <w:rPr>
          <w:rFonts w:ascii="Symbol" w:eastAsia="Symbol" w:hAnsi="Symbol" w:cs="Symbol"/>
          <w:sz w:val="26"/>
          <w:szCs w:val="26"/>
        </w:rPr>
        <w:t></w:t>
      </w:r>
      <w:r>
        <w:rPr>
          <w:rFonts w:eastAsia="Times New Roman"/>
          <w:sz w:val="26"/>
          <w:szCs w:val="26"/>
        </w:rPr>
        <w:t>(УУД).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6"/>
          <w:szCs w:val="26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70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BC2AAA" w:rsidRDefault="00BC2AAA" w:rsidP="00BC2AAA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73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BC2AAA" w:rsidRDefault="00BC2AAA" w:rsidP="00BC2AAA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BC2AAA" w:rsidRDefault="00BC2AAA" w:rsidP="00BC2AAA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умение генерировать идеи и определять средства, необходимые для их реализации;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69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BC2AAA" w:rsidRDefault="00BC2AAA" w:rsidP="00BC2AAA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64" w:lineRule="auto"/>
        <w:ind w:left="354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BC2AAA" w:rsidRDefault="00BC2AAA" w:rsidP="00BC2AAA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использование различных источников для получения научной информации.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72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BC2AAA" w:rsidRDefault="00BC2AAA" w:rsidP="00BC2AAA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69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BC2AAA" w:rsidRDefault="00BC2AAA" w:rsidP="00BC2AAA">
      <w:pPr>
        <w:spacing w:line="27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4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освоение приемов действий в нестандартных ситуациях, овладение эвристическими методами решения проблем.</w:t>
      </w:r>
    </w:p>
    <w:p w:rsidR="00BC2AAA" w:rsidRDefault="00BC2AAA" w:rsidP="00BC2AAA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BC2AAA" w:rsidRPr="00BC2AAA" w:rsidRDefault="00BC2AAA" w:rsidP="00BC2AAA">
      <w:pPr>
        <w:ind w:left="10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Познавательные:</w:t>
      </w:r>
    </w:p>
    <w:p w:rsidR="00BC2AAA" w:rsidRPr="00BC2AAA" w:rsidRDefault="00BC2AAA" w:rsidP="00BC2AAA">
      <w:pPr>
        <w:pStyle w:val="a9"/>
        <w:numPr>
          <w:ilvl w:val="0"/>
          <w:numId w:val="7"/>
        </w:numPr>
        <w:tabs>
          <w:tab w:val="left" w:pos="1134"/>
          <w:tab w:val="left" w:pos="1644"/>
        </w:tabs>
        <w:ind w:left="426" w:hanging="426"/>
        <w:rPr>
          <w:rFonts w:ascii="Symbol" w:eastAsia="Symbol" w:hAnsi="Symbol" w:cs="Symbol"/>
          <w:sz w:val="20"/>
          <w:szCs w:val="20"/>
        </w:rPr>
      </w:pPr>
      <w:r w:rsidRPr="00BC2AAA">
        <w:rPr>
          <w:rFonts w:eastAsia="Times New Roman"/>
          <w:sz w:val="26"/>
          <w:szCs w:val="26"/>
        </w:rPr>
        <w:t>Добывать новые знания: находить ответы на вопросы, используя схемы-опоры, ПК, учебный текст, свой жизненный опыт и информацию, полученную на занятиях;</w:t>
      </w:r>
    </w:p>
    <w:p w:rsidR="00BC2AAA" w:rsidRDefault="00BC2AAA" w:rsidP="00BC2AAA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BC2AAA" w:rsidRDefault="00BC2AAA" w:rsidP="00BC2AAA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72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BC2AAA" w:rsidRDefault="00BC2AAA" w:rsidP="00BC2AAA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70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Осуществлять сравнение,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BC2AAA" w:rsidRDefault="00BC2AAA" w:rsidP="00BC2AAA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4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Строить логическое рассуждение, включающее установление причинно-следственных связей.</w:t>
      </w:r>
    </w:p>
    <w:p w:rsidR="00BC2AAA" w:rsidRDefault="00BC2AAA" w:rsidP="00BC2AAA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Создавать схематические модели с выделением существенных характеристик объекта.</w:t>
      </w:r>
    </w:p>
    <w:p w:rsidR="00BC2AAA" w:rsidRDefault="00BC2AAA" w:rsidP="00BC2AAA">
      <w:pPr>
        <w:spacing w:line="61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BC2AAA" w:rsidRDefault="00BC2AAA" w:rsidP="00BC2AAA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Вычитывать все уровни текстовой информации.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5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C2AAA" w:rsidRDefault="00BC2AAA" w:rsidP="00BC2AAA">
      <w:pPr>
        <w:spacing w:line="20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ind w:left="10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Регулятивные:</w:t>
      </w:r>
    </w:p>
    <w:p w:rsidR="00BC2AAA" w:rsidRDefault="00BC2AAA" w:rsidP="00BC2AAA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BC2AAA" w:rsidRDefault="00BC2AAA" w:rsidP="00BC2AAA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BC2AAA" w:rsidRDefault="00BC2AAA" w:rsidP="00BC2AAA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Составлять (индивидуально или в группе) план решения проблемы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5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Работая по плану, сверять свои действия с целью и, при необходимости, исправлять ошибки самостоятельно.</w:t>
      </w:r>
    </w:p>
    <w:p w:rsidR="00BC2AAA" w:rsidRDefault="00BC2AAA" w:rsidP="00BC2AAA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В диалоге с учителем совершенствовать самостоятельно выработанные критерии оценки.</w:t>
      </w:r>
    </w:p>
    <w:p w:rsidR="00BC2AAA" w:rsidRDefault="00BC2AAA" w:rsidP="00BC2AAA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9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Проговаривать последовательность действий на занятии. Средством формирования этих действий служит технология проблемного диалога на этапе знакомства с новым явлением.</w:t>
      </w:r>
    </w:p>
    <w:p w:rsidR="00BC2AAA" w:rsidRDefault="00BC2AAA" w:rsidP="00BC2AAA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70" w:lineRule="auto"/>
        <w:ind w:left="354" w:hanging="35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Учиться совместно с учителем и другими учениками давать эмоциональную оценку деятельности группы на занятиях. Средством формирования этих действий служит технология оценивания образовательных достижений (учебных успехов).</w:t>
      </w:r>
    </w:p>
    <w:p w:rsidR="00BC2AAA" w:rsidRDefault="00BC2AAA" w:rsidP="00BC2AAA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Уметь организовывать здоровье-сберегающую жизнедеятельность (танцевальные минутки, гимнастика для глаз и т.д.).</w:t>
      </w:r>
    </w:p>
    <w:p w:rsidR="00BC2AAA" w:rsidRDefault="00BC2AAA" w:rsidP="00BC2AAA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ind w:left="107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Коммуникативные</w:t>
      </w:r>
      <w:r w:rsidR="00060F60">
        <w:rPr>
          <w:rFonts w:eastAsia="Times New Roman"/>
          <w:b/>
          <w:bCs/>
          <w:sz w:val="26"/>
          <w:szCs w:val="26"/>
        </w:rPr>
        <w:t>:</w:t>
      </w:r>
    </w:p>
    <w:p w:rsidR="00BC2AAA" w:rsidRDefault="00BC2AAA" w:rsidP="00BC2AAA">
      <w:pPr>
        <w:spacing w:line="51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BC2AAA" w:rsidRDefault="00BC2AAA" w:rsidP="00BC2AAA">
      <w:pPr>
        <w:spacing w:line="31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5" w:lineRule="auto"/>
        <w:ind w:left="354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C2AAA" w:rsidRDefault="00BC2AAA" w:rsidP="00BC2AAA">
      <w:pPr>
        <w:spacing w:line="28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5"/>
        </w:numPr>
        <w:tabs>
          <w:tab w:val="left" w:pos="354"/>
        </w:tabs>
        <w:spacing w:line="263" w:lineRule="auto"/>
        <w:ind w:left="354" w:right="20" w:hanging="354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слушать и понимать речь других, средством формирования этих действий служит технология проблемного диалога (побуждающий и подводящий диалог).</w:t>
      </w:r>
    </w:p>
    <w:p w:rsidR="00BC2AAA" w:rsidRPr="00BC2AAA" w:rsidRDefault="00BC2AAA" w:rsidP="00BC2AAA">
      <w:pPr>
        <w:pStyle w:val="a9"/>
        <w:numPr>
          <w:ilvl w:val="0"/>
          <w:numId w:val="7"/>
        </w:numPr>
        <w:tabs>
          <w:tab w:val="left" w:pos="2124"/>
        </w:tabs>
        <w:ind w:left="426" w:hanging="426"/>
        <w:rPr>
          <w:rFonts w:ascii="Symbol" w:eastAsia="Symbol" w:hAnsi="Symbol" w:cs="Symbol"/>
          <w:sz w:val="20"/>
          <w:szCs w:val="20"/>
        </w:rPr>
      </w:pPr>
      <w:r w:rsidRPr="00BC2AAA">
        <w:rPr>
          <w:rFonts w:eastAsia="Times New Roman"/>
          <w:sz w:val="26"/>
          <w:szCs w:val="26"/>
        </w:rPr>
        <w:t>в дискуссии уметь вы двинуть аргументы и контраргументы;</w:t>
      </w:r>
    </w:p>
    <w:p w:rsidR="00BC2AAA" w:rsidRDefault="00BC2AAA" w:rsidP="00BC2AAA">
      <w:pPr>
        <w:spacing w:line="59" w:lineRule="exact"/>
        <w:ind w:left="426" w:hanging="426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6"/>
        </w:numPr>
        <w:tabs>
          <w:tab w:val="left" w:pos="720"/>
        </w:tabs>
        <w:spacing w:line="265" w:lineRule="auto"/>
        <w:ind w:left="426" w:right="160" w:hanging="4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BC2AAA" w:rsidRDefault="00BC2AAA" w:rsidP="00BC2AAA">
      <w:pPr>
        <w:spacing w:line="28" w:lineRule="exact"/>
        <w:ind w:left="426" w:hanging="426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6"/>
        </w:numPr>
        <w:tabs>
          <w:tab w:val="left" w:pos="720"/>
        </w:tabs>
        <w:spacing w:line="263" w:lineRule="auto"/>
        <w:ind w:left="426" w:right="160" w:hanging="4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BC2AAA" w:rsidRDefault="00BC2AAA" w:rsidP="00BC2AAA">
      <w:pPr>
        <w:spacing w:line="31" w:lineRule="exact"/>
        <w:ind w:left="426" w:hanging="426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6"/>
        </w:numPr>
        <w:tabs>
          <w:tab w:val="left" w:pos="720"/>
        </w:tabs>
        <w:spacing w:line="265" w:lineRule="auto"/>
        <w:ind w:left="426" w:right="180" w:hanging="4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уметь взглянуть на ситуацию с иной позиции и договариваться с людьми иных позиций.</w:t>
      </w:r>
    </w:p>
    <w:p w:rsidR="00BC2AAA" w:rsidRDefault="00BC2AAA" w:rsidP="00BC2AAA">
      <w:pPr>
        <w:spacing w:line="13" w:lineRule="exact"/>
        <w:ind w:left="426" w:hanging="426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6"/>
        </w:numPr>
        <w:tabs>
          <w:tab w:val="left" w:pos="720"/>
        </w:tabs>
        <w:ind w:left="426" w:hanging="4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совместно договариваться о правилах общения и поведения в школе и следовать им.</w:t>
      </w:r>
    </w:p>
    <w:p w:rsidR="00BC2AAA" w:rsidRDefault="00BC2AAA" w:rsidP="00BC2AAA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6"/>
        </w:numPr>
        <w:spacing w:line="270" w:lineRule="auto"/>
        <w:ind w:left="426" w:right="160" w:hanging="42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учиться выполнять различные роли в группе (лидера, исполнителя, критика), средством формирования этих действий служит организация работы в парах и малых группах.</w:t>
      </w:r>
    </w:p>
    <w:p w:rsidR="00BC2AAA" w:rsidRDefault="00BC2AAA" w:rsidP="00BC2AAA">
      <w:pPr>
        <w:spacing w:line="8" w:lineRule="exact"/>
        <w:ind w:left="426" w:hanging="426"/>
        <w:rPr>
          <w:rFonts w:ascii="Symbol" w:eastAsia="Symbol" w:hAnsi="Symbol" w:cs="Symbol"/>
          <w:sz w:val="20"/>
          <w:szCs w:val="20"/>
        </w:rPr>
      </w:pPr>
    </w:p>
    <w:p w:rsidR="00BC2AAA" w:rsidRDefault="00BC2AAA" w:rsidP="00BC2AAA">
      <w:pPr>
        <w:numPr>
          <w:ilvl w:val="0"/>
          <w:numId w:val="6"/>
        </w:numPr>
        <w:ind w:left="426" w:hanging="426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6"/>
          <w:szCs w:val="26"/>
        </w:rPr>
        <w:t>привлечение родителей к совместной деятельности.</w:t>
      </w:r>
    </w:p>
    <w:p w:rsidR="00BC2AAA" w:rsidRDefault="00BC2AAA" w:rsidP="00BC2AAA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1C6A54" w:rsidRDefault="001C6A54"/>
    <w:p w:rsidR="001C6A54" w:rsidRPr="001C6A54" w:rsidRDefault="001C6A54" w:rsidP="001C6A54"/>
    <w:p w:rsidR="006C7383" w:rsidRDefault="005B6AE0">
      <w:pPr>
        <w:ind w:right="106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III. Тематическое планирование</w:t>
      </w:r>
    </w:p>
    <w:p w:rsidR="006C7383" w:rsidRDefault="006C7383">
      <w:pPr>
        <w:spacing w:line="370" w:lineRule="exact"/>
        <w:rPr>
          <w:sz w:val="20"/>
          <w:szCs w:val="20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820"/>
        <w:gridCol w:w="1120"/>
        <w:gridCol w:w="30"/>
      </w:tblGrid>
      <w:tr w:rsidR="006C7383" w:rsidTr="001C6A54">
        <w:trPr>
          <w:trHeight w:val="308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Тема занятия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Кол-во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170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14"/>
                <w:szCs w:val="14"/>
              </w:rPr>
            </w:pPr>
          </w:p>
        </w:tc>
        <w:tc>
          <w:tcPr>
            <w:tcW w:w="5820" w:type="dxa"/>
            <w:vMerge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часов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17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2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Учебные физические задачи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4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2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Механика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15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27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Молекулярная физика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13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28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6C7383" w:rsidRDefault="005B6AE0" w:rsidP="00DC5E23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Итоговое </w:t>
            </w:r>
            <w:r w:rsidR="00DC5E23">
              <w:rPr>
                <w:rFonts w:eastAsia="Times New Roman"/>
                <w:sz w:val="26"/>
                <w:szCs w:val="26"/>
              </w:rPr>
              <w:t>повторение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383" w:rsidRDefault="001910FD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6"/>
                <w:szCs w:val="26"/>
              </w:rPr>
              <w:t>2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5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28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6C7383" w:rsidRDefault="005B6AE0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C7383" w:rsidRDefault="001910FD"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34</w:t>
            </w: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C7383" w:rsidRDefault="006C738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  <w:tr w:rsidR="006C7383" w:rsidTr="001C6A54">
        <w:trPr>
          <w:trHeight w:val="632"/>
        </w:trPr>
        <w:tc>
          <w:tcPr>
            <w:tcW w:w="980" w:type="dxa"/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vAlign w:val="bottom"/>
          </w:tcPr>
          <w:p w:rsidR="006C7383" w:rsidRDefault="006C7383" w:rsidP="001C6A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6C7383" w:rsidRDefault="006C738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C7383" w:rsidRDefault="006C7383">
            <w:pPr>
              <w:rPr>
                <w:sz w:val="1"/>
                <w:szCs w:val="1"/>
              </w:rPr>
            </w:pPr>
          </w:p>
        </w:tc>
      </w:tr>
    </w:tbl>
    <w:p w:rsidR="001C6A54" w:rsidRDefault="001C6A54">
      <w:pPr>
        <w:spacing w:line="1" w:lineRule="exact"/>
        <w:rPr>
          <w:sz w:val="20"/>
          <w:szCs w:val="20"/>
        </w:rPr>
      </w:pPr>
    </w:p>
    <w:p w:rsidR="001C6A54" w:rsidRDefault="001C6A54" w:rsidP="001C6A54">
      <w:pPr>
        <w:ind w:right="106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8"/>
          <w:szCs w:val="28"/>
        </w:rPr>
        <w:t>Календарно-тематическое планирование</w:t>
      </w:r>
    </w:p>
    <w:p w:rsidR="006C7383" w:rsidRDefault="006C7383" w:rsidP="001C6A54">
      <w:pPr>
        <w:tabs>
          <w:tab w:val="left" w:pos="5244"/>
        </w:tabs>
        <w:rPr>
          <w:sz w:val="20"/>
          <w:szCs w:val="20"/>
        </w:rPr>
      </w:pPr>
    </w:p>
    <w:p w:rsidR="00273A61" w:rsidRDefault="00273A61" w:rsidP="001C6A54">
      <w:pPr>
        <w:tabs>
          <w:tab w:val="left" w:pos="5244"/>
        </w:tabs>
        <w:rPr>
          <w:sz w:val="20"/>
          <w:szCs w:val="20"/>
        </w:rPr>
      </w:pPr>
    </w:p>
    <w:tbl>
      <w:tblPr>
        <w:tblStyle w:val="a4"/>
        <w:tblW w:w="9242" w:type="dxa"/>
        <w:tblLook w:val="04A0" w:firstRow="1" w:lastRow="0" w:firstColumn="1" w:lastColumn="0" w:noHBand="0" w:noVBand="1"/>
      </w:tblPr>
      <w:tblGrid>
        <w:gridCol w:w="1240"/>
        <w:gridCol w:w="8002"/>
      </w:tblGrid>
      <w:tr w:rsidR="00273A61" w:rsidRPr="00273A61" w:rsidTr="001910FD">
        <w:tc>
          <w:tcPr>
            <w:tcW w:w="1240" w:type="dxa"/>
          </w:tcPr>
          <w:p w:rsidR="00273A61" w:rsidRPr="00273A61" w:rsidRDefault="00273A61" w:rsidP="00273A61">
            <w:pPr>
              <w:tabs>
                <w:tab w:val="left" w:pos="5244"/>
              </w:tabs>
              <w:jc w:val="center"/>
              <w:rPr>
                <w:b/>
                <w:sz w:val="28"/>
                <w:szCs w:val="20"/>
              </w:rPr>
            </w:pPr>
            <w:r w:rsidRPr="00273A61">
              <w:rPr>
                <w:b/>
                <w:sz w:val="28"/>
                <w:szCs w:val="20"/>
              </w:rPr>
              <w:t>Занятие</w:t>
            </w:r>
          </w:p>
        </w:tc>
        <w:tc>
          <w:tcPr>
            <w:tcW w:w="8002" w:type="dxa"/>
          </w:tcPr>
          <w:p w:rsidR="00273A61" w:rsidRPr="00273A61" w:rsidRDefault="00273A61" w:rsidP="00273A61">
            <w:pPr>
              <w:tabs>
                <w:tab w:val="left" w:pos="5244"/>
              </w:tabs>
              <w:jc w:val="center"/>
              <w:rPr>
                <w:b/>
                <w:sz w:val="28"/>
                <w:szCs w:val="20"/>
              </w:rPr>
            </w:pPr>
            <w:r w:rsidRPr="00273A61">
              <w:rPr>
                <w:b/>
                <w:sz w:val="28"/>
                <w:szCs w:val="20"/>
              </w:rPr>
              <w:t>Тема занятия</w:t>
            </w:r>
          </w:p>
        </w:tc>
      </w:tr>
      <w:tr w:rsidR="001910FD" w:rsidRPr="00273A61" w:rsidTr="001910FD">
        <w:tc>
          <w:tcPr>
            <w:tcW w:w="9242" w:type="dxa"/>
            <w:gridSpan w:val="2"/>
          </w:tcPr>
          <w:p w:rsidR="001910FD" w:rsidRPr="001910FD" w:rsidRDefault="001910FD" w:rsidP="001910FD">
            <w:pPr>
              <w:tabs>
                <w:tab w:val="left" w:pos="5244"/>
              </w:tabs>
              <w:jc w:val="center"/>
              <w:rPr>
                <w:b/>
                <w:sz w:val="28"/>
                <w:szCs w:val="20"/>
              </w:rPr>
            </w:pPr>
            <w:r w:rsidRPr="001910FD">
              <w:rPr>
                <w:rFonts w:eastAsia="Times New Roman"/>
                <w:b/>
                <w:sz w:val="26"/>
                <w:szCs w:val="26"/>
              </w:rPr>
              <w:t>Учебные физические задачи (4 ч)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8002" w:type="dxa"/>
          </w:tcPr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Что такое физическая задача.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Классификация задач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8002" w:type="dxa"/>
          </w:tcPr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Примеры задач различных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типов. Состав физической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задачи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  <w:tc>
          <w:tcPr>
            <w:tcW w:w="8002" w:type="dxa"/>
          </w:tcPr>
          <w:p w:rsidR="001910FD" w:rsidRDefault="001910FD" w:rsidP="001910FD">
            <w:r>
              <w:rPr>
                <w:rFonts w:eastAsia="Times New Roman"/>
                <w:sz w:val="26"/>
                <w:szCs w:val="26"/>
              </w:rPr>
              <w:t>Физическая теория 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методы решения задач.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Способы и техника</w:t>
            </w:r>
          </w:p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составления задач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8002" w:type="dxa"/>
          </w:tcPr>
          <w:p w:rsidR="001910FD" w:rsidRDefault="001910FD" w:rsidP="001910FD">
            <w:r>
              <w:rPr>
                <w:rFonts w:eastAsia="Times New Roman"/>
                <w:sz w:val="26"/>
                <w:szCs w:val="26"/>
              </w:rPr>
              <w:t>Правила 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приемы решения физических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задач. Значение задач в</w:t>
            </w:r>
          </w:p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обучении и в жизни</w:t>
            </w:r>
          </w:p>
        </w:tc>
      </w:tr>
      <w:tr w:rsidR="001910FD" w:rsidRPr="00273A61" w:rsidTr="005B6AE0">
        <w:tc>
          <w:tcPr>
            <w:tcW w:w="9242" w:type="dxa"/>
            <w:gridSpan w:val="2"/>
          </w:tcPr>
          <w:p w:rsidR="001910FD" w:rsidRPr="001910FD" w:rsidRDefault="001910FD" w:rsidP="001910FD">
            <w:pPr>
              <w:tabs>
                <w:tab w:val="left" w:pos="5244"/>
              </w:tabs>
              <w:jc w:val="center"/>
              <w:rPr>
                <w:b/>
                <w:sz w:val="28"/>
                <w:szCs w:val="20"/>
              </w:rPr>
            </w:pPr>
            <w:r w:rsidRPr="001910FD">
              <w:rPr>
                <w:b/>
                <w:sz w:val="28"/>
                <w:szCs w:val="20"/>
              </w:rPr>
              <w:t>Механика (15 ч)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</w:t>
            </w:r>
          </w:p>
        </w:tc>
        <w:tc>
          <w:tcPr>
            <w:tcW w:w="8002" w:type="dxa"/>
          </w:tcPr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Задачи и расчет параметров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равноускоренного движения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и расчет параметров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равноускоренного движения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и расчет параметров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равноускоренного движения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</w:t>
            </w:r>
          </w:p>
        </w:tc>
        <w:tc>
          <w:tcPr>
            <w:tcW w:w="8002" w:type="dxa"/>
          </w:tcPr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Решения графических задач на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движение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Решения графических задач на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движение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Решения графических задач на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движение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11</w:t>
            </w:r>
          </w:p>
        </w:tc>
        <w:tc>
          <w:tcPr>
            <w:tcW w:w="8002" w:type="dxa"/>
          </w:tcPr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Применение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законов динамики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материальной точки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Применение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законов динамики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материальной точки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Применение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законов динамики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материальной точки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14</w:t>
            </w:r>
          </w:p>
        </w:tc>
        <w:tc>
          <w:tcPr>
            <w:tcW w:w="8002" w:type="dxa"/>
          </w:tcPr>
          <w:p w:rsidR="00273A61" w:rsidRPr="001910FD" w:rsidRDefault="001910FD" w:rsidP="001910FD">
            <w:r>
              <w:rPr>
                <w:rFonts w:eastAsia="Times New Roman"/>
                <w:sz w:val="26"/>
                <w:szCs w:val="26"/>
              </w:rPr>
              <w:t>Задачи на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движение тел под действием</w:t>
            </w:r>
            <w:r>
              <w:t xml:space="preserve"> </w:t>
            </w:r>
            <w:r w:rsidR="008A442D">
              <w:rPr>
                <w:rFonts w:eastAsia="Times New Roman"/>
                <w:sz w:val="26"/>
                <w:szCs w:val="26"/>
              </w:rPr>
              <w:t>нескольких сил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15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движение тел под действием</w:t>
            </w:r>
            <w:r>
              <w:t xml:space="preserve"> </w:t>
            </w:r>
            <w:r w:rsidR="008A442D">
              <w:rPr>
                <w:rFonts w:eastAsia="Times New Roman"/>
                <w:sz w:val="26"/>
                <w:szCs w:val="26"/>
              </w:rPr>
              <w:t>нескольких сил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16</w:t>
            </w:r>
          </w:p>
        </w:tc>
        <w:tc>
          <w:tcPr>
            <w:tcW w:w="8002" w:type="dxa"/>
          </w:tcPr>
          <w:p w:rsidR="00273A61" w:rsidRPr="00273A61" w:rsidRDefault="001910F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движение тел под действием</w:t>
            </w:r>
            <w:r>
              <w:t xml:space="preserve"> </w:t>
            </w:r>
            <w:r w:rsidR="008A442D">
              <w:rPr>
                <w:rFonts w:eastAsia="Times New Roman"/>
                <w:sz w:val="26"/>
                <w:szCs w:val="26"/>
              </w:rPr>
              <w:t>нескольких сил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17</w:t>
            </w:r>
          </w:p>
        </w:tc>
        <w:tc>
          <w:tcPr>
            <w:tcW w:w="8002" w:type="dxa"/>
          </w:tcPr>
          <w:p w:rsidR="00273A61" w:rsidRPr="008A442D" w:rsidRDefault="008A442D" w:rsidP="008A442D">
            <w:r>
              <w:rPr>
                <w:rFonts w:eastAsia="Times New Roman"/>
                <w:sz w:val="26"/>
                <w:szCs w:val="26"/>
              </w:rPr>
              <w:t>Законы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сохранения в механических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процессах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</w:t>
            </w:r>
          </w:p>
        </w:tc>
        <w:tc>
          <w:tcPr>
            <w:tcW w:w="8002" w:type="dxa"/>
          </w:tcPr>
          <w:p w:rsidR="00273A61" w:rsidRPr="00273A61" w:rsidRDefault="008A442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Законы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сохранения в механических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процессах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1910FD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</w:t>
            </w:r>
          </w:p>
        </w:tc>
        <w:tc>
          <w:tcPr>
            <w:tcW w:w="8002" w:type="dxa"/>
          </w:tcPr>
          <w:p w:rsidR="00273A61" w:rsidRPr="00273A61" w:rsidRDefault="008A442D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Законы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сохранения в механических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процессах</w:t>
            </w:r>
          </w:p>
        </w:tc>
      </w:tr>
      <w:tr w:rsidR="008A442D" w:rsidRPr="00273A61" w:rsidTr="005B6AE0">
        <w:tc>
          <w:tcPr>
            <w:tcW w:w="9242" w:type="dxa"/>
            <w:gridSpan w:val="2"/>
          </w:tcPr>
          <w:p w:rsidR="008A442D" w:rsidRPr="00A75552" w:rsidRDefault="00A75552" w:rsidP="00A75552">
            <w:pPr>
              <w:tabs>
                <w:tab w:val="left" w:pos="5244"/>
              </w:tabs>
              <w:jc w:val="center"/>
              <w:rPr>
                <w:b/>
                <w:sz w:val="28"/>
                <w:szCs w:val="20"/>
              </w:rPr>
            </w:pPr>
            <w:r w:rsidRPr="00A75552">
              <w:rPr>
                <w:rFonts w:eastAsia="Times New Roman"/>
                <w:b/>
                <w:sz w:val="26"/>
                <w:szCs w:val="26"/>
              </w:rPr>
              <w:t>Молекулярная физика (13 ч)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DC5E23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</w:t>
            </w:r>
          </w:p>
        </w:tc>
        <w:tc>
          <w:tcPr>
            <w:tcW w:w="8002" w:type="dxa"/>
          </w:tcPr>
          <w:p w:rsidR="00273A61" w:rsidRPr="00A75552" w:rsidRDefault="00A75552" w:rsidP="00A75552">
            <w:r>
              <w:rPr>
                <w:rFonts w:eastAsia="Times New Roman"/>
                <w:sz w:val="26"/>
                <w:szCs w:val="26"/>
              </w:rPr>
              <w:t>Задачи на строение и свойство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газов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DC5E23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21</w:t>
            </w:r>
          </w:p>
        </w:tc>
        <w:tc>
          <w:tcPr>
            <w:tcW w:w="8002" w:type="dxa"/>
          </w:tcPr>
          <w:p w:rsidR="00273A61" w:rsidRPr="00273A61" w:rsidRDefault="00A75552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 строение и свойство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газов</w:t>
            </w:r>
          </w:p>
        </w:tc>
      </w:tr>
      <w:tr w:rsidR="00273A61" w:rsidRPr="00273A61" w:rsidTr="001910FD">
        <w:tc>
          <w:tcPr>
            <w:tcW w:w="1240" w:type="dxa"/>
          </w:tcPr>
          <w:p w:rsidR="00273A61" w:rsidRPr="00273A61" w:rsidRDefault="00DC5E23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22</w:t>
            </w:r>
          </w:p>
        </w:tc>
        <w:tc>
          <w:tcPr>
            <w:tcW w:w="8002" w:type="dxa"/>
          </w:tcPr>
          <w:p w:rsidR="00273A61" w:rsidRPr="00273A61" w:rsidRDefault="00A75552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 строение и свойство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газов</w:t>
            </w:r>
          </w:p>
        </w:tc>
      </w:tr>
      <w:tr w:rsidR="008A442D" w:rsidRPr="00273A61" w:rsidTr="001910FD">
        <w:tc>
          <w:tcPr>
            <w:tcW w:w="1240" w:type="dxa"/>
          </w:tcPr>
          <w:p w:rsidR="008A442D" w:rsidRPr="00273A61" w:rsidRDefault="00DC5E23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</w:t>
            </w:r>
          </w:p>
        </w:tc>
        <w:tc>
          <w:tcPr>
            <w:tcW w:w="8002" w:type="dxa"/>
          </w:tcPr>
          <w:p w:rsidR="008A442D" w:rsidRPr="00A75552" w:rsidRDefault="00A75552" w:rsidP="00A75552">
            <w:r>
              <w:rPr>
                <w:rFonts w:eastAsia="Times New Roman"/>
                <w:sz w:val="26"/>
                <w:szCs w:val="26"/>
              </w:rPr>
              <w:t>Особенности решения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задач на агрегатные состояния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вещества</w:t>
            </w:r>
          </w:p>
        </w:tc>
      </w:tr>
      <w:tr w:rsidR="008A442D" w:rsidRPr="00273A61" w:rsidTr="001910FD">
        <w:tc>
          <w:tcPr>
            <w:tcW w:w="1240" w:type="dxa"/>
          </w:tcPr>
          <w:p w:rsidR="008A442D" w:rsidRPr="00273A61" w:rsidRDefault="00DC5E23" w:rsidP="001910FD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</w:t>
            </w:r>
          </w:p>
        </w:tc>
        <w:tc>
          <w:tcPr>
            <w:tcW w:w="8002" w:type="dxa"/>
          </w:tcPr>
          <w:p w:rsidR="008A442D" w:rsidRPr="00273A61" w:rsidRDefault="00A75552" w:rsidP="001C6A54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Особенности решения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задач на агрегатные состояния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вещества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25</w:t>
            </w:r>
          </w:p>
        </w:tc>
        <w:tc>
          <w:tcPr>
            <w:tcW w:w="8002" w:type="dxa"/>
          </w:tcPr>
          <w:p w:rsidR="00A75552" w:rsidRPr="00A75552" w:rsidRDefault="00A75552" w:rsidP="00A75552">
            <w:r>
              <w:rPr>
                <w:rFonts w:eastAsia="Times New Roman"/>
                <w:sz w:val="26"/>
                <w:szCs w:val="26"/>
              </w:rPr>
              <w:t>Составление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уравнения теплового баланса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</w:t>
            </w:r>
          </w:p>
        </w:tc>
        <w:tc>
          <w:tcPr>
            <w:tcW w:w="8002" w:type="dxa"/>
          </w:tcPr>
          <w:p w:rsidR="00A75552" w:rsidRPr="00273A61" w:rsidRDefault="00A75552" w:rsidP="00A75552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уравнения теплового баланса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</w:t>
            </w:r>
          </w:p>
        </w:tc>
        <w:tc>
          <w:tcPr>
            <w:tcW w:w="8002" w:type="dxa"/>
          </w:tcPr>
          <w:p w:rsidR="00A75552" w:rsidRPr="00273A61" w:rsidRDefault="00A75552" w:rsidP="00A75552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уравнения теплового баланса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28</w:t>
            </w:r>
          </w:p>
        </w:tc>
        <w:tc>
          <w:tcPr>
            <w:tcW w:w="8002" w:type="dxa"/>
          </w:tcPr>
          <w:p w:rsidR="00A75552" w:rsidRPr="00A75552" w:rsidRDefault="00A75552" w:rsidP="00A75552">
            <w:r>
              <w:rPr>
                <w:rFonts w:eastAsia="Times New Roman"/>
                <w:sz w:val="26"/>
                <w:szCs w:val="26"/>
              </w:rPr>
              <w:t>Задачи на расчет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механического напряжения,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модуля Юнга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29</w:t>
            </w:r>
          </w:p>
        </w:tc>
        <w:tc>
          <w:tcPr>
            <w:tcW w:w="8002" w:type="dxa"/>
          </w:tcPr>
          <w:p w:rsidR="00A75552" w:rsidRPr="00273A61" w:rsidRDefault="00A75552" w:rsidP="00A75552">
            <w:pPr>
              <w:tabs>
                <w:tab w:val="left" w:pos="5244"/>
              </w:tabs>
              <w:rPr>
                <w:sz w:val="28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Задачи на расчет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механического напряжения,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модуля Юнга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</w:t>
            </w:r>
          </w:p>
        </w:tc>
        <w:tc>
          <w:tcPr>
            <w:tcW w:w="8002" w:type="dxa"/>
          </w:tcPr>
          <w:p w:rsidR="00A75552" w:rsidRPr="00A75552" w:rsidRDefault="00A75552" w:rsidP="00A75552">
            <w:r>
              <w:rPr>
                <w:rFonts w:eastAsia="Times New Roman"/>
                <w:sz w:val="26"/>
                <w:szCs w:val="26"/>
              </w:rPr>
              <w:t>Применение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законов термодинамики при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решении задач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31</w:t>
            </w:r>
          </w:p>
        </w:tc>
        <w:tc>
          <w:tcPr>
            <w:tcW w:w="8002" w:type="dxa"/>
          </w:tcPr>
          <w:p w:rsidR="00A75552" w:rsidRDefault="00A75552" w:rsidP="00A7555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Применение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законов термодинамики при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решении задач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32</w:t>
            </w:r>
          </w:p>
        </w:tc>
        <w:tc>
          <w:tcPr>
            <w:tcW w:w="8002" w:type="dxa"/>
          </w:tcPr>
          <w:p w:rsidR="00A75552" w:rsidRDefault="00A75552" w:rsidP="00A7555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Применение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законов термодинамики при</w:t>
            </w:r>
            <w: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решении задач</w:t>
            </w:r>
          </w:p>
        </w:tc>
      </w:tr>
      <w:tr w:rsidR="00DC5E23" w:rsidRPr="00273A61" w:rsidTr="005B6AE0">
        <w:tc>
          <w:tcPr>
            <w:tcW w:w="9242" w:type="dxa"/>
            <w:gridSpan w:val="2"/>
          </w:tcPr>
          <w:p w:rsidR="00DC5E23" w:rsidRPr="00DC5E23" w:rsidRDefault="00DC5E23" w:rsidP="00DC5E23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DC5E23">
              <w:rPr>
                <w:rFonts w:eastAsia="Times New Roman"/>
                <w:b/>
                <w:sz w:val="26"/>
                <w:szCs w:val="26"/>
              </w:rPr>
              <w:t>Итоговое повторение (2 ч)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33</w:t>
            </w:r>
          </w:p>
        </w:tc>
        <w:tc>
          <w:tcPr>
            <w:tcW w:w="8002" w:type="dxa"/>
          </w:tcPr>
          <w:p w:rsidR="00A75552" w:rsidRDefault="00DC5E23" w:rsidP="00A7555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Итоговое тестирование</w:t>
            </w:r>
          </w:p>
        </w:tc>
      </w:tr>
      <w:tr w:rsidR="00A75552" w:rsidRPr="00273A61" w:rsidTr="001910FD">
        <w:tc>
          <w:tcPr>
            <w:tcW w:w="1240" w:type="dxa"/>
          </w:tcPr>
          <w:p w:rsidR="00A75552" w:rsidRPr="00273A61" w:rsidRDefault="00DC5E23" w:rsidP="00A75552">
            <w:pPr>
              <w:tabs>
                <w:tab w:val="left" w:pos="5244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34</w:t>
            </w:r>
          </w:p>
        </w:tc>
        <w:tc>
          <w:tcPr>
            <w:tcW w:w="8002" w:type="dxa"/>
          </w:tcPr>
          <w:p w:rsidR="00A75552" w:rsidRDefault="00DC5E23" w:rsidP="00A75552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Итоговое повторение</w:t>
            </w:r>
          </w:p>
        </w:tc>
      </w:tr>
    </w:tbl>
    <w:p w:rsidR="00273A61" w:rsidRPr="001C6A54" w:rsidRDefault="00273A61" w:rsidP="001C6A54">
      <w:pPr>
        <w:tabs>
          <w:tab w:val="left" w:pos="5244"/>
        </w:tabs>
        <w:rPr>
          <w:sz w:val="20"/>
          <w:szCs w:val="20"/>
        </w:rPr>
      </w:pPr>
    </w:p>
    <w:sectPr w:rsidR="00273A61" w:rsidRPr="001C6A54">
      <w:pgSz w:w="11900" w:h="16838"/>
      <w:pgMar w:top="714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0D" w:rsidRDefault="00B05D0D" w:rsidP="008D581A">
      <w:r>
        <w:separator/>
      </w:r>
    </w:p>
  </w:endnote>
  <w:endnote w:type="continuationSeparator" w:id="0">
    <w:p w:rsidR="00B05D0D" w:rsidRDefault="00B05D0D" w:rsidP="008D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313492"/>
      <w:docPartObj>
        <w:docPartGallery w:val="Page Numbers (Bottom of Page)"/>
        <w:docPartUnique/>
      </w:docPartObj>
    </w:sdtPr>
    <w:sdtEndPr/>
    <w:sdtContent>
      <w:p w:rsidR="008D581A" w:rsidRDefault="008D58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D0D">
          <w:rPr>
            <w:noProof/>
          </w:rPr>
          <w:t>1</w:t>
        </w:r>
        <w:r>
          <w:fldChar w:fldCharType="end"/>
        </w:r>
      </w:p>
    </w:sdtContent>
  </w:sdt>
  <w:p w:rsidR="008D581A" w:rsidRDefault="008D58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0D" w:rsidRDefault="00B05D0D" w:rsidP="008D581A">
      <w:r>
        <w:separator/>
      </w:r>
    </w:p>
  </w:footnote>
  <w:footnote w:type="continuationSeparator" w:id="0">
    <w:p w:rsidR="00B05D0D" w:rsidRDefault="00B05D0D" w:rsidP="008D5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AB1E1754"/>
    <w:lvl w:ilvl="0" w:tplc="399228AE">
      <w:start w:val="1"/>
      <w:numFmt w:val="bullet"/>
      <w:lvlText w:val=""/>
      <w:lvlJc w:val="left"/>
    </w:lvl>
    <w:lvl w:ilvl="1" w:tplc="19B82666">
      <w:numFmt w:val="decimal"/>
      <w:lvlText w:val=""/>
      <w:lvlJc w:val="left"/>
    </w:lvl>
    <w:lvl w:ilvl="2" w:tplc="96ACD6E8">
      <w:numFmt w:val="decimal"/>
      <w:lvlText w:val=""/>
      <w:lvlJc w:val="left"/>
    </w:lvl>
    <w:lvl w:ilvl="3" w:tplc="12268F32">
      <w:numFmt w:val="decimal"/>
      <w:lvlText w:val=""/>
      <w:lvlJc w:val="left"/>
    </w:lvl>
    <w:lvl w:ilvl="4" w:tplc="088C25DA">
      <w:numFmt w:val="decimal"/>
      <w:lvlText w:val=""/>
      <w:lvlJc w:val="left"/>
    </w:lvl>
    <w:lvl w:ilvl="5" w:tplc="6D76E640">
      <w:numFmt w:val="decimal"/>
      <w:lvlText w:val=""/>
      <w:lvlJc w:val="left"/>
    </w:lvl>
    <w:lvl w:ilvl="6" w:tplc="E9BEE010">
      <w:numFmt w:val="decimal"/>
      <w:lvlText w:val=""/>
      <w:lvlJc w:val="left"/>
    </w:lvl>
    <w:lvl w:ilvl="7" w:tplc="50486B54">
      <w:numFmt w:val="decimal"/>
      <w:lvlText w:val=""/>
      <w:lvlJc w:val="left"/>
    </w:lvl>
    <w:lvl w:ilvl="8" w:tplc="D51E7608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0864342E"/>
    <w:lvl w:ilvl="0" w:tplc="251E559C">
      <w:start w:val="1"/>
      <w:numFmt w:val="bullet"/>
      <w:lvlText w:val=""/>
      <w:lvlJc w:val="left"/>
    </w:lvl>
    <w:lvl w:ilvl="1" w:tplc="93861372">
      <w:start w:val="1"/>
      <w:numFmt w:val="upperLetter"/>
      <w:lvlText w:val="%2"/>
      <w:lvlJc w:val="left"/>
    </w:lvl>
    <w:lvl w:ilvl="2" w:tplc="704ED438">
      <w:numFmt w:val="decimal"/>
      <w:lvlText w:val=""/>
      <w:lvlJc w:val="left"/>
    </w:lvl>
    <w:lvl w:ilvl="3" w:tplc="FA949EE8">
      <w:numFmt w:val="decimal"/>
      <w:lvlText w:val=""/>
      <w:lvlJc w:val="left"/>
    </w:lvl>
    <w:lvl w:ilvl="4" w:tplc="BD5E563E">
      <w:numFmt w:val="decimal"/>
      <w:lvlText w:val=""/>
      <w:lvlJc w:val="left"/>
    </w:lvl>
    <w:lvl w:ilvl="5" w:tplc="027E09D2">
      <w:numFmt w:val="decimal"/>
      <w:lvlText w:val=""/>
      <w:lvlJc w:val="left"/>
    </w:lvl>
    <w:lvl w:ilvl="6" w:tplc="23F49436">
      <w:numFmt w:val="decimal"/>
      <w:lvlText w:val=""/>
      <w:lvlJc w:val="left"/>
    </w:lvl>
    <w:lvl w:ilvl="7" w:tplc="6748C9DE">
      <w:numFmt w:val="decimal"/>
      <w:lvlText w:val=""/>
      <w:lvlJc w:val="left"/>
    </w:lvl>
    <w:lvl w:ilvl="8" w:tplc="EC4E1E86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F4480FDC"/>
    <w:lvl w:ilvl="0" w:tplc="C13EF446">
      <w:start w:val="1"/>
      <w:numFmt w:val="bullet"/>
      <w:lvlText w:val=""/>
      <w:lvlJc w:val="left"/>
    </w:lvl>
    <w:lvl w:ilvl="1" w:tplc="B0702650">
      <w:numFmt w:val="decimal"/>
      <w:lvlText w:val=""/>
      <w:lvlJc w:val="left"/>
    </w:lvl>
    <w:lvl w:ilvl="2" w:tplc="3D925B64">
      <w:numFmt w:val="decimal"/>
      <w:lvlText w:val=""/>
      <w:lvlJc w:val="left"/>
    </w:lvl>
    <w:lvl w:ilvl="3" w:tplc="8C88CBDA">
      <w:numFmt w:val="decimal"/>
      <w:lvlText w:val=""/>
      <w:lvlJc w:val="left"/>
    </w:lvl>
    <w:lvl w:ilvl="4" w:tplc="272041CE">
      <w:numFmt w:val="decimal"/>
      <w:lvlText w:val=""/>
      <w:lvlJc w:val="left"/>
    </w:lvl>
    <w:lvl w:ilvl="5" w:tplc="EE445170">
      <w:numFmt w:val="decimal"/>
      <w:lvlText w:val=""/>
      <w:lvlJc w:val="left"/>
    </w:lvl>
    <w:lvl w:ilvl="6" w:tplc="907A26EE">
      <w:numFmt w:val="decimal"/>
      <w:lvlText w:val=""/>
      <w:lvlJc w:val="left"/>
    </w:lvl>
    <w:lvl w:ilvl="7" w:tplc="DC6A839A">
      <w:numFmt w:val="decimal"/>
      <w:lvlText w:val=""/>
      <w:lvlJc w:val="left"/>
    </w:lvl>
    <w:lvl w:ilvl="8" w:tplc="254AEFCC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67F23E2C"/>
    <w:lvl w:ilvl="0" w:tplc="73B09DBC">
      <w:start w:val="1"/>
      <w:numFmt w:val="decimal"/>
      <w:lvlText w:val="%1)"/>
      <w:lvlJc w:val="left"/>
    </w:lvl>
    <w:lvl w:ilvl="1" w:tplc="C2305042">
      <w:numFmt w:val="decimal"/>
      <w:lvlText w:val=""/>
      <w:lvlJc w:val="left"/>
    </w:lvl>
    <w:lvl w:ilvl="2" w:tplc="49EE92E0">
      <w:numFmt w:val="decimal"/>
      <w:lvlText w:val=""/>
      <w:lvlJc w:val="left"/>
    </w:lvl>
    <w:lvl w:ilvl="3" w:tplc="1194C292">
      <w:numFmt w:val="decimal"/>
      <w:lvlText w:val=""/>
      <w:lvlJc w:val="left"/>
    </w:lvl>
    <w:lvl w:ilvl="4" w:tplc="0A36F7EE">
      <w:numFmt w:val="decimal"/>
      <w:lvlText w:val=""/>
      <w:lvlJc w:val="left"/>
    </w:lvl>
    <w:lvl w:ilvl="5" w:tplc="FF920DEA">
      <w:numFmt w:val="decimal"/>
      <w:lvlText w:val=""/>
      <w:lvlJc w:val="left"/>
    </w:lvl>
    <w:lvl w:ilvl="6" w:tplc="30FE0FCC">
      <w:numFmt w:val="decimal"/>
      <w:lvlText w:val=""/>
      <w:lvlJc w:val="left"/>
    </w:lvl>
    <w:lvl w:ilvl="7" w:tplc="8BA6CA06">
      <w:numFmt w:val="decimal"/>
      <w:lvlText w:val=""/>
      <w:lvlJc w:val="left"/>
    </w:lvl>
    <w:lvl w:ilvl="8" w:tplc="E46A41E6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3CD8AAD6"/>
    <w:lvl w:ilvl="0" w:tplc="6A3E2996">
      <w:start w:val="1"/>
      <w:numFmt w:val="bullet"/>
      <w:lvlText w:val="\endash "/>
      <w:lvlJc w:val="left"/>
    </w:lvl>
    <w:lvl w:ilvl="1" w:tplc="A36A93C0">
      <w:numFmt w:val="decimal"/>
      <w:lvlText w:val=""/>
      <w:lvlJc w:val="left"/>
    </w:lvl>
    <w:lvl w:ilvl="2" w:tplc="B2F4E802">
      <w:numFmt w:val="decimal"/>
      <w:lvlText w:val=""/>
      <w:lvlJc w:val="left"/>
    </w:lvl>
    <w:lvl w:ilvl="3" w:tplc="2E8C2FD8">
      <w:numFmt w:val="decimal"/>
      <w:lvlText w:val=""/>
      <w:lvlJc w:val="left"/>
    </w:lvl>
    <w:lvl w:ilvl="4" w:tplc="FD703DC6">
      <w:numFmt w:val="decimal"/>
      <w:lvlText w:val=""/>
      <w:lvlJc w:val="left"/>
    </w:lvl>
    <w:lvl w:ilvl="5" w:tplc="6268CCEA">
      <w:numFmt w:val="decimal"/>
      <w:lvlText w:val=""/>
      <w:lvlJc w:val="left"/>
    </w:lvl>
    <w:lvl w:ilvl="6" w:tplc="C408F3CA">
      <w:numFmt w:val="decimal"/>
      <w:lvlText w:val=""/>
      <w:lvlJc w:val="left"/>
    </w:lvl>
    <w:lvl w:ilvl="7" w:tplc="1F8490C4">
      <w:numFmt w:val="decimal"/>
      <w:lvlText w:val=""/>
      <w:lvlJc w:val="left"/>
    </w:lvl>
    <w:lvl w:ilvl="8" w:tplc="18887FDA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9AA8A56C"/>
    <w:lvl w:ilvl="0" w:tplc="C58E5FC6">
      <w:start w:val="1"/>
      <w:numFmt w:val="bullet"/>
      <w:lvlText w:val=""/>
      <w:lvlJc w:val="left"/>
    </w:lvl>
    <w:lvl w:ilvl="1" w:tplc="BCD25CC8">
      <w:numFmt w:val="decimal"/>
      <w:lvlText w:val=""/>
      <w:lvlJc w:val="left"/>
    </w:lvl>
    <w:lvl w:ilvl="2" w:tplc="D57227D8">
      <w:numFmt w:val="decimal"/>
      <w:lvlText w:val=""/>
      <w:lvlJc w:val="left"/>
    </w:lvl>
    <w:lvl w:ilvl="3" w:tplc="D58E6940">
      <w:numFmt w:val="decimal"/>
      <w:lvlText w:val=""/>
      <w:lvlJc w:val="left"/>
    </w:lvl>
    <w:lvl w:ilvl="4" w:tplc="1292D1E2">
      <w:numFmt w:val="decimal"/>
      <w:lvlText w:val=""/>
      <w:lvlJc w:val="left"/>
    </w:lvl>
    <w:lvl w:ilvl="5" w:tplc="4ED0DE92">
      <w:numFmt w:val="decimal"/>
      <w:lvlText w:val=""/>
      <w:lvlJc w:val="left"/>
    </w:lvl>
    <w:lvl w:ilvl="6" w:tplc="0608B508">
      <w:numFmt w:val="decimal"/>
      <w:lvlText w:val=""/>
      <w:lvlJc w:val="left"/>
    </w:lvl>
    <w:lvl w:ilvl="7" w:tplc="95845452">
      <w:numFmt w:val="decimal"/>
      <w:lvlText w:val=""/>
      <w:lvlJc w:val="left"/>
    </w:lvl>
    <w:lvl w:ilvl="8" w:tplc="608E8934">
      <w:numFmt w:val="decimal"/>
      <w:lvlText w:val=""/>
      <w:lvlJc w:val="left"/>
    </w:lvl>
  </w:abstractNum>
  <w:abstractNum w:abstractNumId="6" w15:restartNumberingAfterBreak="0">
    <w:nsid w:val="19BE4996"/>
    <w:multiLevelType w:val="hybridMultilevel"/>
    <w:tmpl w:val="86F8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83"/>
    <w:rsid w:val="00060F60"/>
    <w:rsid w:val="001910FD"/>
    <w:rsid w:val="001C6A54"/>
    <w:rsid w:val="00273A61"/>
    <w:rsid w:val="002A3994"/>
    <w:rsid w:val="005377AB"/>
    <w:rsid w:val="005B6AE0"/>
    <w:rsid w:val="005D2926"/>
    <w:rsid w:val="005D4931"/>
    <w:rsid w:val="00646040"/>
    <w:rsid w:val="006C7383"/>
    <w:rsid w:val="008A442D"/>
    <w:rsid w:val="008D581A"/>
    <w:rsid w:val="00A75552"/>
    <w:rsid w:val="00B05D0D"/>
    <w:rsid w:val="00B236C5"/>
    <w:rsid w:val="00BC2AAA"/>
    <w:rsid w:val="00DB5576"/>
    <w:rsid w:val="00DC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E498"/>
  <w15:docId w15:val="{5767DCF6-D6D5-4B98-8D73-B8C28F9D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27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58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581A"/>
  </w:style>
  <w:style w:type="paragraph" w:styleId="a7">
    <w:name w:val="footer"/>
    <w:basedOn w:val="a"/>
    <w:link w:val="a8"/>
    <w:uiPriority w:val="99"/>
    <w:unhideWhenUsed/>
    <w:rsid w:val="008D58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581A"/>
  </w:style>
  <w:style w:type="paragraph" w:styleId="a9">
    <w:name w:val="List Paragraph"/>
    <w:basedOn w:val="a"/>
    <w:uiPriority w:val="34"/>
    <w:qFormat/>
    <w:rsid w:val="00BC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6865-B4D4-44CF-8049-D5F118CC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2043</Words>
  <Characters>11650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2023-05-04T05:22:00Z</dcterms:created>
  <dcterms:modified xsi:type="dcterms:W3CDTF">2023-05-04T05:22:00Z</dcterms:modified>
</cp:coreProperties>
</file>