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3" w:rsidRPr="00432798" w:rsidRDefault="00141CA3" w:rsidP="00141CA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32798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141CA3" w:rsidRPr="00432798" w:rsidRDefault="00141CA3" w:rsidP="00141CA3">
      <w:pPr>
        <w:spacing w:line="360" w:lineRule="auto"/>
        <w:jc w:val="center"/>
        <w:rPr>
          <w:b/>
          <w:sz w:val="28"/>
          <w:szCs w:val="28"/>
        </w:rPr>
      </w:pPr>
      <w:r w:rsidRPr="00432798">
        <w:rPr>
          <w:b/>
          <w:sz w:val="28"/>
          <w:szCs w:val="28"/>
        </w:rPr>
        <w:t xml:space="preserve"> «Средняя общеобразовательная школа №7»</w:t>
      </w:r>
    </w:p>
    <w:p w:rsidR="00141CA3" w:rsidRPr="00432798" w:rsidRDefault="00141CA3" w:rsidP="00141CA3">
      <w:pPr>
        <w:spacing w:line="360" w:lineRule="auto"/>
        <w:jc w:val="center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2835"/>
        <w:gridCol w:w="3686"/>
        <w:gridCol w:w="3107"/>
      </w:tblGrid>
      <w:tr w:rsidR="00141CA3" w:rsidRPr="00432798" w:rsidTr="00141CA3">
        <w:tc>
          <w:tcPr>
            <w:tcW w:w="2835" w:type="dxa"/>
          </w:tcPr>
          <w:p w:rsidR="00141CA3" w:rsidRDefault="00141CA3" w:rsidP="0083729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141CA3" w:rsidRDefault="00141CA3" w:rsidP="0083729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заседании</w:t>
            </w:r>
          </w:p>
          <w:p w:rsidR="00141CA3" w:rsidRDefault="00141CA3" w:rsidP="0083729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методического</w:t>
            </w:r>
          </w:p>
          <w:p w:rsidR="00141CA3" w:rsidRPr="000B21AA" w:rsidRDefault="00141CA3" w:rsidP="0083729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объединения</w:t>
            </w:r>
          </w:p>
          <w:p w:rsidR="00141CA3" w:rsidRPr="000B21AA" w:rsidRDefault="00141CA3" w:rsidP="00837297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Протокол № 5</w:t>
            </w:r>
          </w:p>
          <w:p w:rsidR="00141CA3" w:rsidRDefault="00141CA3" w:rsidP="00837297">
            <w:pPr>
              <w:tabs>
                <w:tab w:val="left" w:pos="709"/>
              </w:tabs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15 июля 2023</w:t>
            </w:r>
          </w:p>
        </w:tc>
        <w:tc>
          <w:tcPr>
            <w:tcW w:w="3686" w:type="dxa"/>
          </w:tcPr>
          <w:p w:rsidR="00141CA3" w:rsidRPr="000B21AA" w:rsidRDefault="00141CA3" w:rsidP="00141CA3">
            <w:pPr>
              <w:ind w:hanging="49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 xml:space="preserve">Согласовано: Заместитель директора по учебно-воспитательной работе                                                                                                                                 </w:t>
            </w:r>
          </w:p>
          <w:p w:rsidR="00141CA3" w:rsidRPr="000B21AA" w:rsidRDefault="00141CA3" w:rsidP="00141CA3">
            <w:pPr>
              <w:ind w:hanging="49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 xml:space="preserve">_______ </w:t>
            </w:r>
            <w:proofErr w:type="spellStart"/>
            <w:r w:rsidRPr="000B21AA">
              <w:rPr>
                <w:sz w:val="28"/>
                <w:szCs w:val="28"/>
                <w:lang w:eastAsia="en-US"/>
              </w:rPr>
              <w:t>И.И.Пивоварова</w:t>
            </w:r>
            <w:proofErr w:type="spellEnd"/>
            <w:r w:rsidRPr="000B21AA">
              <w:rPr>
                <w:sz w:val="28"/>
                <w:szCs w:val="28"/>
                <w:lang w:eastAsia="en-US"/>
              </w:rPr>
              <w:t xml:space="preserve">                             </w:t>
            </w:r>
          </w:p>
          <w:p w:rsidR="00141CA3" w:rsidRPr="000B21AA" w:rsidRDefault="00141CA3" w:rsidP="00141CA3">
            <w:pPr>
              <w:ind w:hanging="49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 xml:space="preserve">«20» июля 2023 г.                                                    </w:t>
            </w:r>
          </w:p>
        </w:tc>
        <w:tc>
          <w:tcPr>
            <w:tcW w:w="3107" w:type="dxa"/>
          </w:tcPr>
          <w:p w:rsidR="00141CA3" w:rsidRPr="000B21AA" w:rsidRDefault="00141CA3" w:rsidP="00837297">
            <w:pPr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Утверждаю:</w:t>
            </w:r>
          </w:p>
          <w:p w:rsidR="00141CA3" w:rsidRPr="000B21AA" w:rsidRDefault="00141CA3" w:rsidP="00837297">
            <w:pPr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Директор школы</w:t>
            </w:r>
          </w:p>
          <w:p w:rsidR="00141CA3" w:rsidRPr="000B21AA" w:rsidRDefault="00141CA3" w:rsidP="00837297">
            <w:pPr>
              <w:tabs>
                <w:tab w:val="left" w:pos="735"/>
              </w:tabs>
              <w:ind w:left="-102"/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 xml:space="preserve">______И.В. </w:t>
            </w:r>
            <w:proofErr w:type="spellStart"/>
            <w:r w:rsidRPr="000B21AA">
              <w:rPr>
                <w:sz w:val="28"/>
                <w:szCs w:val="28"/>
                <w:lang w:eastAsia="en-US"/>
              </w:rPr>
              <w:t>Свалова</w:t>
            </w:r>
            <w:proofErr w:type="spellEnd"/>
          </w:p>
          <w:p w:rsidR="00141CA3" w:rsidRPr="000B21AA" w:rsidRDefault="00141CA3" w:rsidP="00837297">
            <w:pPr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приказ № 46</w:t>
            </w:r>
          </w:p>
          <w:p w:rsidR="00141CA3" w:rsidRPr="000B21AA" w:rsidRDefault="00141CA3" w:rsidP="00837297">
            <w:pPr>
              <w:rPr>
                <w:sz w:val="28"/>
                <w:szCs w:val="28"/>
                <w:lang w:eastAsia="en-US"/>
              </w:rPr>
            </w:pPr>
            <w:r w:rsidRPr="000B21AA">
              <w:rPr>
                <w:sz w:val="28"/>
                <w:szCs w:val="28"/>
                <w:lang w:eastAsia="en-US"/>
              </w:rPr>
              <w:t>от «25» июля 2023г.</w:t>
            </w:r>
          </w:p>
          <w:p w:rsidR="00141CA3" w:rsidRPr="000B21AA" w:rsidRDefault="00141CA3" w:rsidP="00837297">
            <w:pPr>
              <w:rPr>
                <w:sz w:val="28"/>
                <w:szCs w:val="28"/>
                <w:lang w:eastAsia="en-US"/>
              </w:rPr>
            </w:pPr>
          </w:p>
          <w:p w:rsidR="00141CA3" w:rsidRPr="000B21AA" w:rsidRDefault="00141CA3" w:rsidP="0083729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p w:rsidR="00141CA3" w:rsidRDefault="00141CA3" w:rsidP="00141CA3">
      <w:pPr>
        <w:spacing w:line="360" w:lineRule="auto"/>
        <w:rPr>
          <w:sz w:val="28"/>
          <w:szCs w:val="28"/>
        </w:rPr>
      </w:pPr>
    </w:p>
    <w:p w:rsidR="00141CA3" w:rsidRDefault="00141CA3" w:rsidP="00141CA3">
      <w:pPr>
        <w:spacing w:line="360" w:lineRule="auto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jc w:val="center"/>
        <w:rPr>
          <w:b/>
          <w:sz w:val="28"/>
          <w:szCs w:val="28"/>
        </w:rPr>
      </w:pPr>
      <w:r w:rsidRPr="00432798">
        <w:rPr>
          <w:b/>
          <w:sz w:val="28"/>
          <w:szCs w:val="28"/>
        </w:rPr>
        <w:t>РАБОЧАЯ ПРОГРАММА</w:t>
      </w:r>
    </w:p>
    <w:p w:rsidR="00141CA3" w:rsidRPr="00432798" w:rsidRDefault="00141CA3" w:rsidP="00141CA3">
      <w:pPr>
        <w:spacing w:line="360" w:lineRule="auto"/>
        <w:jc w:val="center"/>
        <w:rPr>
          <w:b/>
          <w:sz w:val="28"/>
          <w:szCs w:val="28"/>
        </w:rPr>
      </w:pPr>
      <w:r w:rsidRPr="00432798">
        <w:rPr>
          <w:b/>
          <w:sz w:val="28"/>
          <w:szCs w:val="28"/>
        </w:rPr>
        <w:t>ВНЕУРОЧНОЙ ДЕЯТЕЛЬНОСТИ</w:t>
      </w:r>
    </w:p>
    <w:p w:rsidR="00141CA3" w:rsidRPr="00432798" w:rsidRDefault="00141CA3" w:rsidP="00141CA3">
      <w:pPr>
        <w:spacing w:line="360" w:lineRule="auto"/>
        <w:jc w:val="center"/>
        <w:rPr>
          <w:sz w:val="28"/>
          <w:szCs w:val="28"/>
        </w:rPr>
      </w:pPr>
    </w:p>
    <w:p w:rsidR="00141CA3" w:rsidRPr="00141CA3" w:rsidRDefault="00141CA3" w:rsidP="00141CA3">
      <w:pPr>
        <w:spacing w:line="360" w:lineRule="auto"/>
        <w:jc w:val="center"/>
        <w:rPr>
          <w:b/>
          <w:sz w:val="28"/>
          <w:szCs w:val="28"/>
        </w:rPr>
      </w:pPr>
      <w:r w:rsidRPr="00141CA3">
        <w:rPr>
          <w:b/>
          <w:sz w:val="28"/>
          <w:szCs w:val="28"/>
        </w:rPr>
        <w:t xml:space="preserve">«Ведём портфолио» </w:t>
      </w:r>
    </w:p>
    <w:p w:rsidR="00141CA3" w:rsidRDefault="00141CA3" w:rsidP="00141CA3">
      <w:pPr>
        <w:spacing w:line="360" w:lineRule="auto"/>
        <w:rPr>
          <w:sz w:val="28"/>
          <w:szCs w:val="28"/>
        </w:rPr>
      </w:pPr>
    </w:p>
    <w:p w:rsidR="00141CA3" w:rsidRDefault="00141CA3" w:rsidP="00141CA3">
      <w:pPr>
        <w:spacing w:line="360" w:lineRule="auto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  <w:r w:rsidRPr="00432798">
        <w:rPr>
          <w:sz w:val="28"/>
          <w:szCs w:val="28"/>
        </w:rPr>
        <w:t xml:space="preserve">Класс: </w:t>
      </w:r>
      <w:r>
        <w:rPr>
          <w:sz w:val="28"/>
          <w:szCs w:val="28"/>
        </w:rPr>
        <w:t xml:space="preserve">5-6 </w:t>
      </w:r>
    </w:p>
    <w:p w:rsidR="00141CA3" w:rsidRPr="00432798" w:rsidRDefault="00141CA3" w:rsidP="00141CA3">
      <w:pPr>
        <w:spacing w:line="360" w:lineRule="auto"/>
        <w:rPr>
          <w:sz w:val="28"/>
          <w:szCs w:val="28"/>
        </w:rPr>
      </w:pPr>
    </w:p>
    <w:p w:rsidR="00141CA3" w:rsidRDefault="00141CA3" w:rsidP="00141CA3">
      <w:pPr>
        <w:spacing w:line="360" w:lineRule="auto"/>
        <w:jc w:val="right"/>
        <w:rPr>
          <w:sz w:val="28"/>
          <w:szCs w:val="28"/>
        </w:rPr>
      </w:pPr>
      <w:r w:rsidRPr="00432798">
        <w:rPr>
          <w:sz w:val="28"/>
          <w:szCs w:val="28"/>
        </w:rPr>
        <w:t xml:space="preserve">                                                            Составител</w:t>
      </w:r>
      <w:r>
        <w:rPr>
          <w:sz w:val="28"/>
          <w:szCs w:val="28"/>
        </w:rPr>
        <w:t>ь: Инкина Е.А.,</w:t>
      </w:r>
    </w:p>
    <w:p w:rsidR="00141CA3" w:rsidRDefault="00141CA3" w:rsidP="00141CA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</w:p>
    <w:p w:rsidR="00141CA3" w:rsidRDefault="00141CA3" w:rsidP="00141CA3">
      <w:pPr>
        <w:spacing w:line="360" w:lineRule="auto"/>
        <w:jc w:val="right"/>
        <w:rPr>
          <w:sz w:val="28"/>
          <w:szCs w:val="28"/>
        </w:rPr>
      </w:pPr>
    </w:p>
    <w:p w:rsidR="00141CA3" w:rsidRDefault="00141CA3" w:rsidP="00141CA3">
      <w:pPr>
        <w:spacing w:line="360" w:lineRule="auto"/>
        <w:jc w:val="right"/>
        <w:rPr>
          <w:sz w:val="28"/>
          <w:szCs w:val="28"/>
        </w:rPr>
      </w:pPr>
    </w:p>
    <w:p w:rsidR="00141CA3" w:rsidRDefault="00141CA3" w:rsidP="00141CA3">
      <w:pPr>
        <w:spacing w:line="360" w:lineRule="auto"/>
        <w:jc w:val="right"/>
        <w:rPr>
          <w:sz w:val="28"/>
          <w:szCs w:val="28"/>
        </w:rPr>
      </w:pPr>
    </w:p>
    <w:p w:rsidR="00141CA3" w:rsidRPr="00432798" w:rsidRDefault="00141CA3" w:rsidP="00141CA3">
      <w:pPr>
        <w:spacing w:line="360" w:lineRule="auto"/>
        <w:jc w:val="right"/>
        <w:rPr>
          <w:sz w:val="28"/>
          <w:szCs w:val="28"/>
        </w:rPr>
      </w:pPr>
    </w:p>
    <w:p w:rsidR="00141CA3" w:rsidRDefault="00141CA3" w:rsidP="00141C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Сухой Лог, 2024</w:t>
      </w:r>
      <w:r w:rsidRPr="00432798">
        <w:rPr>
          <w:sz w:val="28"/>
          <w:szCs w:val="28"/>
        </w:rPr>
        <w:t xml:space="preserve"> г.</w:t>
      </w:r>
    </w:p>
    <w:p w:rsidR="005E0FF8" w:rsidRDefault="00141CA3" w:rsidP="003545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softHyphen/>
        <w:t>СОДЕРЖАНИЕ</w:t>
      </w:r>
    </w:p>
    <w:p w:rsidR="008A5934" w:rsidRPr="008A5934" w:rsidRDefault="00C116B7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r w:rsidRPr="008A5934">
        <w:rPr>
          <w:sz w:val="28"/>
          <w:szCs w:val="28"/>
        </w:rPr>
        <w:fldChar w:fldCharType="begin"/>
      </w:r>
      <w:r w:rsidRPr="008A5934">
        <w:rPr>
          <w:sz w:val="28"/>
          <w:szCs w:val="28"/>
        </w:rPr>
        <w:instrText xml:space="preserve"> TOC \h \z \t "сод;1" </w:instrText>
      </w:r>
      <w:r w:rsidRPr="008A5934">
        <w:rPr>
          <w:sz w:val="28"/>
          <w:szCs w:val="28"/>
        </w:rPr>
        <w:fldChar w:fldCharType="separate"/>
      </w:r>
      <w:hyperlink w:anchor="_Toc175565475" w:history="1">
        <w:r w:rsidR="008A5934" w:rsidRPr="008A5934">
          <w:rPr>
            <w:rStyle w:val="a5"/>
            <w:rFonts w:eastAsiaTheme="majorEastAsia"/>
            <w:noProof/>
            <w:sz w:val="28"/>
            <w:szCs w:val="28"/>
          </w:rPr>
          <w:t>ПОЯСНИТЕЛЬНАЯ ЗАПИСКА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_Toc175565475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3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76" w:history="1">
        <w:r w:rsidR="008A5934" w:rsidRPr="008A5934">
          <w:rPr>
            <w:rStyle w:val="a5"/>
            <w:rFonts w:eastAsiaTheme="majorEastAsia"/>
            <w:noProof/>
            <w:sz w:val="28"/>
            <w:szCs w:val="28"/>
          </w:rPr>
          <w:t>СОДЕРЖАНИЕ УЧЕБНОГО КУРСА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_Toc175565476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5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77" w:history="1">
        <w:r w:rsidR="008A5934" w:rsidRPr="008A5934">
          <w:rPr>
            <w:rStyle w:val="a5"/>
            <w:rFonts w:eastAsiaTheme="majorEastAsia"/>
            <w:noProof/>
            <w:sz w:val="28"/>
            <w:szCs w:val="28"/>
          </w:rPr>
          <w:t>ПЛАНИРУЕМЫЕ РЕЗУЛЬТАТЫ ОСВОЕНИЯ КУРСА ВНЕУРОЧНОЙ ДЕЯТЕЛЬНОСТИ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_Toc175565477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6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78" w:history="1">
        <w:r w:rsidR="008A5934" w:rsidRPr="008A5934">
          <w:rPr>
            <w:rStyle w:val="a5"/>
            <w:rFonts w:eastAsia="Calibri"/>
            <w:noProof/>
            <w:sz w:val="28"/>
            <w:szCs w:val="28"/>
          </w:rPr>
          <w:t>ТЕМАТИЧЕСКОЕ ПЛАНИРОВАНИЕ (5 класс)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_Toc175565478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7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79" w:history="1">
        <w:r w:rsidR="008A5934" w:rsidRPr="008A5934">
          <w:rPr>
            <w:rStyle w:val="a5"/>
            <w:rFonts w:eastAsia="Calibri"/>
            <w:noProof/>
            <w:sz w:val="28"/>
            <w:szCs w:val="28"/>
          </w:rPr>
          <w:t>КАЛЕНДАРНО-ТЕМАТИЧЕСКОЕ ПЛАНИРОВАНИЕ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_Toc175565479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8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80" w:history="1">
        <w:r w:rsidR="008A5934" w:rsidRPr="008A5934">
          <w:rPr>
            <w:rStyle w:val="a5"/>
            <w:rFonts w:eastAsia="Calibri"/>
            <w:noProof/>
            <w:sz w:val="28"/>
            <w:szCs w:val="28"/>
          </w:rPr>
          <w:t>ТЕМАТИЧЕСКОЕ ПЛАНИРОВАНИЕ (6 класс)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_Toc175565480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11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8A5934" w:rsidRPr="008A5934" w:rsidRDefault="0040587D" w:rsidP="008A5934">
      <w:pPr>
        <w:pStyle w:val="12"/>
        <w:numPr>
          <w:ilvl w:val="0"/>
          <w:numId w:val="15"/>
        </w:numPr>
        <w:tabs>
          <w:tab w:val="right" w:leader="dot" w:pos="9345"/>
        </w:tabs>
        <w:rPr>
          <w:rFonts w:eastAsiaTheme="minorEastAsia"/>
          <w:noProof/>
          <w:sz w:val="28"/>
          <w:szCs w:val="28"/>
        </w:rPr>
      </w:pPr>
      <w:hyperlink w:anchor="_Toc175565481" w:history="1">
        <w:r w:rsidR="008A5934" w:rsidRPr="008A5934">
          <w:rPr>
            <w:rStyle w:val="a5"/>
            <w:rFonts w:eastAsia="Calibri"/>
            <w:noProof/>
            <w:sz w:val="28"/>
            <w:szCs w:val="28"/>
          </w:rPr>
          <w:t>КАЛЕНДАРНО-ТЕМАТИЧЕСКОЕ ПЛАНИРОВАНИЕ</w:t>
        </w:r>
        <w:r w:rsidR="008A5934" w:rsidRPr="008A5934">
          <w:rPr>
            <w:noProof/>
            <w:webHidden/>
            <w:sz w:val="28"/>
            <w:szCs w:val="28"/>
          </w:rPr>
          <w:tab/>
        </w:r>
        <w:r w:rsidR="008A5934" w:rsidRPr="008A5934">
          <w:rPr>
            <w:noProof/>
            <w:webHidden/>
            <w:sz w:val="28"/>
            <w:szCs w:val="28"/>
          </w:rPr>
          <w:fldChar w:fldCharType="begin"/>
        </w:r>
        <w:r w:rsidR="008A5934" w:rsidRPr="008A5934">
          <w:rPr>
            <w:noProof/>
            <w:webHidden/>
            <w:sz w:val="28"/>
            <w:szCs w:val="28"/>
          </w:rPr>
          <w:instrText xml:space="preserve"> PAGEREF _Toc175565481 \h </w:instrText>
        </w:r>
        <w:r w:rsidR="008A5934" w:rsidRPr="008A5934">
          <w:rPr>
            <w:noProof/>
            <w:webHidden/>
            <w:sz w:val="28"/>
            <w:szCs w:val="28"/>
          </w:rPr>
        </w:r>
        <w:r w:rsidR="008A5934" w:rsidRPr="008A5934">
          <w:rPr>
            <w:noProof/>
            <w:webHidden/>
            <w:sz w:val="28"/>
            <w:szCs w:val="28"/>
          </w:rPr>
          <w:fldChar w:fldCharType="separate"/>
        </w:r>
        <w:r w:rsidR="008A5934" w:rsidRPr="008A5934">
          <w:rPr>
            <w:noProof/>
            <w:webHidden/>
            <w:sz w:val="28"/>
            <w:szCs w:val="28"/>
          </w:rPr>
          <w:t>12</w:t>
        </w:r>
        <w:r w:rsidR="008A5934" w:rsidRPr="008A5934">
          <w:rPr>
            <w:noProof/>
            <w:webHidden/>
            <w:sz w:val="28"/>
            <w:szCs w:val="28"/>
          </w:rPr>
          <w:fldChar w:fldCharType="end"/>
        </w:r>
      </w:hyperlink>
    </w:p>
    <w:p w:rsidR="00141CA3" w:rsidRDefault="00C116B7" w:rsidP="008A5934">
      <w:pPr>
        <w:pStyle w:val="a3"/>
      </w:pPr>
      <w:r w:rsidRPr="008A5934">
        <w:rPr>
          <w:sz w:val="28"/>
          <w:szCs w:val="28"/>
        </w:rPr>
        <w:fldChar w:fldCharType="end"/>
      </w:r>
      <w:r w:rsidR="00141CA3">
        <w:br w:type="page"/>
      </w:r>
    </w:p>
    <w:p w:rsidR="00141CA3" w:rsidRPr="00260162" w:rsidRDefault="00141CA3" w:rsidP="00315741">
      <w:pPr>
        <w:pStyle w:val="a6"/>
      </w:pPr>
      <w:bookmarkStart w:id="1" w:name="_Toc175565475"/>
      <w:r w:rsidRPr="00260162">
        <w:lastRenderedPageBreak/>
        <w:t>ПОЯСНИТЕЛЬНАЯ ЗАПИСКА</w:t>
      </w:r>
      <w:bookmarkEnd w:id="1"/>
    </w:p>
    <w:p w:rsidR="00141CA3" w:rsidRPr="00260162" w:rsidRDefault="00141CA3" w:rsidP="00141CA3">
      <w:pPr>
        <w:spacing w:line="360" w:lineRule="auto"/>
        <w:ind w:firstLine="709"/>
        <w:jc w:val="both"/>
        <w:rPr>
          <w:color w:val="000000"/>
        </w:rPr>
      </w:pPr>
      <w:r w:rsidRPr="00260162">
        <w:rPr>
          <w:color w:val="000000"/>
        </w:rPr>
        <w:t>Рабочая программа данного учебного курса внеурочной деятельности разработана в соответствии с требованиями:</w:t>
      </w:r>
    </w:p>
    <w:p w:rsidR="00141CA3" w:rsidRPr="00260162" w:rsidRDefault="00141CA3" w:rsidP="00407960">
      <w:pPr>
        <w:numPr>
          <w:ilvl w:val="0"/>
          <w:numId w:val="1"/>
        </w:numPr>
        <w:tabs>
          <w:tab w:val="clear" w:pos="720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>Федерального закона от 29.12.2012 № 273 «Об образовании в Российской Федерации»;</w:t>
      </w:r>
    </w:p>
    <w:p w:rsidR="00141CA3" w:rsidRPr="00260162" w:rsidRDefault="00141CA3" w:rsidP="0040796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>Стратегии развития воспитания в Российской Федерации на период до 2025 года, утвержденной распоряжением Правительства от 29.05.2015 № 996-р;</w:t>
      </w:r>
    </w:p>
    <w:p w:rsidR="00141CA3" w:rsidRPr="00260162" w:rsidRDefault="00141CA3" w:rsidP="0040796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 xml:space="preserve">ФГОС ООО, утвержденного приказом </w:t>
      </w:r>
      <w:proofErr w:type="spellStart"/>
      <w:r w:rsidRPr="00260162">
        <w:rPr>
          <w:color w:val="000000"/>
        </w:rPr>
        <w:t>Минпросвещения</w:t>
      </w:r>
      <w:proofErr w:type="spellEnd"/>
      <w:r w:rsidRPr="00260162">
        <w:rPr>
          <w:color w:val="000000"/>
        </w:rPr>
        <w:t xml:space="preserve"> от 31.05.2021 № 287;</w:t>
      </w:r>
    </w:p>
    <w:p w:rsidR="00141CA3" w:rsidRPr="00260162" w:rsidRDefault="00141CA3" w:rsidP="0040796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80" w:firstLine="426"/>
        <w:contextualSpacing/>
        <w:jc w:val="both"/>
        <w:rPr>
          <w:color w:val="000000"/>
        </w:rPr>
      </w:pPr>
      <w:r w:rsidRPr="00260162">
        <w:rPr>
          <w:color w:val="000000"/>
        </w:rPr>
        <w:t>Методичес</w:t>
      </w:r>
      <w:r w:rsidR="00407960" w:rsidRPr="00260162">
        <w:rPr>
          <w:color w:val="000000"/>
        </w:rPr>
        <w:t xml:space="preserve">ких рекомендаций по использованию </w:t>
      </w:r>
      <w:r w:rsidRPr="00260162">
        <w:rPr>
          <w:color w:val="000000"/>
        </w:rPr>
        <w:t xml:space="preserve">и включению в содержание процесса обучения и воспитания государственных символов Российской Федерации, направленных письмом </w:t>
      </w:r>
      <w:proofErr w:type="spellStart"/>
      <w:r w:rsidRPr="00260162">
        <w:rPr>
          <w:color w:val="000000"/>
        </w:rPr>
        <w:t>Минпросвещения</w:t>
      </w:r>
      <w:proofErr w:type="spellEnd"/>
      <w:r w:rsidRPr="00260162">
        <w:rPr>
          <w:color w:val="000000"/>
        </w:rPr>
        <w:t xml:space="preserve"> от 15.04.2022 № СК-295/06;</w:t>
      </w:r>
    </w:p>
    <w:p w:rsidR="00141CA3" w:rsidRPr="00260162" w:rsidRDefault="00141CA3" w:rsidP="0040796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>программы «Ведём портфолио ученика средней школы», авторы Е.А. Андреева, Н.В. </w:t>
      </w:r>
      <w:proofErr w:type="spellStart"/>
      <w:r w:rsidRPr="00260162">
        <w:rPr>
          <w:color w:val="000000"/>
        </w:rPr>
        <w:t>Разваляева</w:t>
      </w:r>
      <w:proofErr w:type="spellEnd"/>
      <w:r w:rsidRPr="00260162">
        <w:rPr>
          <w:color w:val="000000"/>
        </w:rPr>
        <w:t>.</w:t>
      </w:r>
    </w:p>
    <w:p w:rsidR="00141CA3" w:rsidRPr="00260162" w:rsidRDefault="00141CA3" w:rsidP="00141CA3">
      <w:pPr>
        <w:spacing w:line="360" w:lineRule="auto"/>
        <w:ind w:firstLine="709"/>
        <w:jc w:val="both"/>
        <w:rPr>
          <w:color w:val="000000"/>
        </w:rPr>
      </w:pPr>
      <w:r w:rsidRPr="00260162">
        <w:rPr>
          <w:color w:val="000000"/>
        </w:rPr>
        <w:t>Учебный курс формирует представления обучающихся о структуре и технологии составления портфолио, его примерном содержании, формах организации самостоятельной творческой деятельности обучающихся.</w:t>
      </w:r>
    </w:p>
    <w:p w:rsidR="00141CA3" w:rsidRPr="00260162" w:rsidRDefault="00141CA3" w:rsidP="00141CA3">
      <w:pPr>
        <w:spacing w:line="360" w:lineRule="auto"/>
        <w:ind w:firstLine="709"/>
        <w:jc w:val="both"/>
        <w:rPr>
          <w:color w:val="000000"/>
        </w:rPr>
      </w:pPr>
      <w:r w:rsidRPr="00260162">
        <w:rPr>
          <w:b/>
          <w:bCs/>
          <w:color w:val="000000"/>
        </w:rPr>
        <w:t>Цель курса:</w:t>
      </w:r>
      <w:r w:rsidRPr="00260162">
        <w:rPr>
          <w:color w:val="000000"/>
        </w:rPr>
        <w:t xml:space="preserve"> создание условий, способствующих личностному развитию и самоопределению обучающихся.</w:t>
      </w:r>
    </w:p>
    <w:p w:rsidR="00141CA3" w:rsidRPr="00260162" w:rsidRDefault="00141CA3" w:rsidP="00141CA3">
      <w:pPr>
        <w:spacing w:line="360" w:lineRule="auto"/>
        <w:ind w:firstLine="709"/>
        <w:jc w:val="both"/>
        <w:rPr>
          <w:color w:val="000000"/>
        </w:rPr>
      </w:pPr>
      <w:r w:rsidRPr="00260162">
        <w:rPr>
          <w:b/>
          <w:bCs/>
          <w:color w:val="000000"/>
        </w:rPr>
        <w:t>Задачи курса:</w:t>
      </w:r>
    </w:p>
    <w:p w:rsidR="00141CA3" w:rsidRPr="00260162" w:rsidRDefault="00141CA3" w:rsidP="0040796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>формировать умение обучающихся ставить цели, планировать, организовывать и анализировать собственную учебную деятельность;</w:t>
      </w:r>
    </w:p>
    <w:p w:rsidR="00141CA3" w:rsidRPr="00260162" w:rsidRDefault="00141CA3" w:rsidP="0040796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right="180" w:firstLine="426"/>
        <w:contextualSpacing/>
        <w:jc w:val="both"/>
        <w:rPr>
          <w:color w:val="000000"/>
        </w:rPr>
      </w:pPr>
      <w:r w:rsidRPr="00260162">
        <w:rPr>
          <w:color w:val="000000"/>
        </w:rPr>
        <w:t>развивать навыки рефлексивной и оценочной деятельности обучающихся;</w:t>
      </w:r>
    </w:p>
    <w:p w:rsidR="00141CA3" w:rsidRPr="00260162" w:rsidRDefault="00141CA3" w:rsidP="0040796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right="180" w:firstLine="420"/>
        <w:contextualSpacing/>
        <w:jc w:val="both"/>
        <w:rPr>
          <w:color w:val="000000"/>
        </w:rPr>
      </w:pPr>
      <w:r w:rsidRPr="00260162">
        <w:rPr>
          <w:color w:val="000000"/>
        </w:rPr>
        <w:t>развивать у обучающихся навык демонстрации собственных достижений и </w:t>
      </w:r>
      <w:proofErr w:type="spellStart"/>
      <w:r w:rsidRPr="00260162">
        <w:rPr>
          <w:color w:val="000000"/>
        </w:rPr>
        <w:t>самопрезентации</w:t>
      </w:r>
      <w:proofErr w:type="spellEnd"/>
      <w:r w:rsidRPr="00260162">
        <w:rPr>
          <w:color w:val="000000"/>
        </w:rPr>
        <w:t>;</w:t>
      </w:r>
    </w:p>
    <w:p w:rsidR="00141CA3" w:rsidRPr="00260162" w:rsidRDefault="00141CA3" w:rsidP="00141CA3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color w:val="000000"/>
        </w:rPr>
      </w:pPr>
      <w:r w:rsidRPr="00260162">
        <w:rPr>
          <w:color w:val="000000"/>
        </w:rPr>
        <w:t>создать для каждого ученика ситуацию переживания успеха;</w:t>
      </w:r>
    </w:p>
    <w:p w:rsidR="00141CA3" w:rsidRPr="00260162" w:rsidRDefault="00141CA3" w:rsidP="0040796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right="180" w:firstLine="420"/>
        <w:jc w:val="both"/>
        <w:rPr>
          <w:color w:val="000000"/>
        </w:rPr>
      </w:pPr>
      <w:r w:rsidRPr="00260162">
        <w:rPr>
          <w:color w:val="000000"/>
        </w:rPr>
        <w:t>поддерживать активность и самостоятельность обучающихся, расширять возможности для их личностного развития.</w:t>
      </w:r>
    </w:p>
    <w:p w:rsidR="00141CA3" w:rsidRPr="00260162" w:rsidRDefault="00141CA3" w:rsidP="00141CA3">
      <w:pPr>
        <w:spacing w:line="360" w:lineRule="auto"/>
        <w:ind w:firstLine="709"/>
        <w:jc w:val="both"/>
      </w:pPr>
      <w:r w:rsidRPr="00260162">
        <w:t xml:space="preserve">Данная программа реализует цели и задачи Основной образовательной программы основного общего образования (ООП ООО) МАОУ СОШ № 7. Содержание программы соответствует </w:t>
      </w:r>
      <w:proofErr w:type="spellStart"/>
      <w:r w:rsidRPr="00260162">
        <w:t>общеинтеллектуальному</w:t>
      </w:r>
      <w:proofErr w:type="spellEnd"/>
      <w:r w:rsidRPr="00260162">
        <w:t xml:space="preserve"> направлению внеурочной деятельности. Рабочая программа рассчитана на 34 часа (1 час в неделю, 34 учебных недель) в 5</w:t>
      </w:r>
      <w:r w:rsidR="003545B9" w:rsidRPr="00260162">
        <w:t>-6</w:t>
      </w:r>
      <w:r w:rsidRPr="00260162">
        <w:t xml:space="preserve"> классе, что соответствует плану внеурочной деятельности школы.</w:t>
      </w:r>
    </w:p>
    <w:p w:rsidR="003545B9" w:rsidRPr="00260162" w:rsidRDefault="003545B9" w:rsidP="003545B9">
      <w:pPr>
        <w:spacing w:line="360" w:lineRule="auto"/>
        <w:ind w:firstLine="709"/>
        <w:jc w:val="both"/>
        <w:rPr>
          <w:b/>
        </w:rPr>
      </w:pPr>
      <w:r w:rsidRPr="00260162">
        <w:rPr>
          <w:b/>
        </w:rPr>
        <w:t>Формы организации образовательного процесса:</w:t>
      </w:r>
    </w:p>
    <w:p w:rsidR="003545B9" w:rsidRPr="00260162" w:rsidRDefault="003545B9" w:rsidP="003545B9">
      <w:pPr>
        <w:pStyle w:val="a3"/>
        <w:numPr>
          <w:ilvl w:val="0"/>
          <w:numId w:val="3"/>
        </w:numPr>
        <w:spacing w:line="360" w:lineRule="auto"/>
        <w:ind w:left="709" w:hanging="283"/>
        <w:jc w:val="both"/>
      </w:pPr>
      <w:r w:rsidRPr="00260162">
        <w:t>консультации;</w:t>
      </w:r>
    </w:p>
    <w:p w:rsidR="003545B9" w:rsidRPr="00260162" w:rsidRDefault="003545B9" w:rsidP="003545B9">
      <w:pPr>
        <w:pStyle w:val="a3"/>
        <w:numPr>
          <w:ilvl w:val="0"/>
          <w:numId w:val="3"/>
        </w:numPr>
        <w:spacing w:line="360" w:lineRule="auto"/>
        <w:ind w:left="709" w:hanging="283"/>
        <w:jc w:val="both"/>
      </w:pPr>
      <w:r w:rsidRPr="00260162">
        <w:t>самостоятельная работа;</w:t>
      </w:r>
    </w:p>
    <w:p w:rsidR="003545B9" w:rsidRPr="00260162" w:rsidRDefault="003545B9" w:rsidP="003545B9">
      <w:pPr>
        <w:pStyle w:val="a3"/>
        <w:numPr>
          <w:ilvl w:val="0"/>
          <w:numId w:val="3"/>
        </w:numPr>
        <w:spacing w:line="360" w:lineRule="auto"/>
        <w:ind w:left="709" w:hanging="283"/>
        <w:jc w:val="both"/>
      </w:pPr>
      <w:r w:rsidRPr="00260162">
        <w:lastRenderedPageBreak/>
        <w:t>проектная работа;</w:t>
      </w:r>
    </w:p>
    <w:p w:rsidR="003545B9" w:rsidRPr="00260162" w:rsidRDefault="003545B9" w:rsidP="003545B9">
      <w:pPr>
        <w:pStyle w:val="a3"/>
        <w:numPr>
          <w:ilvl w:val="0"/>
          <w:numId w:val="3"/>
        </w:numPr>
        <w:spacing w:line="360" w:lineRule="auto"/>
        <w:ind w:left="709" w:hanging="283"/>
        <w:jc w:val="both"/>
      </w:pPr>
      <w:r w:rsidRPr="00260162">
        <w:t>презентация.</w:t>
      </w:r>
    </w:p>
    <w:p w:rsidR="003545B9" w:rsidRPr="00260162" w:rsidRDefault="003545B9" w:rsidP="00E04C4D">
      <w:pPr>
        <w:spacing w:line="360" w:lineRule="auto"/>
        <w:ind w:firstLine="709"/>
        <w:jc w:val="both"/>
        <w:rPr>
          <w:b/>
        </w:rPr>
      </w:pPr>
      <w:r w:rsidRPr="00260162">
        <w:rPr>
          <w:b/>
        </w:rPr>
        <w:t>Функции портфо</w:t>
      </w:r>
      <w:r w:rsidR="00E04C4D" w:rsidRPr="00260162">
        <w:rPr>
          <w:b/>
        </w:rPr>
        <w:t>лио в образовательном процессе:</w:t>
      </w:r>
    </w:p>
    <w:p w:rsidR="003545B9" w:rsidRPr="00260162" w:rsidRDefault="003545B9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>диагностическая — позволяет показать те аспекты развития ученика, которые необходимо формировать, а также те стороны, которые являются проб</w:t>
      </w:r>
      <w:r w:rsidR="00E04C4D" w:rsidRPr="00260162">
        <w:t>лемными точками в его обучении;</w:t>
      </w:r>
    </w:p>
    <w:p w:rsidR="003545B9" w:rsidRPr="00260162" w:rsidRDefault="00E04C4D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 xml:space="preserve">целеполагания — развивает у </w:t>
      </w:r>
      <w:r w:rsidR="003545B9" w:rsidRPr="00260162">
        <w:t>ученика умение ставить перед собой цели и задачи, планировать</w:t>
      </w:r>
      <w:r w:rsidRPr="00260162">
        <w:t xml:space="preserve"> и выполнять свою деятельность;</w:t>
      </w:r>
    </w:p>
    <w:p w:rsidR="003545B9" w:rsidRPr="00260162" w:rsidRDefault="003545B9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 xml:space="preserve">мотивационная — способствует поддержанию интереса к изучаемому предмету за счет включения разнообразных учебных заданий (творческих, </w:t>
      </w:r>
      <w:r w:rsidR="00E04C4D" w:rsidRPr="00260162">
        <w:t>инновационных, юмористических);</w:t>
      </w:r>
    </w:p>
    <w:p w:rsidR="003545B9" w:rsidRPr="00260162" w:rsidRDefault="003545B9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>информационная — помогает обобщить и систематизировать значительное количество учебно-профессиональной информации по изучаемой теме, создать целостное представление об изучаемом предмете;</w:t>
      </w:r>
    </w:p>
    <w:p w:rsidR="003545B9" w:rsidRPr="00260162" w:rsidRDefault="003545B9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>оценивания — дает возможность получения обратной связи и включения процессуальной оценки, раскрывающей не только результат, но и характер его достижения;</w:t>
      </w:r>
    </w:p>
    <w:p w:rsidR="003545B9" w:rsidRPr="00260162" w:rsidRDefault="003545B9" w:rsidP="00E04C4D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260162">
        <w:t>контролирующая — позволяет отслежив</w:t>
      </w:r>
      <w:r w:rsidR="00E04C4D" w:rsidRPr="00260162">
        <w:t xml:space="preserve">ать этапы и качество овладения </w:t>
      </w:r>
      <w:r w:rsidRPr="00260162">
        <w:t>учениками учебным материалом.</w:t>
      </w:r>
    </w:p>
    <w:p w:rsidR="00D87D8A" w:rsidRPr="00260162" w:rsidRDefault="00E04C4D" w:rsidP="00E04C4D">
      <w:pPr>
        <w:spacing w:line="360" w:lineRule="auto"/>
        <w:ind w:firstLine="709"/>
        <w:jc w:val="both"/>
      </w:pPr>
      <w:r w:rsidRPr="00260162">
        <w:rPr>
          <w:b/>
        </w:rPr>
        <w:t>М</w:t>
      </w:r>
      <w:r w:rsidR="003545B9" w:rsidRPr="00260162">
        <w:rPr>
          <w:b/>
        </w:rPr>
        <w:t>атериально-техническое обеспеч</w:t>
      </w:r>
      <w:r w:rsidRPr="00260162">
        <w:rPr>
          <w:b/>
        </w:rPr>
        <w:t xml:space="preserve">ение образовательного процесса: </w:t>
      </w:r>
      <w:r w:rsidRPr="00260162">
        <w:t xml:space="preserve">интернет-материалы, компьютер, интерактивная доска/панель, </w:t>
      </w:r>
      <w:r w:rsidR="00D87D8A" w:rsidRPr="00260162">
        <w:t xml:space="preserve">принтер. </w:t>
      </w:r>
    </w:p>
    <w:p w:rsidR="003545B9" w:rsidRPr="00260162" w:rsidRDefault="003545B9" w:rsidP="00E04C4D">
      <w:pPr>
        <w:spacing w:line="360" w:lineRule="auto"/>
        <w:ind w:firstLine="709"/>
        <w:jc w:val="both"/>
        <w:rPr>
          <w:b/>
        </w:rPr>
      </w:pPr>
      <w:r w:rsidRPr="00260162">
        <w:br w:type="page"/>
      </w:r>
    </w:p>
    <w:p w:rsidR="003545B9" w:rsidRPr="00260162" w:rsidRDefault="003545B9" w:rsidP="00315741">
      <w:pPr>
        <w:pStyle w:val="a6"/>
      </w:pPr>
      <w:bookmarkStart w:id="2" w:name="_Toc175565476"/>
      <w:r w:rsidRPr="00260162">
        <w:lastRenderedPageBreak/>
        <w:t>СОДЕРЖАНИЕ УЧЕБНОГО КУРСА</w:t>
      </w:r>
      <w:bookmarkEnd w:id="2"/>
    </w:p>
    <w:p w:rsidR="003545B9" w:rsidRPr="00260162" w:rsidRDefault="003545B9" w:rsidP="003545B9">
      <w:pPr>
        <w:spacing w:line="360" w:lineRule="auto"/>
        <w:ind w:firstLine="709"/>
        <w:jc w:val="both"/>
        <w:rPr>
          <w:color w:val="000000"/>
        </w:rPr>
      </w:pPr>
      <w:r w:rsidRPr="00260162">
        <w:rPr>
          <w:color w:val="000000"/>
        </w:rPr>
        <w:t>Содержание учебного курса внеурочной деятельности отвечает требованиям к организации внеурочной деятельности. Учебный курс построен в соответствии с реальными познавательными интересами обучающихся.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Портфолио как способ саморазвития ученика.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Виды портфолио</w:t>
      </w:r>
      <w:r w:rsidRPr="00260162">
        <w:rPr>
          <w:b/>
          <w:bCs/>
          <w:color w:val="000000"/>
        </w:rPr>
        <w:t xml:space="preserve">. </w:t>
      </w:r>
      <w:r w:rsidRPr="00260162">
        <w:rPr>
          <w:color w:val="000000"/>
        </w:rPr>
        <w:t>Структура портфолио. Назначение портфолио.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Кто я? Какой я?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Мой портрет. Осознание себя как личности. Я – часть класса, школы.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Жизненные ценности человека.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Цель в жизни. Мое будущее. Самоанализ собственных планов и интересов.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Саморазвитие человека.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Саморазвитие. Самостоятельность. Ответственность. Самооценка. Как влияет характер человека на его саморазвитие. Как сформировать характер.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Учебная деятельность.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Учеба – моя работа. Я и школа. Почему на уроках бывает скучно. Как я готовлю домашнее задание.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b/>
          <w:bCs/>
          <w:color w:val="000000"/>
        </w:rPr>
      </w:pPr>
      <w:r w:rsidRPr="00260162">
        <w:rPr>
          <w:b/>
          <w:bCs/>
          <w:color w:val="000000"/>
        </w:rPr>
        <w:t>Внеурочная деятельность.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Что такое внеурочная деятельность. Хобби. Как управлять своими интересами. Активная деятельность и </w:t>
      </w:r>
      <w:r w:rsidR="00E26708" w:rsidRPr="00260162">
        <w:rPr>
          <w:color w:val="000000"/>
        </w:rPr>
        <w:t>активный отдых.</w:t>
      </w:r>
    </w:p>
    <w:p w:rsidR="003545B9" w:rsidRPr="00260162" w:rsidRDefault="003545B9" w:rsidP="00D87D8A">
      <w:pPr>
        <w:spacing w:line="360" w:lineRule="auto"/>
        <w:ind w:firstLine="709"/>
        <w:jc w:val="both"/>
        <w:rPr>
          <w:color w:val="000000"/>
        </w:rPr>
      </w:pPr>
      <w:r w:rsidRPr="00260162">
        <w:rPr>
          <w:b/>
          <w:bCs/>
          <w:color w:val="000000"/>
        </w:rPr>
        <w:t>Публичное выступление.</w:t>
      </w:r>
      <w:r w:rsidR="00D87D8A" w:rsidRPr="00260162">
        <w:rPr>
          <w:b/>
          <w:bCs/>
          <w:color w:val="000000"/>
        </w:rPr>
        <w:t xml:space="preserve"> </w:t>
      </w:r>
      <w:r w:rsidRPr="00260162">
        <w:rPr>
          <w:color w:val="000000"/>
        </w:rPr>
        <w:t>Как подготовить публичное выступление. Презентация портфолио.</w:t>
      </w:r>
    </w:p>
    <w:p w:rsidR="00C44F4B" w:rsidRPr="00260162" w:rsidRDefault="00C44F4B">
      <w:pPr>
        <w:jc w:val="both"/>
        <w:rPr>
          <w:color w:val="000000"/>
        </w:rPr>
      </w:pPr>
      <w:r w:rsidRPr="00260162">
        <w:rPr>
          <w:color w:val="000000"/>
        </w:rPr>
        <w:br w:type="page"/>
      </w:r>
    </w:p>
    <w:p w:rsidR="00C44F4B" w:rsidRPr="00260162" w:rsidRDefault="00C44F4B" w:rsidP="00315741">
      <w:pPr>
        <w:pStyle w:val="a6"/>
      </w:pPr>
      <w:bookmarkStart w:id="3" w:name="_Toc175565477"/>
      <w:r w:rsidRPr="00260162">
        <w:lastRenderedPageBreak/>
        <w:t>ПЛАНИРУЕМЫЕ РЕЗУЛЬТАТЫ ОСВОЕНИЯ КУРСА ВНЕУРОЧНОЙ ДЕЯТЕЛЬНОСТИ</w:t>
      </w:r>
      <w:bookmarkEnd w:id="3"/>
    </w:p>
    <w:p w:rsidR="00C44F4B" w:rsidRPr="00260162" w:rsidRDefault="00C44F4B" w:rsidP="00B33746">
      <w:pPr>
        <w:spacing w:line="360" w:lineRule="auto"/>
        <w:ind w:firstLine="709"/>
        <w:jc w:val="both"/>
        <w:rPr>
          <w:i/>
        </w:rPr>
      </w:pPr>
      <w:r w:rsidRPr="00260162">
        <w:rPr>
          <w:i/>
          <w:lang w:eastAsia="en-US"/>
        </w:rPr>
        <w:t>Личностные результаты: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contextualSpacing/>
        <w:jc w:val="both"/>
      </w:pPr>
      <w:r w:rsidRPr="00260162">
        <w:t>уметь самостоятельно мотивировать внеклассную деятельность;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ind w:left="0" w:firstLine="360"/>
        <w:contextualSpacing/>
        <w:jc w:val="both"/>
      </w:pPr>
      <w:r w:rsidRPr="00260162">
        <w:t>сознательно планировать, организовывать и анализировать свою деятельность;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ind w:left="0" w:firstLine="360"/>
        <w:contextualSpacing/>
        <w:jc w:val="both"/>
      </w:pPr>
      <w:r w:rsidRPr="00260162">
        <w:t xml:space="preserve">быть способным к объективному </w:t>
      </w:r>
      <w:proofErr w:type="spellStart"/>
      <w:r w:rsidRPr="00260162">
        <w:t>самооцениванию</w:t>
      </w:r>
      <w:proofErr w:type="spellEnd"/>
      <w:r w:rsidRPr="00260162">
        <w:t xml:space="preserve"> и </w:t>
      </w:r>
      <w:proofErr w:type="spellStart"/>
      <w:r w:rsidRPr="00260162">
        <w:t>самокорректировке</w:t>
      </w:r>
      <w:proofErr w:type="spellEnd"/>
      <w:r w:rsidRPr="00260162">
        <w:t xml:space="preserve"> результатов;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ind w:left="0" w:firstLine="360"/>
        <w:contextualSpacing/>
        <w:jc w:val="both"/>
      </w:pPr>
      <w:r w:rsidRPr="00260162">
        <w:t>работать индивидуально, в группе, полемизировать в рамках толерантных отношений;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ind w:left="0" w:firstLine="360"/>
        <w:contextualSpacing/>
        <w:jc w:val="both"/>
      </w:pPr>
      <w:r w:rsidRPr="00260162">
        <w:t>быть способным к выбору решения любой проблемы с точки зрения гуманистической позиции;</w:t>
      </w:r>
    </w:p>
    <w:p w:rsidR="00C44F4B" w:rsidRPr="00260162" w:rsidRDefault="00C44F4B" w:rsidP="00C44F4B">
      <w:pPr>
        <w:pStyle w:val="11"/>
        <w:numPr>
          <w:ilvl w:val="0"/>
          <w:numId w:val="9"/>
        </w:numPr>
        <w:spacing w:line="360" w:lineRule="auto"/>
        <w:ind w:left="0" w:firstLine="360"/>
        <w:contextualSpacing/>
        <w:jc w:val="both"/>
      </w:pPr>
      <w:r w:rsidRPr="00260162">
        <w:t>понимать и реализовывать себя как субъект, способный к творческому изменению.</w:t>
      </w:r>
    </w:p>
    <w:p w:rsidR="00C44F4B" w:rsidRPr="00260162" w:rsidRDefault="00C44F4B" w:rsidP="00B33746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color w:val="000000"/>
          <w:u w:val="single"/>
        </w:rPr>
      </w:pPr>
      <w:proofErr w:type="spellStart"/>
      <w:r w:rsidRPr="00260162">
        <w:rPr>
          <w:rFonts w:eastAsia="Calibri"/>
          <w:i/>
          <w:u w:val="single"/>
          <w:lang w:eastAsia="en-US"/>
        </w:rPr>
        <w:t>Метапредметные</w:t>
      </w:r>
      <w:proofErr w:type="spellEnd"/>
      <w:r w:rsidRPr="00260162">
        <w:rPr>
          <w:rStyle w:val="c10"/>
          <w:rFonts w:eastAsia="Cambria"/>
          <w:bCs/>
          <w:i/>
          <w:color w:val="000000"/>
          <w:u w:val="single"/>
        </w:rPr>
        <w:t>:</w:t>
      </w:r>
    </w:p>
    <w:p w:rsidR="00C44F4B" w:rsidRPr="00260162" w:rsidRDefault="00C44F4B" w:rsidP="00B33746">
      <w:pPr>
        <w:pStyle w:val="11"/>
        <w:numPr>
          <w:ilvl w:val="0"/>
          <w:numId w:val="10"/>
        </w:numPr>
        <w:spacing w:line="360" w:lineRule="auto"/>
        <w:ind w:left="0" w:firstLine="360"/>
        <w:contextualSpacing/>
        <w:jc w:val="both"/>
      </w:pPr>
      <w:r w:rsidRPr="00260162">
        <w:t>работать с различными видами информации (структурировать информацию, осуществлять маркирование, составлять тезисы, вопросы.);</w:t>
      </w:r>
    </w:p>
    <w:p w:rsidR="00C44F4B" w:rsidRPr="00260162" w:rsidRDefault="00C44F4B" w:rsidP="00C44F4B">
      <w:pPr>
        <w:pStyle w:val="11"/>
        <w:numPr>
          <w:ilvl w:val="0"/>
          <w:numId w:val="10"/>
        </w:numPr>
        <w:spacing w:line="360" w:lineRule="auto"/>
        <w:contextualSpacing/>
        <w:jc w:val="both"/>
      </w:pPr>
      <w:r w:rsidRPr="00260162">
        <w:t>общаться с другими людьми в рамках толерантных отношений;</w:t>
      </w:r>
    </w:p>
    <w:p w:rsidR="00C44F4B" w:rsidRPr="00260162" w:rsidRDefault="00C44F4B" w:rsidP="00B33746">
      <w:pPr>
        <w:pStyle w:val="11"/>
        <w:numPr>
          <w:ilvl w:val="0"/>
          <w:numId w:val="10"/>
        </w:numPr>
        <w:spacing w:line="360" w:lineRule="auto"/>
        <w:ind w:left="0" w:firstLine="360"/>
        <w:contextualSpacing/>
        <w:jc w:val="both"/>
      </w:pPr>
      <w:r w:rsidRPr="00260162">
        <w:t>владеть приемами публичного выступления, уметь презентовать свою деятельность и свои результаты, фор</w:t>
      </w:r>
      <w:r w:rsidR="00B33746" w:rsidRPr="00260162">
        <w:t xml:space="preserve">мулировать проблемные вопросы, </w:t>
      </w:r>
      <w:r w:rsidRPr="00260162">
        <w:t>формулировать выводы, быть способным к корректировке и дальнейшему исследованию;</w:t>
      </w:r>
    </w:p>
    <w:p w:rsidR="00C44F4B" w:rsidRPr="00260162" w:rsidRDefault="00C44F4B" w:rsidP="00B33746">
      <w:pPr>
        <w:pStyle w:val="11"/>
        <w:numPr>
          <w:ilvl w:val="0"/>
          <w:numId w:val="10"/>
        </w:numPr>
        <w:spacing w:line="360" w:lineRule="auto"/>
        <w:ind w:left="0" w:firstLine="360"/>
        <w:contextualSpacing/>
        <w:jc w:val="both"/>
      </w:pPr>
      <w:r w:rsidRPr="00260162">
        <w:t>решать проблемы с использованием различных источников информации, в том числе электронных;</w:t>
      </w:r>
    </w:p>
    <w:p w:rsidR="00C44F4B" w:rsidRPr="00260162" w:rsidRDefault="00C44F4B" w:rsidP="00B33746">
      <w:pPr>
        <w:pStyle w:val="11"/>
        <w:numPr>
          <w:ilvl w:val="0"/>
          <w:numId w:val="10"/>
        </w:numPr>
        <w:spacing w:line="360" w:lineRule="auto"/>
        <w:ind w:left="0" w:firstLine="360"/>
        <w:contextualSpacing/>
        <w:jc w:val="both"/>
      </w:pPr>
      <w:r w:rsidRPr="00260162">
        <w:t>быть способным к индивидуальной учебной работе, а также при сотрудничестве в парах или группах моделировать и регулировать процессы взаимодействия.</w:t>
      </w:r>
    </w:p>
    <w:p w:rsidR="00C44F4B" w:rsidRPr="00260162" w:rsidRDefault="00C44F4B" w:rsidP="00364A23">
      <w:pPr>
        <w:spacing w:line="360" w:lineRule="auto"/>
        <w:ind w:firstLine="709"/>
        <w:jc w:val="both"/>
        <w:rPr>
          <w:i/>
        </w:rPr>
      </w:pPr>
      <w:r w:rsidRPr="00260162">
        <w:rPr>
          <w:i/>
        </w:rPr>
        <w:t xml:space="preserve">Предметные результаты: </w:t>
      </w:r>
    </w:p>
    <w:p w:rsidR="00364A23" w:rsidRPr="00260162" w:rsidRDefault="00364A23" w:rsidP="00364A23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eastAsia="Calibri"/>
        </w:rPr>
      </w:pPr>
      <w:r w:rsidRPr="00260162">
        <w:rPr>
          <w:rFonts w:eastAsia="Calibri"/>
        </w:rPr>
        <w:t>совершенствовать компетентности, необходимые для организации и анализа собственной деятельности;</w:t>
      </w:r>
    </w:p>
    <w:p w:rsidR="00364A23" w:rsidRPr="00260162" w:rsidRDefault="00364A23" w:rsidP="00364A23">
      <w:pPr>
        <w:pStyle w:val="a3"/>
        <w:numPr>
          <w:ilvl w:val="0"/>
          <w:numId w:val="10"/>
        </w:numPr>
        <w:spacing w:line="360" w:lineRule="auto"/>
        <w:jc w:val="both"/>
        <w:rPr>
          <w:rFonts w:eastAsia="Calibri"/>
        </w:rPr>
      </w:pPr>
      <w:r w:rsidRPr="00260162">
        <w:rPr>
          <w:rFonts w:eastAsia="Calibri"/>
        </w:rPr>
        <w:t>уметь работать с анкетами, тестами, опросниками и т.д.;</w:t>
      </w:r>
    </w:p>
    <w:p w:rsidR="00364A23" w:rsidRPr="00260162" w:rsidRDefault="00364A23" w:rsidP="00364A23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eastAsia="Calibri"/>
        </w:rPr>
      </w:pPr>
      <w:r w:rsidRPr="00260162">
        <w:rPr>
          <w:rFonts w:eastAsia="Calibri"/>
        </w:rPr>
        <w:t>уметь анализировать собственные результаты, находить пути усовершенствования своих пробелов;</w:t>
      </w:r>
    </w:p>
    <w:p w:rsidR="00D87D8A" w:rsidRDefault="00364A23" w:rsidP="00364A23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eastAsia="Calibri"/>
        </w:rPr>
      </w:pPr>
      <w:r w:rsidRPr="00260162">
        <w:rPr>
          <w:rFonts w:eastAsia="Calibri"/>
        </w:rPr>
        <w:t>уметь систематизировать информацию и раскладывать документы (творческие работы, грамоты и т.д.) в нужные разделы папки «Портфолио».</w:t>
      </w:r>
    </w:p>
    <w:p w:rsidR="00260162" w:rsidRDefault="00260162" w:rsidP="00260162">
      <w:pPr>
        <w:spacing w:line="360" w:lineRule="auto"/>
        <w:jc w:val="both"/>
        <w:rPr>
          <w:rFonts w:eastAsia="Calibri"/>
        </w:rPr>
      </w:pPr>
    </w:p>
    <w:p w:rsidR="00260162" w:rsidRDefault="00260162" w:rsidP="00260162">
      <w:pPr>
        <w:spacing w:line="360" w:lineRule="auto"/>
        <w:jc w:val="both"/>
        <w:rPr>
          <w:rFonts w:eastAsia="Calibri"/>
        </w:rPr>
      </w:pPr>
    </w:p>
    <w:p w:rsidR="00260162" w:rsidRDefault="00260162" w:rsidP="00260162">
      <w:pPr>
        <w:spacing w:line="360" w:lineRule="auto"/>
        <w:jc w:val="both"/>
        <w:rPr>
          <w:rFonts w:eastAsia="Calibri"/>
        </w:rPr>
      </w:pPr>
    </w:p>
    <w:p w:rsidR="00702E93" w:rsidRDefault="00702E93" w:rsidP="00260162">
      <w:pPr>
        <w:spacing w:line="360" w:lineRule="auto"/>
        <w:jc w:val="center"/>
        <w:rPr>
          <w:rFonts w:eastAsia="Calibri"/>
          <w:b/>
        </w:rPr>
        <w:sectPr w:rsidR="00702E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0162" w:rsidRPr="00260162" w:rsidRDefault="00260162" w:rsidP="00315741">
      <w:pPr>
        <w:pStyle w:val="a6"/>
        <w:rPr>
          <w:rFonts w:eastAsia="Calibri"/>
        </w:rPr>
      </w:pPr>
      <w:bookmarkStart w:id="4" w:name="_Toc175565478"/>
      <w:r w:rsidRPr="00260162">
        <w:rPr>
          <w:rFonts w:eastAsia="Calibri"/>
        </w:rPr>
        <w:lastRenderedPageBreak/>
        <w:t>ТЕМАТИЧЕСКОЕ ПЛАНИРОВАНИЕ</w:t>
      </w:r>
      <w:r w:rsidR="00837297">
        <w:rPr>
          <w:rFonts w:eastAsia="Calibri"/>
        </w:rPr>
        <w:t xml:space="preserve"> (5 класс)</w:t>
      </w:r>
      <w:bookmarkEnd w:id="4"/>
    </w:p>
    <w:tbl>
      <w:tblPr>
        <w:tblStyle w:val="a4"/>
        <w:tblW w:w="15438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667"/>
        <w:gridCol w:w="3573"/>
        <w:gridCol w:w="7229"/>
        <w:gridCol w:w="1843"/>
        <w:gridCol w:w="2126"/>
      </w:tblGrid>
      <w:tr w:rsidR="00702E93" w:rsidRPr="00F123BC" w:rsidTr="00702E93">
        <w:tc>
          <w:tcPr>
            <w:tcW w:w="667" w:type="dxa"/>
          </w:tcPr>
          <w:p w:rsidR="00702E93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</w:p>
          <w:p w:rsidR="00702E93" w:rsidRPr="00017FD0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  <w:r>
              <w:rPr>
                <w:b/>
                <w:bCs/>
                <w:iCs/>
                <w:szCs w:val="26"/>
              </w:rPr>
              <w:t>№</w:t>
            </w:r>
          </w:p>
        </w:tc>
        <w:tc>
          <w:tcPr>
            <w:tcW w:w="3573" w:type="dxa"/>
          </w:tcPr>
          <w:p w:rsidR="00702E93" w:rsidRPr="00017FD0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Наименование раздела</w:t>
            </w:r>
          </w:p>
        </w:tc>
        <w:tc>
          <w:tcPr>
            <w:tcW w:w="7229" w:type="dxa"/>
          </w:tcPr>
          <w:p w:rsidR="00702E93" w:rsidRPr="00017FD0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Содержание курса внеурочной деятельности</w:t>
            </w:r>
          </w:p>
        </w:tc>
        <w:tc>
          <w:tcPr>
            <w:tcW w:w="1843" w:type="dxa"/>
          </w:tcPr>
          <w:p w:rsidR="00702E93" w:rsidRPr="00017FD0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Форма проведения занятий</w:t>
            </w:r>
          </w:p>
        </w:tc>
        <w:tc>
          <w:tcPr>
            <w:tcW w:w="2126" w:type="dxa"/>
          </w:tcPr>
          <w:p w:rsidR="00702E93" w:rsidRPr="00017FD0" w:rsidRDefault="00702E93" w:rsidP="00837297">
            <w:pPr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</w:rPr>
              <w:t>Электронные</w:t>
            </w:r>
            <w:r w:rsidRPr="00017FD0">
              <w:rPr>
                <w:b/>
                <w:spacing w:val="1"/>
              </w:rPr>
              <w:t xml:space="preserve"> </w:t>
            </w:r>
            <w:r w:rsidRPr="00017FD0">
              <w:rPr>
                <w:b/>
              </w:rPr>
              <w:t>(цифровые)</w:t>
            </w:r>
            <w:r w:rsidRPr="00017FD0">
              <w:rPr>
                <w:b/>
                <w:spacing w:val="1"/>
              </w:rPr>
              <w:t xml:space="preserve"> </w:t>
            </w:r>
            <w:r w:rsidRPr="00017FD0">
              <w:rPr>
                <w:b/>
              </w:rPr>
              <w:t>образовательные</w:t>
            </w:r>
            <w:r w:rsidRPr="00017FD0">
              <w:rPr>
                <w:b/>
                <w:spacing w:val="-57"/>
              </w:rPr>
              <w:t xml:space="preserve"> </w:t>
            </w:r>
            <w:r w:rsidRPr="00017FD0">
              <w:rPr>
                <w:b/>
              </w:rPr>
              <w:t>ресурсы</w:t>
            </w:r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Pr="00E95329" w:rsidRDefault="00702E93" w:rsidP="00837297">
            <w:pPr>
              <w:spacing w:after="0" w:line="240" w:lineRule="auto"/>
            </w:pPr>
            <w:r w:rsidRPr="00E95329">
              <w:rPr>
                <w:color w:val="000000"/>
              </w:rPr>
              <w:t>Портфолио как способ саморазвития ученика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Виды портфолио. Структура портфолио. Назначение портфолио.</w:t>
            </w:r>
          </w:p>
        </w:tc>
        <w:tc>
          <w:tcPr>
            <w:tcW w:w="1843" w:type="dxa"/>
            <w:vMerge w:val="restart"/>
          </w:tcPr>
          <w:p w:rsidR="00702E93" w:rsidRDefault="00702E93" w:rsidP="00837297">
            <w:pPr>
              <w:spacing w:after="0" w:line="240" w:lineRule="auto"/>
              <w:jc w:val="both"/>
            </w:pPr>
            <w:r>
              <w:t xml:space="preserve">Игра </w:t>
            </w:r>
          </w:p>
          <w:p w:rsidR="009B18CF" w:rsidRDefault="00702E93" w:rsidP="00837297">
            <w:pPr>
              <w:spacing w:after="0" w:line="240" w:lineRule="auto"/>
              <w:jc w:val="both"/>
            </w:pPr>
            <w:r>
              <w:t xml:space="preserve">Тренинг </w:t>
            </w:r>
          </w:p>
          <w:p w:rsidR="009B18CF" w:rsidRDefault="00702E93" w:rsidP="00837297">
            <w:pPr>
              <w:spacing w:after="0" w:line="240" w:lineRule="auto"/>
              <w:jc w:val="both"/>
            </w:pPr>
            <w:r>
              <w:t xml:space="preserve">Беседа </w:t>
            </w:r>
          </w:p>
          <w:p w:rsidR="00702E93" w:rsidRDefault="00702E93" w:rsidP="00837297">
            <w:pPr>
              <w:spacing w:after="0" w:line="240" w:lineRule="auto"/>
              <w:jc w:val="both"/>
            </w:pPr>
            <w:r>
              <w:t>Проект Разработка правил Поисковые исследования Общественно полезные практики</w:t>
            </w:r>
          </w:p>
          <w:p w:rsidR="009B18CF" w:rsidRDefault="009B18CF" w:rsidP="00837297">
            <w:pPr>
              <w:spacing w:after="0" w:line="240" w:lineRule="auto"/>
              <w:jc w:val="both"/>
            </w:pPr>
            <w:r>
              <w:t>Конференции</w:t>
            </w:r>
          </w:p>
          <w:p w:rsidR="009B18CF" w:rsidRPr="005F43DF" w:rsidRDefault="009B18CF" w:rsidP="00837297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Pr="005F43DF" w:rsidRDefault="0040587D" w:rsidP="00837297">
            <w:pPr>
              <w:spacing w:after="0" w:line="240" w:lineRule="auto"/>
              <w:jc w:val="both"/>
              <w:rPr>
                <w:bCs/>
                <w:iCs/>
              </w:rPr>
            </w:pPr>
            <w:hyperlink r:id="rId6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  <w:r w:rsidR="00CB0349">
              <w:rPr>
                <w:bCs/>
                <w:iCs/>
              </w:rPr>
              <w:t xml:space="preserve"> </w:t>
            </w:r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Кто я? Какой я?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Мой портрет. Осознание себя как личности. Я – часть класса, школы.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Default="0040587D" w:rsidP="00837297">
            <w:pPr>
              <w:spacing w:after="0" w:line="240" w:lineRule="auto"/>
              <w:rPr>
                <w:bCs/>
                <w:iCs/>
              </w:rPr>
            </w:pPr>
            <w:hyperlink r:id="rId7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  <w:p w:rsidR="007019CE" w:rsidRPr="00171F8B" w:rsidRDefault="0040587D" w:rsidP="00837297">
            <w:pPr>
              <w:spacing w:after="0" w:line="240" w:lineRule="auto"/>
              <w:rPr>
                <w:color w:val="000000"/>
              </w:rPr>
            </w:pPr>
            <w:hyperlink r:id="rId8" w:history="1">
              <w:r w:rsidR="007019CE" w:rsidRPr="00823373">
                <w:rPr>
                  <w:rStyle w:val="a5"/>
                </w:rPr>
                <w:t>https://offnote.net/portfolio/</w:t>
              </w:r>
            </w:hyperlink>
            <w:r w:rsidR="007019CE">
              <w:rPr>
                <w:color w:val="000000"/>
              </w:rPr>
              <w:t xml:space="preserve"> </w:t>
            </w:r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Жизненные ценности человека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Цель в жизни. Мое будущее. Самоанализ собственных планов и интересов.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Default="0040587D" w:rsidP="007019CE">
            <w:pPr>
              <w:spacing w:after="0" w:line="240" w:lineRule="auto"/>
              <w:rPr>
                <w:bCs/>
                <w:iCs/>
              </w:rPr>
            </w:pPr>
            <w:hyperlink r:id="rId9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  <w:p w:rsidR="007019CE" w:rsidRDefault="0040587D" w:rsidP="007019CE">
            <w:pPr>
              <w:spacing w:after="0" w:line="240" w:lineRule="auto"/>
            </w:pPr>
            <w:hyperlink r:id="rId10" w:history="1">
              <w:r w:rsidR="007019CE" w:rsidRPr="00823373">
                <w:rPr>
                  <w:rStyle w:val="a5"/>
                </w:rPr>
                <w:t>https://offnote.net/portfolio/</w:t>
              </w:r>
            </w:hyperlink>
            <w:r w:rsidR="007019CE">
              <w:t xml:space="preserve"> </w:t>
            </w:r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Саморазвитие человека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Саморазвитие. Самостоятельность. Ответственность. Самооценка. Как влияет характер человека на его саморазвитие. Как сформировать характер.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Pr="00171F8B" w:rsidRDefault="0040587D" w:rsidP="00837297">
            <w:pPr>
              <w:spacing w:after="0" w:line="240" w:lineRule="auto"/>
              <w:rPr>
                <w:color w:val="000000"/>
              </w:rPr>
            </w:pPr>
            <w:hyperlink r:id="rId11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Учебная деятельность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Учеба – моя работа. Я и школа. Почему на уроках бывает скучно. Как я готовлю домашнее задание.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Default="0040587D" w:rsidP="00837297">
            <w:hyperlink r:id="rId12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702E93" w:rsidRPr="005F43DF" w:rsidTr="00702E93">
        <w:tc>
          <w:tcPr>
            <w:tcW w:w="667" w:type="dxa"/>
          </w:tcPr>
          <w:p w:rsidR="00702E93" w:rsidRPr="00D72506" w:rsidRDefault="00702E93" w:rsidP="00702E9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57" w:hanging="357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Внеурочная деятельность</w:t>
            </w:r>
          </w:p>
        </w:tc>
        <w:tc>
          <w:tcPr>
            <w:tcW w:w="7229" w:type="dxa"/>
          </w:tcPr>
          <w:p w:rsidR="00702E93" w:rsidRPr="0075335E" w:rsidRDefault="00702E93" w:rsidP="00D45E23">
            <w:pPr>
              <w:jc w:val="both"/>
            </w:pPr>
            <w:r w:rsidRPr="00D72506">
              <w:t xml:space="preserve">Что такое внеурочная деятельность. Хобби. Как управлять своими интересами. Активная деятельность и активный отдых. </w:t>
            </w:r>
            <w:r w:rsidR="00D45E23">
              <w:t>Моя общественная работа и добрые дела. Режим дня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Default="0040587D" w:rsidP="00837297">
            <w:pPr>
              <w:spacing w:after="0" w:line="240" w:lineRule="auto"/>
              <w:rPr>
                <w:bCs/>
                <w:iCs/>
              </w:rPr>
            </w:pPr>
            <w:hyperlink r:id="rId13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  <w:p w:rsidR="007019CE" w:rsidRPr="00463F07" w:rsidRDefault="0040587D" w:rsidP="00837297">
            <w:pPr>
              <w:spacing w:after="0" w:line="240" w:lineRule="auto"/>
              <w:rPr>
                <w:color w:val="000000"/>
              </w:rPr>
            </w:pPr>
            <w:hyperlink r:id="rId14" w:history="1">
              <w:r w:rsidR="007019CE" w:rsidRPr="00823373">
                <w:rPr>
                  <w:rStyle w:val="a5"/>
                </w:rPr>
                <w:t>https://offnote.net/portfolio/</w:t>
              </w:r>
            </w:hyperlink>
            <w:r w:rsidR="007019CE">
              <w:rPr>
                <w:color w:val="000000"/>
              </w:rPr>
              <w:t xml:space="preserve"> </w:t>
            </w:r>
          </w:p>
        </w:tc>
      </w:tr>
      <w:tr w:rsidR="00702E93" w:rsidRPr="005F43DF" w:rsidTr="00702E93">
        <w:tc>
          <w:tcPr>
            <w:tcW w:w="667" w:type="dxa"/>
          </w:tcPr>
          <w:p w:rsidR="00702E93" w:rsidRPr="00672999" w:rsidRDefault="00702E93" w:rsidP="00702E9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</w:pPr>
          </w:p>
        </w:tc>
        <w:tc>
          <w:tcPr>
            <w:tcW w:w="3573" w:type="dxa"/>
            <w:vAlign w:val="center"/>
          </w:tcPr>
          <w:p w:rsidR="00702E93" w:rsidRDefault="00702E93" w:rsidP="00837297">
            <w:pPr>
              <w:spacing w:after="0" w:line="240" w:lineRule="auto"/>
            </w:pPr>
            <w:r>
              <w:rPr>
                <w:color w:val="000000"/>
              </w:rPr>
              <w:t>Публичное выступление</w:t>
            </w:r>
          </w:p>
        </w:tc>
        <w:tc>
          <w:tcPr>
            <w:tcW w:w="7229" w:type="dxa"/>
          </w:tcPr>
          <w:p w:rsidR="00702E93" w:rsidRPr="0075335E" w:rsidRDefault="00702E93" w:rsidP="00837297">
            <w:pPr>
              <w:spacing w:after="0" w:line="240" w:lineRule="auto"/>
              <w:jc w:val="both"/>
            </w:pPr>
            <w:r w:rsidRPr="00D72506">
              <w:t>Как подготовить публичное выступление. Презентация портфолио.</w:t>
            </w:r>
          </w:p>
        </w:tc>
        <w:tc>
          <w:tcPr>
            <w:tcW w:w="1843" w:type="dxa"/>
            <w:vMerge/>
          </w:tcPr>
          <w:p w:rsidR="00702E93" w:rsidRPr="005F43DF" w:rsidRDefault="00702E93" w:rsidP="00837297">
            <w:pPr>
              <w:jc w:val="both"/>
              <w:rPr>
                <w:bCs/>
                <w:iCs/>
              </w:rPr>
            </w:pPr>
          </w:p>
        </w:tc>
        <w:tc>
          <w:tcPr>
            <w:tcW w:w="2126" w:type="dxa"/>
          </w:tcPr>
          <w:p w:rsidR="00702E93" w:rsidRDefault="0040587D" w:rsidP="00837297">
            <w:hyperlink r:id="rId15" w:history="1">
              <w:r w:rsidR="00CB0349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</w:tbl>
    <w:p w:rsidR="00CA763F" w:rsidRDefault="00CA763F" w:rsidP="00702E93">
      <w:pPr>
        <w:spacing w:line="360" w:lineRule="auto"/>
        <w:ind w:firstLine="709"/>
        <w:jc w:val="both"/>
        <w:rPr>
          <w:rFonts w:eastAsia="Calibri"/>
        </w:rPr>
      </w:pPr>
    </w:p>
    <w:p w:rsidR="00CA763F" w:rsidRDefault="00CA763F">
      <w:pPr>
        <w:jc w:val="both"/>
        <w:rPr>
          <w:rFonts w:eastAsia="Calibri"/>
        </w:rPr>
      </w:pPr>
      <w:r>
        <w:rPr>
          <w:rFonts w:eastAsia="Calibri"/>
        </w:rPr>
        <w:br w:type="page"/>
      </w:r>
    </w:p>
    <w:p w:rsidR="00CA763F" w:rsidRDefault="00CA763F" w:rsidP="00315741">
      <w:pPr>
        <w:pStyle w:val="a6"/>
        <w:rPr>
          <w:rFonts w:eastAsia="Calibri"/>
        </w:rPr>
      </w:pPr>
      <w:bookmarkStart w:id="5" w:name="_Toc175565479"/>
      <w:r>
        <w:rPr>
          <w:rFonts w:eastAsia="Calibri"/>
        </w:rPr>
        <w:lastRenderedPageBreak/>
        <w:t>КАЛЕНДАРНО-</w:t>
      </w:r>
      <w:r w:rsidRPr="00260162">
        <w:rPr>
          <w:rFonts w:eastAsia="Calibri"/>
        </w:rPr>
        <w:t>ТЕМАТИЧЕСКОЕ ПЛАНИРОВАНИЕ</w:t>
      </w:r>
      <w:bookmarkEnd w:id="5"/>
    </w:p>
    <w:tbl>
      <w:tblPr>
        <w:tblStyle w:val="TableNormal"/>
        <w:tblW w:w="15786" w:type="dxa"/>
        <w:tblInd w:w="-7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3"/>
        <w:gridCol w:w="3345"/>
        <w:gridCol w:w="850"/>
        <w:gridCol w:w="3119"/>
        <w:gridCol w:w="3090"/>
        <w:gridCol w:w="28"/>
        <w:gridCol w:w="4083"/>
        <w:gridCol w:w="28"/>
      </w:tblGrid>
      <w:tr w:rsidR="000641D6" w:rsidRPr="009A2018" w:rsidTr="0077252D">
        <w:trPr>
          <w:trHeight w:val="321"/>
        </w:trPr>
        <w:tc>
          <w:tcPr>
            <w:tcW w:w="1243" w:type="dxa"/>
            <w:vMerge w:val="restart"/>
          </w:tcPr>
          <w:p w:rsidR="000641D6" w:rsidRPr="009A2018" w:rsidRDefault="000641D6" w:rsidP="0083729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0641D6" w:rsidRPr="009A2018" w:rsidRDefault="000641D6" w:rsidP="00837297">
            <w:pPr>
              <w:pStyle w:val="TableParagraph"/>
              <w:spacing w:before="1"/>
              <w:ind w:left="235" w:right="85"/>
              <w:rPr>
                <w:sz w:val="24"/>
                <w:szCs w:val="24"/>
              </w:rPr>
            </w:pPr>
            <w:r w:rsidRPr="009A2018">
              <w:rPr>
                <w:sz w:val="24"/>
                <w:szCs w:val="24"/>
              </w:rPr>
              <w:t>№</w:t>
            </w:r>
            <w:r w:rsidRPr="009A2018">
              <w:rPr>
                <w:spacing w:val="1"/>
                <w:sz w:val="24"/>
                <w:szCs w:val="24"/>
              </w:rPr>
              <w:t xml:space="preserve"> </w:t>
            </w:r>
            <w:r w:rsidRPr="009A2018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vMerge w:val="restart"/>
            <w:vAlign w:val="center"/>
          </w:tcPr>
          <w:p w:rsidR="000641D6" w:rsidRPr="009A2018" w:rsidRDefault="000641D6" w:rsidP="00E8341D">
            <w:pPr>
              <w:pStyle w:val="TableParagraph"/>
              <w:spacing w:before="182"/>
              <w:ind w:left="235" w:right="178"/>
              <w:jc w:val="center"/>
              <w:rPr>
                <w:sz w:val="24"/>
                <w:szCs w:val="24"/>
                <w:lang w:val="ru-RU"/>
              </w:rPr>
            </w:pPr>
            <w:r w:rsidRPr="009A2018">
              <w:rPr>
                <w:sz w:val="24"/>
                <w:szCs w:val="24"/>
                <w:lang w:val="ru-RU"/>
              </w:rPr>
              <w:t>Наименование</w:t>
            </w:r>
            <w:r w:rsidRPr="009A201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z w:val="24"/>
                <w:szCs w:val="24"/>
                <w:lang w:val="ru-RU"/>
              </w:rPr>
              <w:t>разделов и тем</w:t>
            </w:r>
            <w:r w:rsidRPr="009A201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87" w:type="dxa"/>
            <w:gridSpan w:val="4"/>
          </w:tcPr>
          <w:p w:rsidR="000641D6" w:rsidRPr="009A2018" w:rsidRDefault="000641D6" w:rsidP="00837297">
            <w:pPr>
              <w:pStyle w:val="TableParagraph"/>
              <w:spacing w:before="43" w:line="258" w:lineRule="exact"/>
              <w:ind w:left="100"/>
              <w:jc w:val="center"/>
              <w:rPr>
                <w:sz w:val="24"/>
                <w:szCs w:val="24"/>
              </w:rPr>
            </w:pPr>
            <w:r w:rsidRPr="009A2018">
              <w:rPr>
                <w:sz w:val="24"/>
                <w:szCs w:val="24"/>
              </w:rPr>
              <w:t>Количество</w:t>
            </w:r>
            <w:r w:rsidRPr="009A2018">
              <w:rPr>
                <w:spacing w:val="-4"/>
                <w:sz w:val="24"/>
                <w:szCs w:val="24"/>
              </w:rPr>
              <w:t xml:space="preserve"> </w:t>
            </w:r>
            <w:r w:rsidRPr="009A2018">
              <w:rPr>
                <w:sz w:val="24"/>
                <w:szCs w:val="24"/>
              </w:rPr>
              <w:t>часов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0641D6" w:rsidRPr="009A2018" w:rsidRDefault="000641D6" w:rsidP="00E8341D">
            <w:pPr>
              <w:pStyle w:val="TableParagraph"/>
              <w:spacing w:before="43"/>
              <w:ind w:left="233"/>
              <w:jc w:val="center"/>
              <w:rPr>
                <w:sz w:val="24"/>
                <w:szCs w:val="24"/>
              </w:rPr>
            </w:pPr>
            <w:r w:rsidRPr="009A2018">
              <w:rPr>
                <w:sz w:val="24"/>
                <w:szCs w:val="24"/>
              </w:rPr>
              <w:t>Электронные</w:t>
            </w:r>
            <w:r w:rsidRPr="009A2018">
              <w:rPr>
                <w:spacing w:val="1"/>
                <w:sz w:val="24"/>
                <w:szCs w:val="24"/>
              </w:rPr>
              <w:t xml:space="preserve"> </w:t>
            </w:r>
            <w:r w:rsidRPr="009A2018">
              <w:rPr>
                <w:sz w:val="24"/>
                <w:szCs w:val="24"/>
              </w:rPr>
              <w:t>(цифровые)</w:t>
            </w:r>
            <w:r w:rsidR="00E8341D">
              <w:rPr>
                <w:spacing w:val="1"/>
                <w:sz w:val="24"/>
                <w:szCs w:val="24"/>
              </w:rPr>
              <w:t xml:space="preserve"> </w:t>
            </w:r>
            <w:r w:rsidR="00E8341D">
              <w:rPr>
                <w:spacing w:val="1"/>
                <w:sz w:val="24"/>
                <w:szCs w:val="24"/>
                <w:lang w:val="ru-RU"/>
              </w:rPr>
              <w:t>о</w:t>
            </w:r>
            <w:r w:rsidRPr="009A2018">
              <w:rPr>
                <w:sz w:val="24"/>
                <w:szCs w:val="24"/>
              </w:rPr>
              <w:t>бразовательные</w:t>
            </w:r>
            <w:r w:rsidR="00E8341D">
              <w:rPr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pacing w:val="-57"/>
                <w:sz w:val="24"/>
                <w:szCs w:val="24"/>
              </w:rPr>
              <w:t xml:space="preserve"> </w:t>
            </w:r>
            <w:r w:rsidRPr="009A2018">
              <w:rPr>
                <w:sz w:val="24"/>
                <w:szCs w:val="24"/>
              </w:rPr>
              <w:t>ресурсы</w:t>
            </w:r>
          </w:p>
        </w:tc>
      </w:tr>
      <w:tr w:rsidR="00E8341D" w:rsidRPr="009A2018" w:rsidTr="0077252D">
        <w:trPr>
          <w:trHeight w:val="1091"/>
        </w:trPr>
        <w:tc>
          <w:tcPr>
            <w:tcW w:w="1243" w:type="dxa"/>
            <w:vMerge/>
            <w:tcBorders>
              <w:top w:val="nil"/>
            </w:tcBorders>
          </w:tcPr>
          <w:p w:rsidR="000641D6" w:rsidRPr="009A2018" w:rsidRDefault="000641D6" w:rsidP="00837297"/>
        </w:tc>
        <w:tc>
          <w:tcPr>
            <w:tcW w:w="3345" w:type="dxa"/>
            <w:vMerge/>
            <w:tcBorders>
              <w:top w:val="nil"/>
            </w:tcBorders>
          </w:tcPr>
          <w:p w:rsidR="000641D6" w:rsidRPr="009A2018" w:rsidRDefault="000641D6" w:rsidP="00837297"/>
        </w:tc>
        <w:tc>
          <w:tcPr>
            <w:tcW w:w="850" w:type="dxa"/>
          </w:tcPr>
          <w:p w:rsidR="000641D6" w:rsidRPr="009A2018" w:rsidRDefault="000641D6" w:rsidP="0083729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641D6" w:rsidRPr="009A2018" w:rsidRDefault="000641D6" w:rsidP="004E206E">
            <w:pPr>
              <w:pStyle w:val="TableParagraph"/>
              <w:ind w:left="235" w:hanging="149"/>
              <w:rPr>
                <w:sz w:val="24"/>
                <w:szCs w:val="24"/>
              </w:rPr>
            </w:pPr>
            <w:proofErr w:type="spellStart"/>
            <w:r w:rsidRPr="009A2018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19" w:type="dxa"/>
          </w:tcPr>
          <w:p w:rsidR="000641D6" w:rsidRPr="009A2018" w:rsidRDefault="00E8341D" w:rsidP="00E8341D">
            <w:pPr>
              <w:pStyle w:val="TableParagraph"/>
              <w:spacing w:before="156"/>
              <w:ind w:left="234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3118" w:type="dxa"/>
            <w:gridSpan w:val="2"/>
          </w:tcPr>
          <w:p w:rsidR="000641D6" w:rsidRPr="009A2018" w:rsidRDefault="000641D6" w:rsidP="00E8341D">
            <w:pPr>
              <w:pStyle w:val="TableParagraph"/>
              <w:spacing w:before="156"/>
              <w:ind w:left="234" w:right="86"/>
              <w:jc w:val="center"/>
              <w:rPr>
                <w:sz w:val="24"/>
                <w:szCs w:val="24"/>
              </w:rPr>
            </w:pPr>
            <w:r w:rsidRPr="009A2018">
              <w:rPr>
                <w:sz w:val="24"/>
                <w:szCs w:val="24"/>
              </w:rPr>
              <w:t>Практические</w:t>
            </w:r>
            <w:r w:rsidR="00E8341D">
              <w:rPr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pacing w:val="-57"/>
                <w:sz w:val="24"/>
                <w:szCs w:val="24"/>
              </w:rPr>
              <w:t xml:space="preserve"> </w:t>
            </w:r>
            <w:r w:rsidRPr="009A2018">
              <w:rPr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:rsidR="000641D6" w:rsidRPr="009A2018" w:rsidRDefault="000641D6" w:rsidP="00837297"/>
        </w:tc>
      </w:tr>
      <w:tr w:rsidR="000641D6" w:rsidRPr="009A2018" w:rsidTr="00E8341D">
        <w:trPr>
          <w:trHeight w:val="319"/>
        </w:trPr>
        <w:tc>
          <w:tcPr>
            <w:tcW w:w="15786" w:type="dxa"/>
            <w:gridSpan w:val="8"/>
          </w:tcPr>
          <w:p w:rsidR="000641D6" w:rsidRPr="009A2018" w:rsidRDefault="000641D6" w:rsidP="0083729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A2018">
              <w:rPr>
                <w:b/>
                <w:sz w:val="24"/>
                <w:szCs w:val="24"/>
                <w:lang w:val="ru-RU"/>
              </w:rPr>
              <w:t>Портфолио как способ саморазвития ученика</w:t>
            </w:r>
          </w:p>
        </w:tc>
      </w:tr>
      <w:tr w:rsidR="00E8341D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0641D6" w:rsidRPr="009A2018" w:rsidRDefault="000641D6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0641D6" w:rsidRPr="00E8341D" w:rsidRDefault="00E8341D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Что такое портфолио?</w:t>
            </w:r>
          </w:p>
        </w:tc>
        <w:tc>
          <w:tcPr>
            <w:tcW w:w="850" w:type="dxa"/>
            <w:vAlign w:val="center"/>
          </w:tcPr>
          <w:p w:rsidR="000641D6" w:rsidRPr="009A2018" w:rsidRDefault="000641D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20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0641D6" w:rsidRPr="009A2018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0641D6" w:rsidRPr="009A2018" w:rsidRDefault="000641D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641D6" w:rsidRPr="00E8341D" w:rsidRDefault="0040587D" w:rsidP="00E8341D">
            <w:pPr>
              <w:jc w:val="center"/>
              <w:rPr>
                <w:bCs/>
                <w:iCs/>
              </w:rPr>
            </w:pPr>
            <w:hyperlink r:id="rId16" w:history="1">
              <w:r w:rsidR="00E8341D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E8341D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E8341D" w:rsidRPr="00E8341D" w:rsidRDefault="00E8341D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E8341D" w:rsidRPr="00E8341D" w:rsidRDefault="00E8341D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Виды портфолио</w:t>
            </w:r>
          </w:p>
        </w:tc>
        <w:tc>
          <w:tcPr>
            <w:tcW w:w="85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E8341D" w:rsidRPr="00E8341D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17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E8341D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E8341D" w:rsidRPr="00E8341D" w:rsidRDefault="00E8341D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E8341D" w:rsidRPr="00E8341D" w:rsidRDefault="00E8341D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Структура портфолио</w:t>
            </w:r>
          </w:p>
        </w:tc>
        <w:tc>
          <w:tcPr>
            <w:tcW w:w="85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E8341D" w:rsidRPr="00E8341D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18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E8341D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E8341D" w:rsidRPr="00E8341D" w:rsidRDefault="00E8341D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E8341D" w:rsidRPr="00E8341D" w:rsidRDefault="00E8341D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Создание, оформление разделов портфолио</w:t>
            </w:r>
          </w:p>
        </w:tc>
        <w:tc>
          <w:tcPr>
            <w:tcW w:w="85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E8341D" w:rsidRPr="00E8341D" w:rsidRDefault="00E8341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E8341D" w:rsidRPr="00E8341D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19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A1EF0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2A1EF0" w:rsidRPr="002A1EF0" w:rsidRDefault="002A1EF0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2A1EF0">
              <w:rPr>
                <w:b/>
                <w:color w:val="000000"/>
                <w:lang w:val="ru-RU"/>
              </w:rPr>
              <w:t xml:space="preserve">Кто я? Какой я? </w:t>
            </w:r>
          </w:p>
        </w:tc>
      </w:tr>
      <w:tr w:rsidR="002A1EF0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2A1EF0" w:rsidRPr="00E8341D" w:rsidRDefault="002A1EF0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2A1EF0" w:rsidRPr="002A1EF0" w:rsidRDefault="002A1EF0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Кто я? Какой я? Я и моя семья. </w:t>
            </w:r>
          </w:p>
        </w:tc>
        <w:tc>
          <w:tcPr>
            <w:tcW w:w="85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2A1EF0" w:rsidRPr="002A1EF0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2A1EF0" w:rsidRPr="002A1EF0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0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A1EF0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2A1EF0" w:rsidRPr="002A1EF0" w:rsidRDefault="002A1EF0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2A1EF0" w:rsidRPr="002A1EF0" w:rsidRDefault="002A1EF0" w:rsidP="002A1E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Я в обществе. Осознание себя как личности. </w:t>
            </w:r>
          </w:p>
        </w:tc>
        <w:tc>
          <w:tcPr>
            <w:tcW w:w="85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2A1EF0" w:rsidRPr="002A1EF0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2A1EF0" w:rsidRPr="002A1EF0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1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A1EF0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2A1EF0" w:rsidRPr="002A1EF0" w:rsidRDefault="002A1EF0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2A1EF0" w:rsidRPr="002A1EF0" w:rsidRDefault="002A1EF0" w:rsidP="00B851D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 – часть моего класса</w:t>
            </w:r>
            <w:r w:rsidR="00B851D9">
              <w:rPr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2A1EF0" w:rsidRPr="002A1EF0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2A1EF0" w:rsidRPr="002A1EF0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2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A1EF0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2A1EF0" w:rsidRPr="002A1EF0" w:rsidRDefault="002A1EF0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2A1EF0" w:rsidRPr="002A1EF0" w:rsidRDefault="002A1EF0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Я – часть моей школы. </w:t>
            </w:r>
          </w:p>
        </w:tc>
        <w:tc>
          <w:tcPr>
            <w:tcW w:w="85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2A1EF0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A1EF0" w:rsidRPr="002A1EF0" w:rsidRDefault="0040587D" w:rsidP="00837297">
            <w:pPr>
              <w:jc w:val="center"/>
              <w:rPr>
                <w:color w:val="000000"/>
              </w:rPr>
            </w:pPr>
            <w:hyperlink r:id="rId23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A1EF0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2A1EF0" w:rsidRPr="002A1EF0" w:rsidRDefault="002A1EF0" w:rsidP="000641D6">
            <w:pPr>
              <w:pStyle w:val="TableParagraph"/>
              <w:numPr>
                <w:ilvl w:val="0"/>
                <w:numId w:val="12"/>
              </w:numPr>
              <w:ind w:left="0" w:hanging="227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2A1EF0" w:rsidRPr="002A1EF0" w:rsidRDefault="002A1EF0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Мой портрет. Оформление вводной страницы портфолио. </w:t>
            </w:r>
          </w:p>
        </w:tc>
        <w:tc>
          <w:tcPr>
            <w:tcW w:w="850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2A1EF0" w:rsidRPr="002A1EF0" w:rsidRDefault="002A1EF0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2A1EF0" w:rsidRPr="002A1EF0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2A1EF0" w:rsidRPr="002A1EF0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4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B851D9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B851D9" w:rsidRPr="00B851D9" w:rsidRDefault="00B851D9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B851D9">
              <w:rPr>
                <w:b/>
                <w:color w:val="000000"/>
                <w:lang w:val="ru-RU"/>
              </w:rPr>
              <w:t>Жизненные ценности человека</w:t>
            </w:r>
          </w:p>
        </w:tc>
      </w:tr>
      <w:tr w:rsidR="00B851D9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B851D9" w:rsidRPr="002A1EF0" w:rsidRDefault="00B851D9" w:rsidP="00B851D9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B851D9" w:rsidRPr="00B851D9" w:rsidRDefault="00B851D9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Зачем нужна цель в жизни? Что нужно человеку, чтобы достичь своей цели? </w:t>
            </w:r>
          </w:p>
        </w:tc>
        <w:tc>
          <w:tcPr>
            <w:tcW w:w="850" w:type="dxa"/>
            <w:vAlign w:val="center"/>
          </w:tcPr>
          <w:p w:rsidR="00B851D9" w:rsidRPr="00B851D9" w:rsidRDefault="00F34BB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B851D9" w:rsidRPr="00B851D9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5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B851D9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B851D9" w:rsidRPr="00B851D9" w:rsidRDefault="00B851D9" w:rsidP="00B851D9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B851D9" w:rsidRPr="00B851D9" w:rsidRDefault="00B851D9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Я и моё будущее. Каким я его вижу? </w:t>
            </w:r>
          </w:p>
        </w:tc>
        <w:tc>
          <w:tcPr>
            <w:tcW w:w="850" w:type="dxa"/>
            <w:vAlign w:val="center"/>
          </w:tcPr>
          <w:p w:rsidR="00B851D9" w:rsidRPr="00B851D9" w:rsidRDefault="00F34BB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B851D9" w:rsidRPr="00B851D9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6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B851D9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B851D9" w:rsidRPr="00B851D9" w:rsidRDefault="00B851D9" w:rsidP="00B851D9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B851D9" w:rsidRPr="00B851D9" w:rsidRDefault="00B851D9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 чему я стремлюсь сегодня? </w:t>
            </w:r>
          </w:p>
        </w:tc>
        <w:tc>
          <w:tcPr>
            <w:tcW w:w="850" w:type="dxa"/>
            <w:vAlign w:val="center"/>
          </w:tcPr>
          <w:p w:rsidR="00B851D9" w:rsidRPr="00B851D9" w:rsidRDefault="00F34BB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B851D9" w:rsidRPr="00B851D9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7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B851D9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B851D9" w:rsidRPr="00B851D9" w:rsidRDefault="00B851D9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B851D9">
              <w:rPr>
                <w:b/>
                <w:color w:val="000000"/>
                <w:lang w:val="ru-RU"/>
              </w:rPr>
              <w:t>Саморазвитие человека</w:t>
            </w:r>
          </w:p>
        </w:tc>
      </w:tr>
      <w:tr w:rsidR="00B851D9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B851D9" w:rsidRPr="00B851D9" w:rsidRDefault="00B851D9" w:rsidP="00B851D9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B851D9" w:rsidRPr="00B851D9" w:rsidRDefault="00F34BB6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такое саморазвитие человека? </w:t>
            </w:r>
          </w:p>
        </w:tc>
        <w:tc>
          <w:tcPr>
            <w:tcW w:w="850" w:type="dxa"/>
            <w:vAlign w:val="center"/>
          </w:tcPr>
          <w:p w:rsidR="00B851D9" w:rsidRPr="00B851D9" w:rsidRDefault="00F34BB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B851D9" w:rsidRPr="00B851D9" w:rsidRDefault="00F34BB6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B851D9" w:rsidRPr="00B851D9" w:rsidRDefault="00B851D9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B851D9" w:rsidRPr="00B851D9" w:rsidRDefault="0040587D" w:rsidP="00837297">
            <w:pPr>
              <w:jc w:val="center"/>
              <w:rPr>
                <w:color w:val="000000"/>
                <w:lang w:val="ru-RU"/>
              </w:rPr>
            </w:pPr>
            <w:hyperlink r:id="rId28" w:history="1">
              <w:r w:rsidR="003E1814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B851D9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такое самостоятельность? 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B851D9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29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B851D9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такое ответственность? 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B851D9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0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B851D9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Что такое самооценка? Определение уровня самооценки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1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F34BB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такое самоанализ? 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2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F34BB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 влияет характер человека на его саморазвитие? 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3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F34BB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F34BB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Какой у меня характер? Как сформировать свой характер? </w:t>
            </w:r>
          </w:p>
        </w:tc>
        <w:tc>
          <w:tcPr>
            <w:tcW w:w="85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F34BB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4" w:history="1">
              <w:r w:rsidR="003E1814" w:rsidRPr="00B63602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534CAD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534CAD" w:rsidRPr="00534CAD" w:rsidRDefault="00534CAD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534CAD">
              <w:rPr>
                <w:b/>
                <w:color w:val="000000"/>
                <w:lang w:val="ru-RU"/>
              </w:rPr>
              <w:t>Учебная деятельность</w:t>
            </w:r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0824F0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Учёба как возможность саморазвития</w:t>
            </w:r>
          </w:p>
        </w:tc>
        <w:tc>
          <w:tcPr>
            <w:tcW w:w="85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5" w:history="1">
              <w:r w:rsidR="003E1814" w:rsidRPr="008E5946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0824F0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 и школа</w:t>
            </w:r>
          </w:p>
        </w:tc>
        <w:tc>
          <w:tcPr>
            <w:tcW w:w="85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6" w:history="1">
              <w:r w:rsidR="003E1814" w:rsidRPr="008E5946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0824F0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Почему на уроках бывает скучно? </w:t>
            </w:r>
          </w:p>
        </w:tc>
        <w:tc>
          <w:tcPr>
            <w:tcW w:w="85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7" w:history="1">
              <w:r w:rsidR="003E1814" w:rsidRPr="008E5946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0824F0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Учеба. Заполнение страницы портфолио</w:t>
            </w:r>
          </w:p>
        </w:tc>
        <w:tc>
          <w:tcPr>
            <w:tcW w:w="85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8" w:history="1">
              <w:r w:rsidR="003E1814" w:rsidRPr="008E5946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150436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150436" w:rsidRPr="00D45E23" w:rsidRDefault="00150436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D45E23">
              <w:rPr>
                <w:b/>
                <w:color w:val="000000"/>
                <w:lang w:val="ru-RU"/>
              </w:rPr>
              <w:t>Внеурочная деятельность</w:t>
            </w:r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15043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такое внеурочная деятельность? </w:t>
            </w:r>
          </w:p>
        </w:tc>
        <w:tc>
          <w:tcPr>
            <w:tcW w:w="85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39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15043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Моё хобби. </w:t>
            </w:r>
          </w:p>
        </w:tc>
        <w:tc>
          <w:tcPr>
            <w:tcW w:w="850" w:type="dxa"/>
            <w:vAlign w:val="center"/>
          </w:tcPr>
          <w:p w:rsidR="003E1814" w:rsidRPr="00E47AE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0824F0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0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15043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 распределять время между своими интересами? </w:t>
            </w:r>
          </w:p>
        </w:tc>
        <w:tc>
          <w:tcPr>
            <w:tcW w:w="85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1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150436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Активная деятельность и активный отдых. </w:t>
            </w:r>
          </w:p>
        </w:tc>
        <w:tc>
          <w:tcPr>
            <w:tcW w:w="85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2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77252D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Моя общественная работа и добрые дела</w:t>
            </w:r>
          </w:p>
        </w:tc>
        <w:tc>
          <w:tcPr>
            <w:tcW w:w="850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3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77252D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77252D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Режим дня</w:t>
            </w:r>
          </w:p>
        </w:tc>
        <w:tc>
          <w:tcPr>
            <w:tcW w:w="850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150436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4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150436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77252D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Объединение информации, заполнение страницы </w:t>
            </w:r>
            <w:r>
              <w:rPr>
                <w:lang w:val="ru-RU"/>
              </w:rPr>
              <w:lastRenderedPageBreak/>
              <w:t>портфолио</w:t>
            </w:r>
          </w:p>
        </w:tc>
        <w:tc>
          <w:tcPr>
            <w:tcW w:w="850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5" w:history="1">
              <w:r w:rsidR="003E1814" w:rsidRPr="005704D9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4E19C3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4E19C3" w:rsidRPr="004E19C3" w:rsidRDefault="004E19C3" w:rsidP="00837297">
            <w:pPr>
              <w:jc w:val="center"/>
              <w:rPr>
                <w:b/>
                <w:color w:val="000000"/>
                <w:lang w:val="ru-RU"/>
              </w:rPr>
            </w:pPr>
            <w:r w:rsidRPr="004E19C3">
              <w:rPr>
                <w:b/>
                <w:color w:val="000000"/>
                <w:lang w:val="ru-RU"/>
              </w:rPr>
              <w:lastRenderedPageBreak/>
              <w:t>Публичное выступление</w:t>
            </w:r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77252D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4E19C3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 подготовить публичное выступление? </w:t>
            </w:r>
          </w:p>
        </w:tc>
        <w:tc>
          <w:tcPr>
            <w:tcW w:w="850" w:type="dxa"/>
            <w:vAlign w:val="center"/>
          </w:tcPr>
          <w:p w:rsidR="003E1814" w:rsidRPr="003165F7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77252D" w:rsidRDefault="003E1814" w:rsidP="003E18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3E1814" w:rsidRPr="003165F7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6" w:history="1">
              <w:r w:rsidR="003E1814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77252D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3E1814" w:rsidRPr="004E19C3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Топ-10 советов для хорошего выступления</w:t>
            </w:r>
          </w:p>
        </w:tc>
        <w:tc>
          <w:tcPr>
            <w:tcW w:w="850" w:type="dxa"/>
            <w:vAlign w:val="center"/>
          </w:tcPr>
          <w:p w:rsidR="003E1814" w:rsidRPr="003165F7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3165F7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3E1814" w:rsidRPr="003165F7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7" w:history="1">
              <w:r w:rsidR="003E1814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E1814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3E1814" w:rsidRPr="003165F7" w:rsidRDefault="003E1814" w:rsidP="003E1814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3E1814" w:rsidRPr="004E19C3" w:rsidRDefault="003E1814" w:rsidP="003E18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Презентация своего портфолио. Оценка по критериям</w:t>
            </w:r>
          </w:p>
        </w:tc>
        <w:tc>
          <w:tcPr>
            <w:tcW w:w="850" w:type="dxa"/>
            <w:vAlign w:val="center"/>
          </w:tcPr>
          <w:p w:rsidR="003E1814" w:rsidRPr="004E19C3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3E1814" w:rsidRPr="004E19C3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3E1814" w:rsidRPr="004E19C3" w:rsidRDefault="003E1814" w:rsidP="003E1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3E1814" w:rsidRDefault="0040587D" w:rsidP="003E1814">
            <w:pPr>
              <w:jc w:val="center"/>
            </w:pPr>
            <w:hyperlink r:id="rId48" w:history="1">
              <w:r w:rsidR="003E1814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77252D" w:rsidRPr="001342AF" w:rsidTr="0077252D">
        <w:trPr>
          <w:gridAfter w:val="1"/>
          <w:wAfter w:w="28" w:type="dxa"/>
          <w:trHeight w:val="340"/>
        </w:trPr>
        <w:tc>
          <w:tcPr>
            <w:tcW w:w="1243" w:type="dxa"/>
          </w:tcPr>
          <w:p w:rsidR="0077252D" w:rsidRPr="0077252D" w:rsidRDefault="0077252D" w:rsidP="00B851D9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  <w:vAlign w:val="center"/>
          </w:tcPr>
          <w:p w:rsidR="0077252D" w:rsidRPr="0077252D" w:rsidRDefault="004E19C3" w:rsidP="00E8341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:rsidR="0077252D" w:rsidRPr="0077252D" w:rsidRDefault="003165F7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77252D" w:rsidRPr="0077252D" w:rsidRDefault="003165F7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77252D" w:rsidRPr="0077252D" w:rsidRDefault="0077252D" w:rsidP="00E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77252D" w:rsidRPr="0077252D" w:rsidRDefault="003E1814" w:rsidP="008372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</w:tbl>
    <w:p w:rsidR="00837297" w:rsidRDefault="00837297" w:rsidP="000641D6">
      <w:pPr>
        <w:rPr>
          <w:rFonts w:eastAsia="Calibri"/>
        </w:rPr>
      </w:pPr>
    </w:p>
    <w:p w:rsidR="00837297" w:rsidRDefault="00837297" w:rsidP="00837297">
      <w:pPr>
        <w:rPr>
          <w:rFonts w:eastAsia="Calibri"/>
        </w:rPr>
      </w:pPr>
    </w:p>
    <w:p w:rsidR="00837297" w:rsidRDefault="00837297">
      <w:pPr>
        <w:jc w:val="both"/>
        <w:rPr>
          <w:rFonts w:eastAsia="Calibri"/>
        </w:rPr>
      </w:pPr>
      <w:r>
        <w:rPr>
          <w:rFonts w:eastAsia="Calibri"/>
        </w:rPr>
        <w:br w:type="page"/>
      </w:r>
    </w:p>
    <w:p w:rsidR="00837297" w:rsidRPr="008A5934" w:rsidRDefault="00837297" w:rsidP="008A5934">
      <w:pPr>
        <w:pStyle w:val="a6"/>
        <w:rPr>
          <w:rFonts w:eastAsia="Calibri"/>
        </w:rPr>
      </w:pPr>
      <w:bookmarkStart w:id="6" w:name="_Toc175565480"/>
      <w:r w:rsidRPr="008A5934">
        <w:rPr>
          <w:rFonts w:eastAsia="Calibri"/>
        </w:rPr>
        <w:lastRenderedPageBreak/>
        <w:t>ТЕМАТИЧЕСКОЕ ПЛАНИРОВАНИЕ (6 класс)</w:t>
      </w:r>
      <w:bookmarkEnd w:id="6"/>
    </w:p>
    <w:tbl>
      <w:tblPr>
        <w:tblStyle w:val="a4"/>
        <w:tblW w:w="15438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667"/>
        <w:gridCol w:w="3573"/>
        <w:gridCol w:w="7229"/>
        <w:gridCol w:w="1843"/>
        <w:gridCol w:w="2126"/>
      </w:tblGrid>
      <w:tr w:rsidR="00837297" w:rsidRPr="00F123BC" w:rsidTr="00837297">
        <w:tc>
          <w:tcPr>
            <w:tcW w:w="667" w:type="dxa"/>
          </w:tcPr>
          <w:p w:rsidR="00837297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</w:p>
          <w:p w:rsidR="00837297" w:rsidRPr="00017FD0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  <w:r>
              <w:rPr>
                <w:b/>
                <w:bCs/>
                <w:iCs/>
                <w:szCs w:val="26"/>
              </w:rPr>
              <w:t>№</w:t>
            </w:r>
          </w:p>
        </w:tc>
        <w:tc>
          <w:tcPr>
            <w:tcW w:w="3573" w:type="dxa"/>
          </w:tcPr>
          <w:p w:rsidR="00837297" w:rsidRPr="00017FD0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Наименование раздела</w:t>
            </w:r>
          </w:p>
        </w:tc>
        <w:tc>
          <w:tcPr>
            <w:tcW w:w="7229" w:type="dxa"/>
          </w:tcPr>
          <w:p w:rsidR="00837297" w:rsidRPr="00017FD0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Содержание курса внеурочной деятельности</w:t>
            </w:r>
          </w:p>
        </w:tc>
        <w:tc>
          <w:tcPr>
            <w:tcW w:w="1843" w:type="dxa"/>
          </w:tcPr>
          <w:p w:rsidR="00837297" w:rsidRPr="00017FD0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  <w:bCs/>
                <w:iCs/>
                <w:szCs w:val="26"/>
              </w:rPr>
              <w:t>Форма проведения занятий</w:t>
            </w:r>
          </w:p>
        </w:tc>
        <w:tc>
          <w:tcPr>
            <w:tcW w:w="2126" w:type="dxa"/>
          </w:tcPr>
          <w:p w:rsidR="00837297" w:rsidRPr="00017FD0" w:rsidRDefault="00837297" w:rsidP="0029094D">
            <w:pPr>
              <w:spacing w:after="0" w:line="240" w:lineRule="auto"/>
              <w:jc w:val="center"/>
              <w:rPr>
                <w:b/>
                <w:bCs/>
                <w:iCs/>
                <w:szCs w:val="26"/>
              </w:rPr>
            </w:pPr>
            <w:r w:rsidRPr="00017FD0">
              <w:rPr>
                <w:b/>
              </w:rPr>
              <w:t>Электронные</w:t>
            </w:r>
            <w:r w:rsidRPr="00017FD0">
              <w:rPr>
                <w:b/>
                <w:spacing w:val="1"/>
              </w:rPr>
              <w:t xml:space="preserve"> </w:t>
            </w:r>
            <w:r w:rsidRPr="00017FD0">
              <w:rPr>
                <w:b/>
              </w:rPr>
              <w:t>(цифровые)</w:t>
            </w:r>
            <w:r w:rsidRPr="00017FD0">
              <w:rPr>
                <w:b/>
                <w:spacing w:val="1"/>
              </w:rPr>
              <w:t xml:space="preserve"> </w:t>
            </w:r>
            <w:r w:rsidRPr="00017FD0">
              <w:rPr>
                <w:b/>
              </w:rPr>
              <w:t>образовательные</w:t>
            </w:r>
            <w:r w:rsidRPr="00017FD0">
              <w:rPr>
                <w:b/>
                <w:spacing w:val="-57"/>
              </w:rPr>
              <w:t xml:space="preserve"> </w:t>
            </w:r>
            <w:r w:rsidRPr="00017FD0">
              <w:rPr>
                <w:b/>
              </w:rPr>
              <w:t>ресурсы</w:t>
            </w:r>
          </w:p>
        </w:tc>
      </w:tr>
      <w:tr w:rsidR="0029094D" w:rsidRPr="00F123BC" w:rsidTr="00837297">
        <w:tc>
          <w:tcPr>
            <w:tcW w:w="667" w:type="dxa"/>
          </w:tcPr>
          <w:p w:rsidR="0029094D" w:rsidRPr="003616D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 w:rsidRPr="003616DD">
              <w:rPr>
                <w:bCs/>
                <w:iCs/>
                <w:szCs w:val="26"/>
              </w:rPr>
              <w:t>1</w:t>
            </w:r>
          </w:p>
        </w:tc>
        <w:tc>
          <w:tcPr>
            <w:tcW w:w="3573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 w:rsidRPr="003616DD">
              <w:rPr>
                <w:bCs/>
                <w:iCs/>
                <w:szCs w:val="26"/>
              </w:rPr>
              <w:t xml:space="preserve">Портфолио </w:t>
            </w:r>
            <w:r>
              <w:rPr>
                <w:bCs/>
                <w:iCs/>
                <w:szCs w:val="26"/>
              </w:rPr>
              <w:t>как способ саморазвития ученика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Что такое портфолио. Виды портфолио. Структура портфолио. </w:t>
            </w:r>
            <w:r w:rsidRPr="003616DD">
              <w:rPr>
                <w:bCs/>
                <w:iCs/>
                <w:szCs w:val="26"/>
              </w:rPr>
              <w:t>Назначение портфолио</w:t>
            </w:r>
          </w:p>
        </w:tc>
        <w:tc>
          <w:tcPr>
            <w:tcW w:w="1843" w:type="dxa"/>
            <w:vMerge w:val="restart"/>
          </w:tcPr>
          <w:p w:rsidR="0029094D" w:rsidRDefault="0029094D" w:rsidP="0029094D">
            <w:pPr>
              <w:spacing w:after="0" w:line="240" w:lineRule="auto"/>
              <w:jc w:val="both"/>
            </w:pPr>
            <w:r>
              <w:t xml:space="preserve">Игра </w:t>
            </w:r>
          </w:p>
          <w:p w:rsidR="0029094D" w:rsidRDefault="0029094D" w:rsidP="0029094D">
            <w:pPr>
              <w:spacing w:after="0" w:line="240" w:lineRule="auto"/>
              <w:jc w:val="both"/>
            </w:pPr>
            <w:r>
              <w:t xml:space="preserve">Тренинг </w:t>
            </w:r>
          </w:p>
          <w:p w:rsidR="0029094D" w:rsidRDefault="0029094D" w:rsidP="0029094D">
            <w:pPr>
              <w:spacing w:after="0" w:line="240" w:lineRule="auto"/>
              <w:jc w:val="both"/>
            </w:pPr>
            <w:r>
              <w:t xml:space="preserve">Беседа </w:t>
            </w:r>
          </w:p>
          <w:p w:rsidR="0029094D" w:rsidRDefault="0029094D" w:rsidP="0029094D">
            <w:pPr>
              <w:spacing w:after="0" w:line="240" w:lineRule="auto"/>
              <w:jc w:val="both"/>
            </w:pPr>
            <w:r>
              <w:t>Проект Разработка правил Поисковые исследования Общественно полезные практики</w:t>
            </w:r>
          </w:p>
          <w:p w:rsidR="0029094D" w:rsidRDefault="0029094D" w:rsidP="0029094D">
            <w:pPr>
              <w:spacing w:after="0" w:line="240" w:lineRule="auto"/>
              <w:jc w:val="both"/>
            </w:pPr>
            <w:r>
              <w:t>Конференции</w:t>
            </w:r>
          </w:p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49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Pr="003616D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2</w:t>
            </w:r>
          </w:p>
        </w:tc>
        <w:tc>
          <w:tcPr>
            <w:tcW w:w="3573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Кто я? Какой я? </w:t>
            </w:r>
          </w:p>
        </w:tc>
        <w:tc>
          <w:tcPr>
            <w:tcW w:w="7229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 w:rsidRPr="003616DD">
              <w:rPr>
                <w:bCs/>
                <w:iCs/>
                <w:szCs w:val="26"/>
              </w:rPr>
              <w:t>Мой портрет</w:t>
            </w:r>
            <w:r>
              <w:rPr>
                <w:bCs/>
                <w:iCs/>
                <w:szCs w:val="26"/>
              </w:rPr>
              <w:t xml:space="preserve">. Внешние и внутренние признаки. </w:t>
            </w:r>
            <w:r w:rsidRPr="003616DD">
              <w:rPr>
                <w:bCs/>
                <w:iCs/>
                <w:szCs w:val="26"/>
              </w:rPr>
              <w:t>Осозн</w:t>
            </w:r>
            <w:r>
              <w:rPr>
                <w:bCs/>
                <w:iCs/>
                <w:szCs w:val="26"/>
              </w:rPr>
              <w:t xml:space="preserve">ание себя как личности. </w:t>
            </w:r>
            <w:r w:rsidRPr="003616DD">
              <w:rPr>
                <w:bCs/>
                <w:iCs/>
                <w:szCs w:val="26"/>
              </w:rPr>
              <w:t>Осознан</w:t>
            </w:r>
            <w:r>
              <w:rPr>
                <w:bCs/>
                <w:iCs/>
                <w:szCs w:val="26"/>
              </w:rPr>
              <w:t xml:space="preserve">ие себя как личности в обществе. Я – часть класса, школы. </w:t>
            </w:r>
            <w:r w:rsidRPr="003616DD">
              <w:rPr>
                <w:bCs/>
                <w:iCs/>
                <w:szCs w:val="26"/>
              </w:rPr>
              <w:t>Я – часть страны, мира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0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3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Жизненные цели человека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Цель в жизни. Моё будущее. </w:t>
            </w:r>
            <w:r w:rsidRPr="003616DD">
              <w:rPr>
                <w:bCs/>
                <w:iCs/>
                <w:szCs w:val="26"/>
              </w:rPr>
              <w:t>Самоанализ собственных планов и интересов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1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4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Саморазвитие человека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Саморазвитие. </w:t>
            </w:r>
            <w:r w:rsidRPr="0029094D">
              <w:rPr>
                <w:bCs/>
                <w:iCs/>
                <w:szCs w:val="26"/>
              </w:rPr>
              <w:t>Сам</w:t>
            </w:r>
            <w:r>
              <w:rPr>
                <w:bCs/>
                <w:iCs/>
                <w:szCs w:val="26"/>
              </w:rPr>
              <w:t xml:space="preserve">остоятельность. Ответственность. Самооценка. </w:t>
            </w:r>
            <w:r w:rsidRPr="0029094D">
              <w:rPr>
                <w:bCs/>
                <w:iCs/>
                <w:szCs w:val="26"/>
              </w:rPr>
              <w:t>Как влияет характер человека на его саморазвитие. Как сформировать характер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2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5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Банк личных достижений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Анализ работы классного актива, собственной работы в классе и планирование работы классного актива </w:t>
            </w:r>
            <w:r w:rsidRPr="0029094D">
              <w:rPr>
                <w:bCs/>
                <w:iCs/>
                <w:szCs w:val="26"/>
              </w:rPr>
              <w:t>Разработка критериев, структуры,</w:t>
            </w:r>
            <w:r>
              <w:rPr>
                <w:bCs/>
                <w:iCs/>
                <w:szCs w:val="26"/>
              </w:rPr>
              <w:t xml:space="preserve"> разделов портфолио. </w:t>
            </w:r>
            <w:r w:rsidRPr="0029094D">
              <w:rPr>
                <w:bCs/>
                <w:iCs/>
                <w:szCs w:val="26"/>
              </w:rPr>
              <w:t>Оформл</w:t>
            </w:r>
            <w:r>
              <w:rPr>
                <w:bCs/>
                <w:iCs/>
                <w:szCs w:val="26"/>
              </w:rPr>
              <w:t xml:space="preserve">ение разделов папки «Портфолио». </w:t>
            </w:r>
            <w:r w:rsidRPr="0029094D">
              <w:rPr>
                <w:bCs/>
                <w:iCs/>
                <w:szCs w:val="26"/>
              </w:rPr>
              <w:t>Создание, доработка разделов папки «Портфолио»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3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6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Учебная деятельность подростка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Образование – путь к успеху. </w:t>
            </w:r>
            <w:r w:rsidRPr="0029094D">
              <w:rPr>
                <w:bCs/>
                <w:iCs/>
                <w:szCs w:val="26"/>
              </w:rPr>
              <w:t>Мои учеб</w:t>
            </w:r>
            <w:r>
              <w:rPr>
                <w:bCs/>
                <w:iCs/>
                <w:szCs w:val="26"/>
              </w:rPr>
              <w:t xml:space="preserve">ные достижения. Сбор информации. </w:t>
            </w:r>
            <w:r w:rsidRPr="0029094D">
              <w:rPr>
                <w:bCs/>
                <w:iCs/>
                <w:szCs w:val="26"/>
              </w:rPr>
              <w:t>Мои учебные достижение. Оформление раздела портфолио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4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7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Внеурочная деятельность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 xml:space="preserve">Мои достижения. </w:t>
            </w:r>
            <w:r w:rsidRPr="0029094D">
              <w:rPr>
                <w:bCs/>
                <w:iCs/>
                <w:szCs w:val="26"/>
              </w:rPr>
              <w:t>Ра</w:t>
            </w:r>
            <w:r>
              <w:rPr>
                <w:bCs/>
                <w:iCs/>
                <w:szCs w:val="26"/>
              </w:rPr>
              <w:t xml:space="preserve">бота с разделом «Мои поручения». </w:t>
            </w:r>
            <w:r w:rsidRPr="0029094D">
              <w:rPr>
                <w:bCs/>
                <w:iCs/>
                <w:szCs w:val="26"/>
              </w:rPr>
              <w:t>Работа с разделом «Мои кружки, секции»</w:t>
            </w:r>
            <w:r>
              <w:rPr>
                <w:bCs/>
                <w:iCs/>
                <w:szCs w:val="26"/>
              </w:rPr>
              <w:t xml:space="preserve">. </w:t>
            </w: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5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29094D" w:rsidRPr="00F123BC" w:rsidTr="00837297">
        <w:tc>
          <w:tcPr>
            <w:tcW w:w="667" w:type="dxa"/>
          </w:tcPr>
          <w:p w:rsidR="0029094D" w:rsidRDefault="0029094D" w:rsidP="0029094D">
            <w:pPr>
              <w:spacing w:after="0" w:line="240" w:lineRule="auto"/>
              <w:jc w:val="center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8</w:t>
            </w:r>
          </w:p>
        </w:tc>
        <w:tc>
          <w:tcPr>
            <w:tcW w:w="3573" w:type="dxa"/>
          </w:tcPr>
          <w:p w:rsidR="0029094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>
              <w:rPr>
                <w:bCs/>
                <w:iCs/>
                <w:szCs w:val="26"/>
              </w:rPr>
              <w:t>Публичное выступление</w:t>
            </w:r>
          </w:p>
        </w:tc>
        <w:tc>
          <w:tcPr>
            <w:tcW w:w="7229" w:type="dxa"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  <w:r w:rsidRPr="0029094D">
              <w:rPr>
                <w:bCs/>
                <w:iCs/>
                <w:szCs w:val="26"/>
              </w:rPr>
              <w:t>Как подготовить публичное выступление</w:t>
            </w:r>
            <w:r>
              <w:rPr>
                <w:bCs/>
                <w:iCs/>
                <w:szCs w:val="26"/>
              </w:rPr>
              <w:t xml:space="preserve">. </w:t>
            </w:r>
            <w:r w:rsidRPr="0029094D">
              <w:rPr>
                <w:bCs/>
                <w:iCs/>
                <w:szCs w:val="26"/>
              </w:rPr>
              <w:t>Как завлеч</w:t>
            </w:r>
            <w:r>
              <w:rPr>
                <w:bCs/>
                <w:iCs/>
                <w:szCs w:val="26"/>
              </w:rPr>
              <w:t xml:space="preserve">ь аудиторию, чтобы тебя слушали. Презентация портфолио. </w:t>
            </w:r>
          </w:p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1843" w:type="dxa"/>
            <w:vMerge/>
          </w:tcPr>
          <w:p w:rsidR="0029094D" w:rsidRPr="003616DD" w:rsidRDefault="0029094D" w:rsidP="0029094D">
            <w:pPr>
              <w:spacing w:after="0" w:line="240" w:lineRule="auto"/>
              <w:jc w:val="both"/>
              <w:rPr>
                <w:bCs/>
                <w:iCs/>
                <w:szCs w:val="26"/>
              </w:rPr>
            </w:pPr>
          </w:p>
        </w:tc>
        <w:tc>
          <w:tcPr>
            <w:tcW w:w="2126" w:type="dxa"/>
          </w:tcPr>
          <w:p w:rsidR="0029094D" w:rsidRPr="003616DD" w:rsidRDefault="0040587D" w:rsidP="0029094D">
            <w:pPr>
              <w:spacing w:after="0" w:line="240" w:lineRule="auto"/>
              <w:jc w:val="both"/>
            </w:pPr>
            <w:hyperlink r:id="rId56" w:history="1">
              <w:r w:rsidR="0029094D" w:rsidRPr="00CF755B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</w:tbl>
    <w:p w:rsidR="00837297" w:rsidRDefault="00837297" w:rsidP="00837297">
      <w:pPr>
        <w:rPr>
          <w:rFonts w:eastAsia="Calibri"/>
        </w:rPr>
      </w:pPr>
    </w:p>
    <w:p w:rsidR="00837297" w:rsidRDefault="00837297" w:rsidP="00837297">
      <w:pPr>
        <w:rPr>
          <w:rFonts w:eastAsia="Calibri"/>
        </w:rPr>
      </w:pPr>
    </w:p>
    <w:p w:rsidR="00702E93" w:rsidRDefault="00702E93" w:rsidP="00837297">
      <w:pPr>
        <w:rPr>
          <w:rFonts w:eastAsia="Calibri"/>
        </w:rPr>
      </w:pPr>
    </w:p>
    <w:p w:rsidR="0029094D" w:rsidRDefault="0029094D">
      <w:pPr>
        <w:jc w:val="both"/>
        <w:rPr>
          <w:rFonts w:eastAsia="Calibri"/>
          <w:b/>
        </w:rPr>
      </w:pPr>
      <w:r>
        <w:rPr>
          <w:rFonts w:eastAsia="Calibri"/>
        </w:rPr>
        <w:br w:type="page"/>
      </w:r>
    </w:p>
    <w:p w:rsidR="00837297" w:rsidRDefault="00837297" w:rsidP="00837297">
      <w:pPr>
        <w:pStyle w:val="a6"/>
        <w:rPr>
          <w:rFonts w:eastAsia="Calibri"/>
        </w:rPr>
      </w:pPr>
      <w:bookmarkStart w:id="7" w:name="_Toc175565481"/>
      <w:r>
        <w:rPr>
          <w:rFonts w:eastAsia="Calibri"/>
        </w:rPr>
        <w:lastRenderedPageBreak/>
        <w:t>КАЛЕНДАРНО-</w:t>
      </w:r>
      <w:r w:rsidRPr="00260162">
        <w:rPr>
          <w:rFonts w:eastAsia="Calibri"/>
        </w:rPr>
        <w:t>ТЕМАТИЧЕСКОЕ ПЛАНИРОВАНИЕ</w:t>
      </w:r>
      <w:bookmarkEnd w:id="7"/>
    </w:p>
    <w:tbl>
      <w:tblPr>
        <w:tblStyle w:val="TableNormal"/>
        <w:tblW w:w="15786" w:type="dxa"/>
        <w:tblInd w:w="-7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3"/>
        <w:gridCol w:w="3345"/>
        <w:gridCol w:w="850"/>
        <w:gridCol w:w="3119"/>
        <w:gridCol w:w="3090"/>
        <w:gridCol w:w="28"/>
        <w:gridCol w:w="4083"/>
        <w:gridCol w:w="28"/>
      </w:tblGrid>
      <w:tr w:rsidR="00837297" w:rsidRPr="009A2018" w:rsidTr="00837297">
        <w:trPr>
          <w:trHeight w:val="321"/>
        </w:trPr>
        <w:tc>
          <w:tcPr>
            <w:tcW w:w="1243" w:type="dxa"/>
            <w:vMerge w:val="restart"/>
          </w:tcPr>
          <w:p w:rsidR="00837297" w:rsidRPr="009A2018" w:rsidRDefault="00837297" w:rsidP="0083729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37297" w:rsidRPr="003616DD" w:rsidRDefault="00837297" w:rsidP="00837297">
            <w:pPr>
              <w:pStyle w:val="TableParagraph"/>
              <w:ind w:left="235" w:right="85"/>
              <w:rPr>
                <w:sz w:val="24"/>
                <w:szCs w:val="24"/>
                <w:lang w:val="ru-RU"/>
              </w:rPr>
            </w:pPr>
            <w:r w:rsidRPr="003616DD">
              <w:rPr>
                <w:sz w:val="24"/>
                <w:szCs w:val="24"/>
                <w:lang w:val="ru-RU"/>
              </w:rPr>
              <w:t>№</w:t>
            </w:r>
            <w:r w:rsidRPr="003616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16D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345" w:type="dxa"/>
            <w:vMerge w:val="restart"/>
            <w:vAlign w:val="center"/>
          </w:tcPr>
          <w:p w:rsidR="00837297" w:rsidRPr="009A2018" w:rsidRDefault="00837297" w:rsidP="00837297">
            <w:pPr>
              <w:pStyle w:val="TableParagraph"/>
              <w:ind w:left="235" w:right="178"/>
              <w:jc w:val="center"/>
              <w:rPr>
                <w:sz w:val="24"/>
                <w:szCs w:val="24"/>
                <w:lang w:val="ru-RU"/>
              </w:rPr>
            </w:pPr>
            <w:r w:rsidRPr="009A2018">
              <w:rPr>
                <w:sz w:val="24"/>
                <w:szCs w:val="24"/>
                <w:lang w:val="ru-RU"/>
              </w:rPr>
              <w:t>Наименование</w:t>
            </w:r>
            <w:r w:rsidRPr="009A201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z w:val="24"/>
                <w:szCs w:val="24"/>
                <w:lang w:val="ru-RU"/>
              </w:rPr>
              <w:t>разделов и тем</w:t>
            </w:r>
            <w:r w:rsidRPr="009A201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87" w:type="dxa"/>
            <w:gridSpan w:val="4"/>
          </w:tcPr>
          <w:p w:rsidR="00837297" w:rsidRPr="003616DD" w:rsidRDefault="00837297" w:rsidP="00837297">
            <w:pPr>
              <w:pStyle w:val="TableParagraph"/>
              <w:ind w:left="100"/>
              <w:jc w:val="center"/>
              <w:rPr>
                <w:sz w:val="24"/>
                <w:szCs w:val="24"/>
                <w:lang w:val="ru-RU"/>
              </w:rPr>
            </w:pPr>
            <w:r w:rsidRPr="003616DD">
              <w:rPr>
                <w:sz w:val="24"/>
                <w:szCs w:val="24"/>
                <w:lang w:val="ru-RU"/>
              </w:rPr>
              <w:t>Количество</w:t>
            </w:r>
            <w:r w:rsidRPr="003616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16DD">
              <w:rPr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837297" w:rsidRPr="009A2018" w:rsidRDefault="00837297" w:rsidP="00837297">
            <w:pPr>
              <w:pStyle w:val="TableParagraph"/>
              <w:ind w:left="233"/>
              <w:jc w:val="center"/>
              <w:rPr>
                <w:sz w:val="24"/>
                <w:szCs w:val="24"/>
              </w:rPr>
            </w:pPr>
            <w:r w:rsidRPr="003616DD">
              <w:rPr>
                <w:sz w:val="24"/>
                <w:szCs w:val="24"/>
                <w:lang w:val="ru-RU"/>
              </w:rPr>
              <w:t>Электронные</w:t>
            </w:r>
            <w:r w:rsidRPr="003616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616DD">
              <w:rPr>
                <w:sz w:val="24"/>
                <w:szCs w:val="24"/>
                <w:lang w:val="ru-RU"/>
              </w:rPr>
              <w:t>(цифровые)</w:t>
            </w:r>
            <w:r w:rsidRPr="003616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proofErr w:type="spellStart"/>
            <w:r w:rsidRPr="009A2018">
              <w:rPr>
                <w:sz w:val="24"/>
                <w:szCs w:val="24"/>
              </w:rPr>
              <w:t>бразовательные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A2018">
              <w:rPr>
                <w:sz w:val="24"/>
                <w:szCs w:val="24"/>
              </w:rPr>
              <w:t>ресурсы</w:t>
            </w:r>
            <w:proofErr w:type="spellEnd"/>
          </w:p>
        </w:tc>
      </w:tr>
      <w:tr w:rsidR="00837297" w:rsidRPr="009A2018" w:rsidTr="00837297">
        <w:trPr>
          <w:trHeight w:val="1091"/>
        </w:trPr>
        <w:tc>
          <w:tcPr>
            <w:tcW w:w="1243" w:type="dxa"/>
            <w:vMerge/>
            <w:tcBorders>
              <w:top w:val="nil"/>
            </w:tcBorders>
          </w:tcPr>
          <w:p w:rsidR="00837297" w:rsidRPr="009A2018" w:rsidRDefault="00837297" w:rsidP="00837297"/>
        </w:tc>
        <w:tc>
          <w:tcPr>
            <w:tcW w:w="3345" w:type="dxa"/>
            <w:vMerge/>
            <w:tcBorders>
              <w:top w:val="nil"/>
            </w:tcBorders>
          </w:tcPr>
          <w:p w:rsidR="00837297" w:rsidRPr="009A2018" w:rsidRDefault="00837297" w:rsidP="00837297"/>
        </w:tc>
        <w:tc>
          <w:tcPr>
            <w:tcW w:w="850" w:type="dxa"/>
          </w:tcPr>
          <w:p w:rsidR="00837297" w:rsidRPr="009A2018" w:rsidRDefault="00837297" w:rsidP="00837297">
            <w:pPr>
              <w:pStyle w:val="TableParagraph"/>
              <w:rPr>
                <w:sz w:val="24"/>
                <w:szCs w:val="24"/>
              </w:rPr>
            </w:pPr>
          </w:p>
          <w:p w:rsidR="00837297" w:rsidRPr="009A2018" w:rsidRDefault="00837297" w:rsidP="00837297">
            <w:pPr>
              <w:pStyle w:val="TableParagraph"/>
              <w:ind w:left="235" w:hanging="149"/>
              <w:rPr>
                <w:sz w:val="24"/>
                <w:szCs w:val="24"/>
              </w:rPr>
            </w:pPr>
            <w:proofErr w:type="spellStart"/>
            <w:r w:rsidRPr="009A2018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19" w:type="dxa"/>
          </w:tcPr>
          <w:p w:rsidR="00837297" w:rsidRPr="009A2018" w:rsidRDefault="00837297" w:rsidP="00837297">
            <w:pPr>
              <w:pStyle w:val="TableParagraph"/>
              <w:ind w:left="234" w:right="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118" w:type="dxa"/>
            <w:gridSpan w:val="2"/>
          </w:tcPr>
          <w:p w:rsidR="00837297" w:rsidRPr="009A2018" w:rsidRDefault="00837297" w:rsidP="00837297">
            <w:pPr>
              <w:pStyle w:val="TableParagraph"/>
              <w:ind w:left="234" w:right="86"/>
              <w:jc w:val="center"/>
              <w:rPr>
                <w:sz w:val="24"/>
                <w:szCs w:val="24"/>
              </w:rPr>
            </w:pPr>
            <w:proofErr w:type="spellStart"/>
            <w:r w:rsidRPr="009A2018"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A201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A2018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:rsidR="00837297" w:rsidRPr="009A2018" w:rsidRDefault="00837297" w:rsidP="00837297"/>
        </w:tc>
      </w:tr>
      <w:tr w:rsidR="00837297" w:rsidRPr="009A2018" w:rsidTr="00837297">
        <w:trPr>
          <w:trHeight w:val="319"/>
        </w:trPr>
        <w:tc>
          <w:tcPr>
            <w:tcW w:w="15786" w:type="dxa"/>
            <w:gridSpan w:val="8"/>
          </w:tcPr>
          <w:p w:rsidR="00837297" w:rsidRPr="009A2018" w:rsidRDefault="00837297" w:rsidP="0083729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A2018">
              <w:rPr>
                <w:b/>
                <w:sz w:val="24"/>
                <w:szCs w:val="24"/>
                <w:lang w:val="ru-RU"/>
              </w:rPr>
              <w:t>Портфолио как способ саморазвития ученика</w:t>
            </w:r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45" w:type="dxa"/>
            <w:vAlign w:val="center"/>
          </w:tcPr>
          <w:p w:rsidR="00837297" w:rsidRPr="00E8341D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Что такое портфолио?</w:t>
            </w:r>
          </w:p>
        </w:tc>
        <w:tc>
          <w:tcPr>
            <w:tcW w:w="850" w:type="dxa"/>
            <w:vAlign w:val="center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20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837297" w:rsidRPr="00E8341D" w:rsidRDefault="0040587D" w:rsidP="00837297">
            <w:pPr>
              <w:jc w:val="center"/>
              <w:rPr>
                <w:bCs/>
                <w:iCs/>
              </w:rPr>
            </w:pPr>
            <w:hyperlink r:id="rId57" w:history="1">
              <w:r w:rsidR="00837297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Виды портфолио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2B2FBA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37297" w:rsidRDefault="0040587D" w:rsidP="00837297">
            <w:pPr>
              <w:jc w:val="center"/>
              <w:rPr>
                <w:rStyle w:val="a5"/>
                <w:bCs/>
                <w:iCs/>
              </w:rPr>
            </w:pPr>
            <w:hyperlink r:id="rId58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Структура портфолио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Default="00837297" w:rsidP="008372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837297" w:rsidRPr="002B2FBA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837297" w:rsidRDefault="0040587D" w:rsidP="00837297">
            <w:pPr>
              <w:jc w:val="center"/>
              <w:rPr>
                <w:rStyle w:val="a5"/>
                <w:bCs/>
                <w:iCs/>
              </w:rPr>
            </w:pPr>
            <w:hyperlink r:id="rId59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Назначение портфолио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2B2FBA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9A2018" w:rsidRDefault="00837297" w:rsidP="008372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37297" w:rsidRDefault="0040587D" w:rsidP="00837297">
            <w:pPr>
              <w:jc w:val="center"/>
              <w:rPr>
                <w:rStyle w:val="a5"/>
                <w:bCs/>
                <w:iCs/>
              </w:rPr>
            </w:pPr>
            <w:hyperlink r:id="rId60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837297" w:rsidRPr="00837297" w:rsidRDefault="00837297" w:rsidP="00837297">
            <w:pPr>
              <w:jc w:val="center"/>
              <w:rPr>
                <w:rStyle w:val="a5"/>
                <w:b/>
                <w:bCs/>
                <w:iCs/>
                <w:u w:val="none"/>
                <w:lang w:val="ru-RU"/>
              </w:rPr>
            </w:pPr>
            <w:r w:rsidRPr="00837297"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Кто я? Какой я?</w:t>
            </w:r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Мой портрет. Внешние и внутренние признаки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837297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837297" w:rsidRPr="00837297" w:rsidRDefault="0040587D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1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Осознание себя как личности. Тренинг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837297" w:rsidRPr="00837297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837297" w:rsidRPr="00837297" w:rsidRDefault="0040587D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2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Осознание себя как личности в обществе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837297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837297" w:rsidRPr="00837297" w:rsidRDefault="0040587D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3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 – часть класса, школы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837297" w:rsidRPr="00837297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837297" w:rsidRPr="00837297" w:rsidRDefault="0040587D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4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837297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345" w:type="dxa"/>
            <w:vAlign w:val="center"/>
          </w:tcPr>
          <w:p w:rsidR="00837297" w:rsidRPr="00837297" w:rsidRDefault="00837297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 – часть страны, мира</w:t>
            </w:r>
          </w:p>
        </w:tc>
        <w:tc>
          <w:tcPr>
            <w:tcW w:w="85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837297" w:rsidRPr="00837297" w:rsidRDefault="002B2FBA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837297" w:rsidRPr="00837297" w:rsidRDefault="00837297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837297" w:rsidRPr="00837297" w:rsidRDefault="0040587D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5" w:history="1">
              <w:r w:rsidR="002B2FBA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E66265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3F2307" w:rsidRDefault="003F2307" w:rsidP="00837297">
            <w:pPr>
              <w:jc w:val="center"/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</w:pPr>
            <w:r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Жизненные цели человека</w:t>
            </w:r>
          </w:p>
        </w:tc>
      </w:tr>
      <w:tr w:rsidR="00F73A25" w:rsidRPr="001342AF" w:rsidTr="001A1442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345" w:type="dxa"/>
            <w:vAlign w:val="center"/>
          </w:tcPr>
          <w:p w:rsidR="00F73A25" w:rsidRPr="00837297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Цель в жизни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B7AA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73A25" w:rsidRPr="00837297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66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1A1442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345" w:type="dxa"/>
            <w:vAlign w:val="center"/>
          </w:tcPr>
          <w:p w:rsidR="00F73A25" w:rsidRPr="00837297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Моё будущее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B7AA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73A25" w:rsidRPr="00837297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67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1A1442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345" w:type="dxa"/>
            <w:vAlign w:val="center"/>
          </w:tcPr>
          <w:p w:rsidR="00F73A25" w:rsidRPr="00837297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Самоанализ собственных планов и интересов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B7AA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837297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837297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68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DC22FD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3F2307" w:rsidRDefault="003F2307" w:rsidP="00837297">
            <w:pPr>
              <w:jc w:val="center"/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</w:pPr>
            <w:r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Саморазвитие человека</w:t>
            </w:r>
          </w:p>
        </w:tc>
      </w:tr>
      <w:tr w:rsidR="00F73A25" w:rsidRPr="001342AF" w:rsidTr="00D532B4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Саморазвитие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94E2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837297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73A25" w:rsidRPr="00837297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69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D532B4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Самостоятельность. Ответственность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94E2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0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D532B4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Самооценка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94E2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1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D532B4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 влияет характер человека на его саморазвитие. Как сформировать характер 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094E29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2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8E65FA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3F2307" w:rsidRDefault="003F2307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r w:rsidRPr="003F2307"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Банк личных достижений</w:t>
            </w:r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Анализ работы классного актива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73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Анализ собственной работы в классе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4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Планирование работы классного актива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5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 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критериев, структуры, разделов портфолио. Обсуждение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6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критериев, структуры, разделов портфолио. Оформление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7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разделов папки «Портфолио»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78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EB1920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Создание, доработка разделов папки «Портфолио»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E961B2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79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534287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3F2307" w:rsidRDefault="003F2307" w:rsidP="00837297">
            <w:pPr>
              <w:jc w:val="center"/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</w:pPr>
            <w:r w:rsidRPr="003F2307"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Учебная деятельность подростка</w:t>
            </w:r>
          </w:p>
        </w:tc>
      </w:tr>
      <w:tr w:rsidR="00F73A25" w:rsidRPr="001342AF" w:rsidTr="005433A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Образование – путь к успеху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2A0C7A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0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5433A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Мои учебные достижения. Сбор информации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2A0C7A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1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5433A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Мои учебные достижение. Оформление раздела портфолио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2A0C7A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2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500254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B965E8" w:rsidRDefault="003F2307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r w:rsidRPr="003F2307"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Внеурочная деятельность</w:t>
            </w:r>
          </w:p>
        </w:tc>
      </w:tr>
      <w:tr w:rsidR="00F73A25" w:rsidRPr="001342AF" w:rsidTr="00414E86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Мои достижения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DC6417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3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414E86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Работа с разделом «Мои поручения»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DC6417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4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414E86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Работа с разделом «Мои кружки, секции»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DC6417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5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3F2307" w:rsidRPr="001342AF" w:rsidTr="00097073">
        <w:trPr>
          <w:gridAfter w:val="1"/>
          <w:wAfter w:w="28" w:type="dxa"/>
          <w:trHeight w:val="340"/>
        </w:trPr>
        <w:tc>
          <w:tcPr>
            <w:tcW w:w="15758" w:type="dxa"/>
            <w:gridSpan w:val="7"/>
          </w:tcPr>
          <w:p w:rsidR="003F2307" w:rsidRPr="003F2307" w:rsidRDefault="003F2307" w:rsidP="00837297">
            <w:pPr>
              <w:jc w:val="center"/>
              <w:rPr>
                <w:rStyle w:val="a5"/>
                <w:bCs/>
                <w:iCs/>
                <w:lang w:val="ru-RU"/>
              </w:rPr>
            </w:pPr>
            <w:r w:rsidRPr="003F2307">
              <w:rPr>
                <w:rStyle w:val="a5"/>
                <w:b/>
                <w:bCs/>
                <w:iCs/>
                <w:color w:val="auto"/>
                <w:u w:val="none"/>
                <w:lang w:val="ru-RU"/>
              </w:rPr>
              <w:t>Публичное выступление</w:t>
            </w:r>
          </w:p>
        </w:tc>
      </w:tr>
      <w:tr w:rsidR="00B965E8" w:rsidRPr="001342AF" w:rsidTr="00837297">
        <w:trPr>
          <w:gridAfter w:val="1"/>
          <w:wAfter w:w="28" w:type="dxa"/>
          <w:trHeight w:val="340"/>
        </w:trPr>
        <w:tc>
          <w:tcPr>
            <w:tcW w:w="1243" w:type="dxa"/>
          </w:tcPr>
          <w:p w:rsidR="00B965E8" w:rsidRPr="00B965E8" w:rsidRDefault="00B965E8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345" w:type="dxa"/>
            <w:vAlign w:val="center"/>
          </w:tcPr>
          <w:p w:rsidR="00B965E8" w:rsidRPr="00B965E8" w:rsidRDefault="00B965E8" w:rsidP="008372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Как подготовить публичное выступление</w:t>
            </w:r>
          </w:p>
        </w:tc>
        <w:tc>
          <w:tcPr>
            <w:tcW w:w="850" w:type="dxa"/>
            <w:vAlign w:val="center"/>
          </w:tcPr>
          <w:p w:rsidR="00B965E8" w:rsidRPr="00F73A25" w:rsidRDefault="00F73A25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B965E8" w:rsidRPr="003616DD" w:rsidRDefault="003616DD" w:rsidP="008372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0" w:type="dxa"/>
            <w:vAlign w:val="center"/>
          </w:tcPr>
          <w:p w:rsidR="00B965E8" w:rsidRPr="00B965E8" w:rsidRDefault="00B965E8" w:rsidP="008372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B965E8" w:rsidRPr="00B965E8" w:rsidRDefault="0040587D" w:rsidP="00837297">
            <w:pPr>
              <w:jc w:val="center"/>
              <w:rPr>
                <w:rStyle w:val="a5"/>
                <w:bCs/>
                <w:iCs/>
              </w:rPr>
            </w:pPr>
            <w:hyperlink r:id="rId86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2F3DB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Как завлечь аудиторию, чтобы тебя слушали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9D71D8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vAlign w:val="center"/>
          </w:tcPr>
          <w:p w:rsidR="00F73A25" w:rsidRPr="00B965E8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  <w:lang w:val="ru-RU"/>
              </w:rPr>
            </w:pPr>
            <w:hyperlink r:id="rId87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2F3DB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345" w:type="dxa"/>
            <w:vAlign w:val="center"/>
          </w:tcPr>
          <w:p w:rsidR="00F73A25" w:rsidRPr="00B965E8" w:rsidRDefault="00F73A25" w:rsidP="00F73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Презентация портфолио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9D71D8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88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2F3DB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345" w:type="dxa"/>
            <w:vAlign w:val="center"/>
          </w:tcPr>
          <w:p w:rsidR="00F73A25" w:rsidRDefault="00F73A25" w:rsidP="00F73A25">
            <w:pPr>
              <w:jc w:val="both"/>
            </w:pPr>
            <w:r>
              <w:rPr>
                <w:lang w:val="ru-RU"/>
              </w:rPr>
              <w:t>Презентация портфолио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9D71D8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89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  <w:tr w:rsidR="00F73A25" w:rsidRPr="001342AF" w:rsidTr="002F3DB5">
        <w:trPr>
          <w:gridAfter w:val="1"/>
          <w:wAfter w:w="28" w:type="dxa"/>
          <w:trHeight w:val="340"/>
        </w:trPr>
        <w:tc>
          <w:tcPr>
            <w:tcW w:w="1243" w:type="dxa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45" w:type="dxa"/>
            <w:vAlign w:val="center"/>
          </w:tcPr>
          <w:p w:rsidR="00F73A25" w:rsidRDefault="00F73A25" w:rsidP="00F73A25">
            <w:pPr>
              <w:jc w:val="both"/>
            </w:pPr>
            <w:r>
              <w:rPr>
                <w:lang w:val="ru-RU"/>
              </w:rPr>
              <w:t>Презентация портфолио</w:t>
            </w:r>
          </w:p>
        </w:tc>
        <w:tc>
          <w:tcPr>
            <w:tcW w:w="850" w:type="dxa"/>
          </w:tcPr>
          <w:p w:rsidR="00F73A25" w:rsidRDefault="00F73A25" w:rsidP="00F73A25">
            <w:pPr>
              <w:jc w:val="center"/>
            </w:pPr>
            <w:r w:rsidRPr="009D71D8">
              <w:rPr>
                <w:lang w:val="ru-RU"/>
              </w:rPr>
              <w:t>1</w:t>
            </w:r>
          </w:p>
        </w:tc>
        <w:tc>
          <w:tcPr>
            <w:tcW w:w="3119" w:type="dxa"/>
            <w:vAlign w:val="center"/>
          </w:tcPr>
          <w:p w:rsidR="00F73A25" w:rsidRPr="00B965E8" w:rsidRDefault="00F73A25" w:rsidP="00F73A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F73A25" w:rsidRPr="003616DD" w:rsidRDefault="003616DD" w:rsidP="00F73A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</w:tcPr>
          <w:p w:rsidR="00F73A25" w:rsidRPr="00B965E8" w:rsidRDefault="0040587D" w:rsidP="00F73A25">
            <w:pPr>
              <w:jc w:val="center"/>
              <w:rPr>
                <w:rStyle w:val="a5"/>
                <w:bCs/>
                <w:iCs/>
              </w:rPr>
            </w:pPr>
            <w:hyperlink r:id="rId90" w:history="1">
              <w:r w:rsidR="00B642D6" w:rsidRPr="00823373">
                <w:rPr>
                  <w:rStyle w:val="a5"/>
                  <w:bCs/>
                  <w:iCs/>
                </w:rPr>
                <w:t>https://portfoliodel.ru/</w:t>
              </w:r>
            </w:hyperlink>
          </w:p>
        </w:tc>
      </w:tr>
    </w:tbl>
    <w:p w:rsidR="00837297" w:rsidRPr="00837297" w:rsidRDefault="00837297" w:rsidP="00837297">
      <w:pPr>
        <w:rPr>
          <w:rFonts w:eastAsia="Calibri"/>
        </w:rPr>
        <w:sectPr w:rsidR="00837297" w:rsidRPr="00837297" w:rsidSect="00702E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3BD5" w:rsidRPr="007D3BD5" w:rsidRDefault="007D3BD5" w:rsidP="007D3BD5">
      <w:pPr>
        <w:shd w:val="clear" w:color="auto" w:fill="FFFFFF"/>
        <w:spacing w:line="360" w:lineRule="auto"/>
        <w:jc w:val="both"/>
        <w:rPr>
          <w:b/>
        </w:rPr>
      </w:pPr>
      <w:r w:rsidRPr="007D3BD5">
        <w:rPr>
          <w:b/>
        </w:rPr>
        <w:lastRenderedPageBreak/>
        <w:t>Приложения</w:t>
      </w:r>
    </w:p>
    <w:p w:rsidR="0025674B" w:rsidRPr="00090F71" w:rsidRDefault="0025674B" w:rsidP="0025674B">
      <w:pPr>
        <w:shd w:val="clear" w:color="auto" w:fill="FFFFFF"/>
        <w:spacing w:line="360" w:lineRule="auto"/>
        <w:jc w:val="right"/>
      </w:pPr>
      <w:r w:rsidRPr="00090F71">
        <w:t>Приложение 1</w:t>
      </w:r>
    </w:p>
    <w:p w:rsidR="0025674B" w:rsidRPr="00090F71" w:rsidRDefault="0025674B" w:rsidP="0025674B">
      <w:pPr>
        <w:shd w:val="clear" w:color="auto" w:fill="FFFFFF"/>
        <w:spacing w:line="360" w:lineRule="auto"/>
        <w:jc w:val="center"/>
      </w:pPr>
      <w:r w:rsidRPr="00090F71">
        <w:t>Реализация воспитательного компонента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 w:rsidRPr="00090F71">
        <w:t xml:space="preserve">Важно направить сознание детей на воспитание в себе ученика, человека, узнать о его ценностных ориентациях. В процессе освоения программы </w:t>
      </w:r>
      <w:r>
        <w:t>формируются следующие системы ценностей у пятиклассников</w:t>
      </w:r>
      <w:r w:rsidR="00FC5592">
        <w:t xml:space="preserve"> и шестиклассников</w:t>
      </w:r>
      <w:r>
        <w:t xml:space="preserve">: 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 xml:space="preserve">– патриотизм (любовь к России, к своему народу, к своей малой родине; служение Отечеству); 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семья (любовь и верность, здоровье, достаток, уважение родителей, забота о старших и младших, забота о продолжении рода);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труд и творчество (творчество и созидание, целеустремленность и настойчивость, трудолюбие, бережливость);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наука (познание, истина, научная картина мира, экологическое сознание);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традиционные российские религии (системные культурологические представления о религиозных идеалах);</w:t>
      </w:r>
    </w:p>
    <w:p w:rsidR="0025674B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искусство и литература (красота, гармония, духовный мир человека, нравственный выбор, смысл жизни, эстетическое развитие);</w:t>
      </w:r>
    </w:p>
    <w:p w:rsidR="0025674B" w:rsidRPr="00090F71" w:rsidRDefault="0025674B" w:rsidP="0025674B">
      <w:pPr>
        <w:shd w:val="clear" w:color="auto" w:fill="FFFFFF"/>
        <w:spacing w:line="360" w:lineRule="auto"/>
        <w:ind w:firstLine="709"/>
        <w:jc w:val="both"/>
      </w:pPr>
      <w:r>
        <w:t>– природа (жизнь, родная земля, заповедная природа, планета Земля); человечество (мир во всем мире, многообразие культур и народов, прогресс человечества, международное сотрудничество).</w:t>
      </w:r>
    </w:p>
    <w:p w:rsidR="003545B9" w:rsidRPr="00141CA3" w:rsidRDefault="003545B9" w:rsidP="00141CA3">
      <w:pPr>
        <w:spacing w:line="360" w:lineRule="auto"/>
        <w:ind w:firstLine="709"/>
        <w:jc w:val="both"/>
        <w:rPr>
          <w:sz w:val="28"/>
          <w:szCs w:val="28"/>
        </w:rPr>
      </w:pPr>
    </w:p>
    <w:p w:rsidR="00141CA3" w:rsidRDefault="00141CA3" w:rsidP="00141CA3">
      <w:pPr>
        <w:spacing w:line="360" w:lineRule="auto"/>
        <w:ind w:firstLine="709"/>
        <w:jc w:val="both"/>
      </w:pPr>
    </w:p>
    <w:sectPr w:rsidR="0014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4EAF"/>
    <w:multiLevelType w:val="hybridMultilevel"/>
    <w:tmpl w:val="CAEA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00A"/>
    <w:multiLevelType w:val="hybridMultilevel"/>
    <w:tmpl w:val="75049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FB4D3F"/>
    <w:multiLevelType w:val="hybridMultilevel"/>
    <w:tmpl w:val="90C4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558"/>
    <w:multiLevelType w:val="hybridMultilevel"/>
    <w:tmpl w:val="25C0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521B37"/>
    <w:multiLevelType w:val="hybridMultilevel"/>
    <w:tmpl w:val="DEB68070"/>
    <w:lvl w:ilvl="0" w:tplc="35D82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737FC"/>
    <w:multiLevelType w:val="hybridMultilevel"/>
    <w:tmpl w:val="A858C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E04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64BFE"/>
    <w:multiLevelType w:val="hybridMultilevel"/>
    <w:tmpl w:val="0A0C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D114E"/>
    <w:multiLevelType w:val="hybridMultilevel"/>
    <w:tmpl w:val="AFFC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119"/>
    <w:multiLevelType w:val="hybridMultilevel"/>
    <w:tmpl w:val="9D4E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501BC"/>
    <w:multiLevelType w:val="hybridMultilevel"/>
    <w:tmpl w:val="3F341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62A1A"/>
    <w:multiLevelType w:val="hybridMultilevel"/>
    <w:tmpl w:val="EE5E503A"/>
    <w:lvl w:ilvl="0" w:tplc="F8846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1902C1"/>
    <w:multiLevelType w:val="hybridMultilevel"/>
    <w:tmpl w:val="91A4E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AB775E"/>
    <w:multiLevelType w:val="hybridMultilevel"/>
    <w:tmpl w:val="5D48FF2C"/>
    <w:lvl w:ilvl="0" w:tplc="F8846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F7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CB"/>
    <w:rsid w:val="000641D6"/>
    <w:rsid w:val="000824F0"/>
    <w:rsid w:val="000B21AA"/>
    <w:rsid w:val="00141CA3"/>
    <w:rsid w:val="00150436"/>
    <w:rsid w:val="0025674B"/>
    <w:rsid w:val="00260162"/>
    <w:rsid w:val="0029094D"/>
    <w:rsid w:val="002A1EF0"/>
    <w:rsid w:val="002B2FBA"/>
    <w:rsid w:val="00315741"/>
    <w:rsid w:val="003165F7"/>
    <w:rsid w:val="003545B9"/>
    <w:rsid w:val="00354BB9"/>
    <w:rsid w:val="003616DD"/>
    <w:rsid w:val="00364A23"/>
    <w:rsid w:val="003E1814"/>
    <w:rsid w:val="003F2307"/>
    <w:rsid w:val="0040587D"/>
    <w:rsid w:val="00407960"/>
    <w:rsid w:val="004919DA"/>
    <w:rsid w:val="004E19C3"/>
    <w:rsid w:val="004E206E"/>
    <w:rsid w:val="005045CB"/>
    <w:rsid w:val="00534CAD"/>
    <w:rsid w:val="005E0FF8"/>
    <w:rsid w:val="006A0F39"/>
    <w:rsid w:val="007019CE"/>
    <w:rsid w:val="00702E93"/>
    <w:rsid w:val="0077252D"/>
    <w:rsid w:val="007D3BD5"/>
    <w:rsid w:val="00837297"/>
    <w:rsid w:val="008A5934"/>
    <w:rsid w:val="009B18CF"/>
    <w:rsid w:val="00A24A1E"/>
    <w:rsid w:val="00B33746"/>
    <w:rsid w:val="00B642D6"/>
    <w:rsid w:val="00B851D9"/>
    <w:rsid w:val="00B965E8"/>
    <w:rsid w:val="00C116B7"/>
    <w:rsid w:val="00C44F4B"/>
    <w:rsid w:val="00CA763F"/>
    <w:rsid w:val="00CB0349"/>
    <w:rsid w:val="00D45E23"/>
    <w:rsid w:val="00D87D8A"/>
    <w:rsid w:val="00E04C4D"/>
    <w:rsid w:val="00E26708"/>
    <w:rsid w:val="00E411FD"/>
    <w:rsid w:val="00E47AE6"/>
    <w:rsid w:val="00E8341D"/>
    <w:rsid w:val="00F34BB6"/>
    <w:rsid w:val="00F73A25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898E3-C6B7-46CA-9678-46514CD7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A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1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B9"/>
    <w:pPr>
      <w:ind w:left="720"/>
      <w:contextualSpacing/>
    </w:pPr>
  </w:style>
  <w:style w:type="paragraph" w:customStyle="1" w:styleId="11">
    <w:name w:val="Абзац списка1"/>
    <w:basedOn w:val="a"/>
    <w:rsid w:val="00C44F4B"/>
    <w:pPr>
      <w:ind w:left="720"/>
    </w:pPr>
    <w:rPr>
      <w:rFonts w:eastAsia="Calibri"/>
    </w:rPr>
  </w:style>
  <w:style w:type="paragraph" w:customStyle="1" w:styleId="c3">
    <w:name w:val="c3"/>
    <w:basedOn w:val="a"/>
    <w:rsid w:val="00C44F4B"/>
    <w:pPr>
      <w:spacing w:before="100" w:beforeAutospacing="1" w:after="100" w:afterAutospacing="1"/>
    </w:pPr>
  </w:style>
  <w:style w:type="character" w:customStyle="1" w:styleId="c10">
    <w:name w:val="c10"/>
    <w:rsid w:val="00C44F4B"/>
  </w:style>
  <w:style w:type="table" w:styleId="a4">
    <w:name w:val="Table Grid"/>
    <w:basedOn w:val="a1"/>
    <w:uiPriority w:val="59"/>
    <w:rsid w:val="00702E93"/>
    <w:pPr>
      <w:spacing w:after="200" w:line="276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B034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641D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41D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6">
    <w:name w:val="сод"/>
    <w:basedOn w:val="a"/>
    <w:link w:val="a7"/>
    <w:qFormat/>
    <w:rsid w:val="00315741"/>
    <w:pPr>
      <w:spacing w:line="360" w:lineRule="auto"/>
      <w:ind w:firstLine="709"/>
      <w:jc w:val="center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C116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сод Знак"/>
    <w:basedOn w:val="a0"/>
    <w:link w:val="a6"/>
    <w:rsid w:val="0031574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116B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foliodel.ru/" TargetMode="External"/><Relationship Id="rId21" Type="http://schemas.openxmlformats.org/officeDocument/2006/relationships/hyperlink" Target="https://portfoliodel.ru/" TargetMode="External"/><Relationship Id="rId42" Type="http://schemas.openxmlformats.org/officeDocument/2006/relationships/hyperlink" Target="https://portfoliodel.ru/" TargetMode="External"/><Relationship Id="rId47" Type="http://schemas.openxmlformats.org/officeDocument/2006/relationships/hyperlink" Target="https://portfoliodel.ru/" TargetMode="External"/><Relationship Id="rId63" Type="http://schemas.openxmlformats.org/officeDocument/2006/relationships/hyperlink" Target="https://portfoliodel.ru/" TargetMode="External"/><Relationship Id="rId68" Type="http://schemas.openxmlformats.org/officeDocument/2006/relationships/hyperlink" Target="https://portfoliodel.ru/" TargetMode="External"/><Relationship Id="rId84" Type="http://schemas.openxmlformats.org/officeDocument/2006/relationships/hyperlink" Target="https://portfoliodel.ru/" TargetMode="External"/><Relationship Id="rId89" Type="http://schemas.openxmlformats.org/officeDocument/2006/relationships/hyperlink" Target="https://portfoliodel.ru/" TargetMode="External"/><Relationship Id="rId16" Type="http://schemas.openxmlformats.org/officeDocument/2006/relationships/hyperlink" Target="https://portfoliodel.ru/" TargetMode="External"/><Relationship Id="rId11" Type="http://schemas.openxmlformats.org/officeDocument/2006/relationships/hyperlink" Target="https://portfoliodel.ru/" TargetMode="External"/><Relationship Id="rId32" Type="http://schemas.openxmlformats.org/officeDocument/2006/relationships/hyperlink" Target="https://portfoliodel.ru/" TargetMode="External"/><Relationship Id="rId37" Type="http://schemas.openxmlformats.org/officeDocument/2006/relationships/hyperlink" Target="https://portfoliodel.ru/" TargetMode="External"/><Relationship Id="rId53" Type="http://schemas.openxmlformats.org/officeDocument/2006/relationships/hyperlink" Target="https://portfoliodel.ru/" TargetMode="External"/><Relationship Id="rId58" Type="http://schemas.openxmlformats.org/officeDocument/2006/relationships/hyperlink" Target="https://portfoliodel.ru/" TargetMode="External"/><Relationship Id="rId74" Type="http://schemas.openxmlformats.org/officeDocument/2006/relationships/hyperlink" Target="https://portfoliodel.ru/" TargetMode="External"/><Relationship Id="rId79" Type="http://schemas.openxmlformats.org/officeDocument/2006/relationships/hyperlink" Target="https://portfoliodel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ortfoliodel.ru/" TargetMode="External"/><Relationship Id="rId14" Type="http://schemas.openxmlformats.org/officeDocument/2006/relationships/hyperlink" Target="https://offnote.net/portfolio/" TargetMode="External"/><Relationship Id="rId22" Type="http://schemas.openxmlformats.org/officeDocument/2006/relationships/hyperlink" Target="https://portfoliodel.ru/" TargetMode="External"/><Relationship Id="rId27" Type="http://schemas.openxmlformats.org/officeDocument/2006/relationships/hyperlink" Target="https://portfoliodel.ru/" TargetMode="External"/><Relationship Id="rId30" Type="http://schemas.openxmlformats.org/officeDocument/2006/relationships/hyperlink" Target="https://portfoliodel.ru/" TargetMode="External"/><Relationship Id="rId35" Type="http://schemas.openxmlformats.org/officeDocument/2006/relationships/hyperlink" Target="https://portfoliodel.ru/" TargetMode="External"/><Relationship Id="rId43" Type="http://schemas.openxmlformats.org/officeDocument/2006/relationships/hyperlink" Target="https://portfoliodel.ru/" TargetMode="External"/><Relationship Id="rId48" Type="http://schemas.openxmlformats.org/officeDocument/2006/relationships/hyperlink" Target="https://portfoliodel.ru/" TargetMode="External"/><Relationship Id="rId56" Type="http://schemas.openxmlformats.org/officeDocument/2006/relationships/hyperlink" Target="https://portfoliodel.ru/" TargetMode="External"/><Relationship Id="rId64" Type="http://schemas.openxmlformats.org/officeDocument/2006/relationships/hyperlink" Target="https://portfoliodel.ru/" TargetMode="External"/><Relationship Id="rId69" Type="http://schemas.openxmlformats.org/officeDocument/2006/relationships/hyperlink" Target="https://portfoliodel.ru/" TargetMode="External"/><Relationship Id="rId77" Type="http://schemas.openxmlformats.org/officeDocument/2006/relationships/hyperlink" Target="https://portfoliodel.ru/" TargetMode="External"/><Relationship Id="rId8" Type="http://schemas.openxmlformats.org/officeDocument/2006/relationships/hyperlink" Target="https://offnote.net/portfolio/" TargetMode="External"/><Relationship Id="rId51" Type="http://schemas.openxmlformats.org/officeDocument/2006/relationships/hyperlink" Target="https://portfoliodel.ru/" TargetMode="External"/><Relationship Id="rId72" Type="http://schemas.openxmlformats.org/officeDocument/2006/relationships/hyperlink" Target="https://portfoliodel.ru/" TargetMode="External"/><Relationship Id="rId80" Type="http://schemas.openxmlformats.org/officeDocument/2006/relationships/hyperlink" Target="https://portfoliodel.ru/" TargetMode="External"/><Relationship Id="rId85" Type="http://schemas.openxmlformats.org/officeDocument/2006/relationships/hyperlink" Target="https://portfoliodel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rtfoliodel.ru/" TargetMode="External"/><Relationship Id="rId17" Type="http://schemas.openxmlformats.org/officeDocument/2006/relationships/hyperlink" Target="https://portfoliodel.ru/" TargetMode="External"/><Relationship Id="rId25" Type="http://schemas.openxmlformats.org/officeDocument/2006/relationships/hyperlink" Target="https://portfoliodel.ru/" TargetMode="External"/><Relationship Id="rId33" Type="http://schemas.openxmlformats.org/officeDocument/2006/relationships/hyperlink" Target="https://portfoliodel.ru/" TargetMode="External"/><Relationship Id="rId38" Type="http://schemas.openxmlformats.org/officeDocument/2006/relationships/hyperlink" Target="https://portfoliodel.ru/" TargetMode="External"/><Relationship Id="rId46" Type="http://schemas.openxmlformats.org/officeDocument/2006/relationships/hyperlink" Target="https://portfoliodel.ru/" TargetMode="External"/><Relationship Id="rId59" Type="http://schemas.openxmlformats.org/officeDocument/2006/relationships/hyperlink" Target="https://portfoliodel.ru/" TargetMode="External"/><Relationship Id="rId67" Type="http://schemas.openxmlformats.org/officeDocument/2006/relationships/hyperlink" Target="https://portfoliodel.ru/" TargetMode="External"/><Relationship Id="rId20" Type="http://schemas.openxmlformats.org/officeDocument/2006/relationships/hyperlink" Target="https://portfoliodel.ru/" TargetMode="External"/><Relationship Id="rId41" Type="http://schemas.openxmlformats.org/officeDocument/2006/relationships/hyperlink" Target="https://portfoliodel.ru/" TargetMode="External"/><Relationship Id="rId54" Type="http://schemas.openxmlformats.org/officeDocument/2006/relationships/hyperlink" Target="https://portfoliodel.ru/" TargetMode="External"/><Relationship Id="rId62" Type="http://schemas.openxmlformats.org/officeDocument/2006/relationships/hyperlink" Target="https://portfoliodel.ru/" TargetMode="External"/><Relationship Id="rId70" Type="http://schemas.openxmlformats.org/officeDocument/2006/relationships/hyperlink" Target="https://portfoliodel.ru/" TargetMode="External"/><Relationship Id="rId75" Type="http://schemas.openxmlformats.org/officeDocument/2006/relationships/hyperlink" Target="https://portfoliodel.ru/" TargetMode="External"/><Relationship Id="rId83" Type="http://schemas.openxmlformats.org/officeDocument/2006/relationships/hyperlink" Target="https://portfoliodel.ru/" TargetMode="External"/><Relationship Id="rId88" Type="http://schemas.openxmlformats.org/officeDocument/2006/relationships/hyperlink" Target="https://portfoliodel.ru/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ortfoliodel.ru/" TargetMode="External"/><Relationship Id="rId15" Type="http://schemas.openxmlformats.org/officeDocument/2006/relationships/hyperlink" Target="https://portfoliodel.ru/" TargetMode="External"/><Relationship Id="rId23" Type="http://schemas.openxmlformats.org/officeDocument/2006/relationships/hyperlink" Target="https://portfoliodel.ru/" TargetMode="External"/><Relationship Id="rId28" Type="http://schemas.openxmlformats.org/officeDocument/2006/relationships/hyperlink" Target="https://portfoliodel.ru/" TargetMode="External"/><Relationship Id="rId36" Type="http://schemas.openxmlformats.org/officeDocument/2006/relationships/hyperlink" Target="https://portfoliodel.ru/" TargetMode="External"/><Relationship Id="rId49" Type="http://schemas.openxmlformats.org/officeDocument/2006/relationships/hyperlink" Target="https://portfoliodel.ru/" TargetMode="External"/><Relationship Id="rId57" Type="http://schemas.openxmlformats.org/officeDocument/2006/relationships/hyperlink" Target="https://portfoliodel.ru/" TargetMode="External"/><Relationship Id="rId10" Type="http://schemas.openxmlformats.org/officeDocument/2006/relationships/hyperlink" Target="https://offnote.net/portfolio/" TargetMode="External"/><Relationship Id="rId31" Type="http://schemas.openxmlformats.org/officeDocument/2006/relationships/hyperlink" Target="https://portfoliodel.ru/" TargetMode="External"/><Relationship Id="rId44" Type="http://schemas.openxmlformats.org/officeDocument/2006/relationships/hyperlink" Target="https://portfoliodel.ru/" TargetMode="External"/><Relationship Id="rId52" Type="http://schemas.openxmlformats.org/officeDocument/2006/relationships/hyperlink" Target="https://portfoliodel.ru/" TargetMode="External"/><Relationship Id="rId60" Type="http://schemas.openxmlformats.org/officeDocument/2006/relationships/hyperlink" Target="https://portfoliodel.ru/" TargetMode="External"/><Relationship Id="rId65" Type="http://schemas.openxmlformats.org/officeDocument/2006/relationships/hyperlink" Target="https://portfoliodel.ru/" TargetMode="External"/><Relationship Id="rId73" Type="http://schemas.openxmlformats.org/officeDocument/2006/relationships/hyperlink" Target="https://portfoliodel.ru/" TargetMode="External"/><Relationship Id="rId78" Type="http://schemas.openxmlformats.org/officeDocument/2006/relationships/hyperlink" Target="https://portfoliodel.ru/" TargetMode="External"/><Relationship Id="rId81" Type="http://schemas.openxmlformats.org/officeDocument/2006/relationships/hyperlink" Target="https://portfoliodel.ru/" TargetMode="External"/><Relationship Id="rId86" Type="http://schemas.openxmlformats.org/officeDocument/2006/relationships/hyperlink" Target="https://portfoliod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del.ru/" TargetMode="External"/><Relationship Id="rId13" Type="http://schemas.openxmlformats.org/officeDocument/2006/relationships/hyperlink" Target="https://portfoliodel.ru/" TargetMode="External"/><Relationship Id="rId18" Type="http://schemas.openxmlformats.org/officeDocument/2006/relationships/hyperlink" Target="https://portfoliodel.ru/" TargetMode="External"/><Relationship Id="rId39" Type="http://schemas.openxmlformats.org/officeDocument/2006/relationships/hyperlink" Target="https://portfoliodel.ru/" TargetMode="External"/><Relationship Id="rId34" Type="http://schemas.openxmlformats.org/officeDocument/2006/relationships/hyperlink" Target="https://portfoliodel.ru/" TargetMode="External"/><Relationship Id="rId50" Type="http://schemas.openxmlformats.org/officeDocument/2006/relationships/hyperlink" Target="https://portfoliodel.ru/" TargetMode="External"/><Relationship Id="rId55" Type="http://schemas.openxmlformats.org/officeDocument/2006/relationships/hyperlink" Target="https://portfoliodel.ru/" TargetMode="External"/><Relationship Id="rId76" Type="http://schemas.openxmlformats.org/officeDocument/2006/relationships/hyperlink" Target="https://portfoliodel.ru/" TargetMode="External"/><Relationship Id="rId7" Type="http://schemas.openxmlformats.org/officeDocument/2006/relationships/hyperlink" Target="https://portfoliodel.ru/" TargetMode="External"/><Relationship Id="rId71" Type="http://schemas.openxmlformats.org/officeDocument/2006/relationships/hyperlink" Target="https://portfoliodel.ru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portfoliodel.ru/" TargetMode="External"/><Relationship Id="rId24" Type="http://schemas.openxmlformats.org/officeDocument/2006/relationships/hyperlink" Target="https://portfoliodel.ru/" TargetMode="External"/><Relationship Id="rId40" Type="http://schemas.openxmlformats.org/officeDocument/2006/relationships/hyperlink" Target="https://portfoliodel.ru/" TargetMode="External"/><Relationship Id="rId45" Type="http://schemas.openxmlformats.org/officeDocument/2006/relationships/hyperlink" Target="https://portfoliodel.ru/" TargetMode="External"/><Relationship Id="rId66" Type="http://schemas.openxmlformats.org/officeDocument/2006/relationships/hyperlink" Target="https://portfoliodel.ru/" TargetMode="External"/><Relationship Id="rId87" Type="http://schemas.openxmlformats.org/officeDocument/2006/relationships/hyperlink" Target="https://portfoliodel.ru/" TargetMode="External"/><Relationship Id="rId61" Type="http://schemas.openxmlformats.org/officeDocument/2006/relationships/hyperlink" Target="https://portfoliodel.ru/" TargetMode="External"/><Relationship Id="rId82" Type="http://schemas.openxmlformats.org/officeDocument/2006/relationships/hyperlink" Target="https://portfoliodel.ru/" TargetMode="External"/><Relationship Id="rId19" Type="http://schemas.openxmlformats.org/officeDocument/2006/relationships/hyperlink" Target="https://portfoliod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9B9A-E583-4CB9-AF3C-7F320B95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2024-08-29T10:19:00Z</dcterms:created>
  <dcterms:modified xsi:type="dcterms:W3CDTF">2024-08-29T10:19:00Z</dcterms:modified>
</cp:coreProperties>
</file>